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B7" w:rsidRPr="00745BB7" w:rsidRDefault="00745BB7" w:rsidP="00745BB7">
      <w:pPr>
        <w:jc w:val="center"/>
        <w:rPr>
          <w:b/>
          <w:sz w:val="28"/>
          <w:szCs w:val="28"/>
          <w:lang w:val="uk-UA"/>
        </w:rPr>
      </w:pPr>
      <w:r w:rsidRPr="00745BB7">
        <w:rPr>
          <w:b/>
          <w:sz w:val="28"/>
          <w:szCs w:val="28"/>
          <w:lang w:val="uk-UA"/>
        </w:rPr>
        <w:t>ПОЯСНЮВАЛЬНА ЗАПИСКА</w:t>
      </w:r>
    </w:p>
    <w:p w:rsidR="00745BB7" w:rsidRPr="00745BB7" w:rsidRDefault="00745BB7" w:rsidP="00745BB7">
      <w:pPr>
        <w:jc w:val="center"/>
        <w:rPr>
          <w:sz w:val="28"/>
          <w:szCs w:val="28"/>
          <w:lang w:val="uk-UA"/>
        </w:rPr>
      </w:pPr>
      <w:r w:rsidRPr="00745BB7">
        <w:rPr>
          <w:sz w:val="28"/>
          <w:szCs w:val="28"/>
          <w:lang w:val="uk-UA"/>
        </w:rPr>
        <w:t>до Програми поводження з побутовими відходами у м. Житомирі</w:t>
      </w:r>
    </w:p>
    <w:p w:rsidR="00745BB7" w:rsidRPr="00745BB7" w:rsidRDefault="00745BB7" w:rsidP="00745BB7">
      <w:pPr>
        <w:jc w:val="center"/>
        <w:rPr>
          <w:b/>
          <w:caps/>
          <w:sz w:val="28"/>
          <w:szCs w:val="28"/>
          <w:lang w:val="uk-UA"/>
        </w:rPr>
      </w:pPr>
      <w:r w:rsidRPr="00745BB7">
        <w:rPr>
          <w:sz w:val="28"/>
          <w:szCs w:val="28"/>
          <w:lang w:val="uk-UA"/>
        </w:rPr>
        <w:t>на 2018-2020 роки</w:t>
      </w:r>
    </w:p>
    <w:p w:rsidR="00745BB7" w:rsidRPr="00745BB7" w:rsidRDefault="00745BB7" w:rsidP="00745BB7">
      <w:pPr>
        <w:jc w:val="center"/>
        <w:rPr>
          <w:b/>
          <w:sz w:val="28"/>
          <w:szCs w:val="28"/>
          <w:lang w:val="uk-UA"/>
        </w:rPr>
      </w:pPr>
    </w:p>
    <w:p w:rsidR="00745BB7" w:rsidRPr="00745BB7" w:rsidRDefault="00745BB7" w:rsidP="00745BB7">
      <w:pPr>
        <w:ind w:firstLine="900"/>
        <w:jc w:val="both"/>
        <w:rPr>
          <w:b/>
          <w:sz w:val="28"/>
          <w:szCs w:val="28"/>
          <w:lang w:val="uk-UA"/>
        </w:rPr>
      </w:pPr>
      <w:r w:rsidRPr="00745BB7">
        <w:rPr>
          <w:sz w:val="28"/>
          <w:szCs w:val="28"/>
          <w:shd w:val="clear" w:color="auto" w:fill="FFFFFF"/>
          <w:lang w:val="uk-UA"/>
        </w:rPr>
        <w:t xml:space="preserve">Основною метою Програми є створення системи управління відходами, направленої на мінімізацію утворення відходів, які підлягають захороненню, забезпечення ефективного використання відходів як цінного ресурсу, </w:t>
      </w:r>
      <w:r w:rsidRPr="00745BB7">
        <w:rPr>
          <w:sz w:val="28"/>
          <w:szCs w:val="28"/>
          <w:lang w:val="uk-UA"/>
        </w:rPr>
        <w:t>покращення санітарного стану міста та зменшення негативного впливу на навколишнє природне середовище і здоров’я людей.</w:t>
      </w:r>
    </w:p>
    <w:p w:rsidR="00745BB7" w:rsidRPr="00745BB7" w:rsidRDefault="00745BB7" w:rsidP="00745BB7">
      <w:pPr>
        <w:ind w:firstLine="900"/>
        <w:jc w:val="both"/>
        <w:rPr>
          <w:sz w:val="28"/>
          <w:szCs w:val="28"/>
          <w:lang w:val="uk-UA"/>
        </w:rPr>
      </w:pPr>
      <w:r w:rsidRPr="00745BB7">
        <w:rPr>
          <w:sz w:val="28"/>
          <w:szCs w:val="28"/>
          <w:lang w:val="uk-UA"/>
        </w:rPr>
        <w:t xml:space="preserve">Практика поводження з відходами в місті знаходиться на низькому технологічному та інноваційному рівні та орієнтована на захоронення. Зорієнтованість винятково на вивезення та захоронення відходів не може забезпечити необхідну нейтралізацію їх шкідливого впливу на навколишнє природне середовище. </w:t>
      </w:r>
    </w:p>
    <w:p w:rsidR="00745BB7" w:rsidRPr="00745BB7" w:rsidRDefault="00745BB7" w:rsidP="00745BB7">
      <w:pPr>
        <w:ind w:firstLine="900"/>
        <w:jc w:val="both"/>
        <w:rPr>
          <w:color w:val="000000"/>
          <w:sz w:val="28"/>
          <w:szCs w:val="28"/>
          <w:lang w:val="uk-UA"/>
        </w:rPr>
      </w:pPr>
      <w:r w:rsidRPr="00745BB7">
        <w:rPr>
          <w:sz w:val="28"/>
          <w:szCs w:val="28"/>
          <w:lang w:val="uk-UA"/>
        </w:rPr>
        <w:t xml:space="preserve">В 2018 році, з метою отримання </w:t>
      </w:r>
      <w:r w:rsidRPr="00745BB7">
        <w:rPr>
          <w:color w:val="000000"/>
          <w:sz w:val="28"/>
          <w:szCs w:val="28"/>
          <w:lang w:val="uk-UA"/>
        </w:rPr>
        <w:t>балансоутримувачем полігону ТПВ  комунальним підприємством «Автотранспортне підприємство 0628» Житомирської міської ради (далі – КАТП 0628) Ліцензійних умов на провадження господарської діяльності з захоронення побутових відходів, затверджених постановою НКРЕКП від 04.04.2017 № 467,</w:t>
      </w:r>
      <w:r w:rsidRPr="00745BB7">
        <w:rPr>
          <w:sz w:val="28"/>
          <w:szCs w:val="28"/>
          <w:lang w:val="uk-UA"/>
        </w:rPr>
        <w:t xml:space="preserve"> які дадуть можливість функціонувати існуючому полігону до будівництва </w:t>
      </w:r>
      <w:proofErr w:type="spellStart"/>
      <w:r w:rsidRPr="00745BB7">
        <w:rPr>
          <w:sz w:val="28"/>
          <w:szCs w:val="28"/>
          <w:lang w:val="uk-UA"/>
        </w:rPr>
        <w:t>сміттєпереробного</w:t>
      </w:r>
      <w:proofErr w:type="spellEnd"/>
      <w:r w:rsidRPr="00745BB7">
        <w:rPr>
          <w:sz w:val="28"/>
          <w:szCs w:val="28"/>
          <w:lang w:val="uk-UA"/>
        </w:rPr>
        <w:t xml:space="preserve"> заводу та будівництва проектованого полігону,</w:t>
      </w:r>
      <w:r w:rsidRPr="00745BB7">
        <w:rPr>
          <w:color w:val="000000"/>
          <w:sz w:val="28"/>
          <w:szCs w:val="28"/>
          <w:lang w:val="uk-UA"/>
        </w:rPr>
        <w:t xml:space="preserve"> проведено ряд заходів, а саме:</w:t>
      </w:r>
    </w:p>
    <w:p w:rsidR="00745BB7" w:rsidRPr="00745BB7" w:rsidRDefault="00745BB7" w:rsidP="00745BB7">
      <w:pPr>
        <w:ind w:firstLine="900"/>
        <w:jc w:val="both"/>
        <w:rPr>
          <w:color w:val="000000"/>
          <w:sz w:val="28"/>
          <w:szCs w:val="28"/>
          <w:lang w:val="uk-UA"/>
        </w:rPr>
      </w:pPr>
      <w:r w:rsidRPr="00745BB7">
        <w:rPr>
          <w:color w:val="000000"/>
          <w:sz w:val="28"/>
          <w:szCs w:val="28"/>
          <w:lang w:val="uk-UA"/>
        </w:rPr>
        <w:t xml:space="preserve">-капітальний ремонт дамби фільтраційних відстійників для боротьби із шкідливою дією фільтрат них вод на міському полігоні ТПВ на загальну суму 510,0 </w:t>
      </w:r>
      <w:proofErr w:type="spellStart"/>
      <w:r w:rsidRPr="00745BB7">
        <w:rPr>
          <w:color w:val="000000"/>
          <w:sz w:val="28"/>
          <w:szCs w:val="28"/>
          <w:lang w:val="uk-UA"/>
        </w:rPr>
        <w:t>тис.грн</w:t>
      </w:r>
      <w:proofErr w:type="spellEnd"/>
      <w:r w:rsidRPr="00745BB7">
        <w:rPr>
          <w:color w:val="000000"/>
          <w:sz w:val="28"/>
          <w:szCs w:val="28"/>
          <w:lang w:val="uk-UA"/>
        </w:rPr>
        <w:t xml:space="preserve">. (проведено нарощування дамби об’ємом 3320 </w:t>
      </w:r>
      <w:proofErr w:type="spellStart"/>
      <w:r w:rsidRPr="00745BB7">
        <w:rPr>
          <w:color w:val="000000"/>
          <w:sz w:val="28"/>
          <w:szCs w:val="28"/>
          <w:lang w:val="uk-UA"/>
        </w:rPr>
        <w:t>куб.м</w:t>
      </w:r>
      <w:proofErr w:type="spellEnd"/>
      <w:r w:rsidRPr="00745BB7">
        <w:rPr>
          <w:color w:val="000000"/>
          <w:sz w:val="28"/>
          <w:szCs w:val="28"/>
          <w:lang w:val="uk-UA"/>
        </w:rPr>
        <w:t>.);</w:t>
      </w:r>
    </w:p>
    <w:p w:rsidR="00745BB7" w:rsidRPr="00745BB7" w:rsidRDefault="00745BB7" w:rsidP="00745BB7">
      <w:pPr>
        <w:ind w:firstLine="900"/>
        <w:jc w:val="both"/>
        <w:rPr>
          <w:color w:val="000000"/>
          <w:sz w:val="28"/>
          <w:szCs w:val="28"/>
          <w:lang w:val="uk-UA"/>
        </w:rPr>
      </w:pPr>
      <w:r w:rsidRPr="00745BB7">
        <w:rPr>
          <w:color w:val="000000"/>
          <w:sz w:val="28"/>
          <w:szCs w:val="28"/>
          <w:lang w:val="uk-UA"/>
        </w:rPr>
        <w:t xml:space="preserve">-частково проведено капітальний ремонт огорожі на міському полігоні ТПВ – 401,36 </w:t>
      </w:r>
      <w:proofErr w:type="spellStart"/>
      <w:r w:rsidRPr="00745BB7">
        <w:rPr>
          <w:color w:val="000000"/>
          <w:sz w:val="28"/>
          <w:szCs w:val="28"/>
          <w:lang w:val="uk-UA"/>
        </w:rPr>
        <w:t>пог.м</w:t>
      </w:r>
      <w:proofErr w:type="spellEnd"/>
      <w:r w:rsidRPr="00745BB7">
        <w:rPr>
          <w:color w:val="000000"/>
          <w:sz w:val="28"/>
          <w:szCs w:val="28"/>
          <w:lang w:val="uk-UA"/>
        </w:rPr>
        <w:t xml:space="preserve">. на суму 393,0 </w:t>
      </w:r>
      <w:proofErr w:type="spellStart"/>
      <w:r w:rsidRPr="00745BB7">
        <w:rPr>
          <w:color w:val="000000"/>
          <w:sz w:val="28"/>
          <w:szCs w:val="28"/>
          <w:lang w:val="uk-UA"/>
        </w:rPr>
        <w:t>тис.грн</w:t>
      </w:r>
      <w:proofErr w:type="spellEnd"/>
      <w:r w:rsidRPr="00745BB7">
        <w:rPr>
          <w:color w:val="000000"/>
          <w:sz w:val="28"/>
          <w:szCs w:val="28"/>
          <w:lang w:val="uk-UA"/>
        </w:rPr>
        <w:t>., або 30% від планового показника (у зв’язку з обмеженим фінансуванням);</w:t>
      </w:r>
    </w:p>
    <w:p w:rsidR="00745BB7" w:rsidRPr="00745BB7" w:rsidRDefault="00745BB7" w:rsidP="00745BB7">
      <w:pPr>
        <w:ind w:firstLine="900"/>
        <w:jc w:val="both"/>
        <w:rPr>
          <w:color w:val="000000"/>
          <w:sz w:val="28"/>
          <w:szCs w:val="28"/>
          <w:lang w:val="uk-UA"/>
        </w:rPr>
      </w:pPr>
      <w:r w:rsidRPr="00745BB7">
        <w:rPr>
          <w:color w:val="000000"/>
          <w:sz w:val="28"/>
          <w:szCs w:val="28"/>
          <w:lang w:val="uk-UA"/>
        </w:rPr>
        <w:t xml:space="preserve">-виготовлено проектно-кошторисну документацію на будівництво дренажної системи  для відтоку </w:t>
      </w:r>
      <w:proofErr w:type="spellStart"/>
      <w:r w:rsidRPr="00745BB7">
        <w:rPr>
          <w:color w:val="000000"/>
          <w:sz w:val="28"/>
          <w:szCs w:val="28"/>
          <w:lang w:val="uk-UA"/>
        </w:rPr>
        <w:t>фільтратних</w:t>
      </w:r>
      <w:proofErr w:type="spellEnd"/>
      <w:r w:rsidRPr="00745BB7">
        <w:rPr>
          <w:color w:val="000000"/>
          <w:sz w:val="28"/>
          <w:szCs w:val="28"/>
          <w:lang w:val="uk-UA"/>
        </w:rPr>
        <w:t xml:space="preserve"> вод на міському полігоні ТПВ.</w:t>
      </w:r>
    </w:p>
    <w:p w:rsidR="00745BB7" w:rsidRPr="00745BB7" w:rsidRDefault="00745BB7" w:rsidP="00745BB7">
      <w:pPr>
        <w:ind w:firstLine="900"/>
        <w:jc w:val="both"/>
        <w:rPr>
          <w:color w:val="000000"/>
          <w:sz w:val="28"/>
          <w:szCs w:val="28"/>
          <w:lang w:val="uk-UA"/>
        </w:rPr>
      </w:pPr>
      <w:r w:rsidRPr="00745BB7">
        <w:rPr>
          <w:color w:val="000000"/>
          <w:sz w:val="28"/>
          <w:szCs w:val="28"/>
          <w:lang w:val="uk-UA"/>
        </w:rPr>
        <w:t>З метою оновлення матеріально-технічної бази для надання послуг із захоронення ТПВ  проведено капітальний ремонт одного бульдозера на загальну суму 700,0тис.грн.</w:t>
      </w:r>
    </w:p>
    <w:p w:rsidR="00745BB7" w:rsidRPr="00745BB7" w:rsidRDefault="00745BB7" w:rsidP="00745BB7">
      <w:pPr>
        <w:ind w:firstLine="900"/>
        <w:jc w:val="both"/>
        <w:rPr>
          <w:color w:val="000000"/>
          <w:sz w:val="28"/>
          <w:szCs w:val="28"/>
          <w:lang w:val="uk-UA"/>
        </w:rPr>
      </w:pPr>
      <w:r w:rsidRPr="00745BB7">
        <w:rPr>
          <w:color w:val="000000"/>
          <w:sz w:val="28"/>
          <w:szCs w:val="28"/>
          <w:lang w:val="uk-UA"/>
        </w:rPr>
        <w:t xml:space="preserve">На виконання робіт з вивезення та захоронення побутових відходів                 з несанкціонованих звалищ Програмою поводження з побутовими відходами у м. Житомирі на 2018-2020 роки передбачені кошти в сумі 1542,4 </w:t>
      </w:r>
      <w:proofErr w:type="spellStart"/>
      <w:r w:rsidRPr="00745BB7">
        <w:rPr>
          <w:color w:val="000000"/>
          <w:sz w:val="28"/>
          <w:szCs w:val="28"/>
          <w:lang w:val="uk-UA"/>
        </w:rPr>
        <w:t>тис.грн</w:t>
      </w:r>
      <w:proofErr w:type="spellEnd"/>
      <w:r w:rsidRPr="00745BB7">
        <w:rPr>
          <w:color w:val="000000"/>
          <w:sz w:val="28"/>
          <w:szCs w:val="28"/>
          <w:lang w:val="uk-UA"/>
        </w:rPr>
        <w:t xml:space="preserve">. Виконавцем заходу КАТП 0628 в повному об’ємі використані дані кошти та вивезено у 2018 році 32,3 </w:t>
      </w:r>
      <w:proofErr w:type="spellStart"/>
      <w:r w:rsidRPr="00745BB7">
        <w:rPr>
          <w:color w:val="000000"/>
          <w:sz w:val="28"/>
          <w:szCs w:val="28"/>
          <w:lang w:val="uk-UA"/>
        </w:rPr>
        <w:t>тис.куб.м</w:t>
      </w:r>
      <w:proofErr w:type="spellEnd"/>
      <w:r w:rsidRPr="00745BB7">
        <w:rPr>
          <w:color w:val="000000"/>
          <w:sz w:val="28"/>
          <w:szCs w:val="28"/>
          <w:lang w:val="uk-UA"/>
        </w:rPr>
        <w:t>. твердих побутових відходів несанкціонованих звалищ .</w:t>
      </w:r>
    </w:p>
    <w:p w:rsidR="00745BB7" w:rsidRPr="00745BB7" w:rsidRDefault="00745BB7" w:rsidP="00745BB7">
      <w:pPr>
        <w:ind w:firstLine="900"/>
        <w:jc w:val="both"/>
        <w:rPr>
          <w:color w:val="000000"/>
          <w:sz w:val="28"/>
          <w:szCs w:val="28"/>
          <w:lang w:val="uk-UA"/>
        </w:rPr>
      </w:pPr>
      <w:r w:rsidRPr="00745BB7">
        <w:rPr>
          <w:color w:val="000000"/>
          <w:sz w:val="28"/>
          <w:szCs w:val="28"/>
          <w:lang w:val="uk-UA"/>
        </w:rPr>
        <w:t xml:space="preserve">Для забезпечення санітарної очистки території міста КП «ЖВПАР» Житомирської міської ради проводилось щоденне та для загальноміських заходів обслуговування 16 </w:t>
      </w:r>
      <w:proofErr w:type="spellStart"/>
      <w:r w:rsidRPr="00745BB7">
        <w:rPr>
          <w:color w:val="000000"/>
          <w:sz w:val="28"/>
          <w:szCs w:val="28"/>
          <w:lang w:val="uk-UA"/>
        </w:rPr>
        <w:t>біотуалетів</w:t>
      </w:r>
      <w:proofErr w:type="spellEnd"/>
      <w:r w:rsidRPr="00745BB7">
        <w:rPr>
          <w:rStyle w:val="a3"/>
          <w:i/>
          <w:iCs/>
          <w:color w:val="000000"/>
          <w:sz w:val="28"/>
          <w:szCs w:val="28"/>
          <w:lang w:val="uk-UA"/>
        </w:rPr>
        <w:t xml:space="preserve"> </w:t>
      </w:r>
      <w:r w:rsidRPr="00745BB7">
        <w:rPr>
          <w:rStyle w:val="docdata"/>
          <w:iCs/>
          <w:color w:val="000000"/>
          <w:sz w:val="28"/>
          <w:szCs w:val="28"/>
          <w:lang w:val="uk-UA"/>
        </w:rPr>
        <w:t xml:space="preserve">(транспортування </w:t>
      </w:r>
      <w:proofErr w:type="spellStart"/>
      <w:r w:rsidRPr="00745BB7">
        <w:rPr>
          <w:rStyle w:val="docdata"/>
          <w:iCs/>
          <w:color w:val="000000"/>
          <w:sz w:val="28"/>
          <w:szCs w:val="28"/>
          <w:lang w:val="uk-UA"/>
        </w:rPr>
        <w:t>біотуалетів</w:t>
      </w:r>
      <w:proofErr w:type="spellEnd"/>
      <w:r w:rsidRPr="00745BB7">
        <w:rPr>
          <w:rStyle w:val="docdata"/>
          <w:iCs/>
          <w:color w:val="000000"/>
          <w:sz w:val="28"/>
          <w:szCs w:val="28"/>
          <w:lang w:val="uk-UA"/>
        </w:rPr>
        <w:t>, монтаж, демонтаж, відкачування нечистот та миття після використання)</w:t>
      </w:r>
      <w:r w:rsidRPr="00745BB7">
        <w:rPr>
          <w:color w:val="000000"/>
          <w:sz w:val="28"/>
          <w:szCs w:val="28"/>
          <w:lang w:val="uk-UA"/>
        </w:rPr>
        <w:t xml:space="preserve">.  Впродовж 2018 року виникла потреба у додатковому обслуговуванні </w:t>
      </w:r>
      <w:proofErr w:type="spellStart"/>
      <w:r w:rsidRPr="00745BB7">
        <w:rPr>
          <w:color w:val="000000"/>
          <w:sz w:val="28"/>
          <w:szCs w:val="28"/>
          <w:lang w:val="uk-UA"/>
        </w:rPr>
        <w:t>біотуалетів</w:t>
      </w:r>
      <w:proofErr w:type="spellEnd"/>
      <w:r w:rsidRPr="00745BB7">
        <w:rPr>
          <w:color w:val="000000"/>
          <w:sz w:val="28"/>
          <w:szCs w:val="28"/>
          <w:lang w:val="uk-UA"/>
        </w:rPr>
        <w:t xml:space="preserve"> на суму 148,2 </w:t>
      </w:r>
      <w:proofErr w:type="spellStart"/>
      <w:r w:rsidRPr="00745BB7">
        <w:rPr>
          <w:color w:val="000000"/>
          <w:sz w:val="28"/>
          <w:szCs w:val="28"/>
          <w:lang w:val="uk-UA"/>
        </w:rPr>
        <w:t>тис.грн</w:t>
      </w:r>
      <w:proofErr w:type="spellEnd"/>
      <w:r w:rsidRPr="00745BB7">
        <w:rPr>
          <w:color w:val="000000"/>
          <w:sz w:val="28"/>
          <w:szCs w:val="28"/>
          <w:lang w:val="uk-UA"/>
        </w:rPr>
        <w:t xml:space="preserve">. Всього у 2018 році проведено   4272 очищень </w:t>
      </w:r>
      <w:proofErr w:type="spellStart"/>
      <w:r w:rsidRPr="00745BB7">
        <w:rPr>
          <w:color w:val="000000"/>
          <w:sz w:val="28"/>
          <w:szCs w:val="28"/>
          <w:lang w:val="uk-UA"/>
        </w:rPr>
        <w:t>біотуалетів</w:t>
      </w:r>
      <w:proofErr w:type="spellEnd"/>
      <w:r w:rsidRPr="00745BB7">
        <w:rPr>
          <w:color w:val="000000"/>
          <w:sz w:val="28"/>
          <w:szCs w:val="28"/>
          <w:lang w:val="uk-UA"/>
        </w:rPr>
        <w:t xml:space="preserve"> </w:t>
      </w:r>
      <w:r w:rsidRPr="00745BB7">
        <w:rPr>
          <w:color w:val="000000"/>
          <w:sz w:val="28"/>
          <w:szCs w:val="28"/>
          <w:lang w:val="uk-UA"/>
        </w:rPr>
        <w:lastRenderedPageBreak/>
        <w:t xml:space="preserve">на загальну суму 1038,9 </w:t>
      </w:r>
      <w:proofErr w:type="spellStart"/>
      <w:r w:rsidRPr="00745BB7">
        <w:rPr>
          <w:color w:val="000000"/>
          <w:sz w:val="28"/>
          <w:szCs w:val="28"/>
          <w:lang w:val="uk-UA"/>
        </w:rPr>
        <w:t>тис.грн</w:t>
      </w:r>
      <w:proofErr w:type="spellEnd"/>
      <w:r w:rsidRPr="00745BB7">
        <w:rPr>
          <w:color w:val="000000"/>
          <w:sz w:val="28"/>
          <w:szCs w:val="28"/>
          <w:lang w:val="uk-UA"/>
        </w:rPr>
        <w:t xml:space="preserve">. Середня вартість обслуговування 1 </w:t>
      </w:r>
      <w:proofErr w:type="spellStart"/>
      <w:r w:rsidRPr="00745BB7">
        <w:rPr>
          <w:color w:val="000000"/>
          <w:sz w:val="28"/>
          <w:szCs w:val="28"/>
          <w:lang w:val="uk-UA"/>
        </w:rPr>
        <w:t>біотуалета</w:t>
      </w:r>
      <w:proofErr w:type="spellEnd"/>
      <w:r w:rsidRPr="00745BB7">
        <w:rPr>
          <w:color w:val="000000"/>
          <w:sz w:val="28"/>
          <w:szCs w:val="28"/>
          <w:lang w:val="uk-UA"/>
        </w:rPr>
        <w:t xml:space="preserve"> склала 405,42 грн.</w:t>
      </w:r>
    </w:p>
    <w:p w:rsidR="00745BB7" w:rsidRPr="00745BB7" w:rsidRDefault="00745BB7" w:rsidP="00745BB7">
      <w:pPr>
        <w:ind w:firstLine="900"/>
        <w:jc w:val="both"/>
        <w:rPr>
          <w:color w:val="000000"/>
          <w:sz w:val="28"/>
          <w:szCs w:val="28"/>
          <w:lang w:val="uk-UA"/>
        </w:rPr>
      </w:pPr>
      <w:r w:rsidRPr="00745BB7">
        <w:rPr>
          <w:color w:val="000000"/>
          <w:sz w:val="28"/>
          <w:szCs w:val="28"/>
          <w:lang w:val="uk-UA"/>
        </w:rPr>
        <w:t xml:space="preserve"> </w:t>
      </w:r>
    </w:p>
    <w:p w:rsidR="00745BB7" w:rsidRPr="00745BB7" w:rsidRDefault="00745BB7" w:rsidP="00745BB7">
      <w:pPr>
        <w:jc w:val="both"/>
        <w:rPr>
          <w:color w:val="000000"/>
          <w:sz w:val="28"/>
          <w:szCs w:val="28"/>
          <w:lang w:val="uk-UA"/>
        </w:rPr>
      </w:pPr>
      <w:r w:rsidRPr="00745BB7">
        <w:rPr>
          <w:color w:val="000000"/>
          <w:sz w:val="28"/>
          <w:szCs w:val="28"/>
          <w:lang w:val="uk-UA"/>
        </w:rPr>
        <w:t xml:space="preserve">Начальник управління </w:t>
      </w:r>
    </w:p>
    <w:p w:rsidR="00745BB7" w:rsidRPr="00745BB7" w:rsidRDefault="00745BB7" w:rsidP="00745BB7">
      <w:pPr>
        <w:jc w:val="both"/>
        <w:rPr>
          <w:color w:val="000000"/>
          <w:sz w:val="28"/>
          <w:szCs w:val="28"/>
          <w:lang w:val="uk-UA"/>
        </w:rPr>
      </w:pPr>
      <w:r w:rsidRPr="00745BB7">
        <w:rPr>
          <w:color w:val="000000"/>
          <w:sz w:val="28"/>
          <w:szCs w:val="28"/>
          <w:lang w:val="uk-UA"/>
        </w:rPr>
        <w:t xml:space="preserve">житлового господарства міської ради                            </w:t>
      </w:r>
      <w:proofErr w:type="spellStart"/>
      <w:r w:rsidRPr="00745BB7">
        <w:rPr>
          <w:color w:val="000000"/>
          <w:sz w:val="28"/>
          <w:szCs w:val="28"/>
          <w:lang w:val="uk-UA"/>
        </w:rPr>
        <w:t>Ю.О.Мостович</w:t>
      </w:r>
      <w:proofErr w:type="spellEnd"/>
      <w:r w:rsidRPr="00745BB7">
        <w:rPr>
          <w:color w:val="000000"/>
          <w:sz w:val="28"/>
          <w:szCs w:val="28"/>
          <w:lang w:val="uk-UA"/>
        </w:rPr>
        <w:t xml:space="preserve">    </w:t>
      </w:r>
    </w:p>
    <w:p w:rsidR="00745BB7" w:rsidRPr="00745BB7" w:rsidRDefault="00745BB7" w:rsidP="00745BB7">
      <w:pPr>
        <w:ind w:firstLine="900"/>
        <w:jc w:val="both"/>
        <w:rPr>
          <w:color w:val="000000"/>
          <w:sz w:val="28"/>
          <w:szCs w:val="28"/>
          <w:lang w:val="uk-UA"/>
        </w:rPr>
      </w:pPr>
    </w:p>
    <w:p w:rsidR="00745BB7" w:rsidRPr="00745BB7" w:rsidRDefault="00745BB7" w:rsidP="00745BB7">
      <w:pPr>
        <w:ind w:firstLine="900"/>
        <w:jc w:val="both"/>
        <w:rPr>
          <w:color w:val="000000"/>
          <w:sz w:val="28"/>
          <w:szCs w:val="28"/>
          <w:lang w:val="uk-UA"/>
        </w:rPr>
      </w:pPr>
    </w:p>
    <w:p w:rsidR="00462127" w:rsidRPr="00745BB7" w:rsidRDefault="00462127">
      <w:pPr>
        <w:rPr>
          <w:sz w:val="28"/>
          <w:szCs w:val="28"/>
          <w:lang w:val="uk-UA"/>
        </w:rPr>
      </w:pPr>
      <w:bookmarkStart w:id="0" w:name="_GoBack"/>
      <w:bookmarkEnd w:id="0"/>
    </w:p>
    <w:sectPr w:rsidR="00462127" w:rsidRPr="0074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F"/>
    <w:rsid w:val="00001F05"/>
    <w:rsid w:val="00002705"/>
    <w:rsid w:val="00012826"/>
    <w:rsid w:val="000128F9"/>
    <w:rsid w:val="00021704"/>
    <w:rsid w:val="000311FA"/>
    <w:rsid w:val="000321F4"/>
    <w:rsid w:val="0003300C"/>
    <w:rsid w:val="000437DC"/>
    <w:rsid w:val="00045963"/>
    <w:rsid w:val="0007354E"/>
    <w:rsid w:val="0007510D"/>
    <w:rsid w:val="0008530E"/>
    <w:rsid w:val="00093C08"/>
    <w:rsid w:val="0009696D"/>
    <w:rsid w:val="000A0F0F"/>
    <w:rsid w:val="000B24DD"/>
    <w:rsid w:val="000B6046"/>
    <w:rsid w:val="000C15A1"/>
    <w:rsid w:val="000D5C8F"/>
    <w:rsid w:val="000F69D3"/>
    <w:rsid w:val="0010185B"/>
    <w:rsid w:val="001060D4"/>
    <w:rsid w:val="001065C5"/>
    <w:rsid w:val="00110D32"/>
    <w:rsid w:val="00116A86"/>
    <w:rsid w:val="00120616"/>
    <w:rsid w:val="00136DEE"/>
    <w:rsid w:val="00140C23"/>
    <w:rsid w:val="001712E4"/>
    <w:rsid w:val="00171D7F"/>
    <w:rsid w:val="00181F33"/>
    <w:rsid w:val="00185E16"/>
    <w:rsid w:val="0018760F"/>
    <w:rsid w:val="001924F3"/>
    <w:rsid w:val="00195A4C"/>
    <w:rsid w:val="00196F20"/>
    <w:rsid w:val="00197D4C"/>
    <w:rsid w:val="001B1394"/>
    <w:rsid w:val="001D7158"/>
    <w:rsid w:val="001E0DB6"/>
    <w:rsid w:val="001E2E11"/>
    <w:rsid w:val="001F1AE4"/>
    <w:rsid w:val="0021274C"/>
    <w:rsid w:val="002128DB"/>
    <w:rsid w:val="00221601"/>
    <w:rsid w:val="002332B5"/>
    <w:rsid w:val="00252136"/>
    <w:rsid w:val="00272458"/>
    <w:rsid w:val="002856D1"/>
    <w:rsid w:val="002A5D60"/>
    <w:rsid w:val="002A5DB0"/>
    <w:rsid w:val="002C0498"/>
    <w:rsid w:val="002D5185"/>
    <w:rsid w:val="002D5AE9"/>
    <w:rsid w:val="002F0E31"/>
    <w:rsid w:val="002F3E8B"/>
    <w:rsid w:val="002F4441"/>
    <w:rsid w:val="002F4735"/>
    <w:rsid w:val="002F77AB"/>
    <w:rsid w:val="003015D3"/>
    <w:rsid w:val="00321581"/>
    <w:rsid w:val="00323FA7"/>
    <w:rsid w:val="00326418"/>
    <w:rsid w:val="00327639"/>
    <w:rsid w:val="003325CF"/>
    <w:rsid w:val="003350C0"/>
    <w:rsid w:val="003351C2"/>
    <w:rsid w:val="003425E3"/>
    <w:rsid w:val="003545C4"/>
    <w:rsid w:val="00356771"/>
    <w:rsid w:val="00371A73"/>
    <w:rsid w:val="00377F59"/>
    <w:rsid w:val="00383A87"/>
    <w:rsid w:val="00386745"/>
    <w:rsid w:val="00386EEA"/>
    <w:rsid w:val="003A1F69"/>
    <w:rsid w:val="003A3377"/>
    <w:rsid w:val="003A75A1"/>
    <w:rsid w:val="003B38E4"/>
    <w:rsid w:val="003B3B63"/>
    <w:rsid w:val="003D7D6F"/>
    <w:rsid w:val="003E0F7C"/>
    <w:rsid w:val="003F2F8C"/>
    <w:rsid w:val="003F49E5"/>
    <w:rsid w:val="003F52EE"/>
    <w:rsid w:val="00404462"/>
    <w:rsid w:val="004077CB"/>
    <w:rsid w:val="00434101"/>
    <w:rsid w:val="00437724"/>
    <w:rsid w:val="004452FB"/>
    <w:rsid w:val="00450F47"/>
    <w:rsid w:val="00456A9E"/>
    <w:rsid w:val="0045749D"/>
    <w:rsid w:val="00462127"/>
    <w:rsid w:val="00466025"/>
    <w:rsid w:val="004747F4"/>
    <w:rsid w:val="00476A45"/>
    <w:rsid w:val="0048015D"/>
    <w:rsid w:val="0048241B"/>
    <w:rsid w:val="00491308"/>
    <w:rsid w:val="004D07D7"/>
    <w:rsid w:val="004D1592"/>
    <w:rsid w:val="004E0B7C"/>
    <w:rsid w:val="004E6DEB"/>
    <w:rsid w:val="004F5A2F"/>
    <w:rsid w:val="005034C6"/>
    <w:rsid w:val="0051354F"/>
    <w:rsid w:val="0052572B"/>
    <w:rsid w:val="00536D23"/>
    <w:rsid w:val="00541BE8"/>
    <w:rsid w:val="00557456"/>
    <w:rsid w:val="005631D9"/>
    <w:rsid w:val="00564253"/>
    <w:rsid w:val="00571E4F"/>
    <w:rsid w:val="00573960"/>
    <w:rsid w:val="00582DF0"/>
    <w:rsid w:val="00593A76"/>
    <w:rsid w:val="0059747E"/>
    <w:rsid w:val="005A3E86"/>
    <w:rsid w:val="005A60A5"/>
    <w:rsid w:val="005C03F9"/>
    <w:rsid w:val="005E528E"/>
    <w:rsid w:val="005F51F0"/>
    <w:rsid w:val="0060050E"/>
    <w:rsid w:val="00616F85"/>
    <w:rsid w:val="006322C3"/>
    <w:rsid w:val="00632D65"/>
    <w:rsid w:val="006412F2"/>
    <w:rsid w:val="00645C97"/>
    <w:rsid w:val="00653C58"/>
    <w:rsid w:val="0066022C"/>
    <w:rsid w:val="0066140C"/>
    <w:rsid w:val="0066235E"/>
    <w:rsid w:val="006713B4"/>
    <w:rsid w:val="00671CFC"/>
    <w:rsid w:val="00687963"/>
    <w:rsid w:val="006A46E1"/>
    <w:rsid w:val="006B2D92"/>
    <w:rsid w:val="006B6A93"/>
    <w:rsid w:val="006C0C29"/>
    <w:rsid w:val="006C1B9B"/>
    <w:rsid w:val="006C4F91"/>
    <w:rsid w:val="006C62DC"/>
    <w:rsid w:val="006D0718"/>
    <w:rsid w:val="006D4AFE"/>
    <w:rsid w:val="006D5258"/>
    <w:rsid w:val="006D55A8"/>
    <w:rsid w:val="006E0A6D"/>
    <w:rsid w:val="006E759F"/>
    <w:rsid w:val="006F31BB"/>
    <w:rsid w:val="00702632"/>
    <w:rsid w:val="00704C0B"/>
    <w:rsid w:val="0071229E"/>
    <w:rsid w:val="0071316D"/>
    <w:rsid w:val="007146B3"/>
    <w:rsid w:val="00717871"/>
    <w:rsid w:val="007209CB"/>
    <w:rsid w:val="007213B5"/>
    <w:rsid w:val="00727D13"/>
    <w:rsid w:val="007402CC"/>
    <w:rsid w:val="00743455"/>
    <w:rsid w:val="00745BB7"/>
    <w:rsid w:val="00761E8B"/>
    <w:rsid w:val="007676FE"/>
    <w:rsid w:val="00770046"/>
    <w:rsid w:val="00776A31"/>
    <w:rsid w:val="007770B5"/>
    <w:rsid w:val="007861B4"/>
    <w:rsid w:val="00793FED"/>
    <w:rsid w:val="0079481E"/>
    <w:rsid w:val="007A36BA"/>
    <w:rsid w:val="007A4D9A"/>
    <w:rsid w:val="007D218B"/>
    <w:rsid w:val="007F2FE8"/>
    <w:rsid w:val="00801615"/>
    <w:rsid w:val="0080369B"/>
    <w:rsid w:val="00810A8B"/>
    <w:rsid w:val="00815578"/>
    <w:rsid w:val="00822886"/>
    <w:rsid w:val="00822FFA"/>
    <w:rsid w:val="00824D24"/>
    <w:rsid w:val="00834B46"/>
    <w:rsid w:val="00845864"/>
    <w:rsid w:val="00855019"/>
    <w:rsid w:val="008674B1"/>
    <w:rsid w:val="00880531"/>
    <w:rsid w:val="00887BB5"/>
    <w:rsid w:val="00890E38"/>
    <w:rsid w:val="008958A5"/>
    <w:rsid w:val="00895A79"/>
    <w:rsid w:val="00896E98"/>
    <w:rsid w:val="008974C4"/>
    <w:rsid w:val="008A03EB"/>
    <w:rsid w:val="008A725C"/>
    <w:rsid w:val="008E2F48"/>
    <w:rsid w:val="008E3059"/>
    <w:rsid w:val="008E61D8"/>
    <w:rsid w:val="008F61D6"/>
    <w:rsid w:val="0091662D"/>
    <w:rsid w:val="00923B8A"/>
    <w:rsid w:val="00925173"/>
    <w:rsid w:val="00937318"/>
    <w:rsid w:val="00965FB7"/>
    <w:rsid w:val="009722CF"/>
    <w:rsid w:val="009D0E3C"/>
    <w:rsid w:val="009D1ABF"/>
    <w:rsid w:val="009E02B1"/>
    <w:rsid w:val="009E658B"/>
    <w:rsid w:val="009F0837"/>
    <w:rsid w:val="009F3A85"/>
    <w:rsid w:val="00A106B5"/>
    <w:rsid w:val="00A20766"/>
    <w:rsid w:val="00A268E9"/>
    <w:rsid w:val="00A278F4"/>
    <w:rsid w:val="00A31984"/>
    <w:rsid w:val="00A31C5A"/>
    <w:rsid w:val="00A31E32"/>
    <w:rsid w:val="00A338C3"/>
    <w:rsid w:val="00A339BA"/>
    <w:rsid w:val="00A4503D"/>
    <w:rsid w:val="00A508A9"/>
    <w:rsid w:val="00A55700"/>
    <w:rsid w:val="00A63F11"/>
    <w:rsid w:val="00A73067"/>
    <w:rsid w:val="00A94681"/>
    <w:rsid w:val="00A9632C"/>
    <w:rsid w:val="00AA104A"/>
    <w:rsid w:val="00AB2291"/>
    <w:rsid w:val="00AC76EC"/>
    <w:rsid w:val="00AD0F75"/>
    <w:rsid w:val="00AD6D6E"/>
    <w:rsid w:val="00AE438C"/>
    <w:rsid w:val="00B02CE2"/>
    <w:rsid w:val="00B21B40"/>
    <w:rsid w:val="00B26AE6"/>
    <w:rsid w:val="00B309A2"/>
    <w:rsid w:val="00B355A5"/>
    <w:rsid w:val="00B51205"/>
    <w:rsid w:val="00B65C83"/>
    <w:rsid w:val="00B702BC"/>
    <w:rsid w:val="00B71CCE"/>
    <w:rsid w:val="00B8342C"/>
    <w:rsid w:val="00B87464"/>
    <w:rsid w:val="00B962C7"/>
    <w:rsid w:val="00BC6419"/>
    <w:rsid w:val="00BE6FDD"/>
    <w:rsid w:val="00BF0144"/>
    <w:rsid w:val="00BF4D06"/>
    <w:rsid w:val="00BF5420"/>
    <w:rsid w:val="00C02360"/>
    <w:rsid w:val="00C049B7"/>
    <w:rsid w:val="00C11F66"/>
    <w:rsid w:val="00C60263"/>
    <w:rsid w:val="00C62764"/>
    <w:rsid w:val="00C66E5D"/>
    <w:rsid w:val="00C825BA"/>
    <w:rsid w:val="00C84CA1"/>
    <w:rsid w:val="00C85777"/>
    <w:rsid w:val="00C86774"/>
    <w:rsid w:val="00C96966"/>
    <w:rsid w:val="00C96B86"/>
    <w:rsid w:val="00CA3D49"/>
    <w:rsid w:val="00CC309D"/>
    <w:rsid w:val="00CC5E28"/>
    <w:rsid w:val="00CD1E6C"/>
    <w:rsid w:val="00CD26DC"/>
    <w:rsid w:val="00CE0FC1"/>
    <w:rsid w:val="00CE16C6"/>
    <w:rsid w:val="00CE5564"/>
    <w:rsid w:val="00CF0908"/>
    <w:rsid w:val="00CF6FB6"/>
    <w:rsid w:val="00D1358C"/>
    <w:rsid w:val="00D302A2"/>
    <w:rsid w:val="00D37D9F"/>
    <w:rsid w:val="00D411EF"/>
    <w:rsid w:val="00D42A81"/>
    <w:rsid w:val="00D50D6B"/>
    <w:rsid w:val="00D54F69"/>
    <w:rsid w:val="00D67542"/>
    <w:rsid w:val="00D71827"/>
    <w:rsid w:val="00D7231F"/>
    <w:rsid w:val="00D74812"/>
    <w:rsid w:val="00D8221F"/>
    <w:rsid w:val="00D927FC"/>
    <w:rsid w:val="00D93AB3"/>
    <w:rsid w:val="00D96016"/>
    <w:rsid w:val="00D96A40"/>
    <w:rsid w:val="00DA3EDF"/>
    <w:rsid w:val="00DA557D"/>
    <w:rsid w:val="00DB50F8"/>
    <w:rsid w:val="00DB5BFF"/>
    <w:rsid w:val="00DD31FC"/>
    <w:rsid w:val="00DD784C"/>
    <w:rsid w:val="00DE12FE"/>
    <w:rsid w:val="00DE5403"/>
    <w:rsid w:val="00DF1651"/>
    <w:rsid w:val="00DF7D5E"/>
    <w:rsid w:val="00E02D4F"/>
    <w:rsid w:val="00E14B8F"/>
    <w:rsid w:val="00E175CB"/>
    <w:rsid w:val="00E2108C"/>
    <w:rsid w:val="00E25B34"/>
    <w:rsid w:val="00E27F4D"/>
    <w:rsid w:val="00E30599"/>
    <w:rsid w:val="00E31BCE"/>
    <w:rsid w:val="00E35C75"/>
    <w:rsid w:val="00E53C2C"/>
    <w:rsid w:val="00E65C80"/>
    <w:rsid w:val="00E66372"/>
    <w:rsid w:val="00E6734F"/>
    <w:rsid w:val="00E739BC"/>
    <w:rsid w:val="00E805E4"/>
    <w:rsid w:val="00E97D7B"/>
    <w:rsid w:val="00EA164F"/>
    <w:rsid w:val="00EB198C"/>
    <w:rsid w:val="00EB36CD"/>
    <w:rsid w:val="00EB7A3D"/>
    <w:rsid w:val="00EC63E8"/>
    <w:rsid w:val="00ED5676"/>
    <w:rsid w:val="00EE4F9A"/>
    <w:rsid w:val="00F03596"/>
    <w:rsid w:val="00F12B73"/>
    <w:rsid w:val="00F13A7A"/>
    <w:rsid w:val="00F1539D"/>
    <w:rsid w:val="00F17184"/>
    <w:rsid w:val="00F203C9"/>
    <w:rsid w:val="00F25ADA"/>
    <w:rsid w:val="00F25BA7"/>
    <w:rsid w:val="00F2786C"/>
    <w:rsid w:val="00F30D9B"/>
    <w:rsid w:val="00F36E75"/>
    <w:rsid w:val="00F40ADF"/>
    <w:rsid w:val="00F4101C"/>
    <w:rsid w:val="00F4371E"/>
    <w:rsid w:val="00F578BD"/>
    <w:rsid w:val="00F621FF"/>
    <w:rsid w:val="00F62FC5"/>
    <w:rsid w:val="00F71D58"/>
    <w:rsid w:val="00F758D9"/>
    <w:rsid w:val="00F83C90"/>
    <w:rsid w:val="00F849D0"/>
    <w:rsid w:val="00F943CF"/>
    <w:rsid w:val="00FB4A32"/>
    <w:rsid w:val="00FC37B8"/>
    <w:rsid w:val="00FC72F7"/>
    <w:rsid w:val="00FD0C34"/>
    <w:rsid w:val="00FD17FB"/>
    <w:rsid w:val="00FD4FA3"/>
    <w:rsid w:val="00FE41E4"/>
    <w:rsid w:val="00FF13B8"/>
    <w:rsid w:val="00FF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5BB7"/>
    <w:pPr>
      <w:spacing w:before="100" w:beforeAutospacing="1" w:after="100" w:afterAutospacing="1"/>
    </w:pPr>
    <w:rPr>
      <w:lang w:val="uk-UA"/>
    </w:rPr>
  </w:style>
  <w:style w:type="character" w:customStyle="1" w:styleId="docdata">
    <w:name w:val="docdata"/>
    <w:aliases w:val="docy,v5,3374,baiaagaaboqcaaadlaqaaaulcqaaaaaaaaaaaaaaaaaaaaaaaaaaaaaaaaaaaaaaaaaaaaaaaaaaaaaaaaaaaaaaaaaaaaaaaaaaaaaaaaaaaaaaaaaaaaaaaaaaaaaaaaaaaaaaaaaaaaaaaaaaaaaaaaaaaaaaaaaaaaaaaaaaaaaaaaaaaaaaaaaaaaaaaaaaaaaaaaaaaaaaaaaaaaaaaaaaaaaaaaaaaaaa"/>
    <w:basedOn w:val="a0"/>
    <w:rsid w:val="00745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5BB7"/>
    <w:pPr>
      <w:spacing w:before="100" w:beforeAutospacing="1" w:after="100" w:afterAutospacing="1"/>
    </w:pPr>
    <w:rPr>
      <w:lang w:val="uk-UA"/>
    </w:rPr>
  </w:style>
  <w:style w:type="character" w:customStyle="1" w:styleId="docdata">
    <w:name w:val="docdata"/>
    <w:aliases w:val="docy,v5,3374,baiaagaaboqcaaadlaqaaaulcqaaaaaaaaaaaaaaaaaaaaaaaaaaaaaaaaaaaaaaaaaaaaaaaaaaaaaaaaaaaaaaaaaaaaaaaaaaaaaaaaaaaaaaaaaaaaaaaaaaaaaaaaaaaaaaaaaaaaaaaaaaaaaaaaaaaaaaaaaaaaaaaaaaaaaaaaaaaaaaaaaaaaaaaaaaaaaaaaaaaaaaaaaaaaaaaaaaaaaaaaaaaaaa"/>
    <w:basedOn w:val="a0"/>
    <w:rsid w:val="0074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Company>SPecialiST RePack</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2019-02-01T07:40:00Z</dcterms:created>
  <dcterms:modified xsi:type="dcterms:W3CDTF">2019-02-01T07:41:00Z</dcterms:modified>
</cp:coreProperties>
</file>