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AC47" w14:textId="77777777" w:rsidR="007C7857" w:rsidRDefault="007C7857" w:rsidP="007C7857">
      <w:pPr>
        <w:pStyle w:val="3"/>
        <w:ind w:right="140" w:firstLine="0"/>
        <w:jc w:val="right"/>
        <w:rPr>
          <w:szCs w:val="28"/>
        </w:rPr>
      </w:pPr>
      <w:r>
        <w:rPr>
          <w:szCs w:val="28"/>
        </w:rPr>
        <w:t>Додаток</w:t>
      </w:r>
    </w:p>
    <w:p w14:paraId="786E1A4C" w14:textId="77777777" w:rsidR="007C7857" w:rsidRPr="00376645" w:rsidRDefault="007C7857" w:rsidP="007C7857">
      <w:pPr>
        <w:pStyle w:val="3"/>
        <w:ind w:right="140" w:firstLine="0"/>
        <w:jc w:val="center"/>
        <w:rPr>
          <w:b/>
          <w:szCs w:val="28"/>
        </w:rPr>
      </w:pPr>
      <w:r w:rsidRPr="00376645">
        <w:rPr>
          <w:b/>
          <w:szCs w:val="28"/>
        </w:rPr>
        <w:t xml:space="preserve">ЗВІТ </w:t>
      </w:r>
    </w:p>
    <w:p w14:paraId="32F3D537" w14:textId="77777777" w:rsidR="007C7857" w:rsidRDefault="007C7857" w:rsidP="007C7857">
      <w:pPr>
        <w:pStyle w:val="3"/>
        <w:ind w:right="140" w:firstLine="0"/>
        <w:jc w:val="center"/>
        <w:rPr>
          <w:szCs w:val="28"/>
        </w:rPr>
      </w:pPr>
      <w:r>
        <w:rPr>
          <w:szCs w:val="28"/>
        </w:rPr>
        <w:t>про результати виконання міської цільової програми</w:t>
      </w:r>
    </w:p>
    <w:p w14:paraId="4F475F58" w14:textId="77777777" w:rsidR="007C7857" w:rsidRDefault="007C7857" w:rsidP="007C7857">
      <w:pPr>
        <w:pStyle w:val="3"/>
        <w:ind w:right="140" w:firstLine="0"/>
        <w:jc w:val="center"/>
        <w:rPr>
          <w:szCs w:val="28"/>
        </w:rPr>
      </w:pPr>
      <w:r>
        <w:rPr>
          <w:szCs w:val="28"/>
        </w:rPr>
        <w:t>«</w:t>
      </w:r>
      <w:r w:rsidRPr="00686F47">
        <w:rPr>
          <w:bCs/>
          <w:color w:val="000000"/>
        </w:rPr>
        <w:t>Впровадження стратегічних ініціатив міста Житомира на 2018-2020 роки</w:t>
      </w:r>
      <w:r>
        <w:rPr>
          <w:szCs w:val="28"/>
        </w:rPr>
        <w:t>»</w:t>
      </w:r>
    </w:p>
    <w:p w14:paraId="00218DF0" w14:textId="7C491939" w:rsidR="007C7857" w:rsidRDefault="001A775E" w:rsidP="007C7857">
      <w:pPr>
        <w:pStyle w:val="3"/>
        <w:ind w:right="140" w:firstLine="0"/>
        <w:jc w:val="center"/>
        <w:rPr>
          <w:szCs w:val="28"/>
        </w:rPr>
      </w:pPr>
      <w:r>
        <w:rPr>
          <w:szCs w:val="28"/>
        </w:rPr>
        <w:t>з</w:t>
      </w:r>
      <w:r w:rsidR="007C7857">
        <w:rPr>
          <w:szCs w:val="28"/>
        </w:rPr>
        <w:t>а</w:t>
      </w:r>
      <w:r>
        <w:rPr>
          <w:szCs w:val="28"/>
        </w:rPr>
        <w:t xml:space="preserve"> І-й квартал</w:t>
      </w:r>
      <w:r w:rsidR="007C7857">
        <w:rPr>
          <w:szCs w:val="28"/>
        </w:rPr>
        <w:t xml:space="preserve"> 201</w:t>
      </w:r>
      <w:r>
        <w:rPr>
          <w:szCs w:val="28"/>
        </w:rPr>
        <w:t>9</w:t>
      </w:r>
      <w:r w:rsidR="007C7857">
        <w:rPr>
          <w:szCs w:val="28"/>
        </w:rPr>
        <w:t xml:space="preserve"> рік</w:t>
      </w:r>
    </w:p>
    <w:p w14:paraId="224ED0EF" w14:textId="77777777" w:rsidR="007C7857" w:rsidRDefault="007C7857" w:rsidP="007C7857">
      <w:pPr>
        <w:pStyle w:val="3"/>
        <w:ind w:right="140" w:firstLine="0"/>
        <w:jc w:val="center"/>
        <w:rPr>
          <w:szCs w:val="28"/>
        </w:rPr>
      </w:pPr>
    </w:p>
    <w:p w14:paraId="44B222C3" w14:textId="77777777" w:rsidR="007C7857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tab/>
      </w:r>
      <w:r w:rsidRPr="00376645">
        <w:rPr>
          <w:b/>
          <w:szCs w:val="28"/>
        </w:rPr>
        <w:t>Дата і номер рішення міської ради:</w:t>
      </w:r>
      <w:r>
        <w:rPr>
          <w:szCs w:val="28"/>
        </w:rPr>
        <w:t xml:space="preserve"> </w:t>
      </w:r>
      <w:r w:rsidRPr="00686F47">
        <w:t xml:space="preserve">від </w:t>
      </w:r>
      <w:r>
        <w:t>26</w:t>
      </w:r>
      <w:r w:rsidRPr="00686F47">
        <w:t xml:space="preserve"> </w:t>
      </w:r>
      <w:r>
        <w:t>червня</w:t>
      </w:r>
      <w:r w:rsidRPr="00686F47">
        <w:t xml:space="preserve"> 201</w:t>
      </w:r>
      <w:r>
        <w:t>8</w:t>
      </w:r>
      <w:r w:rsidRPr="00686F47">
        <w:t xml:space="preserve"> року №</w:t>
      </w:r>
      <w:r>
        <w:t>1052</w:t>
      </w:r>
    </w:p>
    <w:p w14:paraId="00EC7513" w14:textId="77777777" w:rsidR="007C7857" w:rsidRPr="00376645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tab/>
      </w:r>
      <w:r w:rsidRPr="00376645">
        <w:rPr>
          <w:b/>
          <w:szCs w:val="28"/>
        </w:rPr>
        <w:t>Відповідальний виконавець Програми</w:t>
      </w:r>
      <w:r>
        <w:rPr>
          <w:b/>
          <w:szCs w:val="28"/>
        </w:rPr>
        <w:t xml:space="preserve">: </w:t>
      </w:r>
      <w:r>
        <w:rPr>
          <w:szCs w:val="28"/>
        </w:rPr>
        <w:t>комунальна установа «Агенція розвитку міста» Житомирської міської ради</w:t>
      </w:r>
    </w:p>
    <w:p w14:paraId="0A541267" w14:textId="77777777" w:rsidR="007C7857" w:rsidRPr="00376645" w:rsidRDefault="007C7857" w:rsidP="007C7857">
      <w:pPr>
        <w:pStyle w:val="3"/>
        <w:ind w:right="140" w:firstLine="0"/>
        <w:rPr>
          <w:b/>
          <w:szCs w:val="28"/>
        </w:rPr>
      </w:pPr>
      <w:r>
        <w:rPr>
          <w:szCs w:val="28"/>
        </w:rPr>
        <w:tab/>
      </w:r>
      <w:r w:rsidRPr="00376645">
        <w:rPr>
          <w:b/>
          <w:szCs w:val="28"/>
        </w:rPr>
        <w:t>Термін реалізації Програми</w:t>
      </w:r>
      <w:r>
        <w:rPr>
          <w:b/>
          <w:szCs w:val="28"/>
        </w:rPr>
        <w:t xml:space="preserve">: </w:t>
      </w:r>
      <w:r w:rsidRPr="00376645">
        <w:rPr>
          <w:szCs w:val="28"/>
        </w:rPr>
        <w:t>2018-2020 роки</w:t>
      </w:r>
    </w:p>
    <w:p w14:paraId="5652AB3F" w14:textId="77777777" w:rsidR="007C7857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tab/>
      </w:r>
    </w:p>
    <w:p w14:paraId="3C806D36" w14:textId="77777777" w:rsidR="007C7857" w:rsidRDefault="007C7857" w:rsidP="007C7857">
      <w:pPr>
        <w:pStyle w:val="3"/>
        <w:numPr>
          <w:ilvl w:val="0"/>
          <w:numId w:val="1"/>
        </w:numPr>
        <w:ind w:right="140"/>
        <w:rPr>
          <w:szCs w:val="28"/>
        </w:rPr>
      </w:pPr>
      <w:r>
        <w:rPr>
          <w:szCs w:val="28"/>
        </w:rPr>
        <w:t>Виконання заходів Програми</w:t>
      </w:r>
    </w:p>
    <w:tbl>
      <w:tblPr>
        <w:tblStyle w:val="a3"/>
        <w:tblW w:w="158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1418"/>
        <w:gridCol w:w="1267"/>
        <w:gridCol w:w="1548"/>
        <w:gridCol w:w="1550"/>
        <w:gridCol w:w="1666"/>
        <w:gridCol w:w="1537"/>
        <w:gridCol w:w="2238"/>
      </w:tblGrid>
      <w:tr w:rsidR="00A01747" w:rsidRPr="003975AC" w14:paraId="6940820E" w14:textId="77777777" w:rsidTr="007E7ED6">
        <w:trPr>
          <w:cantSplit/>
          <w:tblHeader/>
          <w:jc w:val="center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14:paraId="25EA8031" w14:textId="77777777" w:rsidR="007C7857" w:rsidRPr="007E7ED6" w:rsidRDefault="007C7857" w:rsidP="007E7ED6">
            <w:pPr>
              <w:pStyle w:val="3"/>
              <w:ind w:left="-36"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№ з/п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044ADE5" w14:textId="77777777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Пріоритетні завдання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5CFF8B7" w14:textId="77777777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Зміст заходів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6856C1C" w14:textId="77777777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Термін виконання</w:t>
            </w:r>
          </w:p>
        </w:tc>
        <w:tc>
          <w:tcPr>
            <w:tcW w:w="1267" w:type="dxa"/>
            <w:shd w:val="clear" w:color="auto" w:fill="D9E2F3" w:themeFill="accent1" w:themeFillTint="33"/>
            <w:vAlign w:val="center"/>
          </w:tcPr>
          <w:p w14:paraId="679129AA" w14:textId="1052D9AF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Виконавці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5A12FCBA" w14:textId="5575B9CF" w:rsidR="007E7ED6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Орієнтовний обсяг фінансування відповідно до програми,</w:t>
            </w:r>
          </w:p>
          <w:p w14:paraId="46F84123" w14:textId="15688AB3" w:rsidR="007C7857" w:rsidRPr="007E7ED6" w:rsidRDefault="007E7ED6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т</w:t>
            </w:r>
            <w:r w:rsidR="007C7857" w:rsidRPr="007E7ED6">
              <w:rPr>
                <w:b/>
                <w:sz w:val="20"/>
                <w:szCs w:val="22"/>
              </w:rPr>
              <w:t>ис</w:t>
            </w:r>
            <w:r w:rsidRPr="007E7ED6">
              <w:rPr>
                <w:b/>
                <w:sz w:val="20"/>
                <w:szCs w:val="22"/>
              </w:rPr>
              <w:t>.</w:t>
            </w:r>
            <w:r w:rsidR="007C7857" w:rsidRPr="007E7ED6">
              <w:rPr>
                <w:b/>
                <w:sz w:val="20"/>
                <w:szCs w:val="22"/>
              </w:rPr>
              <w:t xml:space="preserve"> грн</w:t>
            </w:r>
            <w:r w:rsidRPr="007E7ED6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550" w:type="dxa"/>
            <w:shd w:val="clear" w:color="auto" w:fill="D9E2F3" w:themeFill="accent1" w:themeFillTint="33"/>
            <w:vAlign w:val="center"/>
          </w:tcPr>
          <w:p w14:paraId="3CE7C883" w14:textId="2E560F41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Річний обсяг фінансування, тис</w:t>
            </w:r>
            <w:r w:rsidR="007E7ED6" w:rsidRPr="007E7ED6">
              <w:rPr>
                <w:b/>
                <w:sz w:val="20"/>
                <w:szCs w:val="22"/>
              </w:rPr>
              <w:t>.</w:t>
            </w:r>
            <w:r w:rsidRPr="007E7ED6">
              <w:rPr>
                <w:b/>
                <w:sz w:val="20"/>
                <w:szCs w:val="22"/>
              </w:rPr>
              <w:t xml:space="preserve"> грн</w:t>
            </w:r>
            <w:r w:rsidR="007E7ED6" w:rsidRPr="007E7ED6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666" w:type="dxa"/>
            <w:shd w:val="clear" w:color="auto" w:fill="D9E2F3" w:themeFill="accent1" w:themeFillTint="33"/>
            <w:vAlign w:val="center"/>
          </w:tcPr>
          <w:p w14:paraId="4AFCBB86" w14:textId="20660C9F" w:rsidR="007E7ED6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Фактично профінансовано у звітному періоді,</w:t>
            </w:r>
          </w:p>
          <w:p w14:paraId="2304198A" w14:textId="669DB384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тис</w:t>
            </w:r>
            <w:r w:rsidR="007E7ED6" w:rsidRPr="007E7ED6">
              <w:rPr>
                <w:b/>
                <w:sz w:val="20"/>
                <w:szCs w:val="22"/>
              </w:rPr>
              <w:t>.</w:t>
            </w:r>
            <w:r w:rsidRPr="007E7ED6">
              <w:rPr>
                <w:b/>
                <w:sz w:val="20"/>
                <w:szCs w:val="22"/>
              </w:rPr>
              <w:t xml:space="preserve"> грн</w:t>
            </w:r>
            <w:r w:rsidR="007E7ED6" w:rsidRPr="007E7ED6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537" w:type="dxa"/>
            <w:shd w:val="clear" w:color="auto" w:fill="D9E2F3" w:themeFill="accent1" w:themeFillTint="33"/>
            <w:vAlign w:val="center"/>
          </w:tcPr>
          <w:p w14:paraId="6F5495B4" w14:textId="77777777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Відсоток виконання заходу, %</w:t>
            </w:r>
          </w:p>
        </w:tc>
        <w:tc>
          <w:tcPr>
            <w:tcW w:w="2238" w:type="dxa"/>
            <w:shd w:val="clear" w:color="auto" w:fill="D9E2F3" w:themeFill="accent1" w:themeFillTint="33"/>
            <w:vAlign w:val="center"/>
          </w:tcPr>
          <w:p w14:paraId="1AFFFAAD" w14:textId="77777777" w:rsidR="007C7857" w:rsidRPr="007E7ED6" w:rsidRDefault="007C7857" w:rsidP="007E7ED6">
            <w:pPr>
              <w:pStyle w:val="3"/>
              <w:ind w:firstLine="0"/>
              <w:jc w:val="center"/>
              <w:rPr>
                <w:b/>
                <w:sz w:val="20"/>
                <w:szCs w:val="22"/>
              </w:rPr>
            </w:pPr>
            <w:r w:rsidRPr="007E7ED6">
              <w:rPr>
                <w:b/>
                <w:sz w:val="20"/>
                <w:szCs w:val="22"/>
              </w:rPr>
              <w:t>Інформація про виконання або причини невиконання заходу</w:t>
            </w:r>
          </w:p>
        </w:tc>
      </w:tr>
      <w:tr w:rsidR="00A01747" w:rsidRPr="003975AC" w14:paraId="064C8397" w14:textId="77777777" w:rsidTr="00FB38C6">
        <w:trPr>
          <w:cantSplit/>
          <w:jc w:val="center"/>
        </w:trPr>
        <w:tc>
          <w:tcPr>
            <w:tcW w:w="421" w:type="dxa"/>
          </w:tcPr>
          <w:p w14:paraId="6ACA50AA" w14:textId="402D1660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14:paraId="6E857414" w14:textId="526D4E9A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Забезпечити розробку проектів та фандрейзингової діяльності</w:t>
            </w:r>
          </w:p>
        </w:tc>
        <w:tc>
          <w:tcPr>
            <w:tcW w:w="2268" w:type="dxa"/>
          </w:tcPr>
          <w:p w14:paraId="10C319E1" w14:textId="582CF635" w:rsidR="00EA4888" w:rsidRPr="003975AC" w:rsidRDefault="00EA4888" w:rsidP="007E7ED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Утримання комунальної установи «Агенція розвитку міста» Житомирської міської ради (в тому числі витрати на оплату товарів, комунальних послуг, послуг сторонніх організацій та експертів, оплату праці адміністративному персоналу тощо)</w:t>
            </w:r>
          </w:p>
        </w:tc>
        <w:tc>
          <w:tcPr>
            <w:tcW w:w="1418" w:type="dxa"/>
          </w:tcPr>
          <w:p w14:paraId="27C494E5" w14:textId="13F7E7BB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 w:val="restart"/>
          </w:tcPr>
          <w:p w14:paraId="3B90EBF5" w14:textId="7A19C86A" w:rsidR="00EA4888" w:rsidRPr="007E7ED6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Комунальна установа «Агенція розвитку міста» Житомирської міської ради </w:t>
            </w:r>
          </w:p>
        </w:tc>
        <w:tc>
          <w:tcPr>
            <w:tcW w:w="1548" w:type="dxa"/>
          </w:tcPr>
          <w:p w14:paraId="41B8FCE1" w14:textId="6F5F1AA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7641,0</w:t>
            </w:r>
          </w:p>
        </w:tc>
        <w:tc>
          <w:tcPr>
            <w:tcW w:w="1550" w:type="dxa"/>
          </w:tcPr>
          <w:p w14:paraId="70CA2CA3" w14:textId="3DCA6B81" w:rsidR="00EA4888" w:rsidRPr="003975AC" w:rsidRDefault="00422AA1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1967,9</w:t>
            </w:r>
          </w:p>
        </w:tc>
        <w:tc>
          <w:tcPr>
            <w:tcW w:w="1666" w:type="dxa"/>
            <w:shd w:val="clear" w:color="auto" w:fill="FFFFFF" w:themeFill="background1"/>
          </w:tcPr>
          <w:p w14:paraId="171F4E72" w14:textId="59465598" w:rsidR="00EA4888" w:rsidRPr="003975AC" w:rsidRDefault="00C672BF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</w:t>
            </w:r>
            <w:r w:rsidR="00F17D0E"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14:paraId="27112E2D" w14:textId="07FD0FA8" w:rsidR="00EA4888" w:rsidRPr="003975AC" w:rsidRDefault="009E2CBF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8C6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FB38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238" w:type="dxa"/>
            <w:shd w:val="clear" w:color="auto" w:fill="FFFFFF" w:themeFill="background1"/>
          </w:tcPr>
          <w:p w14:paraId="5925481E" w14:textId="235B2657" w:rsidR="00EA4888" w:rsidRPr="007F485C" w:rsidRDefault="00A01747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485C">
              <w:rPr>
                <w:sz w:val="22"/>
                <w:szCs w:val="22"/>
              </w:rPr>
              <w:t xml:space="preserve">таном на </w:t>
            </w:r>
            <w:r w:rsidR="007F485C">
              <w:rPr>
                <w:sz w:val="22"/>
                <w:szCs w:val="22"/>
              </w:rPr>
              <w:br/>
              <w:t xml:space="preserve">31 </w:t>
            </w:r>
            <w:r w:rsidR="001A775E">
              <w:rPr>
                <w:sz w:val="22"/>
                <w:szCs w:val="22"/>
              </w:rPr>
              <w:t>березня</w:t>
            </w:r>
            <w:r w:rsidR="007F485C">
              <w:rPr>
                <w:sz w:val="22"/>
                <w:szCs w:val="22"/>
              </w:rPr>
              <w:t xml:space="preserve"> 201</w:t>
            </w:r>
            <w:r w:rsidR="001A775E">
              <w:rPr>
                <w:sz w:val="22"/>
                <w:szCs w:val="22"/>
              </w:rPr>
              <w:t>9</w:t>
            </w:r>
            <w:r w:rsidR="007F485C">
              <w:rPr>
                <w:sz w:val="22"/>
                <w:szCs w:val="22"/>
              </w:rPr>
              <w:t xml:space="preserve"> року </w:t>
            </w:r>
            <w:r>
              <w:rPr>
                <w:sz w:val="22"/>
                <w:szCs w:val="22"/>
              </w:rPr>
              <w:t>установа ма</w:t>
            </w:r>
            <w:r w:rsidR="00B57940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 xml:space="preserve"> </w:t>
            </w:r>
            <w:r w:rsidR="007F485C">
              <w:rPr>
                <w:sz w:val="22"/>
                <w:szCs w:val="22"/>
              </w:rPr>
              <w:t>кредиторськ</w:t>
            </w:r>
            <w:r>
              <w:rPr>
                <w:sz w:val="22"/>
                <w:szCs w:val="22"/>
              </w:rPr>
              <w:t xml:space="preserve">ої </w:t>
            </w:r>
            <w:r w:rsidR="007F485C">
              <w:rPr>
                <w:sz w:val="22"/>
                <w:szCs w:val="22"/>
              </w:rPr>
              <w:t>заборгован</w:t>
            </w:r>
            <w:r w:rsidR="00333483">
              <w:rPr>
                <w:sz w:val="22"/>
                <w:szCs w:val="22"/>
              </w:rPr>
              <w:t>ість у розмірі 260,00 грн (зареєстровані відрядження)</w:t>
            </w:r>
          </w:p>
        </w:tc>
      </w:tr>
      <w:tr w:rsidR="00A01747" w:rsidRPr="00FB38C6" w14:paraId="201C4743" w14:textId="77777777" w:rsidTr="007E7ED6">
        <w:trPr>
          <w:cantSplit/>
          <w:jc w:val="center"/>
        </w:trPr>
        <w:tc>
          <w:tcPr>
            <w:tcW w:w="421" w:type="dxa"/>
          </w:tcPr>
          <w:p w14:paraId="45B01ADF" w14:textId="4AD74DC8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/>
          </w:tcPr>
          <w:p w14:paraId="1003C876" w14:textId="77777777"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C2E1C79" w14:textId="2F3607DE"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механізму державно-приватного партнерства</w:t>
            </w:r>
          </w:p>
        </w:tc>
        <w:tc>
          <w:tcPr>
            <w:tcW w:w="1418" w:type="dxa"/>
          </w:tcPr>
          <w:p w14:paraId="10074459" w14:textId="40A1F7E8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01D5BD83" w14:textId="77777777"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7FD40063" w14:textId="754780C2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031FBFD8" w14:textId="3B1E566F"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740F7ED5" w14:textId="15E6C4F5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1181A885" w14:textId="1C244734"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20,0%</w:t>
            </w:r>
          </w:p>
        </w:tc>
        <w:tc>
          <w:tcPr>
            <w:tcW w:w="2238" w:type="dxa"/>
          </w:tcPr>
          <w:p w14:paraId="362AB987" w14:textId="51CE02E6"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2D0E84">
              <w:rPr>
                <w:sz w:val="16"/>
                <w:szCs w:val="22"/>
              </w:rPr>
              <w:t xml:space="preserve">Розроблено та затверджено </w:t>
            </w:r>
            <w:r>
              <w:rPr>
                <w:sz w:val="16"/>
                <w:szCs w:val="22"/>
              </w:rPr>
              <w:t xml:space="preserve">рішенням виконавчого комітету міської ради </w:t>
            </w:r>
            <w:r w:rsidRPr="002D0E84">
              <w:rPr>
                <w:sz w:val="16"/>
                <w:szCs w:val="22"/>
              </w:rPr>
              <w:t>концеп</w:t>
            </w:r>
            <w:r>
              <w:rPr>
                <w:sz w:val="16"/>
                <w:szCs w:val="22"/>
              </w:rPr>
              <w:t>туальну записку</w:t>
            </w:r>
            <w:r w:rsidRPr="002D0E84">
              <w:rPr>
                <w:sz w:val="16"/>
                <w:szCs w:val="22"/>
              </w:rPr>
              <w:t xml:space="preserve"> проекту</w:t>
            </w:r>
            <w:r>
              <w:rPr>
                <w:sz w:val="16"/>
                <w:szCs w:val="22"/>
              </w:rPr>
              <w:t xml:space="preserve"> «</w:t>
            </w:r>
            <w:r w:rsidRPr="002D0E84">
              <w:rPr>
                <w:sz w:val="16"/>
                <w:szCs w:val="22"/>
              </w:rPr>
              <w:t>Створення громадської пральні на базі комунального підприємства «Гагарінське» Житомирської міської ради</w:t>
            </w:r>
            <w:r>
              <w:rPr>
                <w:sz w:val="16"/>
                <w:szCs w:val="22"/>
              </w:rPr>
              <w:t>», розроблено ТЕО</w:t>
            </w:r>
          </w:p>
        </w:tc>
      </w:tr>
      <w:tr w:rsidR="00A01747" w:rsidRPr="003975AC" w14:paraId="0F371E52" w14:textId="77777777" w:rsidTr="007E7ED6">
        <w:trPr>
          <w:cantSplit/>
          <w:jc w:val="center"/>
        </w:trPr>
        <w:tc>
          <w:tcPr>
            <w:tcW w:w="421" w:type="dxa"/>
          </w:tcPr>
          <w:p w14:paraId="459E5D94" w14:textId="7338E9D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/>
          </w:tcPr>
          <w:p w14:paraId="6778CE0E" w14:textId="77777777"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085E061" w14:textId="46D88CF1"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ЕСКО-механізму в бюджетній сфері міста</w:t>
            </w:r>
          </w:p>
        </w:tc>
        <w:tc>
          <w:tcPr>
            <w:tcW w:w="1418" w:type="dxa"/>
          </w:tcPr>
          <w:p w14:paraId="4AFDB54A" w14:textId="20B044BE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0220BFBD" w14:textId="77777777"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3D685FB2" w14:textId="64FCCC2D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682C05AF" w14:textId="535691A5"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7BE2E921" w14:textId="511E9C4E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4B16A008" w14:textId="6F6FCA62"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14:paraId="460BB0E0" w14:textId="77777777" w:rsidR="00113CCC" w:rsidRDefault="00113CCC" w:rsidP="00113CCC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Впровадження заходу заплановано на </w:t>
            </w:r>
          </w:p>
          <w:p w14:paraId="3E06354A" w14:textId="498D49E8" w:rsidR="00EA4888" w:rsidRPr="003975AC" w:rsidRDefault="00113CCC" w:rsidP="00113CCC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роки</w:t>
            </w:r>
          </w:p>
        </w:tc>
      </w:tr>
      <w:tr w:rsidR="00A01747" w:rsidRPr="003975AC" w14:paraId="2626585E" w14:textId="77777777" w:rsidTr="007E7ED6">
        <w:trPr>
          <w:cantSplit/>
          <w:jc w:val="center"/>
        </w:trPr>
        <w:tc>
          <w:tcPr>
            <w:tcW w:w="421" w:type="dxa"/>
          </w:tcPr>
          <w:p w14:paraId="49EAAFA1" w14:textId="6B7C8BB9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4" w:type="dxa"/>
            <w:vMerge/>
          </w:tcPr>
          <w:p w14:paraId="4B609160" w14:textId="77777777"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2B5DA34" w14:textId="7CA3C35A"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муніципального прокату велосипедів</w:t>
            </w:r>
          </w:p>
        </w:tc>
        <w:tc>
          <w:tcPr>
            <w:tcW w:w="1418" w:type="dxa"/>
          </w:tcPr>
          <w:p w14:paraId="2580DDED" w14:textId="2549EF1D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5BCE8930" w14:textId="77777777"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1D71EA34" w14:textId="5131C3EC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363298B8" w14:textId="037C51B0"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4E199DCA" w14:textId="1E5F4A1C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47C72B25" w14:textId="74C1492F"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14:paraId="33F3531A" w14:textId="77777777" w:rsidR="007F485C" w:rsidRDefault="007F485C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Впровадження заходу заплановано на </w:t>
            </w:r>
          </w:p>
          <w:p w14:paraId="3ECEFF56" w14:textId="207497E1" w:rsidR="00EA4888" w:rsidRPr="003975AC" w:rsidRDefault="007F485C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роки</w:t>
            </w:r>
          </w:p>
        </w:tc>
      </w:tr>
      <w:tr w:rsidR="00A01747" w:rsidRPr="003975AC" w14:paraId="73629484" w14:textId="77777777" w:rsidTr="007E7ED6">
        <w:trPr>
          <w:cantSplit/>
          <w:jc w:val="center"/>
        </w:trPr>
        <w:tc>
          <w:tcPr>
            <w:tcW w:w="421" w:type="dxa"/>
          </w:tcPr>
          <w:p w14:paraId="1E4D244E" w14:textId="0B7D99E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984" w:type="dxa"/>
            <w:vMerge/>
          </w:tcPr>
          <w:p w14:paraId="1076987C" w14:textId="77777777"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C47FD9" w14:textId="318A50AD"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Написання та структурування проектів, що відповідають концепції інтегрованого розвитку міста</w:t>
            </w:r>
          </w:p>
        </w:tc>
        <w:tc>
          <w:tcPr>
            <w:tcW w:w="1418" w:type="dxa"/>
          </w:tcPr>
          <w:p w14:paraId="7D698783" w14:textId="2066E6F5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5480AB11" w14:textId="77777777"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672F9C64" w14:textId="7D360BF3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288F93C7" w14:textId="775B453E"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2724FEE7" w14:textId="48AACB9E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5153B3F1" w14:textId="7102B2D0" w:rsidR="00EA4888" w:rsidRPr="003975AC" w:rsidRDefault="002D0E84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14:paraId="132AFE18" w14:textId="3EC8BB87" w:rsidR="00EA4888" w:rsidRPr="003975AC" w:rsidRDefault="007F485C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F485C">
              <w:rPr>
                <w:sz w:val="18"/>
                <w:szCs w:val="22"/>
              </w:rPr>
              <w:t xml:space="preserve">Упродовж </w:t>
            </w:r>
            <w:r w:rsidR="001A775E">
              <w:rPr>
                <w:sz w:val="18"/>
                <w:szCs w:val="22"/>
              </w:rPr>
              <w:t xml:space="preserve">І-го кварталу </w:t>
            </w:r>
            <w:r w:rsidRPr="007F485C">
              <w:rPr>
                <w:sz w:val="18"/>
                <w:szCs w:val="22"/>
              </w:rPr>
              <w:t>201</w:t>
            </w:r>
            <w:r w:rsidR="001A775E">
              <w:rPr>
                <w:sz w:val="18"/>
                <w:szCs w:val="22"/>
              </w:rPr>
              <w:t>9</w:t>
            </w:r>
            <w:r w:rsidRPr="007F485C">
              <w:rPr>
                <w:sz w:val="18"/>
                <w:szCs w:val="22"/>
              </w:rPr>
              <w:t xml:space="preserve"> року установою підготовлено </w:t>
            </w:r>
            <w:r w:rsidR="00B57940">
              <w:rPr>
                <w:sz w:val="18"/>
                <w:szCs w:val="22"/>
              </w:rPr>
              <w:t>т</w:t>
            </w:r>
            <w:r w:rsidRPr="007F485C">
              <w:rPr>
                <w:sz w:val="18"/>
                <w:szCs w:val="22"/>
              </w:rPr>
              <w:t>а подано на фінансування 2 проектн</w:t>
            </w:r>
            <w:r w:rsidR="001A775E">
              <w:rPr>
                <w:sz w:val="18"/>
                <w:szCs w:val="22"/>
              </w:rPr>
              <w:t>і</w:t>
            </w:r>
            <w:r w:rsidRPr="007F485C">
              <w:rPr>
                <w:sz w:val="18"/>
                <w:szCs w:val="22"/>
              </w:rPr>
              <w:t xml:space="preserve"> пропозиці</w:t>
            </w:r>
            <w:r w:rsidR="001A775E">
              <w:rPr>
                <w:sz w:val="18"/>
                <w:szCs w:val="22"/>
              </w:rPr>
              <w:t>ї</w:t>
            </w:r>
          </w:p>
        </w:tc>
      </w:tr>
      <w:tr w:rsidR="00A01747" w:rsidRPr="003975AC" w14:paraId="31475472" w14:textId="77777777" w:rsidTr="007E7ED6">
        <w:trPr>
          <w:cantSplit/>
          <w:jc w:val="center"/>
        </w:trPr>
        <w:tc>
          <w:tcPr>
            <w:tcW w:w="421" w:type="dxa"/>
          </w:tcPr>
          <w:p w14:paraId="654E64B5" w14:textId="4982970B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984" w:type="dxa"/>
            <w:vMerge/>
          </w:tcPr>
          <w:p w14:paraId="0B7A5EAE" w14:textId="77777777"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08EF467" w14:textId="2245D5CA" w:rsidR="00EA4888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Адміністрування муніципального фонду підтримки малого та середнього бізнесу</w:t>
            </w:r>
          </w:p>
        </w:tc>
        <w:tc>
          <w:tcPr>
            <w:tcW w:w="1418" w:type="dxa"/>
          </w:tcPr>
          <w:p w14:paraId="3743004A" w14:textId="26B6FA0E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206EEDE0" w14:textId="77777777" w:rsidR="00EA4888" w:rsidRDefault="00EA4888" w:rsidP="007E7ED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5AA87FCB" w14:textId="1D75539A" w:rsidR="00EA4888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0D3B6B49" w14:textId="39150B32" w:rsidR="00EA4888" w:rsidRPr="007E7ED6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3B8F8F82" w14:textId="5B52561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0D814CB7" w14:textId="0ABB9F68" w:rsidR="00EA4888" w:rsidRPr="003975AC" w:rsidRDefault="007F485C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E84">
              <w:rPr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14:paraId="3468BDD5" w14:textId="015E691F" w:rsidR="00EA4888" w:rsidRPr="007F485C" w:rsidRDefault="007F485C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F485C">
              <w:rPr>
                <w:sz w:val="18"/>
                <w:szCs w:val="22"/>
              </w:rPr>
              <w:t>Муніципальний фонд підтримки малого та середнього бізнесу планується створити</w:t>
            </w:r>
            <w:r>
              <w:rPr>
                <w:sz w:val="18"/>
                <w:szCs w:val="22"/>
              </w:rPr>
              <w:t xml:space="preserve"> та запустити</w:t>
            </w:r>
            <w:r w:rsidRPr="007F485C">
              <w:rPr>
                <w:sz w:val="18"/>
                <w:szCs w:val="22"/>
              </w:rPr>
              <w:t xml:space="preserve"> у 2019 році у формі місцевої </w:t>
            </w:r>
            <w:r>
              <w:rPr>
                <w:sz w:val="18"/>
                <w:szCs w:val="22"/>
              </w:rPr>
              <w:t xml:space="preserve">програми фінансової </w:t>
            </w:r>
            <w:r w:rsidRPr="007F485C">
              <w:rPr>
                <w:sz w:val="18"/>
                <w:szCs w:val="22"/>
              </w:rPr>
              <w:t>допомоги суб</w:t>
            </w:r>
            <w:r w:rsidRPr="007F485C">
              <w:rPr>
                <w:sz w:val="18"/>
                <w:szCs w:val="22"/>
                <w:lang w:val="ru-RU"/>
              </w:rPr>
              <w:t>’</w:t>
            </w:r>
            <w:r w:rsidRPr="007F485C">
              <w:rPr>
                <w:sz w:val="18"/>
                <w:szCs w:val="22"/>
              </w:rPr>
              <w:t>єктам господарювання</w:t>
            </w:r>
            <w:r>
              <w:rPr>
                <w:sz w:val="18"/>
                <w:szCs w:val="22"/>
              </w:rPr>
              <w:t xml:space="preserve"> (триває розробка положення)</w:t>
            </w:r>
          </w:p>
        </w:tc>
      </w:tr>
      <w:tr w:rsidR="00A01747" w:rsidRPr="001A775E" w14:paraId="685937B9" w14:textId="77777777" w:rsidTr="00FB38C6">
        <w:trPr>
          <w:cantSplit/>
          <w:jc w:val="center"/>
        </w:trPr>
        <w:tc>
          <w:tcPr>
            <w:tcW w:w="421" w:type="dxa"/>
          </w:tcPr>
          <w:p w14:paraId="4060DF6B" w14:textId="1DA444BD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984" w:type="dxa"/>
            <w:vMerge w:val="restart"/>
          </w:tcPr>
          <w:p w14:paraId="48F1C91A" w14:textId="77777777" w:rsidR="00EA4888" w:rsidRDefault="00EA4888" w:rsidP="007E7ED6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Забезпечити професійне управління проектами</w:t>
            </w:r>
          </w:p>
          <w:p w14:paraId="5F67E21D" w14:textId="7EBCD5E4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(впровадження проектів)</w:t>
            </w:r>
          </w:p>
        </w:tc>
        <w:tc>
          <w:tcPr>
            <w:tcW w:w="2268" w:type="dxa"/>
          </w:tcPr>
          <w:p w14:paraId="551C80FA" w14:textId="77777777" w:rsidR="00EA4888" w:rsidRDefault="00EA4888" w:rsidP="007E7ED6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Реставрація пам’ятки архітектури місцевого значення «Водонапірна башта» (охоронний №17) по </w:t>
            </w:r>
            <w:r>
              <w:rPr>
                <w:sz w:val="16"/>
                <w:szCs w:val="16"/>
                <w:lang w:val="uk-UA"/>
              </w:rPr>
              <w:br/>
              <w:t>вул. Пушкінська, 24 в м. Житомирі, в тому числі розробка науково-проектної документації</w:t>
            </w:r>
          </w:p>
          <w:p w14:paraId="2F5A4EFF" w14:textId="418CE4F7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(Впровадження пілотного проекту в рамках проекту «Інтегрований розвиток міст в Україні»)</w:t>
            </w:r>
          </w:p>
        </w:tc>
        <w:tc>
          <w:tcPr>
            <w:tcW w:w="1418" w:type="dxa"/>
          </w:tcPr>
          <w:p w14:paraId="36956C05" w14:textId="39C052DE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267" w:type="dxa"/>
            <w:vMerge w:val="restart"/>
          </w:tcPr>
          <w:p w14:paraId="1D5DDE6D" w14:textId="49278C7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ru-RU"/>
              </w:rPr>
              <w:t>Комунальна установа «Агенція розвитку міста» Житомирської міської ради</w:t>
            </w:r>
          </w:p>
        </w:tc>
        <w:tc>
          <w:tcPr>
            <w:tcW w:w="1548" w:type="dxa"/>
          </w:tcPr>
          <w:p w14:paraId="352AB093" w14:textId="63D38127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3932,0</w:t>
            </w:r>
          </w:p>
        </w:tc>
        <w:tc>
          <w:tcPr>
            <w:tcW w:w="1550" w:type="dxa"/>
            <w:shd w:val="clear" w:color="auto" w:fill="FFFFFF" w:themeFill="background1"/>
          </w:tcPr>
          <w:p w14:paraId="41C4BAFD" w14:textId="24F416E8" w:rsidR="00EA4888" w:rsidRPr="00FB38C6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B38C6">
              <w:rPr>
                <w:sz w:val="22"/>
                <w:szCs w:val="22"/>
              </w:rPr>
              <w:t>182,0</w:t>
            </w:r>
          </w:p>
        </w:tc>
        <w:tc>
          <w:tcPr>
            <w:tcW w:w="1666" w:type="dxa"/>
            <w:shd w:val="clear" w:color="auto" w:fill="FFFFFF" w:themeFill="background1"/>
          </w:tcPr>
          <w:p w14:paraId="33464F9B" w14:textId="35705E88" w:rsidR="00EA4888" w:rsidRPr="00FB38C6" w:rsidRDefault="00837EE2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B38C6">
              <w:rPr>
                <w:sz w:val="22"/>
                <w:szCs w:val="22"/>
              </w:rPr>
              <w:t>182</w:t>
            </w:r>
            <w:r w:rsidR="00EA4888" w:rsidRPr="00FB38C6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537" w:type="dxa"/>
          </w:tcPr>
          <w:p w14:paraId="2B68C307" w14:textId="4AE681DB" w:rsidR="00EA4888" w:rsidRPr="003975AC" w:rsidRDefault="00FB38C6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EA4888">
              <w:rPr>
                <w:sz w:val="22"/>
                <w:szCs w:val="22"/>
              </w:rPr>
              <w:t>,0%</w:t>
            </w:r>
          </w:p>
        </w:tc>
        <w:tc>
          <w:tcPr>
            <w:tcW w:w="2238" w:type="dxa"/>
          </w:tcPr>
          <w:p w14:paraId="4805E789" w14:textId="39B96FE6" w:rsidR="0048786D" w:rsidRPr="0048786D" w:rsidRDefault="0048786D" w:rsidP="007E7ED6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Зареєстровано право власності на об</w:t>
            </w:r>
            <w:r w:rsidRPr="0048786D">
              <w:rPr>
                <w:sz w:val="18"/>
                <w:szCs w:val="22"/>
                <w:lang w:val="ru-RU"/>
              </w:rPr>
              <w:t>’</w:t>
            </w:r>
            <w:r>
              <w:rPr>
                <w:sz w:val="18"/>
                <w:szCs w:val="22"/>
              </w:rPr>
              <w:t>єкт за територіальною громадою.</w:t>
            </w:r>
          </w:p>
          <w:p w14:paraId="6D0EB596" w14:textId="014ED31E" w:rsidR="00EA4888" w:rsidRPr="00A01747" w:rsidRDefault="001A775E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Завершено р</w:t>
            </w:r>
            <w:r w:rsidR="00A01747" w:rsidRPr="00A01747">
              <w:rPr>
                <w:sz w:val="18"/>
                <w:szCs w:val="22"/>
              </w:rPr>
              <w:t>озробк</w:t>
            </w:r>
            <w:r>
              <w:rPr>
                <w:sz w:val="18"/>
                <w:szCs w:val="22"/>
              </w:rPr>
              <w:t>у</w:t>
            </w:r>
            <w:r w:rsidR="00A01747" w:rsidRPr="00A01747">
              <w:rPr>
                <w:sz w:val="18"/>
                <w:szCs w:val="22"/>
              </w:rPr>
              <w:t xml:space="preserve"> науково-проектної документації </w:t>
            </w:r>
            <w:r w:rsidR="00A01747">
              <w:rPr>
                <w:sz w:val="18"/>
                <w:szCs w:val="22"/>
              </w:rPr>
              <w:t>«</w:t>
            </w:r>
            <w:r w:rsidR="00A01747" w:rsidRPr="00A01747">
              <w:rPr>
                <w:sz w:val="18"/>
                <w:szCs w:val="22"/>
              </w:rPr>
              <w:t>Реставрація пам’ятки архітектури місцевого значення «Водонапірна башта» (охоронний №17) по вул. Пушкінська, 24 в м. Житомирі</w:t>
            </w:r>
            <w:r w:rsidR="00B57940">
              <w:rPr>
                <w:sz w:val="18"/>
                <w:szCs w:val="22"/>
              </w:rPr>
              <w:t>»</w:t>
            </w:r>
            <w:r w:rsidR="00A01747" w:rsidRPr="00A01747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та передано на державну експертизу</w:t>
            </w:r>
          </w:p>
        </w:tc>
      </w:tr>
      <w:tr w:rsidR="00A01747" w:rsidRPr="003975AC" w14:paraId="225F2647" w14:textId="77777777" w:rsidTr="007E7ED6">
        <w:trPr>
          <w:cantSplit/>
          <w:jc w:val="center"/>
        </w:trPr>
        <w:tc>
          <w:tcPr>
            <w:tcW w:w="421" w:type="dxa"/>
          </w:tcPr>
          <w:p w14:paraId="41BB9457" w14:textId="59EE4C3D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984" w:type="dxa"/>
            <w:vMerge/>
          </w:tcPr>
          <w:p w14:paraId="5436A92B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004AF1C" w14:textId="64214CCE" w:rsidR="00EA4888" w:rsidRPr="003975AC" w:rsidRDefault="00EA4888" w:rsidP="007E7ED6">
            <w:pPr>
              <w:jc w:val="center"/>
              <w:rPr>
                <w:sz w:val="22"/>
                <w:szCs w:val="22"/>
              </w:rPr>
            </w:pPr>
            <w:r w:rsidRPr="0075623D">
              <w:rPr>
                <w:sz w:val="16"/>
                <w:szCs w:val="16"/>
              </w:rPr>
              <w:t>Розвиток інфраструктури для підтримки малого та середнього бізнесу (Створення центру підтримки малого та середнього бізнесу)</w:t>
            </w:r>
          </w:p>
        </w:tc>
        <w:tc>
          <w:tcPr>
            <w:tcW w:w="1418" w:type="dxa"/>
          </w:tcPr>
          <w:p w14:paraId="5EBEB2DE" w14:textId="2237CFEA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54E0C57D" w14:textId="3F05149F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4E053A41" w14:textId="20F00F79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4200,0</w:t>
            </w:r>
          </w:p>
        </w:tc>
        <w:tc>
          <w:tcPr>
            <w:tcW w:w="1550" w:type="dxa"/>
          </w:tcPr>
          <w:p w14:paraId="3998B464" w14:textId="6414973A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324D45EF" w14:textId="6121ADC7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5980A0FD" w14:textId="70871954"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14:paraId="1CF50F4D" w14:textId="77777777" w:rsidR="00A01747" w:rsidRDefault="00A01747" w:rsidP="00A01747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Впровадження заходу заплановано на </w:t>
            </w:r>
          </w:p>
          <w:p w14:paraId="36ACE878" w14:textId="0058BF37" w:rsidR="00EA4888" w:rsidRPr="003975AC" w:rsidRDefault="00A01747" w:rsidP="00A01747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роки</w:t>
            </w:r>
          </w:p>
        </w:tc>
      </w:tr>
      <w:tr w:rsidR="00A01747" w:rsidRPr="003975AC" w14:paraId="23483477" w14:textId="77777777" w:rsidTr="007E7ED6">
        <w:trPr>
          <w:cantSplit/>
          <w:jc w:val="center"/>
        </w:trPr>
        <w:tc>
          <w:tcPr>
            <w:tcW w:w="421" w:type="dxa"/>
          </w:tcPr>
          <w:p w14:paraId="374C2DBD" w14:textId="1A3B63B7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984" w:type="dxa"/>
            <w:vMerge/>
          </w:tcPr>
          <w:p w14:paraId="00836B21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4BA5D45" w14:textId="3889067E" w:rsidR="00EA4888" w:rsidRPr="0075623D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проекту</w:t>
            </w:r>
          </w:p>
          <w:p w14:paraId="4CB17EB2" w14:textId="6C98ED17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623D">
              <w:rPr>
                <w:sz w:val="16"/>
                <w:szCs w:val="16"/>
              </w:rPr>
              <w:t>«Відкрите Місто»</w:t>
            </w:r>
          </w:p>
        </w:tc>
        <w:tc>
          <w:tcPr>
            <w:tcW w:w="1418" w:type="dxa"/>
          </w:tcPr>
          <w:p w14:paraId="505644DC" w14:textId="522FFF80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189C9B31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4AFA7686" w14:textId="348E57F2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05A1D6B6" w14:textId="7768A166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2CB6CA67" w14:textId="072D55A4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7B7F936D" w14:textId="0B480874"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14:paraId="6847BDC6" w14:textId="6160C317" w:rsidR="00EA4888" w:rsidRPr="003975AC" w:rsidRDefault="00AA3BAC" w:rsidP="00A01747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Ініціативу</w:t>
            </w:r>
            <w:r w:rsidR="00A01747">
              <w:rPr>
                <w:sz w:val="22"/>
                <w:szCs w:val="22"/>
              </w:rPr>
              <w:t xml:space="preserve"> впроваджено</w:t>
            </w:r>
          </w:p>
        </w:tc>
      </w:tr>
      <w:tr w:rsidR="00A01747" w:rsidRPr="001A775E" w14:paraId="2F0145DE" w14:textId="77777777" w:rsidTr="007E7ED6">
        <w:trPr>
          <w:cantSplit/>
          <w:jc w:val="center"/>
        </w:trPr>
        <w:tc>
          <w:tcPr>
            <w:tcW w:w="421" w:type="dxa"/>
          </w:tcPr>
          <w:p w14:paraId="399EBF2F" w14:textId="6FAA688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984" w:type="dxa"/>
            <w:vMerge/>
          </w:tcPr>
          <w:p w14:paraId="1A194897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1CC8111" w14:textId="7BCAF00E" w:rsidR="00EA4888" w:rsidRPr="0075623D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проекту</w:t>
            </w:r>
          </w:p>
          <w:p w14:paraId="57028C84" w14:textId="5D8050CD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623D">
              <w:rPr>
                <w:sz w:val="16"/>
                <w:szCs w:val="16"/>
              </w:rPr>
              <w:t>«Міста Доброчесності»</w:t>
            </w:r>
          </w:p>
        </w:tc>
        <w:tc>
          <w:tcPr>
            <w:tcW w:w="1418" w:type="dxa"/>
          </w:tcPr>
          <w:p w14:paraId="17D57E9E" w14:textId="1669B3E2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746744FE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38CEBD0F" w14:textId="53D0A13A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6E37BACB" w14:textId="51103FB3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6B05EF7C" w14:textId="7858F148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5DC15E0F" w14:textId="3A59B9D8" w:rsidR="00EA4888" w:rsidRPr="003975AC" w:rsidRDefault="001A775E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E84">
              <w:rPr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14:paraId="5E424295" w14:textId="5C82305A" w:rsidR="00EA4888" w:rsidRPr="001A775E" w:rsidRDefault="001A775E" w:rsidP="00A01747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1A775E">
              <w:rPr>
                <w:sz w:val="20"/>
                <w:szCs w:val="22"/>
              </w:rPr>
              <w:t>Організовано та проведено відбір радника міського голови з питань публічності, підзвітності та запобігання корупції, в т.ч. числі розроблено відповідні нормативні документи. Укладено договір з компанією «</w:t>
            </w:r>
            <w:r w:rsidRPr="001A775E">
              <w:rPr>
                <w:sz w:val="20"/>
                <w:szCs w:val="22"/>
                <w:lang w:val="en-US"/>
              </w:rPr>
              <w:t>SoftPro</w:t>
            </w:r>
            <w:r w:rsidRPr="001A775E">
              <w:rPr>
                <w:sz w:val="20"/>
                <w:szCs w:val="22"/>
              </w:rPr>
              <w:t>»</w:t>
            </w:r>
            <w:r w:rsidRPr="001A775E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</w:rPr>
              <w:t xml:space="preserve">щодо розвитку геоінформаційного порталу міста </w:t>
            </w:r>
          </w:p>
        </w:tc>
      </w:tr>
      <w:tr w:rsidR="00A01747" w:rsidRPr="003975AC" w14:paraId="1CA37FE3" w14:textId="77777777" w:rsidTr="007E7ED6">
        <w:trPr>
          <w:cantSplit/>
          <w:jc w:val="center"/>
        </w:trPr>
        <w:tc>
          <w:tcPr>
            <w:tcW w:w="421" w:type="dxa"/>
          </w:tcPr>
          <w:p w14:paraId="38971FAC" w14:textId="4B2E1907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1984" w:type="dxa"/>
            <w:vMerge/>
          </w:tcPr>
          <w:p w14:paraId="18A6D23E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A8AA55" w14:textId="33683296" w:rsidR="00EA4888" w:rsidRPr="0075623D" w:rsidRDefault="00EA4888" w:rsidP="007E7ED6">
            <w:pPr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Впровадження проекту</w:t>
            </w:r>
          </w:p>
          <w:p w14:paraId="52DC564F" w14:textId="479B3AE5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623D">
              <w:rPr>
                <w:sz w:val="16"/>
                <w:szCs w:val="16"/>
              </w:rPr>
              <w:t>«Зелений офіс» (інформаційно-консультаційний центр для мешканців та суб’єктів господарювання)</w:t>
            </w:r>
          </w:p>
        </w:tc>
        <w:tc>
          <w:tcPr>
            <w:tcW w:w="1418" w:type="dxa"/>
          </w:tcPr>
          <w:p w14:paraId="69E800F8" w14:textId="7026AB88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047A15FF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5AAA7A54" w14:textId="05C5FE66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5923C62D" w14:textId="42233298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4C768822" w14:textId="5B58CA62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7A516DBE" w14:textId="310998AF" w:rsidR="00EA4888" w:rsidRPr="003975AC" w:rsidRDefault="00AA3BAC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0E84">
              <w:rPr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14:paraId="20EC19B9" w14:textId="406C0437" w:rsidR="00EA4888" w:rsidRPr="003975AC" w:rsidRDefault="00AA3BAC" w:rsidP="00AA3BAC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Ініціативу впроваджено на базі установи</w:t>
            </w:r>
          </w:p>
        </w:tc>
      </w:tr>
      <w:tr w:rsidR="00A01747" w:rsidRPr="00A01747" w14:paraId="1F844AE3" w14:textId="77777777" w:rsidTr="007E7ED6">
        <w:trPr>
          <w:cantSplit/>
          <w:jc w:val="center"/>
        </w:trPr>
        <w:tc>
          <w:tcPr>
            <w:tcW w:w="421" w:type="dxa"/>
          </w:tcPr>
          <w:p w14:paraId="019B8FAB" w14:textId="16D21274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1984" w:type="dxa"/>
            <w:vMerge/>
          </w:tcPr>
          <w:p w14:paraId="47E34420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7913AB8" w14:textId="77777777" w:rsidR="00EA4888" w:rsidRDefault="00EA4888" w:rsidP="007E7ED6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  <w:r w:rsidRPr="0075623D">
              <w:rPr>
                <w:sz w:val="16"/>
                <w:szCs w:val="16"/>
              </w:rPr>
              <w:t>Технічний супровід впровадження проекту з термореабілітації будівель бюджетної сфери міста за рахунок коштів</w:t>
            </w:r>
            <w:r>
              <w:rPr>
                <w:sz w:val="16"/>
                <w:szCs w:val="16"/>
              </w:rPr>
              <w:t xml:space="preserve"> </w:t>
            </w:r>
            <w:r w:rsidRPr="0075623D">
              <w:rPr>
                <w:sz w:val="16"/>
                <w:szCs w:val="16"/>
              </w:rPr>
              <w:t>Німецького </w:t>
            </w:r>
          </w:p>
          <w:p w14:paraId="74B95D05" w14:textId="4A70E1BF" w:rsidR="00EA4888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623D">
              <w:rPr>
                <w:sz w:val="16"/>
                <w:szCs w:val="16"/>
              </w:rPr>
              <w:t>державного банку розвитку (KfW)</w:t>
            </w:r>
          </w:p>
        </w:tc>
        <w:tc>
          <w:tcPr>
            <w:tcW w:w="1418" w:type="dxa"/>
          </w:tcPr>
          <w:p w14:paraId="06326ECC" w14:textId="168F76B9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14:paraId="57D143D3" w14:textId="77777777" w:rsidR="00EA4888" w:rsidRPr="003975AC" w:rsidRDefault="00EA4888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1223ECF1" w14:textId="17BD37BE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074593A0" w14:textId="0404AB10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133D0BD6" w14:textId="713B1911" w:rsidR="00EA4888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27FBD8C0" w14:textId="2D88BFE7" w:rsidR="00EA4888" w:rsidRPr="003975AC" w:rsidRDefault="002D0E84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7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,0%</w:t>
            </w:r>
          </w:p>
        </w:tc>
        <w:tc>
          <w:tcPr>
            <w:tcW w:w="2238" w:type="dxa"/>
          </w:tcPr>
          <w:p w14:paraId="03B70696" w14:textId="2F14DDF1" w:rsidR="00EA4888" w:rsidRPr="001A775E" w:rsidRDefault="00A01747" w:rsidP="00A01747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01747">
              <w:rPr>
                <w:sz w:val="18"/>
                <w:szCs w:val="22"/>
              </w:rPr>
              <w:t>Проект в стадії підготовки. Упродовж</w:t>
            </w:r>
            <w:r w:rsidR="001A775E">
              <w:rPr>
                <w:sz w:val="18"/>
                <w:szCs w:val="22"/>
              </w:rPr>
              <w:t xml:space="preserve"> І-го кварталу</w:t>
            </w:r>
            <w:r w:rsidRPr="00A01747">
              <w:rPr>
                <w:sz w:val="18"/>
                <w:szCs w:val="22"/>
              </w:rPr>
              <w:t xml:space="preserve"> 201</w:t>
            </w:r>
            <w:r w:rsidR="001A775E">
              <w:rPr>
                <w:sz w:val="18"/>
                <w:szCs w:val="22"/>
              </w:rPr>
              <w:t>9</w:t>
            </w:r>
            <w:r w:rsidRPr="00A01747">
              <w:rPr>
                <w:sz w:val="18"/>
                <w:szCs w:val="22"/>
              </w:rPr>
              <w:t xml:space="preserve"> року підготовлено</w:t>
            </w:r>
            <w:r w:rsidR="001A775E">
              <w:rPr>
                <w:sz w:val="18"/>
                <w:szCs w:val="22"/>
              </w:rPr>
              <w:t xml:space="preserve"> та укладено Меморандум про співробітництво</w:t>
            </w:r>
            <w:r w:rsidRPr="00A01747">
              <w:rPr>
                <w:sz w:val="18"/>
                <w:szCs w:val="22"/>
              </w:rPr>
              <w:t xml:space="preserve"> </w:t>
            </w:r>
            <w:r w:rsidR="001A775E">
              <w:rPr>
                <w:sz w:val="18"/>
                <w:szCs w:val="22"/>
              </w:rPr>
              <w:t xml:space="preserve">між містом та </w:t>
            </w:r>
            <w:r w:rsidR="001A775E">
              <w:rPr>
                <w:sz w:val="18"/>
                <w:szCs w:val="22"/>
                <w:lang w:val="en-US"/>
              </w:rPr>
              <w:t>KfW</w:t>
            </w:r>
            <w:r w:rsidR="00B57940">
              <w:rPr>
                <w:sz w:val="18"/>
                <w:szCs w:val="22"/>
              </w:rPr>
              <w:t>.</w:t>
            </w:r>
            <w:r w:rsidR="001A775E" w:rsidRPr="001A775E">
              <w:rPr>
                <w:sz w:val="18"/>
                <w:szCs w:val="22"/>
                <w:lang w:val="ru-RU"/>
              </w:rPr>
              <w:t xml:space="preserve"> </w:t>
            </w:r>
            <w:r w:rsidR="001A775E">
              <w:rPr>
                <w:sz w:val="18"/>
                <w:szCs w:val="22"/>
              </w:rPr>
              <w:t>Триває процедура призначення зовнішнього консультанта та підготовка фінансових угод.</w:t>
            </w:r>
          </w:p>
        </w:tc>
      </w:tr>
      <w:tr w:rsidR="00A01747" w:rsidRPr="007E7ED6" w14:paraId="125F56BD" w14:textId="77777777" w:rsidTr="007E7ED6">
        <w:trPr>
          <w:cantSplit/>
          <w:jc w:val="center"/>
        </w:trPr>
        <w:tc>
          <w:tcPr>
            <w:tcW w:w="421" w:type="dxa"/>
          </w:tcPr>
          <w:p w14:paraId="7712BB3F" w14:textId="218C749D" w:rsidR="007E7ED6" w:rsidRPr="003975AC" w:rsidRDefault="00EA4888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1984" w:type="dxa"/>
          </w:tcPr>
          <w:p w14:paraId="24A669FB" w14:textId="77777777" w:rsidR="007E7ED6" w:rsidRPr="003975AC" w:rsidRDefault="007E7ED6" w:rsidP="007E7ED6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F3C9309" w14:textId="171C6CDD" w:rsidR="007E7ED6" w:rsidRPr="003975AC" w:rsidRDefault="007E7ED6" w:rsidP="007E7ED6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623D">
              <w:rPr>
                <w:sz w:val="16"/>
                <w:szCs w:val="16"/>
              </w:rPr>
              <w:t>Надання технічної підтримки виконавчим органам та комунальним підприємствам міської ради з питань операційного управління  проектами (організація та проведення міжнародних закупівель, погоджувальні та реєстраційні процедури для проектів, що фінансуються за рахунок коштів МФО або МТД тощо)</w:t>
            </w:r>
          </w:p>
        </w:tc>
        <w:tc>
          <w:tcPr>
            <w:tcW w:w="1418" w:type="dxa"/>
          </w:tcPr>
          <w:p w14:paraId="71E1735E" w14:textId="18CA437E"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267" w:type="dxa"/>
          </w:tcPr>
          <w:p w14:paraId="7113D8B4" w14:textId="40F4ED41"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ru-RU"/>
              </w:rPr>
              <w:t>Комунальна установа «Агенція розвитку міста» Житомирської міської ради</w:t>
            </w:r>
          </w:p>
        </w:tc>
        <w:tc>
          <w:tcPr>
            <w:tcW w:w="1548" w:type="dxa"/>
          </w:tcPr>
          <w:p w14:paraId="216D5F76" w14:textId="033D8CA1"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14:paraId="7BF40542" w14:textId="6B489BE2"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5B7ABB8C" w14:textId="5B910B10" w:rsidR="007E7ED6" w:rsidRPr="003975AC" w:rsidRDefault="00EA4888" w:rsidP="00EA488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14:paraId="0E79CC65" w14:textId="102F852A" w:rsidR="007E7ED6" w:rsidRPr="003975AC" w:rsidRDefault="002D0E84" w:rsidP="002D0E84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14:paraId="376411CC" w14:textId="1251D34E" w:rsidR="00055BD6" w:rsidRDefault="00055BD6" w:rsidP="00A01747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 w:rsidRPr="00055BD6">
              <w:rPr>
                <w:sz w:val="18"/>
                <w:szCs w:val="22"/>
              </w:rPr>
              <w:t>Упродовж 2018 року установою підготовлено</w:t>
            </w:r>
            <w:r w:rsidR="0040492E">
              <w:rPr>
                <w:sz w:val="18"/>
                <w:szCs w:val="22"/>
              </w:rPr>
              <w:t>, в тому числі</w:t>
            </w:r>
            <w:r>
              <w:rPr>
                <w:sz w:val="18"/>
                <w:szCs w:val="22"/>
              </w:rPr>
              <w:t>:</w:t>
            </w:r>
          </w:p>
          <w:p w14:paraId="28764F9E" w14:textId="6CC737D5" w:rsidR="00055BD6" w:rsidRDefault="00055BD6" w:rsidP="00055BD6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 </w:t>
            </w:r>
            <w:r w:rsidR="0048786D">
              <w:rPr>
                <w:sz w:val="18"/>
                <w:szCs w:val="22"/>
              </w:rPr>
              <w:t>1</w:t>
            </w:r>
            <w:r w:rsidRPr="00055BD6">
              <w:rPr>
                <w:sz w:val="18"/>
                <w:szCs w:val="22"/>
              </w:rPr>
              <w:t xml:space="preserve"> проект рішен</w:t>
            </w:r>
            <w:r w:rsidR="0048786D">
              <w:rPr>
                <w:sz w:val="18"/>
                <w:szCs w:val="22"/>
              </w:rPr>
              <w:t>ня</w:t>
            </w:r>
            <w:r w:rsidRPr="00055BD6">
              <w:rPr>
                <w:sz w:val="18"/>
                <w:szCs w:val="22"/>
              </w:rPr>
              <w:t xml:space="preserve"> виконавчого комітету міської ради</w:t>
            </w:r>
            <w:r>
              <w:rPr>
                <w:sz w:val="18"/>
                <w:szCs w:val="22"/>
              </w:rPr>
              <w:t>;</w:t>
            </w:r>
          </w:p>
          <w:p w14:paraId="3AEB1A0C" w14:textId="3F633BF1" w:rsidR="00055BD6" w:rsidRDefault="00055BD6" w:rsidP="00055BD6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 </w:t>
            </w:r>
            <w:r w:rsidR="00311207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 xml:space="preserve"> проект</w:t>
            </w:r>
            <w:r w:rsidR="00311207">
              <w:rPr>
                <w:sz w:val="18"/>
                <w:szCs w:val="22"/>
              </w:rPr>
              <w:t>ів</w:t>
            </w:r>
            <w:r>
              <w:rPr>
                <w:sz w:val="18"/>
                <w:szCs w:val="22"/>
              </w:rPr>
              <w:t xml:space="preserve"> рішень сесії міської ради;</w:t>
            </w:r>
          </w:p>
          <w:p w14:paraId="68AC837F" w14:textId="12DD5BD5" w:rsidR="0040492E" w:rsidRDefault="00055BD6" w:rsidP="00055BD6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 документи </w:t>
            </w:r>
            <w:r w:rsidR="0040492E" w:rsidRPr="0040492E">
              <w:rPr>
                <w:sz w:val="18"/>
                <w:szCs w:val="22"/>
              </w:rPr>
              <w:t xml:space="preserve">для </w:t>
            </w:r>
            <w:r w:rsidR="0048786D">
              <w:rPr>
                <w:sz w:val="18"/>
                <w:szCs w:val="22"/>
              </w:rPr>
              <w:t>погодження обсягу та умов надання місцевої гарантії</w:t>
            </w:r>
            <w:r w:rsidR="00311207">
              <w:rPr>
                <w:sz w:val="18"/>
                <w:szCs w:val="22"/>
              </w:rPr>
              <w:t xml:space="preserve"> в Міністерстві фінансів України</w:t>
            </w:r>
            <w:r w:rsidR="0048786D">
              <w:rPr>
                <w:sz w:val="18"/>
                <w:szCs w:val="22"/>
              </w:rPr>
              <w:t xml:space="preserve"> для 2-х проектів</w:t>
            </w:r>
            <w:r w:rsidR="0040492E">
              <w:rPr>
                <w:sz w:val="18"/>
                <w:szCs w:val="22"/>
              </w:rPr>
              <w:t>;</w:t>
            </w:r>
          </w:p>
          <w:p w14:paraId="04615D99" w14:textId="5CFF6CAF" w:rsidR="00055BD6" w:rsidRDefault="0040492E" w:rsidP="00055BD6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8"/>
              </w:rPr>
              <w:t xml:space="preserve">- </w:t>
            </w:r>
            <w:r w:rsidR="0048786D">
              <w:rPr>
                <w:sz w:val="18"/>
                <w:szCs w:val="22"/>
              </w:rPr>
              <w:t>документи для погодження в Антимонопольному комітеті України місцевої гарантії для 1-го проекту</w:t>
            </w:r>
            <w:r w:rsidRPr="0040492E">
              <w:rPr>
                <w:sz w:val="18"/>
                <w:szCs w:val="22"/>
              </w:rPr>
              <w:t>;</w:t>
            </w:r>
          </w:p>
          <w:p w14:paraId="71A2ECB2" w14:textId="1D84FA9C" w:rsidR="0040492E" w:rsidRPr="00055BD6" w:rsidRDefault="00311207" w:rsidP="00311207">
            <w:pPr>
              <w:pStyle w:val="3"/>
              <w:ind w:firstLine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 документи для перереєстрації міжнародної технічної допомоги в Міністерстві економічного розвитку і торгівлі України для 1-го проекту.</w:t>
            </w:r>
          </w:p>
        </w:tc>
      </w:tr>
    </w:tbl>
    <w:p w14:paraId="2E26DCDC" w14:textId="634FF27F" w:rsidR="007C7857" w:rsidRDefault="007C7857" w:rsidP="007C7857">
      <w:pPr>
        <w:pStyle w:val="3"/>
        <w:ind w:right="140" w:firstLine="0"/>
        <w:rPr>
          <w:szCs w:val="28"/>
        </w:rPr>
      </w:pPr>
    </w:p>
    <w:p w14:paraId="0D16EC93" w14:textId="437E6F3C" w:rsidR="00B57940" w:rsidRDefault="00B57940" w:rsidP="007C7857">
      <w:pPr>
        <w:pStyle w:val="3"/>
        <w:ind w:right="140" w:firstLine="0"/>
        <w:rPr>
          <w:szCs w:val="28"/>
        </w:rPr>
      </w:pPr>
    </w:p>
    <w:p w14:paraId="647E3499" w14:textId="118EF67C" w:rsidR="00B57940" w:rsidRDefault="00B57940" w:rsidP="007C7857">
      <w:pPr>
        <w:pStyle w:val="3"/>
        <w:ind w:right="140" w:firstLine="0"/>
        <w:rPr>
          <w:szCs w:val="28"/>
        </w:rPr>
      </w:pPr>
    </w:p>
    <w:p w14:paraId="3492B549" w14:textId="7B417ADF" w:rsidR="00311207" w:rsidRDefault="00311207" w:rsidP="007C7857">
      <w:pPr>
        <w:pStyle w:val="3"/>
        <w:ind w:right="140" w:firstLine="0"/>
        <w:rPr>
          <w:szCs w:val="28"/>
        </w:rPr>
      </w:pPr>
    </w:p>
    <w:p w14:paraId="1A13B68C" w14:textId="014EE451" w:rsidR="00311207" w:rsidRDefault="00311207" w:rsidP="007C7857">
      <w:pPr>
        <w:pStyle w:val="3"/>
        <w:ind w:right="140" w:firstLine="0"/>
        <w:rPr>
          <w:szCs w:val="28"/>
        </w:rPr>
      </w:pPr>
    </w:p>
    <w:p w14:paraId="4A99A788" w14:textId="03BCD76A" w:rsidR="00311207" w:rsidRDefault="00311207" w:rsidP="007C7857">
      <w:pPr>
        <w:pStyle w:val="3"/>
        <w:ind w:right="140" w:firstLine="0"/>
        <w:rPr>
          <w:szCs w:val="28"/>
        </w:rPr>
      </w:pPr>
    </w:p>
    <w:p w14:paraId="7EA0B5A0" w14:textId="7664BD33" w:rsidR="00311207" w:rsidRDefault="00311207" w:rsidP="007C7857">
      <w:pPr>
        <w:pStyle w:val="3"/>
        <w:ind w:right="140" w:firstLine="0"/>
        <w:rPr>
          <w:szCs w:val="28"/>
        </w:rPr>
      </w:pPr>
    </w:p>
    <w:p w14:paraId="11BB33F5" w14:textId="55C4FD2B" w:rsidR="00311207" w:rsidRDefault="00311207" w:rsidP="007C7857">
      <w:pPr>
        <w:pStyle w:val="3"/>
        <w:ind w:right="140" w:firstLine="0"/>
        <w:rPr>
          <w:szCs w:val="28"/>
        </w:rPr>
      </w:pPr>
    </w:p>
    <w:p w14:paraId="0131392F" w14:textId="586B7C64" w:rsidR="00311207" w:rsidRDefault="00311207" w:rsidP="007C7857">
      <w:pPr>
        <w:pStyle w:val="3"/>
        <w:ind w:right="140" w:firstLine="0"/>
        <w:rPr>
          <w:szCs w:val="28"/>
        </w:rPr>
      </w:pPr>
    </w:p>
    <w:p w14:paraId="2E8FEAA3" w14:textId="77777777" w:rsidR="00311207" w:rsidRDefault="00311207" w:rsidP="007C7857">
      <w:pPr>
        <w:pStyle w:val="3"/>
        <w:ind w:right="140" w:firstLine="0"/>
        <w:rPr>
          <w:szCs w:val="28"/>
        </w:rPr>
      </w:pPr>
    </w:p>
    <w:p w14:paraId="23F3B093" w14:textId="77777777" w:rsidR="007C7857" w:rsidRPr="005E3D63" w:rsidRDefault="007C7857" w:rsidP="007C7857">
      <w:pPr>
        <w:pStyle w:val="3"/>
        <w:ind w:right="140" w:firstLine="0"/>
        <w:rPr>
          <w:szCs w:val="28"/>
        </w:rPr>
      </w:pPr>
      <w:r>
        <w:rPr>
          <w:szCs w:val="28"/>
        </w:rPr>
        <w:lastRenderedPageBreak/>
        <w:tab/>
        <w:t>2. Виконання результативних показників Програми</w:t>
      </w:r>
    </w:p>
    <w:tbl>
      <w:tblPr>
        <w:tblStyle w:val="a3"/>
        <w:tblW w:w="15832" w:type="dxa"/>
        <w:jc w:val="center"/>
        <w:tblLook w:val="04A0" w:firstRow="1" w:lastRow="0" w:firstColumn="1" w:lastColumn="0" w:noHBand="0" w:noVBand="1"/>
      </w:tblPr>
      <w:tblGrid>
        <w:gridCol w:w="493"/>
        <w:gridCol w:w="3330"/>
        <w:gridCol w:w="1424"/>
        <w:gridCol w:w="1424"/>
        <w:gridCol w:w="6224"/>
        <w:gridCol w:w="2937"/>
      </w:tblGrid>
      <w:tr w:rsidR="007C7857" w:rsidRPr="003975AC" w14:paraId="085EA7A6" w14:textId="77777777" w:rsidTr="006A2842">
        <w:trPr>
          <w:jc w:val="center"/>
        </w:trPr>
        <w:tc>
          <w:tcPr>
            <w:tcW w:w="493" w:type="dxa"/>
            <w:shd w:val="clear" w:color="auto" w:fill="D9E2F3" w:themeFill="accent1" w:themeFillTint="33"/>
            <w:vAlign w:val="center"/>
          </w:tcPr>
          <w:p w14:paraId="1661B53A" w14:textId="27FEA9A1"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3D7224B9" w14:textId="542D12AF"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Найменування показника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5EF79EF4" w14:textId="1F9A1946"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Планове значення показника</w:t>
            </w:r>
            <w:r w:rsidR="006A2842">
              <w:rPr>
                <w:b/>
                <w:sz w:val="24"/>
              </w:rPr>
              <w:t>, на 2019 рік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5C99D6FF" w14:textId="40A748F3"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Фактичне значення показника</w:t>
            </w:r>
            <w:r w:rsidR="006A2842">
              <w:rPr>
                <w:b/>
                <w:sz w:val="24"/>
              </w:rPr>
              <w:t>, на 2019 рік</w:t>
            </w:r>
          </w:p>
        </w:tc>
        <w:tc>
          <w:tcPr>
            <w:tcW w:w="6224" w:type="dxa"/>
            <w:shd w:val="clear" w:color="auto" w:fill="D9E2F3" w:themeFill="accent1" w:themeFillTint="33"/>
            <w:vAlign w:val="center"/>
          </w:tcPr>
          <w:p w14:paraId="14D9E51B" w14:textId="603F9ECD"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Причини невиконання</w:t>
            </w:r>
          </w:p>
        </w:tc>
        <w:tc>
          <w:tcPr>
            <w:tcW w:w="2937" w:type="dxa"/>
            <w:shd w:val="clear" w:color="auto" w:fill="D9E2F3" w:themeFill="accent1" w:themeFillTint="33"/>
            <w:vAlign w:val="center"/>
          </w:tcPr>
          <w:p w14:paraId="063708F1" w14:textId="11777F7B" w:rsidR="007C7857" w:rsidRPr="007C7857" w:rsidRDefault="007C7857" w:rsidP="00EA4888">
            <w:pPr>
              <w:pStyle w:val="3"/>
              <w:ind w:firstLine="0"/>
              <w:jc w:val="center"/>
              <w:rPr>
                <w:b/>
                <w:sz w:val="24"/>
              </w:rPr>
            </w:pPr>
            <w:r w:rsidRPr="007C7857">
              <w:rPr>
                <w:b/>
                <w:sz w:val="24"/>
              </w:rPr>
              <w:t>Що зроблено для виправлення ситуації</w:t>
            </w:r>
          </w:p>
        </w:tc>
      </w:tr>
      <w:tr w:rsidR="00EA4888" w:rsidRPr="00A01747" w14:paraId="1C053EA7" w14:textId="77777777" w:rsidTr="006A2842">
        <w:trPr>
          <w:trHeight w:val="770"/>
          <w:jc w:val="center"/>
        </w:trPr>
        <w:tc>
          <w:tcPr>
            <w:tcW w:w="493" w:type="dxa"/>
          </w:tcPr>
          <w:p w14:paraId="48304BCD" w14:textId="47FD1496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14:paraId="7FD8E5FD" w14:textId="6607A236"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Утримання комунальної установи «Агенція розвитку міста» Житомирської міської ради</w:t>
            </w:r>
          </w:p>
        </w:tc>
        <w:tc>
          <w:tcPr>
            <w:tcW w:w="1424" w:type="dxa"/>
          </w:tcPr>
          <w:p w14:paraId="3EFC180A" w14:textId="62599250" w:rsidR="00EA4888" w:rsidRPr="00EA4888" w:rsidRDefault="00422AA1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2580,0</w:t>
            </w:r>
          </w:p>
        </w:tc>
        <w:tc>
          <w:tcPr>
            <w:tcW w:w="1424" w:type="dxa"/>
          </w:tcPr>
          <w:p w14:paraId="68331EA8" w14:textId="259641CF" w:rsidR="00EA4888" w:rsidRPr="00EA4888" w:rsidRDefault="00422AA1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1967,9</w:t>
            </w:r>
          </w:p>
        </w:tc>
        <w:tc>
          <w:tcPr>
            <w:tcW w:w="6224" w:type="dxa"/>
          </w:tcPr>
          <w:p w14:paraId="0C2C09DF" w14:textId="758B46F1" w:rsidR="00EA4888" w:rsidRPr="0082431A" w:rsidRDefault="0011076D" w:rsidP="00A3530A">
            <w:pPr>
              <w:pStyle w:val="3"/>
              <w:ind w:firstLine="0"/>
              <w:jc w:val="center"/>
              <w:rPr>
                <w:sz w:val="20"/>
              </w:rPr>
            </w:pPr>
            <w:r w:rsidRPr="00A01747">
              <w:rPr>
                <w:sz w:val="20"/>
              </w:rPr>
              <w:t>Причиною відхилення фактичних видатків від планових є те,</w:t>
            </w:r>
            <w:r w:rsidR="00A3530A">
              <w:rPr>
                <w:sz w:val="20"/>
              </w:rPr>
              <w:t xml:space="preserve"> </w:t>
            </w:r>
            <w:r w:rsidR="006A2842">
              <w:rPr>
                <w:sz w:val="20"/>
              </w:rPr>
              <w:t xml:space="preserve">що </w:t>
            </w:r>
            <w:r w:rsidR="00422AA1">
              <w:rPr>
                <w:sz w:val="20"/>
              </w:rPr>
              <w:t xml:space="preserve">фактичні видатки розраховані на основі фактичної потреби в коштах на адміністрування поточної роботи та тієї кількості проектів, </w:t>
            </w:r>
            <w:r w:rsidR="006A2842">
              <w:rPr>
                <w:sz w:val="20"/>
              </w:rPr>
              <w:t>адмініструванням яких на</w:t>
            </w:r>
            <w:r w:rsidR="00422AA1">
              <w:rPr>
                <w:sz w:val="20"/>
              </w:rPr>
              <w:t xml:space="preserve"> даний час займається установа. У випадку збільшення </w:t>
            </w:r>
            <w:r w:rsidR="0082431A">
              <w:rPr>
                <w:sz w:val="20"/>
              </w:rPr>
              <w:t>кількості проектів (проектної роботи) необхідним буде перегляд та відповідне збільшення видатків на утримання установи.</w:t>
            </w:r>
          </w:p>
        </w:tc>
        <w:tc>
          <w:tcPr>
            <w:tcW w:w="2937" w:type="dxa"/>
          </w:tcPr>
          <w:p w14:paraId="108366A3" w14:textId="2E39EA45" w:rsidR="00A01747" w:rsidRPr="00A01747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F45DF6">
              <w:rPr>
                <w:sz w:val="18"/>
                <w:szCs w:val="22"/>
              </w:rPr>
              <w:t xml:space="preserve">Станом на </w:t>
            </w:r>
            <w:r w:rsidRPr="00F45DF6">
              <w:rPr>
                <w:sz w:val="18"/>
                <w:szCs w:val="22"/>
              </w:rPr>
              <w:br/>
              <w:t xml:space="preserve">31 </w:t>
            </w:r>
            <w:r w:rsidR="00422AA1">
              <w:rPr>
                <w:sz w:val="18"/>
                <w:szCs w:val="22"/>
              </w:rPr>
              <w:t>березня</w:t>
            </w:r>
            <w:r w:rsidRPr="00F45DF6">
              <w:rPr>
                <w:sz w:val="18"/>
                <w:szCs w:val="22"/>
              </w:rPr>
              <w:t xml:space="preserve"> 201</w:t>
            </w:r>
            <w:r w:rsidR="00422AA1">
              <w:rPr>
                <w:sz w:val="18"/>
                <w:szCs w:val="22"/>
              </w:rPr>
              <w:t>9</w:t>
            </w:r>
            <w:r w:rsidRPr="00F45DF6">
              <w:rPr>
                <w:sz w:val="18"/>
                <w:szCs w:val="22"/>
              </w:rPr>
              <w:t xml:space="preserve"> року установа не ма</w:t>
            </w:r>
            <w:r w:rsidR="00B57940">
              <w:rPr>
                <w:sz w:val="18"/>
                <w:szCs w:val="22"/>
              </w:rPr>
              <w:t xml:space="preserve">ла </w:t>
            </w:r>
            <w:r w:rsidRPr="00F45DF6">
              <w:rPr>
                <w:sz w:val="18"/>
                <w:szCs w:val="22"/>
              </w:rPr>
              <w:t>кредиторської заборгованості</w:t>
            </w:r>
          </w:p>
        </w:tc>
      </w:tr>
      <w:tr w:rsidR="00EA4888" w:rsidRPr="003975AC" w14:paraId="387468FD" w14:textId="77777777" w:rsidTr="006A2842">
        <w:trPr>
          <w:jc w:val="center"/>
        </w:trPr>
        <w:tc>
          <w:tcPr>
            <w:tcW w:w="493" w:type="dxa"/>
          </w:tcPr>
          <w:p w14:paraId="6550818B" w14:textId="530BA18C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14:paraId="5C86ACAD" w14:textId="4DE6D5DF"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Штатні одиниці комунальної установи «Агенція розвитку міста» Житомирської міської ради</w:t>
            </w:r>
          </w:p>
        </w:tc>
        <w:tc>
          <w:tcPr>
            <w:tcW w:w="1424" w:type="dxa"/>
          </w:tcPr>
          <w:p w14:paraId="359B5A5D" w14:textId="0F2D03BA"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3</w:t>
            </w:r>
          </w:p>
        </w:tc>
        <w:tc>
          <w:tcPr>
            <w:tcW w:w="1424" w:type="dxa"/>
          </w:tcPr>
          <w:p w14:paraId="23E682BF" w14:textId="6BAAB6A0"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3</w:t>
            </w:r>
          </w:p>
        </w:tc>
        <w:tc>
          <w:tcPr>
            <w:tcW w:w="6224" w:type="dxa"/>
          </w:tcPr>
          <w:p w14:paraId="5D328E82" w14:textId="4CF4A3C0" w:rsidR="00EA4888" w:rsidRPr="00525C0A" w:rsidRDefault="00EA4888" w:rsidP="00EA4888">
            <w:pPr>
              <w:pStyle w:val="3"/>
              <w:ind w:firstLine="0"/>
              <w:jc w:val="center"/>
              <w:rPr>
                <w:sz w:val="20"/>
              </w:rPr>
            </w:pPr>
            <w:r w:rsidRPr="00525C0A">
              <w:rPr>
                <w:sz w:val="20"/>
              </w:rPr>
              <w:t>-</w:t>
            </w:r>
          </w:p>
        </w:tc>
        <w:tc>
          <w:tcPr>
            <w:tcW w:w="2937" w:type="dxa"/>
          </w:tcPr>
          <w:p w14:paraId="7792091C" w14:textId="603AEAE5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4888" w:rsidRPr="003975AC" w14:paraId="568B0498" w14:textId="77777777" w:rsidTr="006A2842">
        <w:trPr>
          <w:jc w:val="center"/>
        </w:trPr>
        <w:tc>
          <w:tcPr>
            <w:tcW w:w="493" w:type="dxa"/>
          </w:tcPr>
          <w:p w14:paraId="5C3E2DE8" w14:textId="004156A6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0" w:type="dxa"/>
          </w:tcPr>
          <w:p w14:paraId="5873F89E" w14:textId="22812912"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структурованих  (підготовлених) та поданих проектів на отримання фінансування/технічної допомоги</w:t>
            </w:r>
          </w:p>
        </w:tc>
        <w:tc>
          <w:tcPr>
            <w:tcW w:w="1424" w:type="dxa"/>
          </w:tcPr>
          <w:p w14:paraId="7415AF58" w14:textId="16CF3354"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EA4888">
              <w:rPr>
                <w:sz w:val="24"/>
              </w:rPr>
              <w:t>1</w:t>
            </w:r>
            <w:r w:rsidR="0082431A">
              <w:rPr>
                <w:sz w:val="24"/>
              </w:rPr>
              <w:t>2</w:t>
            </w:r>
          </w:p>
        </w:tc>
        <w:tc>
          <w:tcPr>
            <w:tcW w:w="1424" w:type="dxa"/>
          </w:tcPr>
          <w:p w14:paraId="7EF4BD06" w14:textId="7B283F44" w:rsidR="00EA4888" w:rsidRPr="00EA4888" w:rsidRDefault="0082431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4" w:type="dxa"/>
          </w:tcPr>
          <w:p w14:paraId="0E048B57" w14:textId="17D37954" w:rsidR="00EA4888" w:rsidRPr="00525C0A" w:rsidRDefault="0011076D" w:rsidP="0011076D">
            <w:pPr>
              <w:pStyle w:val="3"/>
              <w:ind w:firstLine="0"/>
              <w:jc w:val="center"/>
              <w:rPr>
                <w:sz w:val="20"/>
              </w:rPr>
            </w:pPr>
            <w:r w:rsidRPr="00525C0A">
              <w:rPr>
                <w:sz w:val="20"/>
              </w:rPr>
              <w:t xml:space="preserve">Упродовж </w:t>
            </w:r>
            <w:r w:rsidR="0082431A">
              <w:rPr>
                <w:sz w:val="20"/>
              </w:rPr>
              <w:t xml:space="preserve">І-го кварталу </w:t>
            </w:r>
            <w:r w:rsidRPr="00525C0A">
              <w:rPr>
                <w:sz w:val="20"/>
              </w:rPr>
              <w:t>201</w:t>
            </w:r>
            <w:r w:rsidR="0082431A">
              <w:rPr>
                <w:sz w:val="20"/>
              </w:rPr>
              <w:t>9</w:t>
            </w:r>
            <w:r w:rsidRPr="00525C0A">
              <w:rPr>
                <w:sz w:val="20"/>
              </w:rPr>
              <w:t xml:space="preserve"> року установою було підготовлено та подано 2 проектн</w:t>
            </w:r>
            <w:r w:rsidR="0082431A">
              <w:rPr>
                <w:sz w:val="20"/>
              </w:rPr>
              <w:t>і</w:t>
            </w:r>
            <w:r w:rsidRPr="00525C0A">
              <w:rPr>
                <w:sz w:val="20"/>
              </w:rPr>
              <w:t xml:space="preserve"> пропозиці</w:t>
            </w:r>
            <w:r w:rsidR="0082431A">
              <w:rPr>
                <w:sz w:val="20"/>
              </w:rPr>
              <w:t>ї</w:t>
            </w:r>
            <w:r w:rsidRPr="00525C0A">
              <w:rPr>
                <w:sz w:val="20"/>
              </w:rPr>
              <w:t xml:space="preserve"> на отримання фінансування/технічної допомоги</w:t>
            </w:r>
          </w:p>
        </w:tc>
        <w:tc>
          <w:tcPr>
            <w:tcW w:w="2937" w:type="dxa"/>
          </w:tcPr>
          <w:p w14:paraId="5F623B55" w14:textId="5880B612" w:rsidR="00EA4888" w:rsidRPr="003975AC" w:rsidRDefault="0082431A" w:rsidP="0011076D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18"/>
              </w:rPr>
              <w:t xml:space="preserve">Проектні пропозиції готуються в межах оголошених грантових програм та згідно пріоритетних напрямків розвитку міста. Очікується, що загальна кількість структурованих та поданих упродовж 2019 року проектних пропозиції не буде меншою від планового значення. </w:t>
            </w:r>
          </w:p>
        </w:tc>
      </w:tr>
      <w:tr w:rsidR="00EA4888" w:rsidRPr="003975AC" w14:paraId="57CFA986" w14:textId="77777777" w:rsidTr="006A2842">
        <w:trPr>
          <w:jc w:val="center"/>
        </w:trPr>
        <w:tc>
          <w:tcPr>
            <w:tcW w:w="493" w:type="dxa"/>
          </w:tcPr>
          <w:p w14:paraId="35F9C8BB" w14:textId="65A5C929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0" w:type="dxa"/>
          </w:tcPr>
          <w:p w14:paraId="4A9686CC" w14:textId="0D657483" w:rsidR="00EA4888" w:rsidRPr="003975AC" w:rsidRDefault="00EA4888" w:rsidP="00EA4888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Кількість підтриманих проектних заявок (стратегічних ініціатив)</w:t>
            </w:r>
          </w:p>
        </w:tc>
        <w:tc>
          <w:tcPr>
            <w:tcW w:w="1424" w:type="dxa"/>
          </w:tcPr>
          <w:p w14:paraId="0BBE2A49" w14:textId="0418B996" w:rsidR="00EA4888" w:rsidRPr="00EA4888" w:rsidRDefault="00A3530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4" w:type="dxa"/>
          </w:tcPr>
          <w:p w14:paraId="1968F4C2" w14:textId="0EAADDBF" w:rsidR="00EA4888" w:rsidRPr="00EA4888" w:rsidRDefault="0082431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4" w:type="dxa"/>
          </w:tcPr>
          <w:p w14:paraId="6A827FD4" w14:textId="4B99DAD1" w:rsidR="00EA4888" w:rsidRPr="00525C0A" w:rsidRDefault="0082431A" w:rsidP="006A2842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11076D" w:rsidRPr="00525C0A">
              <w:rPr>
                <w:sz w:val="20"/>
              </w:rPr>
              <w:t xml:space="preserve">ідтвердження </w:t>
            </w:r>
            <w:r w:rsidR="00525C0A">
              <w:rPr>
                <w:sz w:val="20"/>
              </w:rPr>
              <w:t>щодо надання місту фінансової та</w:t>
            </w:r>
            <w:r>
              <w:rPr>
                <w:sz w:val="20"/>
              </w:rPr>
              <w:t>/або</w:t>
            </w:r>
            <w:r w:rsidR="00525C0A">
              <w:rPr>
                <w:sz w:val="20"/>
              </w:rPr>
              <w:t xml:space="preserve"> технічної допомоги по </w:t>
            </w:r>
            <w:r>
              <w:rPr>
                <w:sz w:val="20"/>
              </w:rPr>
              <w:t>2</w:t>
            </w:r>
            <w:r w:rsidR="00525C0A">
              <w:rPr>
                <w:sz w:val="20"/>
              </w:rPr>
              <w:t xml:space="preserve"> проектним ініціативам, </w:t>
            </w:r>
            <w:r>
              <w:rPr>
                <w:sz w:val="20"/>
              </w:rPr>
              <w:t xml:space="preserve">що були підготовлені упродовж І-го кварталу </w:t>
            </w:r>
            <w:r w:rsidRPr="00525C0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525C0A">
              <w:rPr>
                <w:sz w:val="20"/>
              </w:rPr>
              <w:t xml:space="preserve"> року</w:t>
            </w:r>
            <w:r w:rsidR="006A2842">
              <w:rPr>
                <w:sz w:val="20"/>
              </w:rPr>
              <w:t xml:space="preserve"> </w:t>
            </w:r>
            <w:r w:rsidR="00525C0A">
              <w:rPr>
                <w:sz w:val="20"/>
              </w:rPr>
              <w:t xml:space="preserve">будуть оголошені </w:t>
            </w:r>
            <w:r w:rsidR="006A2842">
              <w:rPr>
                <w:sz w:val="20"/>
              </w:rPr>
              <w:br/>
            </w:r>
            <w:r w:rsidR="00525C0A">
              <w:rPr>
                <w:sz w:val="20"/>
              </w:rPr>
              <w:t>в</w:t>
            </w:r>
            <w:r>
              <w:rPr>
                <w:sz w:val="20"/>
              </w:rPr>
              <w:t xml:space="preserve"> травні-червні</w:t>
            </w:r>
            <w:r w:rsidR="00525C0A">
              <w:rPr>
                <w:sz w:val="20"/>
              </w:rPr>
              <w:t xml:space="preserve"> 2019 ро</w:t>
            </w:r>
            <w:r>
              <w:rPr>
                <w:sz w:val="20"/>
              </w:rPr>
              <w:t>ку</w:t>
            </w:r>
          </w:p>
        </w:tc>
        <w:tc>
          <w:tcPr>
            <w:tcW w:w="2937" w:type="dxa"/>
          </w:tcPr>
          <w:p w14:paraId="2B6EE18D" w14:textId="363188C7" w:rsidR="00EA4888" w:rsidRPr="00F45DF6" w:rsidRDefault="0082431A" w:rsidP="00525C0A">
            <w:pPr>
              <w:pStyle w:val="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A4888" w:rsidRPr="003975AC" w14:paraId="5DE62BA3" w14:textId="77777777" w:rsidTr="006A2842">
        <w:trPr>
          <w:jc w:val="center"/>
        </w:trPr>
        <w:tc>
          <w:tcPr>
            <w:tcW w:w="493" w:type="dxa"/>
          </w:tcPr>
          <w:p w14:paraId="54A76893" w14:textId="24232634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0" w:type="dxa"/>
          </w:tcPr>
          <w:p w14:paraId="3563A2A6" w14:textId="6A92D31C" w:rsidR="00EA4888" w:rsidRPr="003975AC" w:rsidRDefault="00EA4888" w:rsidP="00EA4888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Співвідношення залучених коштів до вартості утримання комунальної установи «Агенція розвитку міста» Житомирської міської ради</w:t>
            </w:r>
            <w:r w:rsidR="0011076D">
              <w:rPr>
                <w:sz w:val="20"/>
                <w:szCs w:val="20"/>
              </w:rPr>
              <w:t>, грн</w:t>
            </w:r>
          </w:p>
        </w:tc>
        <w:tc>
          <w:tcPr>
            <w:tcW w:w="1424" w:type="dxa"/>
          </w:tcPr>
          <w:p w14:paraId="4A638C93" w14:textId="69355443" w:rsidR="00EA4888" w:rsidRPr="00EA4888" w:rsidRDefault="00A3530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162,80</w:t>
            </w:r>
          </w:p>
        </w:tc>
        <w:tc>
          <w:tcPr>
            <w:tcW w:w="1424" w:type="dxa"/>
          </w:tcPr>
          <w:p w14:paraId="6814CE2C" w14:textId="4C7A9E94" w:rsidR="00EA4888" w:rsidRPr="00EA4888" w:rsidRDefault="0082431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2842">
              <w:rPr>
                <w:sz w:val="24"/>
              </w:rPr>
              <w:t>,00</w:t>
            </w:r>
          </w:p>
        </w:tc>
        <w:tc>
          <w:tcPr>
            <w:tcW w:w="6224" w:type="dxa"/>
          </w:tcPr>
          <w:p w14:paraId="013667F9" w14:textId="07481D8B" w:rsidR="00EA4888" w:rsidRPr="00A3530A" w:rsidRDefault="00A3530A" w:rsidP="00525C0A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Значення показника залежить від кількості підтриманих ініціатив упродовж 2019 року. Станом на 01 квітня 2019 року результати розгляду поданих установою, з початку 2019 року, проектних ініціатив не оголошені.</w:t>
            </w:r>
          </w:p>
        </w:tc>
        <w:tc>
          <w:tcPr>
            <w:tcW w:w="2937" w:type="dxa"/>
          </w:tcPr>
          <w:p w14:paraId="1F3F63D9" w14:textId="499190B7" w:rsidR="00EA4888" w:rsidRPr="00F45DF6" w:rsidRDefault="0082431A" w:rsidP="00525C0A">
            <w:pPr>
              <w:pStyle w:val="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A4888" w:rsidRPr="003975AC" w14:paraId="780FAFD0" w14:textId="77777777" w:rsidTr="006A2842">
        <w:trPr>
          <w:jc w:val="center"/>
        </w:trPr>
        <w:tc>
          <w:tcPr>
            <w:tcW w:w="493" w:type="dxa"/>
          </w:tcPr>
          <w:p w14:paraId="6224ED35" w14:textId="737D67DD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0" w:type="dxa"/>
          </w:tcPr>
          <w:p w14:paraId="3DACFC72" w14:textId="768911B5" w:rsidR="00EA4888" w:rsidRPr="003975AC" w:rsidRDefault="00EA4888" w:rsidP="00EA4888">
            <w:pPr>
              <w:pStyle w:val="3"/>
              <w:ind w:firstLine="0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Сума залучених коштів та технічної допомоги для впровадження стратегічних ініціатив</w:t>
            </w:r>
            <w:r w:rsidR="0011076D">
              <w:rPr>
                <w:sz w:val="20"/>
                <w:szCs w:val="20"/>
              </w:rPr>
              <w:t xml:space="preserve">, </w:t>
            </w:r>
            <w:r w:rsidR="00A3530A">
              <w:rPr>
                <w:sz w:val="20"/>
                <w:szCs w:val="20"/>
              </w:rPr>
              <w:t xml:space="preserve">тис </w:t>
            </w:r>
            <w:r w:rsidR="0011076D">
              <w:rPr>
                <w:sz w:val="20"/>
                <w:szCs w:val="20"/>
              </w:rPr>
              <w:t>грн</w:t>
            </w:r>
          </w:p>
        </w:tc>
        <w:tc>
          <w:tcPr>
            <w:tcW w:w="1424" w:type="dxa"/>
          </w:tcPr>
          <w:p w14:paraId="305D745C" w14:textId="0AC96A64" w:rsidR="00EA4888" w:rsidRPr="00EA4888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 w:rsidRPr="0011076D">
              <w:rPr>
                <w:sz w:val="24"/>
              </w:rPr>
              <w:t>4</w:t>
            </w:r>
            <w:r w:rsidR="00A3530A">
              <w:rPr>
                <w:sz w:val="24"/>
              </w:rPr>
              <w:t>200</w:t>
            </w:r>
            <w:r w:rsidRPr="0011076D">
              <w:rPr>
                <w:sz w:val="24"/>
              </w:rPr>
              <w:t>00,00</w:t>
            </w:r>
          </w:p>
        </w:tc>
        <w:tc>
          <w:tcPr>
            <w:tcW w:w="1424" w:type="dxa"/>
          </w:tcPr>
          <w:p w14:paraId="0C45CA30" w14:textId="5F50A799" w:rsidR="00EA4888" w:rsidRPr="00EA4888" w:rsidRDefault="0082431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2842">
              <w:rPr>
                <w:sz w:val="24"/>
              </w:rPr>
              <w:t>,00</w:t>
            </w:r>
          </w:p>
        </w:tc>
        <w:tc>
          <w:tcPr>
            <w:tcW w:w="6224" w:type="dxa"/>
          </w:tcPr>
          <w:p w14:paraId="6C6A41F7" w14:textId="3FB17449" w:rsidR="00EA4888" w:rsidRPr="00525C0A" w:rsidRDefault="00525C0A" w:rsidP="00525C0A">
            <w:pPr>
              <w:pStyle w:val="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Фактична вартість залученої фінансової допомоги</w:t>
            </w:r>
            <w:r w:rsidR="00A3530A">
              <w:rPr>
                <w:sz w:val="20"/>
              </w:rPr>
              <w:t xml:space="preserve"> упродовж 2019 року залежить від кількості підтриманих ініціатив</w:t>
            </w:r>
            <w:r>
              <w:rPr>
                <w:sz w:val="20"/>
              </w:rPr>
              <w:t>.</w:t>
            </w:r>
            <w:r w:rsidR="00A3530A">
              <w:rPr>
                <w:sz w:val="20"/>
              </w:rPr>
              <w:t xml:space="preserve"> Станом на 01 квітня 2019 року результати розгляду поданих установою, з початку 2019 року, проектних ініціатив не оголошені.</w:t>
            </w:r>
            <w:r w:rsidR="006A2842">
              <w:rPr>
                <w:sz w:val="20"/>
              </w:rPr>
              <w:t xml:space="preserve"> За 2018 рік сума залученої фінансової підтримки складала більше 12,0 млн. грн.</w:t>
            </w:r>
          </w:p>
        </w:tc>
        <w:tc>
          <w:tcPr>
            <w:tcW w:w="2937" w:type="dxa"/>
          </w:tcPr>
          <w:p w14:paraId="43719937" w14:textId="1D17A0B5" w:rsidR="00EA4888" w:rsidRPr="003975AC" w:rsidRDefault="0082431A" w:rsidP="00525C0A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18"/>
              </w:rPr>
              <w:t>-</w:t>
            </w:r>
          </w:p>
        </w:tc>
      </w:tr>
      <w:tr w:rsidR="00EA4888" w:rsidRPr="0011076D" w14:paraId="7B7FD07D" w14:textId="77777777" w:rsidTr="006A2842">
        <w:trPr>
          <w:jc w:val="center"/>
        </w:trPr>
        <w:tc>
          <w:tcPr>
            <w:tcW w:w="493" w:type="dxa"/>
          </w:tcPr>
          <w:p w14:paraId="2189A42A" w14:textId="2D06745C" w:rsidR="00EA4888" w:rsidRPr="003975AC" w:rsidRDefault="00EA4888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0" w:type="dxa"/>
          </w:tcPr>
          <w:p w14:paraId="1EA79CCE" w14:textId="77777777"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реалізованих проектів </w:t>
            </w:r>
          </w:p>
          <w:p w14:paraId="386BACCF" w14:textId="4F522D7B" w:rsidR="00EA4888" w:rsidRDefault="00EA4888" w:rsidP="00EA4888">
            <w:pPr>
              <w:pStyle w:val="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(стратегічних ініціатив)</w:t>
            </w:r>
          </w:p>
        </w:tc>
        <w:tc>
          <w:tcPr>
            <w:tcW w:w="1424" w:type="dxa"/>
          </w:tcPr>
          <w:p w14:paraId="15D15AF7" w14:textId="1C2AA18C" w:rsidR="00EA4888" w:rsidRPr="00EA4888" w:rsidRDefault="00A3530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4" w:type="dxa"/>
          </w:tcPr>
          <w:p w14:paraId="1B9B8070" w14:textId="2C87C804" w:rsidR="00EA4888" w:rsidRPr="00EA4888" w:rsidRDefault="00A3530A" w:rsidP="00EA488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4" w:type="dxa"/>
          </w:tcPr>
          <w:p w14:paraId="379AFFD6" w14:textId="4EE16E8F" w:rsidR="00EA4888" w:rsidRPr="00525C0A" w:rsidRDefault="0011076D" w:rsidP="00A3530A">
            <w:pPr>
              <w:pStyle w:val="3"/>
              <w:ind w:firstLine="0"/>
              <w:jc w:val="center"/>
              <w:rPr>
                <w:sz w:val="20"/>
              </w:rPr>
            </w:pPr>
            <w:r w:rsidRPr="00525C0A">
              <w:rPr>
                <w:sz w:val="20"/>
              </w:rPr>
              <w:t xml:space="preserve">Упродовж </w:t>
            </w:r>
            <w:r w:rsidR="0082431A">
              <w:rPr>
                <w:sz w:val="20"/>
              </w:rPr>
              <w:t xml:space="preserve">І-го кварталу </w:t>
            </w:r>
            <w:r w:rsidRPr="00525C0A">
              <w:rPr>
                <w:sz w:val="20"/>
              </w:rPr>
              <w:t>201</w:t>
            </w:r>
            <w:r w:rsidR="0082431A">
              <w:rPr>
                <w:sz w:val="20"/>
              </w:rPr>
              <w:t>9</w:t>
            </w:r>
            <w:r w:rsidRPr="00525C0A">
              <w:rPr>
                <w:sz w:val="20"/>
              </w:rPr>
              <w:t xml:space="preserve"> року установ</w:t>
            </w:r>
            <w:r w:rsidR="0082431A">
              <w:rPr>
                <w:sz w:val="20"/>
              </w:rPr>
              <w:t>а продовжує адміністрування</w:t>
            </w:r>
            <w:r w:rsidR="00A3530A">
              <w:rPr>
                <w:sz w:val="20"/>
              </w:rPr>
              <w:t xml:space="preserve"> однієї ініціативи, що була підтримана донорською організацією у 2018 році.</w:t>
            </w:r>
          </w:p>
        </w:tc>
        <w:tc>
          <w:tcPr>
            <w:tcW w:w="2937" w:type="dxa"/>
          </w:tcPr>
          <w:p w14:paraId="50558298" w14:textId="0A976F97" w:rsidR="00EA4888" w:rsidRPr="003975AC" w:rsidRDefault="0082431A" w:rsidP="0011076D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18"/>
              </w:rPr>
              <w:t>-</w:t>
            </w:r>
          </w:p>
        </w:tc>
      </w:tr>
    </w:tbl>
    <w:p w14:paraId="495A778D" w14:textId="77777777" w:rsidR="00C81772" w:rsidRPr="0011076D" w:rsidRDefault="00C81772">
      <w:pPr>
        <w:rPr>
          <w:lang w:val="uk-UA"/>
        </w:rPr>
      </w:pPr>
    </w:p>
    <w:sectPr w:rsidR="00C81772" w:rsidRPr="0011076D" w:rsidSect="007C785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123"/>
    <w:multiLevelType w:val="hybridMultilevel"/>
    <w:tmpl w:val="089CB078"/>
    <w:lvl w:ilvl="0" w:tplc="91E44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4C"/>
    <w:rsid w:val="00055BD6"/>
    <w:rsid w:val="000B7D5B"/>
    <w:rsid w:val="0011076D"/>
    <w:rsid w:val="00113CCC"/>
    <w:rsid w:val="001A775E"/>
    <w:rsid w:val="002D0E84"/>
    <w:rsid w:val="00311207"/>
    <w:rsid w:val="00333483"/>
    <w:rsid w:val="003D1EFD"/>
    <w:rsid w:val="0040492E"/>
    <w:rsid w:val="00422AA1"/>
    <w:rsid w:val="0048786D"/>
    <w:rsid w:val="00525C0A"/>
    <w:rsid w:val="00680084"/>
    <w:rsid w:val="006A2842"/>
    <w:rsid w:val="007C7857"/>
    <w:rsid w:val="007D3704"/>
    <w:rsid w:val="007E7ED6"/>
    <w:rsid w:val="007F485C"/>
    <w:rsid w:val="0082431A"/>
    <w:rsid w:val="00837EE2"/>
    <w:rsid w:val="009E2CBF"/>
    <w:rsid w:val="00A01747"/>
    <w:rsid w:val="00A3530A"/>
    <w:rsid w:val="00A82C4C"/>
    <w:rsid w:val="00AA3BAC"/>
    <w:rsid w:val="00B04E91"/>
    <w:rsid w:val="00B57940"/>
    <w:rsid w:val="00C672BF"/>
    <w:rsid w:val="00C81772"/>
    <w:rsid w:val="00EA4888"/>
    <w:rsid w:val="00F17D0E"/>
    <w:rsid w:val="00F45DF6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A44"/>
  <w15:chartTrackingRefBased/>
  <w15:docId w15:val="{E57CA35E-A536-4203-B625-198A737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7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7857"/>
    <w:pPr>
      <w:autoSpaceDE w:val="0"/>
      <w:autoSpaceDN w:val="0"/>
      <w:adjustRightInd w:val="0"/>
      <w:ind w:firstLine="900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7C78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7C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7E7E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5047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Pakholiuk</dc:creator>
  <cp:keywords/>
  <dc:description/>
  <cp:lastModifiedBy>Borys Pakholiuk</cp:lastModifiedBy>
  <cp:revision>3</cp:revision>
  <dcterms:created xsi:type="dcterms:W3CDTF">2019-04-26T07:47:00Z</dcterms:created>
  <dcterms:modified xsi:type="dcterms:W3CDTF">2019-04-26T09:09:00Z</dcterms:modified>
</cp:coreProperties>
</file>