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55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</w:tblGrid>
      <w:tr w:rsidR="00CA070E" w:rsidRPr="00132068" w:rsidTr="00CA070E">
        <w:tc>
          <w:tcPr>
            <w:tcW w:w="5556" w:type="dxa"/>
          </w:tcPr>
          <w:p w:rsidR="00CA070E" w:rsidRPr="00132068" w:rsidRDefault="00CA070E" w:rsidP="004F1F53">
            <w:pPr>
              <w:pStyle w:val="3"/>
              <w:rPr>
                <w:sz w:val="28"/>
                <w:szCs w:val="28"/>
                <w:lang w:val="uk-UA"/>
              </w:rPr>
            </w:pPr>
            <w:r w:rsidRPr="00132068">
              <w:rPr>
                <w:sz w:val="28"/>
                <w:szCs w:val="28"/>
                <w:lang w:val="uk-UA"/>
              </w:rPr>
              <w:t>ЗАТВЕРДЖУЮ:</w:t>
            </w:r>
          </w:p>
          <w:p w:rsidR="00CA070E" w:rsidRDefault="00CA070E" w:rsidP="004F1F5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132068">
              <w:rPr>
                <w:b w:val="0"/>
                <w:sz w:val="28"/>
                <w:szCs w:val="28"/>
                <w:lang w:val="uk-UA"/>
              </w:rPr>
              <w:t>В.о</w:t>
            </w:r>
            <w:proofErr w:type="spellEnd"/>
            <w:r w:rsidRPr="00132068">
              <w:rPr>
                <w:b w:val="0"/>
                <w:sz w:val="28"/>
                <w:szCs w:val="28"/>
                <w:lang w:val="uk-UA"/>
              </w:rPr>
              <w:t>. дир</w:t>
            </w:r>
            <w:r>
              <w:rPr>
                <w:b w:val="0"/>
                <w:sz w:val="28"/>
                <w:szCs w:val="28"/>
                <w:lang w:val="uk-UA"/>
              </w:rPr>
              <w:t xml:space="preserve">ектора  департаменту соціальної </w:t>
            </w:r>
            <w:r w:rsidRPr="00132068">
              <w:rPr>
                <w:b w:val="0"/>
                <w:sz w:val="28"/>
                <w:szCs w:val="28"/>
                <w:lang w:val="uk-UA"/>
              </w:rPr>
              <w:t>політики Житомирської міської ради</w:t>
            </w:r>
          </w:p>
          <w:p w:rsidR="00CA070E" w:rsidRDefault="00CA070E" w:rsidP="004F1F5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</w:p>
          <w:p w:rsidR="00CA070E" w:rsidRDefault="00CA070E" w:rsidP="004F1F5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057EDD">
              <w:rPr>
                <w:b w:val="0"/>
                <w:sz w:val="28"/>
                <w:szCs w:val="28"/>
                <w:u w:val="single"/>
                <w:lang w:val="uk-UA"/>
              </w:rPr>
              <w:t xml:space="preserve">                                                   </w:t>
            </w:r>
            <w:r>
              <w:rPr>
                <w:b w:val="0"/>
                <w:sz w:val="28"/>
                <w:szCs w:val="28"/>
                <w:lang w:val="uk-UA"/>
              </w:rPr>
              <w:t xml:space="preserve"> Л.І.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Ліпінська</w:t>
            </w:r>
            <w:proofErr w:type="spellEnd"/>
          </w:p>
          <w:p w:rsidR="00CA070E" w:rsidRPr="00132068" w:rsidRDefault="00CA070E" w:rsidP="004F1F5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«14» вересня 2018 року</w:t>
            </w:r>
          </w:p>
        </w:tc>
      </w:tr>
    </w:tbl>
    <w:p w:rsidR="00CA070E" w:rsidRDefault="00CA070E" w:rsidP="007E5ACA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7E5ACA" w:rsidRPr="0020071E" w:rsidRDefault="007E5ACA" w:rsidP="007E5ACA">
      <w:pPr>
        <w:pStyle w:val="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  <w:lang w:val="uk-UA"/>
        </w:rPr>
      </w:pPr>
      <w:r w:rsidRPr="0033128D">
        <w:rPr>
          <w:lang w:val="uk-UA"/>
        </w:rPr>
        <w:t xml:space="preserve">Інформаційна картка адміністративної послуги з </w:t>
      </w:r>
      <w:r>
        <w:rPr>
          <w:lang w:val="uk-UA"/>
        </w:rPr>
        <w:t xml:space="preserve">прийняття рішення про зарахування на обслуговування до Житомирського міського територіального центру соціального обслуговування </w:t>
      </w:r>
      <w:r w:rsidRPr="0020071E">
        <w:rPr>
          <w:caps/>
          <w:color w:val="000000"/>
          <w:sz w:val="28"/>
          <w:szCs w:val="28"/>
          <w:lang w:val="uk-UA"/>
        </w:rPr>
        <w:t>(</w:t>
      </w:r>
      <w:r w:rsidRPr="0020071E">
        <w:rPr>
          <w:color w:val="000000"/>
          <w:sz w:val="28"/>
          <w:szCs w:val="28"/>
          <w:lang w:val="uk-UA"/>
        </w:rPr>
        <w:t>надання соціальних послуг) Житомирської міської ради</w:t>
      </w:r>
    </w:p>
    <w:p w:rsidR="007E5ACA" w:rsidRDefault="007E5ACA" w:rsidP="007E5ACA">
      <w:pPr>
        <w:jc w:val="center"/>
        <w:rPr>
          <w:b/>
          <w:u w:val="single"/>
        </w:rPr>
      </w:pPr>
      <w:r>
        <w:rPr>
          <w:b/>
          <w:u w:val="single"/>
        </w:rPr>
        <w:t xml:space="preserve">Департамент соціальної політики </w:t>
      </w:r>
    </w:p>
    <w:p w:rsidR="007E5ACA" w:rsidRDefault="007E5ACA" w:rsidP="007E5ACA">
      <w:pPr>
        <w:jc w:val="center"/>
        <w:rPr>
          <w:b/>
          <w:u w:val="single"/>
        </w:rPr>
      </w:pPr>
      <w:r>
        <w:rPr>
          <w:b/>
          <w:u w:val="single"/>
        </w:rPr>
        <w:t>Житомирської міської ради</w:t>
      </w:r>
    </w:p>
    <w:p w:rsidR="007E5ACA" w:rsidRDefault="007E5ACA" w:rsidP="007E5ACA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  <w:r w:rsidRPr="009A4501">
        <w:rPr>
          <w:rFonts w:ascii="Verdana" w:hAnsi="Verdana"/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"/>
        <w:gridCol w:w="142"/>
        <w:gridCol w:w="4178"/>
        <w:gridCol w:w="5760"/>
      </w:tblGrid>
      <w:tr w:rsidR="007E5ACA" w:rsidRPr="009A4501" w:rsidTr="00F57F14">
        <w:trPr>
          <w:trHeight w:val="44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A" w:rsidRPr="009A4501" w:rsidRDefault="007E5ACA" w:rsidP="00F57F14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Інформація про суб’єкта надання адміністративної послуги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/Центр</w:t>
            </w:r>
            <w:r w:rsidRPr="00AE3BB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надання адміністративних послуг</w:t>
            </w:r>
          </w:p>
        </w:tc>
      </w:tr>
      <w:tr w:rsidR="007E5ACA" w:rsidRPr="0020071E" w:rsidTr="00F57F1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Default="007E5ACA" w:rsidP="00F57F14">
            <w:pPr>
              <w:spacing w:before="60" w:after="60"/>
              <w:jc w:val="center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t>Адреса суб’єкта надання адміністративної послуги:</w:t>
            </w:r>
          </w:p>
          <w:p w:rsidR="007E5ACA" w:rsidRPr="0020071E" w:rsidRDefault="007E5ACA" w:rsidP="00F57F14">
            <w:pPr>
              <w:widowControl w:val="0"/>
              <w:autoSpaceDE w:val="0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b/>
                <w:sz w:val="27"/>
                <w:szCs w:val="27"/>
              </w:rPr>
              <w:t>Прийом документів:</w:t>
            </w:r>
          </w:p>
          <w:p w:rsidR="007E5ACA" w:rsidRPr="0020071E" w:rsidRDefault="007E5ACA" w:rsidP="00F57F14">
            <w:pPr>
              <w:widowControl w:val="0"/>
              <w:autoSpaceDE w:val="0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Департамент соціальної політики Житомирської міської ради</w:t>
            </w:r>
            <w:r w:rsidRPr="0020071E">
              <w:rPr>
                <w:sz w:val="27"/>
                <w:szCs w:val="27"/>
              </w:rPr>
              <w:t xml:space="preserve">, </w:t>
            </w:r>
            <w:r w:rsidRPr="0020071E">
              <w:rPr>
                <w:sz w:val="27"/>
                <w:szCs w:val="27"/>
              </w:rPr>
              <w:br/>
              <w:t>10014, м</w:t>
            </w:r>
            <w:r>
              <w:rPr>
                <w:sz w:val="27"/>
                <w:szCs w:val="27"/>
              </w:rPr>
              <w:t xml:space="preserve">. Житомир, </w:t>
            </w:r>
            <w:proofErr w:type="spellStart"/>
            <w:r>
              <w:rPr>
                <w:sz w:val="27"/>
                <w:szCs w:val="27"/>
              </w:rPr>
              <w:t>м-н</w:t>
            </w:r>
            <w:proofErr w:type="spellEnd"/>
            <w:r>
              <w:rPr>
                <w:sz w:val="27"/>
                <w:szCs w:val="27"/>
              </w:rPr>
              <w:t xml:space="preserve"> ім. С.П. Корольова</w:t>
            </w:r>
            <w:r w:rsidRPr="0020071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7</w:t>
            </w:r>
          </w:p>
        </w:tc>
      </w:tr>
      <w:tr w:rsidR="007E5ACA" w:rsidRPr="0020071E" w:rsidTr="00F57F1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Default="007E5ACA" w:rsidP="00F57F1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Департамент соціальної політики Житомирської міської ради</w:t>
            </w:r>
          </w:p>
          <w:p w:rsidR="007E5ACA" w:rsidRDefault="007E5ACA" w:rsidP="00F57F1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 понеділка по п’ятницю</w:t>
            </w:r>
            <w:r w:rsidRPr="0020071E">
              <w:rPr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0071E">
              <w:rPr>
                <w:sz w:val="27"/>
                <w:szCs w:val="27"/>
              </w:rPr>
              <w:t>з 9-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  <w:r w:rsidRPr="0020071E">
              <w:rPr>
                <w:sz w:val="27"/>
                <w:szCs w:val="27"/>
              </w:rPr>
              <w:t xml:space="preserve"> до 18-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</w:p>
          <w:p w:rsidR="007E5ACA" w:rsidRDefault="007E5ACA" w:rsidP="00F57F14">
            <w:pPr>
              <w:rPr>
                <w:color w:val="000000"/>
                <w:sz w:val="27"/>
                <w:szCs w:val="27"/>
              </w:rPr>
            </w:pPr>
          </w:p>
          <w:p w:rsidR="007E5ACA" w:rsidRPr="0020071E" w:rsidRDefault="007E5ACA" w:rsidP="00F57F14">
            <w:pPr>
              <w:rPr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Центр надання адміністративних послуг</w:t>
            </w:r>
            <w:r w:rsidRPr="0020071E">
              <w:rPr>
                <w:sz w:val="27"/>
                <w:szCs w:val="27"/>
              </w:rPr>
              <w:t>:</w:t>
            </w:r>
          </w:p>
          <w:p w:rsidR="007E5ACA" w:rsidRPr="0020071E" w:rsidRDefault="007E5ACA" w:rsidP="00F57F14">
            <w:pPr>
              <w:rPr>
                <w:sz w:val="27"/>
                <w:szCs w:val="27"/>
              </w:rPr>
            </w:pPr>
            <w:r w:rsidRPr="0020071E">
              <w:rPr>
                <w:sz w:val="27"/>
                <w:szCs w:val="27"/>
              </w:rPr>
              <w:t>понеділок, середа, четвер з 9-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  <w:r w:rsidRPr="0020071E">
              <w:rPr>
                <w:sz w:val="27"/>
                <w:szCs w:val="27"/>
              </w:rPr>
              <w:t xml:space="preserve"> до 18-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  <w:r w:rsidRPr="0020071E">
              <w:rPr>
                <w:sz w:val="27"/>
                <w:szCs w:val="27"/>
              </w:rPr>
              <w:t>,</w:t>
            </w:r>
          </w:p>
          <w:p w:rsidR="007E5ACA" w:rsidRPr="0020071E" w:rsidRDefault="007E5ACA" w:rsidP="00F57F14">
            <w:pPr>
              <w:rPr>
                <w:sz w:val="27"/>
                <w:szCs w:val="27"/>
              </w:rPr>
            </w:pPr>
            <w:r w:rsidRPr="0020071E">
              <w:rPr>
                <w:sz w:val="27"/>
                <w:szCs w:val="27"/>
              </w:rPr>
              <w:t>вівторок з 9-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  <w:r w:rsidRPr="0020071E">
              <w:rPr>
                <w:sz w:val="27"/>
                <w:szCs w:val="27"/>
              </w:rPr>
              <w:t xml:space="preserve"> до 20-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  <w:r w:rsidRPr="0020071E">
              <w:rPr>
                <w:sz w:val="27"/>
                <w:szCs w:val="27"/>
              </w:rPr>
              <w:t xml:space="preserve">, </w:t>
            </w:r>
          </w:p>
          <w:p w:rsidR="007E5ACA" w:rsidRPr="0020071E" w:rsidRDefault="007E5ACA" w:rsidP="00F57F14">
            <w:pPr>
              <w:rPr>
                <w:sz w:val="27"/>
                <w:szCs w:val="27"/>
              </w:rPr>
            </w:pPr>
            <w:r w:rsidRPr="0020071E">
              <w:rPr>
                <w:sz w:val="27"/>
                <w:szCs w:val="27"/>
              </w:rPr>
              <w:t>п’ятниця з 9-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  <w:r w:rsidRPr="0020071E">
              <w:rPr>
                <w:sz w:val="27"/>
                <w:szCs w:val="27"/>
              </w:rPr>
              <w:t xml:space="preserve"> до 17-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  <w:r w:rsidRPr="0020071E">
              <w:rPr>
                <w:sz w:val="27"/>
                <w:szCs w:val="27"/>
              </w:rPr>
              <w:t xml:space="preserve">, </w:t>
            </w:r>
          </w:p>
          <w:p w:rsidR="007E5ACA" w:rsidRPr="0020071E" w:rsidRDefault="007E5ACA" w:rsidP="00F57F14">
            <w:pPr>
              <w:spacing w:before="60" w:after="60"/>
              <w:rPr>
                <w:color w:val="000000"/>
                <w:sz w:val="27"/>
                <w:szCs w:val="27"/>
              </w:rPr>
            </w:pPr>
            <w:r w:rsidRPr="0020071E">
              <w:rPr>
                <w:sz w:val="27"/>
                <w:szCs w:val="27"/>
              </w:rPr>
              <w:t>субота з 8-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  <w:r w:rsidRPr="0020071E">
              <w:rPr>
                <w:sz w:val="27"/>
                <w:szCs w:val="27"/>
              </w:rPr>
              <w:t xml:space="preserve"> до 15-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</w:p>
        </w:tc>
      </w:tr>
      <w:tr w:rsidR="007E5ACA" w:rsidRPr="0020071E" w:rsidTr="00F57F1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Телефон/факс (довідки), адреса електронної пошти та </w:t>
            </w:r>
            <w:proofErr w:type="spellStart"/>
            <w:r w:rsidRPr="0020071E">
              <w:rPr>
                <w:color w:val="000000"/>
                <w:sz w:val="27"/>
                <w:szCs w:val="27"/>
              </w:rPr>
              <w:t>веб-сайт</w:t>
            </w:r>
            <w:proofErr w:type="spellEnd"/>
            <w:r w:rsidRPr="0020071E">
              <w:rPr>
                <w:color w:val="000000"/>
                <w:sz w:val="27"/>
                <w:szCs w:val="27"/>
              </w:rPr>
              <w:t xml:space="preserve">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rPr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Центр надання адміністративних послуг</w:t>
            </w:r>
          </w:p>
          <w:p w:rsidR="007E5ACA" w:rsidRPr="0020071E" w:rsidRDefault="007E5ACA" w:rsidP="00F57F14">
            <w:pPr>
              <w:rPr>
                <w:sz w:val="27"/>
                <w:szCs w:val="27"/>
              </w:rPr>
            </w:pPr>
            <w:r w:rsidRPr="0020071E">
              <w:rPr>
                <w:sz w:val="27"/>
                <w:szCs w:val="27"/>
              </w:rPr>
              <w:t>тел./факс (0412) 47-06-15, 47-46-69, 47-46-68</w:t>
            </w:r>
          </w:p>
          <w:p w:rsidR="007E5ACA" w:rsidRPr="0020071E" w:rsidRDefault="00B02B24" w:rsidP="00F57F14">
            <w:pPr>
              <w:spacing w:before="60" w:after="60"/>
              <w:rPr>
                <w:color w:val="000000"/>
                <w:sz w:val="27"/>
                <w:szCs w:val="27"/>
              </w:rPr>
            </w:pPr>
            <w:hyperlink r:id="rId5" w:history="1">
              <w:r w:rsidR="007E5ACA" w:rsidRPr="0020071E">
                <w:rPr>
                  <w:rStyle w:val="a3"/>
                  <w:sz w:val="27"/>
                  <w:szCs w:val="27"/>
                  <w:lang w:val="en-US"/>
                </w:rPr>
                <w:t>edo</w:t>
              </w:r>
              <w:r w:rsidR="007E5ACA" w:rsidRPr="0020071E">
                <w:rPr>
                  <w:rStyle w:val="a3"/>
                  <w:sz w:val="27"/>
                  <w:szCs w:val="27"/>
                </w:rPr>
                <w:t>412@</w:t>
              </w:r>
              <w:r w:rsidR="007E5ACA" w:rsidRPr="0020071E">
                <w:rPr>
                  <w:rStyle w:val="a3"/>
                  <w:sz w:val="27"/>
                  <w:szCs w:val="27"/>
                  <w:lang w:val="en-US"/>
                </w:rPr>
                <w:t>ukr</w:t>
              </w:r>
              <w:r w:rsidR="007E5ACA" w:rsidRPr="0020071E">
                <w:rPr>
                  <w:rStyle w:val="a3"/>
                  <w:sz w:val="27"/>
                  <w:szCs w:val="27"/>
                </w:rPr>
                <w:t>.</w:t>
              </w:r>
              <w:r w:rsidR="007E5ACA" w:rsidRPr="0020071E">
                <w:rPr>
                  <w:rStyle w:val="a3"/>
                  <w:sz w:val="27"/>
                  <w:szCs w:val="27"/>
                  <w:lang w:val="en-US"/>
                </w:rPr>
                <w:t>net</w:t>
              </w:r>
            </w:hyperlink>
            <w:r w:rsidR="007E5ACA" w:rsidRPr="0020071E">
              <w:rPr>
                <w:sz w:val="27"/>
                <w:szCs w:val="27"/>
              </w:rPr>
              <w:t xml:space="preserve">, </w:t>
            </w:r>
            <w:hyperlink r:id="rId6" w:history="1">
              <w:r w:rsidR="007E5ACA" w:rsidRPr="0020071E">
                <w:rPr>
                  <w:rStyle w:val="a3"/>
                  <w:sz w:val="27"/>
                  <w:szCs w:val="27"/>
                  <w:shd w:val="clear" w:color="auto" w:fill="FFFFFF"/>
                </w:rPr>
                <w:t>administrator-cnap@ukr.net</w:t>
              </w:r>
            </w:hyperlink>
            <w:r w:rsidR="007E5ACA" w:rsidRPr="0020071E">
              <w:rPr>
                <w:rStyle w:val="a4"/>
                <w:color w:val="292B2C"/>
                <w:sz w:val="27"/>
                <w:szCs w:val="27"/>
                <w:shd w:val="clear" w:color="auto" w:fill="FFFFFF"/>
              </w:rPr>
              <w:t xml:space="preserve">; </w:t>
            </w:r>
            <w:proofErr w:type="spellStart"/>
            <w:r w:rsidR="007E5ACA" w:rsidRPr="0020071E">
              <w:rPr>
                <w:sz w:val="27"/>
                <w:szCs w:val="27"/>
                <w:u w:val="single"/>
                <w:lang w:val="en-US"/>
              </w:rPr>
              <w:t>zt</w:t>
            </w:r>
            <w:proofErr w:type="spellEnd"/>
            <w:r w:rsidR="007E5ACA" w:rsidRPr="0020071E">
              <w:rPr>
                <w:sz w:val="27"/>
                <w:szCs w:val="27"/>
                <w:u w:val="single"/>
              </w:rPr>
              <w:t>-</w:t>
            </w:r>
            <w:proofErr w:type="spellStart"/>
            <w:r w:rsidR="007E5ACA" w:rsidRPr="0020071E">
              <w:rPr>
                <w:sz w:val="27"/>
                <w:szCs w:val="27"/>
                <w:u w:val="single"/>
                <w:lang w:val="en-US"/>
              </w:rPr>
              <w:t>rada</w:t>
            </w:r>
            <w:proofErr w:type="spellEnd"/>
            <w:r w:rsidR="007E5ACA" w:rsidRPr="0020071E">
              <w:rPr>
                <w:sz w:val="27"/>
                <w:szCs w:val="27"/>
                <w:u w:val="single"/>
              </w:rPr>
              <w:t>.</w:t>
            </w:r>
            <w:proofErr w:type="spellStart"/>
            <w:r w:rsidR="007E5ACA" w:rsidRPr="0020071E">
              <w:rPr>
                <w:sz w:val="27"/>
                <w:szCs w:val="27"/>
                <w:u w:val="single"/>
                <w:lang w:val="en-US"/>
              </w:rPr>
              <w:t>gov</w:t>
            </w:r>
            <w:proofErr w:type="spellEnd"/>
            <w:r w:rsidR="007E5ACA" w:rsidRPr="0020071E">
              <w:rPr>
                <w:sz w:val="27"/>
                <w:szCs w:val="27"/>
                <w:u w:val="single"/>
              </w:rPr>
              <w:t>.</w:t>
            </w:r>
            <w:proofErr w:type="spellStart"/>
            <w:r w:rsidR="007E5ACA" w:rsidRPr="0020071E">
              <w:rPr>
                <w:sz w:val="27"/>
                <w:szCs w:val="27"/>
                <w:u w:val="single"/>
                <w:lang w:val="en-US"/>
              </w:rPr>
              <w:t>ua</w:t>
            </w:r>
            <w:proofErr w:type="spellEnd"/>
            <w:r w:rsidR="007E5ACA" w:rsidRPr="0020071E">
              <w:rPr>
                <w:sz w:val="27"/>
                <w:szCs w:val="27"/>
                <w:u w:val="single"/>
              </w:rPr>
              <w:t xml:space="preserve">   </w:t>
            </w:r>
          </w:p>
        </w:tc>
      </w:tr>
      <w:tr w:rsidR="007E5ACA" w:rsidRPr="0020071E" w:rsidTr="00F57F14">
        <w:trPr>
          <w:trHeight w:val="455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A" w:rsidRPr="0020071E" w:rsidRDefault="007E5ACA" w:rsidP="00F57F14">
            <w:pPr>
              <w:spacing w:before="60" w:after="60"/>
              <w:jc w:val="center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Нормативні акти, якими регламентується надання адміністративної послуги</w:t>
            </w:r>
          </w:p>
        </w:tc>
      </w:tr>
      <w:tr w:rsidR="007E5ACA" w:rsidRPr="0020071E" w:rsidTr="00F57F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4.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3F61D8" w:rsidRDefault="007E5ACA" w:rsidP="00F57F1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1D8">
              <w:rPr>
                <w:rFonts w:ascii="Times New Roman" w:hAnsi="Times New Roman" w:cs="Times New Roman"/>
                <w:sz w:val="27"/>
                <w:szCs w:val="27"/>
              </w:rPr>
              <w:t xml:space="preserve">Закон </w:t>
            </w:r>
            <w:proofErr w:type="spellStart"/>
            <w:r w:rsidRPr="003F61D8">
              <w:rPr>
                <w:rFonts w:ascii="Times New Roman" w:hAnsi="Times New Roman" w:cs="Times New Roman"/>
                <w:sz w:val="27"/>
                <w:szCs w:val="27"/>
              </w:rPr>
              <w:t>України</w:t>
            </w:r>
            <w:proofErr w:type="spellEnd"/>
            <w:r w:rsidRPr="003F61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"Про   </w:t>
            </w:r>
            <w:proofErr w:type="spellStart"/>
            <w:proofErr w:type="gramStart"/>
            <w:r w:rsidRPr="003F61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соц</w:t>
            </w:r>
            <w:proofErr w:type="gramEnd"/>
            <w:r w:rsidRPr="003F61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іальні</w:t>
            </w:r>
            <w:proofErr w:type="spellEnd"/>
            <w:r w:rsidRPr="003F61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3F61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послуги</w:t>
            </w:r>
            <w:proofErr w:type="spellEnd"/>
            <w:r w:rsidRPr="003F61D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" </w:t>
            </w:r>
          </w:p>
          <w:p w:rsidR="007E5ACA" w:rsidRPr="003F61D8" w:rsidRDefault="007E5ACA" w:rsidP="00F57F14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  <w:tr w:rsidR="007E5ACA" w:rsidRPr="0020071E" w:rsidTr="00F57F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5.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3F61D8" w:rsidRDefault="007E5ACA" w:rsidP="00F57F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i/>
                <w:color w:val="000000"/>
                <w:sz w:val="27"/>
                <w:szCs w:val="27"/>
              </w:rPr>
            </w:pPr>
            <w:r w:rsidRPr="003F61D8">
              <w:rPr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Постанова Кабінету Міністрів України  від          29 грудня 2009  </w:t>
            </w:r>
            <w:r w:rsidRPr="003F61D8">
              <w:rPr>
                <w:bCs/>
                <w:color w:val="000000"/>
                <w:sz w:val="27"/>
                <w:szCs w:val="27"/>
                <w:bdr w:val="none" w:sz="0" w:space="0" w:color="auto" w:frame="1"/>
                <w:lang w:val="ru-RU" w:eastAsia="ru-RU"/>
              </w:rPr>
              <w:t>N</w:t>
            </w:r>
            <w:r w:rsidRPr="003F61D8">
              <w:rPr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1417 </w:t>
            </w:r>
            <w:r w:rsidRPr="0020071E">
              <w:rPr>
                <w:sz w:val="27"/>
                <w:szCs w:val="27"/>
              </w:rPr>
              <w:t>«</w:t>
            </w:r>
            <w:bookmarkStart w:id="0" w:name="o3"/>
            <w:bookmarkEnd w:id="0"/>
            <w:r w:rsidRPr="003F61D8">
              <w:rPr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Деякі питання </w:t>
            </w:r>
            <w:r>
              <w:rPr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r w:rsidRPr="003F61D8">
              <w:rPr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іяльності територіальних центрів                    соціального обслуговування </w:t>
            </w:r>
            <w:r>
              <w:rPr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(надання </w:t>
            </w:r>
            <w:r w:rsidRPr="003F61D8">
              <w:rPr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соціальних послуг)</w:t>
            </w:r>
            <w:r w:rsidRPr="0020071E">
              <w:rPr>
                <w:sz w:val="27"/>
                <w:szCs w:val="27"/>
              </w:rPr>
              <w:t>»</w:t>
            </w:r>
            <w:r w:rsidRPr="003F61D8">
              <w:rPr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7E5ACA" w:rsidRPr="0020071E" w:rsidTr="00F57F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6.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t>-</w:t>
            </w:r>
          </w:p>
        </w:tc>
      </w:tr>
      <w:tr w:rsidR="007E5ACA" w:rsidRPr="0020071E" w:rsidTr="00F57F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7.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Акти місцевих органів виконавчої влади/ органів місцевого </w:t>
            </w:r>
            <w:r w:rsidRPr="0020071E">
              <w:rPr>
                <w:color w:val="000000"/>
                <w:sz w:val="27"/>
                <w:szCs w:val="27"/>
              </w:rPr>
              <w:lastRenderedPageBreak/>
              <w:t>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lastRenderedPageBreak/>
              <w:t>-</w:t>
            </w:r>
          </w:p>
        </w:tc>
      </w:tr>
      <w:tr w:rsidR="007E5ACA" w:rsidRPr="0020071E" w:rsidTr="00F57F14">
        <w:trPr>
          <w:trHeight w:val="47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i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lastRenderedPageBreak/>
              <w:t>Умови отримання адміністративної послуги</w:t>
            </w:r>
          </w:p>
        </w:tc>
      </w:tr>
      <w:tr w:rsidR="007E5ACA" w:rsidRPr="0020071E" w:rsidTr="00F57F14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8.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C67203" w:rsidRDefault="007E5ACA" w:rsidP="00F57F14">
            <w:pPr>
              <w:spacing w:before="60" w:after="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Рішення щодо надання або відмови в наданні соціальних послуг.</w:t>
            </w:r>
          </w:p>
        </w:tc>
      </w:tr>
      <w:tr w:rsidR="007E5ACA" w:rsidRPr="0020071E" w:rsidTr="00F57F14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9.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Default="007E5ACA" w:rsidP="00F57F1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bookmarkStart w:id="1" w:name="o183"/>
            <w:bookmarkEnd w:id="1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письмова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заява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громадянина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; </w:t>
            </w:r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bookmarkStart w:id="2" w:name="o184"/>
            <w:bookmarkEnd w:id="2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2)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медичний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висновок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про не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здатність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самообслуговування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потребу  в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постійній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сторонній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допомозі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та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догляді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домашніх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умовах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; </w:t>
            </w:r>
          </w:p>
          <w:p w:rsidR="007E5ACA" w:rsidRPr="00C67203" w:rsidRDefault="007E5ACA" w:rsidP="00F57F1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3)   карта 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визначення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індивідуальних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потреб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отримувача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соц</w:t>
            </w:r>
            <w:proofErr w:type="gram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іальних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послуг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7E5ACA" w:rsidRPr="00C67203" w:rsidRDefault="007E5ACA" w:rsidP="00F57F1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3" w:name="o186"/>
            <w:bookmarkStart w:id="4" w:name="o187"/>
            <w:bookmarkEnd w:id="3"/>
            <w:bookmarkEnd w:id="4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4)   один 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примірник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договору,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укладеного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громадянином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територіальним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центром про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надання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соц</w:t>
            </w:r>
            <w:proofErr w:type="gram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іальних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послуг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; </w:t>
            </w:r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bookmarkStart w:id="5" w:name="o188"/>
            <w:bookmarkEnd w:id="5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5)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довідка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про  склад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сім'ї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або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з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ареєстрованих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житловому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п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риміщенні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будинку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осіб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7E5ACA" w:rsidRPr="00C67203" w:rsidRDefault="007E5ACA" w:rsidP="00F57F1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6" w:name="o189"/>
            <w:bookmarkStart w:id="7" w:name="o190"/>
            <w:bookmarkEnd w:id="6"/>
            <w:bookmarkEnd w:id="7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6)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інформація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Державного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реєстру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прав,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отримана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посадовою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особою   структурного  </w:t>
            </w:r>
            <w:proofErr w:type="spellStart"/>
            <w:proofErr w:type="gram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ідрозділу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питань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соціального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захисту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населення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місцевої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державної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адміністрації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або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виконавчого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органу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відповідної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ради   шляхом 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безпосереднього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доступу  до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цього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Реєстру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7E5ACA" w:rsidRPr="00C67203" w:rsidRDefault="007E5ACA" w:rsidP="00F57F1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8" w:name="o191"/>
            <w:bookmarkStart w:id="9" w:name="o192"/>
            <w:bookmarkEnd w:id="8"/>
            <w:bookmarkEnd w:id="9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7)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копі</w:t>
            </w:r>
            <w:proofErr w:type="gram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</w:t>
            </w:r>
            <w:proofErr w:type="gram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ідки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про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встановлення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групи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інвалідності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(за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наявності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);</w:t>
            </w:r>
          </w:p>
          <w:p w:rsidR="007E5ACA" w:rsidRPr="00C67203" w:rsidRDefault="007E5ACA" w:rsidP="00F57F1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10" w:name="o193"/>
            <w:bookmarkStart w:id="11" w:name="o194"/>
            <w:bookmarkEnd w:id="10"/>
            <w:bookmarkEnd w:id="11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8)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копія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proofErr w:type="spellStart"/>
            <w:proofErr w:type="gram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ішення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(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розпорядження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   органу, 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утворив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територіальний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центр,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або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утвореної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ним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комісії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про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звільнення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від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плати 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громадян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похилого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віку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інвалідів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які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досягли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18-річного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віку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),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хворих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(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числа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осіб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працездатного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віку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період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до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встановлення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їм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групи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інвалідності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але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не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більш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як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чотири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місяці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),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які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не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здатні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самообслуговування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але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мають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ідних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повинні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забезпечити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їм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догляд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допомогу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(за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наявності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);</w:t>
            </w:r>
          </w:p>
          <w:p w:rsidR="007E5ACA" w:rsidRPr="00C67203" w:rsidRDefault="007E5ACA" w:rsidP="00F57F1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12" w:name="o195"/>
            <w:bookmarkStart w:id="13" w:name="o196"/>
            <w:bookmarkEnd w:id="12"/>
            <w:bookmarkEnd w:id="13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9)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копія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наказу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про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надання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іальних послуг</w:t>
            </w:r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; </w:t>
            </w:r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bookmarkStart w:id="14" w:name="o197"/>
            <w:bookmarkEnd w:id="14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10)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довідка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про доходи за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останні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шість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місяців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що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передують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місяцю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звернення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встановленням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диференційованої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плати  за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надання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соціальних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послуг</w:t>
            </w:r>
            <w:proofErr w:type="spellEnd"/>
            <w:r w:rsidRPr="00C6720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7E5ACA" w:rsidRPr="00E66C7A" w:rsidRDefault="007E5ACA" w:rsidP="00F57F1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15" w:name="o198"/>
            <w:bookmarkStart w:id="16" w:name="o199"/>
            <w:bookmarkEnd w:id="15"/>
            <w:bookmarkEnd w:id="16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11) </w:t>
            </w:r>
            <w:proofErr w:type="spell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індивідуальний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план </w:t>
            </w:r>
            <w:proofErr w:type="spell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надання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соц</w:t>
            </w:r>
            <w:proofErr w:type="gram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іальної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послуги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7E5ACA" w:rsidRPr="00C67203" w:rsidRDefault="007E5ACA" w:rsidP="00F57F1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bookmarkStart w:id="17" w:name="o200"/>
            <w:bookmarkStart w:id="18" w:name="o201"/>
            <w:bookmarkEnd w:id="17"/>
            <w:bookmarkEnd w:id="18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12)  </w:t>
            </w:r>
            <w:proofErr w:type="spell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копія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довідки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про </w:t>
            </w:r>
            <w:proofErr w:type="spell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взяття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 </w:t>
            </w:r>
            <w:proofErr w:type="spellStart"/>
            <w:proofErr w:type="gram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обл</w:t>
            </w:r>
            <w:proofErr w:type="gram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ік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внутрішньо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переміщеної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особи (для </w:t>
            </w:r>
            <w:proofErr w:type="spell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внутрішньо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переміщених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осіб</w:t>
            </w:r>
            <w:proofErr w:type="spellEnd"/>
            <w:r w:rsidRPr="00E66C7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).</w:t>
            </w:r>
          </w:p>
        </w:tc>
      </w:tr>
      <w:tr w:rsidR="007E5ACA" w:rsidRPr="0020071E" w:rsidTr="00F57F14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10.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Порядок та спосіб подання документів, необхідних для отримання адміністративної </w:t>
            </w:r>
            <w:r w:rsidRPr="0020071E">
              <w:rPr>
                <w:color w:val="000000"/>
                <w:sz w:val="27"/>
                <w:szCs w:val="27"/>
              </w:rPr>
              <w:lastRenderedPageBreak/>
              <w:t>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sz w:val="27"/>
                <w:szCs w:val="27"/>
              </w:rPr>
              <w:lastRenderedPageBreak/>
              <w:t xml:space="preserve">Через </w:t>
            </w:r>
            <w:r>
              <w:rPr>
                <w:sz w:val="27"/>
                <w:szCs w:val="27"/>
              </w:rPr>
              <w:t>департамент соціальної політики Житомирської міської ради</w:t>
            </w:r>
          </w:p>
        </w:tc>
      </w:tr>
      <w:tr w:rsidR="007E5ACA" w:rsidRPr="0020071E" w:rsidTr="00F57F14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lastRenderedPageBreak/>
              <w:t>11.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безкоштовно</w:t>
            </w:r>
          </w:p>
        </w:tc>
      </w:tr>
      <w:tr w:rsidR="007E5ACA" w:rsidRPr="0020071E" w:rsidTr="00F57F14">
        <w:trPr>
          <w:trHeight w:val="383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A" w:rsidRPr="0020071E" w:rsidRDefault="007E5ACA" w:rsidP="00F57F14">
            <w:pPr>
              <w:spacing w:before="60" w:after="60"/>
              <w:jc w:val="center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t>У разі платності</w:t>
            </w:r>
            <w:r w:rsidRPr="0020071E">
              <w:rPr>
                <w:color w:val="000000"/>
                <w:sz w:val="27"/>
                <w:szCs w:val="27"/>
              </w:rPr>
              <w:t>:</w:t>
            </w:r>
          </w:p>
        </w:tc>
      </w:tr>
      <w:tr w:rsidR="007E5ACA" w:rsidRPr="0020071E" w:rsidTr="00F57F14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  <w:tr w:rsidR="007E5ACA" w:rsidRPr="0020071E" w:rsidTr="00F57F14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11.2.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  <w:tr w:rsidR="007E5ACA" w:rsidRPr="0020071E" w:rsidTr="00F57F14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  <w:tr w:rsidR="007E5ACA" w:rsidRPr="0020071E" w:rsidTr="00F57F14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923B6" w:rsidRDefault="007E5ACA" w:rsidP="00F57F14">
            <w:pPr>
              <w:spacing w:before="60" w:after="6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 днів</w:t>
            </w:r>
          </w:p>
        </w:tc>
      </w:tr>
      <w:tr w:rsidR="007E5ACA" w:rsidRPr="0020071E" w:rsidTr="00F57F14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Оформлення договору довічного утримання.</w:t>
            </w:r>
          </w:p>
        </w:tc>
      </w:tr>
      <w:tr w:rsidR="007E5ACA" w:rsidRPr="0020071E" w:rsidTr="00F57F14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923B6" w:rsidRDefault="007E5ACA" w:rsidP="00F57F1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Н</w:t>
            </w:r>
            <w:proofErr w:type="spellStart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>адання</w:t>
            </w:r>
            <w:proofErr w:type="spellEnd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>соціальних</w:t>
            </w:r>
            <w:proofErr w:type="spellEnd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>послуг</w:t>
            </w:r>
            <w:proofErr w:type="spellEnd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>відділенням</w:t>
            </w:r>
            <w:proofErr w:type="spellEnd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>соціальної</w:t>
            </w:r>
            <w:proofErr w:type="spellEnd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>допомоги</w:t>
            </w:r>
            <w:proofErr w:type="spellEnd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>вдома</w:t>
            </w:r>
            <w:proofErr w:type="spellEnd"/>
            <w:r w:rsidRPr="002923B6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</w:p>
          <w:p w:rsidR="007E5ACA" w:rsidRPr="002923B6" w:rsidRDefault="007E5ACA" w:rsidP="00F57F14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  <w:lang w:val="ru-RU"/>
              </w:rPr>
            </w:pPr>
          </w:p>
        </w:tc>
      </w:tr>
      <w:tr w:rsidR="007E5ACA" w:rsidRPr="0020071E" w:rsidTr="00F57F14">
        <w:trPr>
          <w:trHeight w:val="7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 w:line="70" w:lineRule="atLeast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 w:line="70" w:lineRule="atLeast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95150C" w:rsidRDefault="007E5ACA" w:rsidP="00F57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Укладається д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оговір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 xml:space="preserve"> про 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надання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соціальної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послуги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укладається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участю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отримувача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соціальної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послуги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 xml:space="preserve"> та/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або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його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 xml:space="preserve"> законного </w:t>
            </w:r>
            <w:proofErr w:type="spellStart"/>
            <w:r w:rsidRPr="0095150C">
              <w:rPr>
                <w:color w:val="000000"/>
                <w:sz w:val="27"/>
                <w:szCs w:val="27"/>
              </w:rPr>
              <w:t>представника</w:t>
            </w:r>
            <w:proofErr w:type="spellEnd"/>
            <w:r w:rsidRPr="0095150C">
              <w:rPr>
                <w:color w:val="000000"/>
                <w:sz w:val="27"/>
                <w:szCs w:val="27"/>
              </w:rPr>
              <w:t>.</w:t>
            </w:r>
          </w:p>
          <w:p w:rsidR="007E5ACA" w:rsidRPr="002923B6" w:rsidRDefault="007E5ACA" w:rsidP="00F57F14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  <w:lang w:val="ru-RU"/>
              </w:rPr>
            </w:pPr>
          </w:p>
        </w:tc>
      </w:tr>
      <w:tr w:rsidR="007E5ACA" w:rsidRPr="0020071E" w:rsidTr="00F57F14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0071E" w:rsidRDefault="007E5ACA" w:rsidP="00F57F14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A" w:rsidRPr="002923B6" w:rsidRDefault="007E5ACA" w:rsidP="00F57F14">
            <w:pPr>
              <w:spacing w:before="60" w:after="60"/>
              <w:rPr>
                <w:color w:val="000000"/>
                <w:sz w:val="27"/>
                <w:szCs w:val="27"/>
              </w:rPr>
            </w:pPr>
            <w:r w:rsidRPr="002923B6">
              <w:rPr>
                <w:color w:val="000000"/>
                <w:sz w:val="27"/>
                <w:szCs w:val="27"/>
              </w:rPr>
              <w:t>-</w:t>
            </w:r>
          </w:p>
        </w:tc>
      </w:tr>
    </w:tbl>
    <w:p w:rsidR="007E5ACA" w:rsidRPr="0020071E" w:rsidRDefault="007E5ACA" w:rsidP="007E5ACA">
      <w:pPr>
        <w:spacing w:before="60" w:after="60"/>
        <w:jc w:val="center"/>
        <w:rPr>
          <w:color w:val="000000"/>
          <w:sz w:val="27"/>
          <w:szCs w:val="27"/>
        </w:rPr>
      </w:pPr>
    </w:p>
    <w:p w:rsidR="007E5ACA" w:rsidRPr="0020071E" w:rsidRDefault="007E5ACA" w:rsidP="007E5ACA">
      <w:pPr>
        <w:spacing w:before="60" w:after="60"/>
        <w:rPr>
          <w:sz w:val="27"/>
          <w:szCs w:val="27"/>
        </w:rPr>
      </w:pPr>
      <w:r w:rsidRPr="0020071E">
        <w:rPr>
          <w:color w:val="000000"/>
          <w:sz w:val="27"/>
          <w:szCs w:val="27"/>
        </w:rPr>
        <w:t xml:space="preserve">*також до інформаційної картки додається форма заяви. </w:t>
      </w:r>
    </w:p>
    <w:p w:rsidR="00F14024" w:rsidRDefault="00F14024" w:rsidP="00F14024">
      <w:pPr>
        <w:spacing w:before="60" w:after="60"/>
        <w:rPr>
          <w:color w:val="000000"/>
          <w:sz w:val="27"/>
          <w:szCs w:val="27"/>
        </w:rPr>
      </w:pPr>
    </w:p>
    <w:p w:rsidR="00F14024" w:rsidRDefault="00F14024" w:rsidP="00F14024">
      <w:pPr>
        <w:spacing w:before="60" w:after="60"/>
        <w:rPr>
          <w:color w:val="000000"/>
          <w:sz w:val="27"/>
          <w:szCs w:val="27"/>
        </w:rPr>
      </w:pPr>
    </w:p>
    <w:p w:rsidR="00215466" w:rsidRDefault="00215466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7E5ACA" w:rsidRDefault="007E5ACA" w:rsidP="00F14024">
      <w:pPr>
        <w:spacing w:before="60" w:after="60"/>
        <w:jc w:val="center"/>
        <w:rPr>
          <w:color w:val="000000"/>
        </w:rPr>
      </w:pPr>
    </w:p>
    <w:p w:rsidR="00CA070E" w:rsidRPr="000A4399" w:rsidRDefault="00CA070E" w:rsidP="00F14024">
      <w:pPr>
        <w:spacing w:before="60" w:after="60"/>
        <w:jc w:val="center"/>
        <w:rPr>
          <w:color w:val="000000"/>
        </w:rPr>
      </w:pPr>
    </w:p>
    <w:p w:rsidR="00176C72" w:rsidRPr="000A4399" w:rsidRDefault="00176C72" w:rsidP="00F14024">
      <w:pPr>
        <w:shd w:val="clear" w:color="auto" w:fill="FFFFFF"/>
        <w:spacing w:before="60" w:after="60"/>
        <w:jc w:val="center"/>
        <w:rPr>
          <w:b/>
          <w:bCs/>
          <w:color w:val="000000"/>
          <w:spacing w:val="-2"/>
        </w:rPr>
      </w:pPr>
      <w:r w:rsidRPr="000A4399">
        <w:rPr>
          <w:b/>
          <w:bCs/>
          <w:color w:val="000000"/>
          <w:spacing w:val="-2"/>
        </w:rPr>
        <w:t>ТЕХНОЛОГІЧНА КАРТКА № 68</w:t>
      </w:r>
    </w:p>
    <w:p w:rsidR="00176C72" w:rsidRPr="000A4399" w:rsidRDefault="00176C72" w:rsidP="00F14024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pacing w:val="-2"/>
          <w:sz w:val="24"/>
          <w:szCs w:val="24"/>
          <w:u w:val="single"/>
          <w:lang w:val="uk-UA"/>
        </w:rPr>
      </w:pPr>
      <w:r w:rsidRPr="000A4399">
        <w:rPr>
          <w:sz w:val="24"/>
          <w:szCs w:val="24"/>
          <w:u w:val="single"/>
          <w:lang w:val="uk-UA"/>
        </w:rPr>
        <w:t xml:space="preserve">прийняття рішення про зарахування на обслуговування до Житомирського міського територіального центру соціального обслуговування </w:t>
      </w:r>
      <w:r w:rsidRPr="000A4399">
        <w:rPr>
          <w:caps/>
          <w:color w:val="000000"/>
          <w:sz w:val="24"/>
          <w:szCs w:val="24"/>
          <w:u w:val="single"/>
          <w:lang w:val="uk-UA"/>
        </w:rPr>
        <w:t>(</w:t>
      </w:r>
      <w:r w:rsidRPr="000A4399">
        <w:rPr>
          <w:color w:val="000000"/>
          <w:sz w:val="24"/>
          <w:szCs w:val="24"/>
          <w:u w:val="single"/>
          <w:lang w:val="uk-UA"/>
        </w:rPr>
        <w:t>надання соціальних послуг) Житомирської міської ради</w:t>
      </w:r>
    </w:p>
    <w:p w:rsidR="00176C72" w:rsidRPr="000A4399" w:rsidRDefault="00176C72" w:rsidP="00176C72">
      <w:pPr>
        <w:spacing w:before="60" w:after="60"/>
        <w:ind w:firstLine="567"/>
        <w:jc w:val="both"/>
        <w:rPr>
          <w:b/>
          <w:bCs/>
          <w:color w:val="000000"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506"/>
        <w:gridCol w:w="1094"/>
        <w:gridCol w:w="1560"/>
      </w:tblGrid>
      <w:tr w:rsidR="00176C72" w:rsidRPr="000A4399" w:rsidTr="005253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b/>
                <w:bCs/>
                <w:color w:val="000000"/>
              </w:rPr>
            </w:pPr>
            <w:r w:rsidRPr="000A4399">
              <w:rPr>
                <w:b/>
                <w:bCs/>
                <w:color w:val="000000"/>
              </w:rPr>
              <w:t>№</w:t>
            </w:r>
          </w:p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b/>
                <w:bCs/>
                <w:color w:val="000000"/>
              </w:rPr>
              <w:t>Етапи послуги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rPr>
                <w:color w:val="000000"/>
              </w:rPr>
            </w:pPr>
            <w:r w:rsidRPr="000A4399">
              <w:rPr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rPr>
                <w:color w:val="000000"/>
              </w:rPr>
            </w:pPr>
            <w:r w:rsidRPr="000A4399">
              <w:rPr>
                <w:b/>
                <w:bCs/>
                <w:color w:val="000000"/>
              </w:rPr>
              <w:t>Дія (В, У, П,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jc w:val="both"/>
              <w:rPr>
                <w:color w:val="000000"/>
              </w:rPr>
            </w:pPr>
            <w:r w:rsidRPr="000A4399">
              <w:rPr>
                <w:b/>
                <w:bCs/>
                <w:color w:val="000000"/>
              </w:rPr>
              <w:t>Термін виконання (днів)</w:t>
            </w:r>
          </w:p>
        </w:tc>
      </w:tr>
      <w:tr w:rsidR="00176C72" w:rsidRPr="000A4399" w:rsidTr="005253BB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0A4399">
              <w:rPr>
                <w:b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0A4399">
              <w:rPr>
                <w:b/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0A4399">
              <w:rPr>
                <w:b/>
                <w:color w:val="00000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0A4399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0A4399">
              <w:rPr>
                <w:b/>
                <w:color w:val="000000"/>
              </w:rPr>
              <w:t>5</w:t>
            </w:r>
          </w:p>
        </w:tc>
      </w:tr>
      <w:tr w:rsidR="00176C72" w:rsidRPr="000A4399" w:rsidTr="005253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Прийом письмової заяви та  пакту документів до відділу соціального обслуговування департаменту праці та соціального захисту населення Житомирської міської ради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Спеціаліст відділу соціального обслуговування департаменту соціальної політики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0A4399">
              <w:rPr>
                <w:color w:val="000000"/>
              </w:rPr>
              <w:t>Протягом</w:t>
            </w:r>
            <w:r w:rsidRPr="000A4399">
              <w:rPr>
                <w:color w:val="000000"/>
                <w:lang w:val="en-US"/>
              </w:rPr>
              <w:t xml:space="preserve"> </w:t>
            </w:r>
          </w:p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1 дня</w:t>
            </w:r>
          </w:p>
        </w:tc>
      </w:tr>
      <w:tr w:rsidR="00176C72" w:rsidRPr="000A4399" w:rsidTr="005253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Прийом і перевірка повноти пакету документів, реєстрація заяви та отримання інформації від Державного реєстру речових прав на нерухоме майно шляхом безпосереднього доступу до нього.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Спеціаліст відділу соціального обслуговування департаменту соціальної політики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Протягом</w:t>
            </w:r>
            <w:r w:rsidRPr="000A4399">
              <w:rPr>
                <w:color w:val="000000"/>
              </w:rPr>
              <w:br/>
              <w:t>3 днів</w:t>
            </w:r>
          </w:p>
        </w:tc>
      </w:tr>
      <w:tr w:rsidR="00176C72" w:rsidRPr="000A4399" w:rsidTr="005253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Прийняття рішення керівника департаменту соціальної політики Житомирської міської ради про надання або відмову в наданні соціальних послуг.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Керівник департаменту соціальної політики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Протягом</w:t>
            </w:r>
            <w:r w:rsidRPr="000A4399">
              <w:rPr>
                <w:color w:val="000000"/>
              </w:rPr>
              <w:br/>
              <w:t>5 днів</w:t>
            </w:r>
          </w:p>
        </w:tc>
      </w:tr>
      <w:tr w:rsidR="00176C72" w:rsidRPr="000A4399" w:rsidTr="005253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 xml:space="preserve">Передача пакету документів та рішення про надання або відмову Житомирському міському територіальному центру соціального обслуговування (надання соціальних послуг) Житомирської міської ради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Спеціаліст відділу соціального обслуговування департаменту соціальної політики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jc w:val="both"/>
              <w:rPr>
                <w:bCs/>
                <w:color w:val="000000"/>
              </w:rPr>
            </w:pPr>
            <w:r w:rsidRPr="000A4399">
              <w:rPr>
                <w:color w:val="000000"/>
              </w:rPr>
              <w:t>Протягом</w:t>
            </w:r>
            <w:r w:rsidRPr="000A4399">
              <w:rPr>
                <w:color w:val="000000"/>
              </w:rPr>
              <w:br/>
              <w:t>1 дня</w:t>
            </w:r>
          </w:p>
        </w:tc>
      </w:tr>
      <w:tr w:rsidR="00176C72" w:rsidRPr="000A4399" w:rsidTr="005253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  <w:lang w:val="en-US"/>
              </w:rPr>
              <w:t>5</w:t>
            </w:r>
            <w:r w:rsidRPr="000A4399">
              <w:rPr>
                <w:color w:val="00000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</w:rPr>
            </w:pPr>
            <w:r w:rsidRPr="000A4399">
              <w:rPr>
                <w:color w:val="000000"/>
                <w:lang w:eastAsia="ru-RU"/>
              </w:rPr>
              <w:t xml:space="preserve">Після  надходження зазначених документів територіальний центр визначає  індивідуальні потреби  </w:t>
            </w:r>
            <w:proofErr w:type="spellStart"/>
            <w:r w:rsidRPr="000A4399">
              <w:rPr>
                <w:color w:val="000000"/>
                <w:lang w:eastAsia="ru-RU"/>
              </w:rPr>
              <w:t>отримувача</w:t>
            </w:r>
            <w:proofErr w:type="spellEnd"/>
            <w:r w:rsidRPr="000A4399">
              <w:rPr>
                <w:color w:val="000000"/>
                <w:lang w:eastAsia="ru-RU"/>
              </w:rPr>
              <w:t xml:space="preserve">  соціальної послуги,  встановлює  групу  рухової  активності,  визначає  зміст соціальних  послуг,  уточнює  обсяг,  складає індивідуальний план, приймає рішення про необхідність надання соціальних послуг, про що </w:t>
            </w:r>
            <w:r w:rsidRPr="000A4399">
              <w:rPr>
                <w:color w:val="000000"/>
                <w:lang w:eastAsia="ru-RU"/>
              </w:rPr>
              <w:br/>
              <w:t xml:space="preserve">видається  відповідний  наказ, та укладає з </w:t>
            </w:r>
            <w:proofErr w:type="spellStart"/>
            <w:r w:rsidRPr="000A4399">
              <w:rPr>
                <w:color w:val="000000"/>
                <w:lang w:eastAsia="ru-RU"/>
              </w:rPr>
              <w:t>отримувачем</w:t>
            </w:r>
            <w:proofErr w:type="spellEnd"/>
            <w:r w:rsidRPr="000A4399">
              <w:rPr>
                <w:color w:val="000000"/>
                <w:lang w:eastAsia="ru-RU"/>
              </w:rPr>
              <w:t xml:space="preserve"> соціальної послуги  договір  про  надання  таких  послуг.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 xml:space="preserve">Керівник відділу соціальної допомоги вдома Житомирського міського територіального центру соціального обслуговування (надання соціальних послуг)  Житомирської міської ради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jc w:val="both"/>
              <w:rPr>
                <w:bCs/>
                <w:color w:val="000000"/>
              </w:rPr>
            </w:pPr>
            <w:r w:rsidRPr="000A4399">
              <w:rPr>
                <w:color w:val="000000"/>
              </w:rPr>
              <w:t>Протягом</w:t>
            </w:r>
            <w:r w:rsidRPr="000A4399">
              <w:rPr>
                <w:color w:val="000000"/>
              </w:rPr>
              <w:br/>
              <w:t>5 днів</w:t>
            </w:r>
          </w:p>
        </w:tc>
      </w:tr>
      <w:tr w:rsidR="00176C72" w:rsidRPr="000A4399" w:rsidTr="005253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lang w:val="uk-UA"/>
              </w:rPr>
            </w:pPr>
            <w:proofErr w:type="spellStart"/>
            <w:r w:rsidRPr="000A4399">
              <w:rPr>
                <w:color w:val="000000"/>
                <w:lang w:val="uk-UA"/>
              </w:rPr>
              <w:t>Отримувачем</w:t>
            </w:r>
            <w:proofErr w:type="spellEnd"/>
            <w:r w:rsidRPr="000A4399">
              <w:rPr>
                <w:color w:val="000000"/>
                <w:lang w:val="uk-UA"/>
              </w:rPr>
              <w:t xml:space="preserve"> соціальної послуги та/або його законним представником після прийняття </w:t>
            </w:r>
            <w:r w:rsidRPr="000A4399">
              <w:rPr>
                <w:color w:val="000000"/>
                <w:lang w:val="uk-UA"/>
              </w:rPr>
              <w:lastRenderedPageBreak/>
              <w:t>рішення про надання соціальної послуги, визначення ступеня індивідуальних потреб та складання Індивідуального плану укладається договір про надання соціальної послуги.</w:t>
            </w:r>
          </w:p>
          <w:p w:rsidR="00176C72" w:rsidRPr="000A4399" w:rsidRDefault="00176C72" w:rsidP="005253BB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0A4399">
              <w:rPr>
                <w:color w:val="000000"/>
              </w:rPr>
              <w:t>Догові</w:t>
            </w:r>
            <w:proofErr w:type="gramStart"/>
            <w:r w:rsidRPr="000A4399">
              <w:rPr>
                <w:color w:val="000000"/>
              </w:rPr>
              <w:t>р</w:t>
            </w:r>
            <w:proofErr w:type="spellEnd"/>
            <w:proofErr w:type="gramEnd"/>
            <w:r w:rsidRPr="000A4399">
              <w:rPr>
                <w:color w:val="000000"/>
              </w:rPr>
              <w:t xml:space="preserve"> про </w:t>
            </w:r>
            <w:proofErr w:type="spellStart"/>
            <w:r w:rsidRPr="000A4399">
              <w:rPr>
                <w:color w:val="000000"/>
              </w:rPr>
              <w:t>надання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соціальної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послуги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укладається</w:t>
            </w:r>
            <w:proofErr w:type="spellEnd"/>
            <w:r w:rsidRPr="000A4399">
              <w:rPr>
                <w:color w:val="000000"/>
              </w:rPr>
              <w:t xml:space="preserve"> за </w:t>
            </w:r>
            <w:proofErr w:type="spellStart"/>
            <w:r w:rsidRPr="000A4399">
              <w:rPr>
                <w:color w:val="000000"/>
              </w:rPr>
              <w:t>участю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отримувача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соціальної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послуги</w:t>
            </w:r>
            <w:proofErr w:type="spellEnd"/>
            <w:r w:rsidRPr="000A4399">
              <w:rPr>
                <w:color w:val="000000"/>
              </w:rPr>
              <w:t xml:space="preserve"> та/</w:t>
            </w:r>
            <w:proofErr w:type="spellStart"/>
            <w:r w:rsidRPr="000A4399">
              <w:rPr>
                <w:color w:val="000000"/>
              </w:rPr>
              <w:t>або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його</w:t>
            </w:r>
            <w:proofErr w:type="spellEnd"/>
            <w:r w:rsidRPr="000A4399">
              <w:rPr>
                <w:color w:val="000000"/>
              </w:rPr>
              <w:t xml:space="preserve"> законного </w:t>
            </w:r>
            <w:proofErr w:type="spellStart"/>
            <w:r w:rsidRPr="000A4399">
              <w:rPr>
                <w:color w:val="000000"/>
              </w:rPr>
              <w:t>представника</w:t>
            </w:r>
            <w:proofErr w:type="spellEnd"/>
            <w:r w:rsidRPr="000A4399">
              <w:rPr>
                <w:color w:val="000000"/>
              </w:rPr>
              <w:t>.</w:t>
            </w:r>
          </w:p>
          <w:p w:rsidR="00176C72" w:rsidRPr="000A4399" w:rsidRDefault="00176C72" w:rsidP="005253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0A4399">
              <w:rPr>
                <w:color w:val="000000"/>
              </w:rPr>
              <w:t>Догові</w:t>
            </w:r>
            <w:proofErr w:type="gramStart"/>
            <w:r w:rsidRPr="000A4399">
              <w:rPr>
                <w:color w:val="000000"/>
              </w:rPr>
              <w:t>р</w:t>
            </w:r>
            <w:proofErr w:type="spellEnd"/>
            <w:proofErr w:type="gramEnd"/>
            <w:r w:rsidRPr="000A4399">
              <w:rPr>
                <w:color w:val="000000"/>
              </w:rPr>
              <w:t xml:space="preserve"> про </w:t>
            </w:r>
            <w:proofErr w:type="spellStart"/>
            <w:r w:rsidRPr="000A4399">
              <w:rPr>
                <w:color w:val="000000"/>
              </w:rPr>
              <w:t>надання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соціальної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послуги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підписується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отримувачем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соціальної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послуги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або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його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законним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представником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і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представником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суб’єкта</w:t>
            </w:r>
            <w:proofErr w:type="spellEnd"/>
            <w:r w:rsidRPr="000A4399">
              <w:rPr>
                <w:color w:val="000000"/>
              </w:rPr>
              <w:t xml:space="preserve">, </w:t>
            </w:r>
            <w:proofErr w:type="spellStart"/>
            <w:r w:rsidRPr="000A4399">
              <w:rPr>
                <w:color w:val="000000"/>
              </w:rPr>
              <w:t>що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надає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соціальну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послугу</w:t>
            </w:r>
            <w:proofErr w:type="spellEnd"/>
            <w:r w:rsidRPr="000A4399">
              <w:rPr>
                <w:color w:val="000000"/>
              </w:rPr>
              <w:t xml:space="preserve">. </w:t>
            </w:r>
            <w:proofErr w:type="spellStart"/>
            <w:r w:rsidRPr="000A4399">
              <w:rPr>
                <w:color w:val="000000"/>
              </w:rPr>
              <w:t>Кожна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зі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сторін</w:t>
            </w:r>
            <w:proofErr w:type="spellEnd"/>
            <w:r w:rsidRPr="000A4399">
              <w:rPr>
                <w:color w:val="000000"/>
              </w:rPr>
              <w:t xml:space="preserve"> </w:t>
            </w:r>
            <w:proofErr w:type="spellStart"/>
            <w:r w:rsidRPr="000A4399">
              <w:rPr>
                <w:color w:val="000000"/>
              </w:rPr>
              <w:t>отримує</w:t>
            </w:r>
            <w:proofErr w:type="spellEnd"/>
            <w:r w:rsidRPr="000A4399">
              <w:rPr>
                <w:color w:val="000000"/>
              </w:rPr>
              <w:t xml:space="preserve"> один </w:t>
            </w:r>
            <w:proofErr w:type="spellStart"/>
            <w:r w:rsidRPr="000A4399">
              <w:rPr>
                <w:color w:val="000000"/>
              </w:rPr>
              <w:t>примірник</w:t>
            </w:r>
            <w:proofErr w:type="spellEnd"/>
            <w:r w:rsidRPr="000A4399">
              <w:rPr>
                <w:color w:val="000000"/>
              </w:rPr>
              <w:t xml:space="preserve"> договору.</w:t>
            </w:r>
            <w:bookmarkStart w:id="19" w:name="n70"/>
            <w:bookmarkEnd w:id="19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spacing w:before="60" w:after="60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lastRenderedPageBreak/>
              <w:t xml:space="preserve">Керівник відділу соціальної допомоги вдома </w:t>
            </w:r>
            <w:r w:rsidRPr="000A4399">
              <w:rPr>
                <w:color w:val="000000"/>
              </w:rPr>
              <w:lastRenderedPageBreak/>
              <w:t xml:space="preserve">Житомирського міського територіального центру соціального обслуговування (надання соціальних послуг)  Житомирської міської ради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0A4399">
              <w:rPr>
                <w:color w:val="000000"/>
              </w:rPr>
              <w:lastRenderedPageBreak/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jc w:val="both"/>
              <w:rPr>
                <w:bCs/>
                <w:color w:val="000000"/>
              </w:rPr>
            </w:pPr>
            <w:r w:rsidRPr="000A4399">
              <w:rPr>
                <w:color w:val="000000"/>
              </w:rPr>
              <w:t>Протягом</w:t>
            </w:r>
            <w:r w:rsidRPr="000A4399">
              <w:rPr>
                <w:color w:val="000000"/>
              </w:rPr>
              <w:br/>
              <w:t>3  днів</w:t>
            </w:r>
          </w:p>
        </w:tc>
      </w:tr>
      <w:tr w:rsidR="00176C72" w:rsidRPr="000A4399" w:rsidTr="005253BB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0A4399">
              <w:rPr>
                <w:b/>
                <w:color w:val="000000"/>
              </w:rPr>
              <w:lastRenderedPageBreak/>
              <w:t>Загальна кількість днів надання послуги</w:t>
            </w:r>
            <w:r w:rsidRPr="000A4399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0A4399">
              <w:rPr>
                <w:b/>
                <w:color w:val="000000"/>
              </w:rPr>
              <w:t>18</w:t>
            </w:r>
          </w:p>
        </w:tc>
      </w:tr>
      <w:tr w:rsidR="00176C72" w:rsidRPr="000A4399" w:rsidTr="005253BB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72" w:rsidRPr="000A4399" w:rsidRDefault="00176C72" w:rsidP="005253BB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0A4399">
              <w:rPr>
                <w:b/>
                <w:color w:val="000000"/>
              </w:rPr>
              <w:t>Загальна кількість днів (передбачена законодавством)</w:t>
            </w:r>
            <w:r w:rsidRPr="000A4399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72" w:rsidRPr="000A4399" w:rsidRDefault="00176C72" w:rsidP="005253BB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0A4399">
              <w:rPr>
                <w:b/>
                <w:color w:val="000000"/>
              </w:rPr>
              <w:t>18</w:t>
            </w:r>
          </w:p>
        </w:tc>
      </w:tr>
    </w:tbl>
    <w:p w:rsidR="00176C72" w:rsidRPr="000A4399" w:rsidRDefault="00176C72" w:rsidP="00176C72">
      <w:pPr>
        <w:shd w:val="clear" w:color="auto" w:fill="FFFFFF"/>
        <w:spacing w:before="60" w:after="60"/>
        <w:ind w:firstLine="567"/>
        <w:jc w:val="both"/>
        <w:rPr>
          <w:i/>
          <w:color w:val="000000"/>
        </w:rPr>
      </w:pPr>
    </w:p>
    <w:p w:rsidR="00176C72" w:rsidRPr="000A4399" w:rsidRDefault="00176C72" w:rsidP="00176C72">
      <w:pPr>
        <w:shd w:val="clear" w:color="auto" w:fill="FFFFFF"/>
        <w:spacing w:before="60" w:after="60"/>
        <w:ind w:firstLine="567"/>
        <w:jc w:val="both"/>
        <w:rPr>
          <w:color w:val="000000"/>
        </w:rPr>
      </w:pPr>
      <w:r w:rsidRPr="000A4399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176C72" w:rsidRPr="000A4399" w:rsidRDefault="00176C72" w:rsidP="00176C72"/>
    <w:p w:rsidR="00176C72" w:rsidRPr="000A4399" w:rsidRDefault="00176C72" w:rsidP="00176C72">
      <w:pPr>
        <w:rPr>
          <w:rFonts w:eastAsia="Calibri"/>
        </w:rPr>
      </w:pPr>
      <w:r w:rsidRPr="000A4399">
        <w:rPr>
          <w:rFonts w:eastAsia="Calibri"/>
        </w:rPr>
        <w:t xml:space="preserve">                                                                                 </w:t>
      </w:r>
    </w:p>
    <w:p w:rsidR="000A4399" w:rsidRDefault="00176C72" w:rsidP="00176C72">
      <w:pPr>
        <w:jc w:val="center"/>
        <w:rPr>
          <w:rFonts w:eastAsia="Calibri"/>
        </w:rPr>
      </w:pPr>
      <w:r w:rsidRPr="000A4399">
        <w:rPr>
          <w:rFonts w:eastAsia="Calibri"/>
        </w:rPr>
        <w:t xml:space="preserve">                                        </w:t>
      </w:r>
      <w:r w:rsidR="000A4399">
        <w:rPr>
          <w:rFonts w:eastAsia="Calibri"/>
        </w:rPr>
        <w:t xml:space="preserve">                  </w:t>
      </w:r>
      <w:r w:rsidR="000A4399">
        <w:rPr>
          <w:rFonts w:eastAsia="Calibri"/>
        </w:rPr>
        <w:tab/>
      </w:r>
      <w:r w:rsidR="000A4399">
        <w:rPr>
          <w:rFonts w:eastAsia="Calibri"/>
        </w:rPr>
        <w:tab/>
        <w:t xml:space="preserve">           </w:t>
      </w: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7E5ACA" w:rsidRDefault="007E5ACA" w:rsidP="00176C72">
      <w:pPr>
        <w:jc w:val="center"/>
        <w:rPr>
          <w:rFonts w:eastAsia="Calibri"/>
        </w:rPr>
      </w:pPr>
    </w:p>
    <w:p w:rsidR="007E5ACA" w:rsidRDefault="007E5ACA" w:rsidP="00176C72">
      <w:pPr>
        <w:jc w:val="center"/>
        <w:rPr>
          <w:rFonts w:eastAsia="Calibri"/>
        </w:rPr>
      </w:pPr>
    </w:p>
    <w:p w:rsidR="007E5ACA" w:rsidRDefault="007E5ACA" w:rsidP="00176C72">
      <w:pPr>
        <w:jc w:val="center"/>
        <w:rPr>
          <w:rFonts w:eastAsia="Calibri"/>
        </w:rPr>
      </w:pPr>
    </w:p>
    <w:p w:rsidR="007E5ACA" w:rsidRDefault="007E5ACA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p w:rsidR="000A4399" w:rsidRDefault="000A4399" w:rsidP="00176C72">
      <w:pPr>
        <w:jc w:val="center"/>
        <w:rPr>
          <w:rFonts w:eastAsia="Calibri"/>
        </w:rPr>
      </w:pPr>
    </w:p>
    <w:tbl>
      <w:tblPr>
        <w:tblW w:w="10260" w:type="dxa"/>
        <w:tblInd w:w="-252" w:type="dxa"/>
        <w:tblLayout w:type="fixed"/>
        <w:tblLook w:val="0000"/>
      </w:tblPr>
      <w:tblGrid>
        <w:gridCol w:w="4140"/>
        <w:gridCol w:w="6120"/>
      </w:tblGrid>
      <w:tr w:rsidR="000325B8" w:rsidRPr="004207ED" w:rsidTr="00C070A7">
        <w:tc>
          <w:tcPr>
            <w:tcW w:w="4140" w:type="dxa"/>
          </w:tcPr>
          <w:p w:rsidR="000325B8" w:rsidRPr="004207ED" w:rsidRDefault="000325B8" w:rsidP="00C070A7"/>
        </w:tc>
        <w:tc>
          <w:tcPr>
            <w:tcW w:w="6120" w:type="dxa"/>
          </w:tcPr>
          <w:p w:rsidR="000325B8" w:rsidRPr="004207ED" w:rsidRDefault="000325B8" w:rsidP="00C070A7">
            <w:pPr>
              <w:rPr>
                <w:color w:val="000000"/>
                <w:sz w:val="28"/>
              </w:rPr>
            </w:pPr>
            <w:r w:rsidRPr="004207ED">
              <w:rPr>
                <w:color w:val="000000"/>
                <w:sz w:val="28"/>
              </w:rPr>
              <w:t xml:space="preserve">                               ЗАТВЕРДЖЕНО</w:t>
            </w:r>
          </w:p>
          <w:p w:rsidR="000325B8" w:rsidRPr="004207ED" w:rsidRDefault="000325B8" w:rsidP="00C070A7">
            <w:pPr>
              <w:tabs>
                <w:tab w:val="left" w:pos="2442"/>
                <w:tab w:val="left" w:pos="2637"/>
              </w:tabs>
              <w:ind w:left="2232" w:hanging="2232"/>
              <w:rPr>
                <w:color w:val="000000"/>
                <w:sz w:val="28"/>
              </w:rPr>
            </w:pPr>
            <w:r w:rsidRPr="004207ED">
              <w:rPr>
                <w:color w:val="000000"/>
                <w:sz w:val="28"/>
              </w:rPr>
              <w:t xml:space="preserve">                                Наказ Міністерства соціальної                                                         політики України</w:t>
            </w:r>
          </w:p>
          <w:p w:rsidR="000325B8" w:rsidRPr="004207ED" w:rsidRDefault="000325B8" w:rsidP="00C070A7">
            <w:pPr>
              <w:ind w:left="2952" w:hanging="720"/>
              <w:rPr>
                <w:color w:val="000000"/>
                <w:sz w:val="28"/>
              </w:rPr>
            </w:pPr>
            <w:r w:rsidRPr="004207ED"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>.07.</w:t>
            </w:r>
            <w:r w:rsidRPr="004207ED">
              <w:rPr>
                <w:color w:val="000000"/>
                <w:sz w:val="28"/>
              </w:rPr>
              <w:t>2016  № 762</w:t>
            </w:r>
          </w:p>
          <w:p w:rsidR="000325B8" w:rsidRPr="004207ED" w:rsidRDefault="000325B8" w:rsidP="00C070A7">
            <w:pPr>
              <w:rPr>
                <w:color w:val="000000"/>
                <w:sz w:val="28"/>
              </w:rPr>
            </w:pPr>
          </w:p>
          <w:p w:rsidR="000325B8" w:rsidRPr="004207ED" w:rsidRDefault="000325B8" w:rsidP="00C070A7">
            <w:pPr>
              <w:rPr>
                <w:color w:val="000000"/>
              </w:rPr>
            </w:pPr>
            <w:r w:rsidRPr="004207ED">
              <w:rPr>
                <w:color w:val="000000"/>
                <w:sz w:val="28"/>
              </w:rPr>
              <w:t xml:space="preserve">Структурному підрозділу з питань соціального захисту населення місцевої державної адміністрації або виконавчого органу відповідного органу місцевого самоврядування </w:t>
            </w:r>
            <w:r w:rsidRPr="004207ED">
              <w:rPr>
                <w:color w:val="000000"/>
              </w:rPr>
              <w:t>(у разі відсутності структурного підрозділу з питань соціального захисту населення місцевої державної адміністрації)</w:t>
            </w:r>
          </w:p>
          <w:p w:rsidR="000325B8" w:rsidRPr="007132D2" w:rsidRDefault="000325B8" w:rsidP="00C070A7">
            <w:pPr>
              <w:rPr>
                <w:b/>
                <w:color w:val="000000"/>
                <w:u w:val="single"/>
              </w:rPr>
            </w:pPr>
            <w:r w:rsidRPr="007132D2">
              <w:rPr>
                <w:b/>
                <w:color w:val="000000"/>
                <w:u w:val="single"/>
              </w:rPr>
              <w:t>Директору департаменту соціально</w:t>
            </w:r>
            <w:r>
              <w:rPr>
                <w:b/>
                <w:color w:val="000000"/>
                <w:u w:val="single"/>
              </w:rPr>
              <w:t>ї</w:t>
            </w:r>
            <w:r w:rsidRPr="007132D2"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>політики</w:t>
            </w:r>
            <w:r w:rsidRPr="007132D2">
              <w:rPr>
                <w:b/>
                <w:color w:val="000000"/>
                <w:u w:val="single"/>
              </w:rPr>
              <w:t xml:space="preserve"> Житомирської міської ради</w:t>
            </w:r>
          </w:p>
          <w:p w:rsidR="000325B8" w:rsidRPr="004207ED" w:rsidRDefault="000325B8" w:rsidP="00C070A7">
            <w:pPr>
              <w:rPr>
                <w:color w:val="000000"/>
                <w:sz w:val="28"/>
              </w:rPr>
            </w:pPr>
            <w:r w:rsidRPr="004207ED">
              <w:rPr>
                <w:color w:val="000000"/>
              </w:rPr>
              <w:t xml:space="preserve">(адміністративно-територіальна одиниця) </w:t>
            </w:r>
            <w:r w:rsidRPr="004207ED">
              <w:rPr>
                <w:color w:val="000000"/>
                <w:sz w:val="28"/>
              </w:rPr>
              <w:t>____________________________________________________________________________________</w:t>
            </w:r>
          </w:p>
          <w:p w:rsidR="000325B8" w:rsidRPr="004207ED" w:rsidRDefault="000325B8" w:rsidP="00C070A7">
            <w:pPr>
              <w:rPr>
                <w:color w:val="000000"/>
              </w:rPr>
            </w:pPr>
            <w:r w:rsidRPr="004207ED">
              <w:rPr>
                <w:color w:val="000000"/>
              </w:rPr>
              <w:t>(прізвище, ім’я, по батькові заявника)</w:t>
            </w:r>
          </w:p>
          <w:p w:rsidR="000325B8" w:rsidRPr="004207ED" w:rsidRDefault="000325B8" w:rsidP="00C070A7">
            <w:pPr>
              <w:rPr>
                <w:color w:val="000000"/>
                <w:sz w:val="28"/>
              </w:rPr>
            </w:pPr>
            <w:r w:rsidRPr="004207ED">
              <w:rPr>
                <w:color w:val="000000"/>
                <w:sz w:val="28"/>
              </w:rPr>
              <w:t>Дата народження  __________________________</w:t>
            </w:r>
          </w:p>
          <w:p w:rsidR="000325B8" w:rsidRPr="004207ED" w:rsidRDefault="000325B8" w:rsidP="00C070A7">
            <w:pPr>
              <w:ind w:right="-108"/>
              <w:rPr>
                <w:color w:val="000000"/>
                <w:sz w:val="28"/>
              </w:rPr>
            </w:pPr>
            <w:r w:rsidRPr="004207ED">
              <w:rPr>
                <w:color w:val="000000"/>
                <w:sz w:val="28"/>
              </w:rPr>
              <w:t>Місце проживання/перебування (адреса) _______</w:t>
            </w:r>
          </w:p>
          <w:p w:rsidR="000325B8" w:rsidRPr="004207ED" w:rsidRDefault="000325B8" w:rsidP="00C070A7">
            <w:pPr>
              <w:tabs>
                <w:tab w:val="left" w:pos="5652"/>
                <w:tab w:val="left" w:pos="5817"/>
              </w:tabs>
              <w:ind w:right="-108"/>
              <w:rPr>
                <w:color w:val="000000"/>
                <w:sz w:val="28"/>
              </w:rPr>
            </w:pPr>
            <w:r w:rsidRPr="004207ED">
              <w:rPr>
                <w:color w:val="000000"/>
                <w:sz w:val="28"/>
              </w:rPr>
              <w:t>__________________________________________</w:t>
            </w:r>
          </w:p>
          <w:p w:rsidR="000325B8" w:rsidRPr="004207ED" w:rsidRDefault="000325B8" w:rsidP="00C070A7">
            <w:pPr>
              <w:rPr>
                <w:color w:val="000000"/>
                <w:sz w:val="28"/>
              </w:rPr>
            </w:pPr>
            <w:r w:rsidRPr="004207ED">
              <w:rPr>
                <w:color w:val="000000"/>
                <w:sz w:val="28"/>
              </w:rPr>
              <w:t>Номер телефону ___________________________</w:t>
            </w:r>
          </w:p>
          <w:p w:rsidR="000325B8" w:rsidRPr="004207ED" w:rsidRDefault="000325B8" w:rsidP="00C070A7">
            <w:pPr>
              <w:rPr>
                <w:color w:val="000000"/>
                <w:sz w:val="28"/>
              </w:rPr>
            </w:pPr>
            <w:r w:rsidRPr="004207ED">
              <w:rPr>
                <w:color w:val="000000"/>
                <w:sz w:val="28"/>
              </w:rPr>
              <w:t>Документ, що посвідчує особу (паспорт):              серія ____________№_______________________</w:t>
            </w:r>
          </w:p>
          <w:p w:rsidR="000325B8" w:rsidRPr="004207ED" w:rsidRDefault="000325B8" w:rsidP="00C070A7">
            <w:pPr>
              <w:rPr>
                <w:color w:val="000000"/>
                <w:sz w:val="28"/>
              </w:rPr>
            </w:pPr>
            <w:r w:rsidRPr="004207ED">
              <w:rPr>
                <w:color w:val="000000"/>
                <w:sz w:val="28"/>
              </w:rPr>
              <w:t>Виданий __________________________________</w:t>
            </w:r>
          </w:p>
          <w:p w:rsidR="000325B8" w:rsidRPr="004207ED" w:rsidRDefault="000325B8" w:rsidP="00C070A7">
            <w:pPr>
              <w:rPr>
                <w:color w:val="000000"/>
                <w:sz w:val="28"/>
              </w:rPr>
            </w:pPr>
            <w:r w:rsidRPr="004207ED">
              <w:rPr>
                <w:color w:val="000000"/>
                <w:sz w:val="28"/>
              </w:rPr>
              <w:t>Дата видачі  _______________________________</w:t>
            </w:r>
          </w:p>
          <w:p w:rsidR="000325B8" w:rsidRPr="004207ED" w:rsidRDefault="000325B8" w:rsidP="00C070A7">
            <w:pPr>
              <w:rPr>
                <w:color w:val="000000"/>
                <w:sz w:val="28"/>
              </w:rPr>
            </w:pPr>
            <w:r w:rsidRPr="004207ED">
              <w:rPr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4207ED"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0325B8" w:rsidRPr="004207ED" w:rsidRDefault="000325B8" w:rsidP="00C070A7">
            <w:pPr>
              <w:rPr>
                <w:color w:val="000000"/>
                <w:sz w:val="20"/>
              </w:rPr>
            </w:pPr>
            <w:r w:rsidRPr="004207ED">
              <w:rPr>
                <w:color w:val="000000"/>
                <w:sz w:val="20"/>
              </w:rPr>
              <w:t xml:space="preserve">                     (за наявності)</w:t>
            </w:r>
          </w:p>
        </w:tc>
      </w:tr>
    </w:tbl>
    <w:p w:rsidR="000325B8" w:rsidRPr="004207ED" w:rsidRDefault="000325B8" w:rsidP="000325B8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</w:p>
    <w:p w:rsidR="000325B8" w:rsidRPr="004207ED" w:rsidRDefault="000325B8" w:rsidP="000325B8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4207ED">
        <w:rPr>
          <w:rFonts w:ascii="Times New Roman" w:hAnsi="Times New Roman" w:cs="Times New Roman"/>
          <w:i w:val="0"/>
          <w:iCs w:val="0"/>
        </w:rPr>
        <w:t>ЗАЯВА</w:t>
      </w:r>
    </w:p>
    <w:p w:rsidR="000325B8" w:rsidRPr="004207ED" w:rsidRDefault="000325B8" w:rsidP="000325B8">
      <w:pPr>
        <w:jc w:val="both"/>
        <w:rPr>
          <w:sz w:val="28"/>
        </w:rPr>
      </w:pPr>
      <w:r w:rsidRPr="004207ED">
        <w:rPr>
          <w:b/>
          <w:sz w:val="32"/>
        </w:rPr>
        <w:tab/>
      </w:r>
      <w:r w:rsidRPr="004207ED">
        <w:rPr>
          <w:sz w:val="28"/>
        </w:rPr>
        <w:t>Прошу прийняти мене на обслуговування до територіального центру соціального обслуговування (надання соціальних послуг) (далі – територіальний центр)</w:t>
      </w:r>
      <w:r>
        <w:rPr>
          <w:sz w:val="28"/>
        </w:rPr>
        <w:t xml:space="preserve"> </w:t>
      </w:r>
      <w:r w:rsidRPr="007132D2">
        <w:rPr>
          <w:b/>
          <w:sz w:val="28"/>
          <w:u w:val="single"/>
        </w:rPr>
        <w:t>Житомирській міський територіальний центр соціального обслуговування (надання соціальних послуг) Житомирської міської ради</w:t>
      </w:r>
      <w:r>
        <w:rPr>
          <w:sz w:val="28"/>
        </w:rPr>
        <w:t xml:space="preserve"> </w:t>
      </w:r>
      <w:r w:rsidRPr="004207ED">
        <w:rPr>
          <w:sz w:val="28"/>
        </w:rPr>
        <w:t xml:space="preserve"> для надання</w:t>
      </w:r>
    </w:p>
    <w:p w:rsidR="000325B8" w:rsidRPr="004207ED" w:rsidRDefault="000325B8" w:rsidP="000325B8">
      <w:pPr>
        <w:jc w:val="center"/>
      </w:pPr>
      <w:r w:rsidRPr="004207ED">
        <w:t>(найменування територіального центру)</w:t>
      </w:r>
    </w:p>
    <w:p w:rsidR="000325B8" w:rsidRPr="004207ED" w:rsidRDefault="000325B8" w:rsidP="000325B8">
      <w:pPr>
        <w:jc w:val="both"/>
        <w:rPr>
          <w:sz w:val="28"/>
        </w:rPr>
      </w:pPr>
      <w:r w:rsidRPr="004207ED">
        <w:rPr>
          <w:sz w:val="28"/>
        </w:rPr>
        <w:t>соціальної послуги _________</w:t>
      </w:r>
      <w:r>
        <w:rPr>
          <w:sz w:val="28"/>
        </w:rPr>
        <w:t xml:space="preserve"> </w:t>
      </w:r>
      <w:r w:rsidRPr="007132D2">
        <w:rPr>
          <w:sz w:val="28"/>
          <w:u w:val="single"/>
        </w:rPr>
        <w:t>Догляд</w:t>
      </w:r>
      <w:r>
        <w:rPr>
          <w:sz w:val="28"/>
          <w:u w:val="single"/>
        </w:rPr>
        <w:t xml:space="preserve"> </w:t>
      </w:r>
      <w:r w:rsidRPr="007132D2">
        <w:rPr>
          <w:sz w:val="28"/>
          <w:u w:val="single"/>
        </w:rPr>
        <w:t xml:space="preserve"> вдома</w:t>
      </w:r>
      <w:r>
        <w:rPr>
          <w:sz w:val="28"/>
        </w:rPr>
        <w:t xml:space="preserve"> </w:t>
      </w:r>
      <w:r w:rsidRPr="004207ED">
        <w:rPr>
          <w:sz w:val="28"/>
        </w:rPr>
        <w:t>________________.</w:t>
      </w:r>
    </w:p>
    <w:p w:rsidR="000325B8" w:rsidRPr="004207ED" w:rsidRDefault="000325B8" w:rsidP="000325B8">
      <w:pPr>
        <w:jc w:val="center"/>
      </w:pPr>
      <w:r w:rsidRPr="004207ED">
        <w:t>(назва соціальної послуги)</w:t>
      </w:r>
    </w:p>
    <w:p w:rsidR="000325B8" w:rsidRPr="004207ED" w:rsidRDefault="000325B8" w:rsidP="000325B8">
      <w:pPr>
        <w:jc w:val="both"/>
        <w:rPr>
          <w:sz w:val="28"/>
        </w:rPr>
      </w:pPr>
      <w:r w:rsidRPr="004207ED">
        <w:rPr>
          <w:sz w:val="28"/>
        </w:rPr>
        <w:tab/>
        <w:t>Я одинока(</w:t>
      </w:r>
      <w:proofErr w:type="spellStart"/>
      <w:r w:rsidRPr="004207ED">
        <w:rPr>
          <w:sz w:val="28"/>
        </w:rPr>
        <w:t>ий</w:t>
      </w:r>
      <w:proofErr w:type="spellEnd"/>
      <w:r w:rsidRPr="004207ED">
        <w:rPr>
          <w:sz w:val="28"/>
        </w:rPr>
        <w:t>), не одинока(</w:t>
      </w:r>
      <w:proofErr w:type="spellStart"/>
      <w:r w:rsidRPr="004207ED">
        <w:rPr>
          <w:sz w:val="28"/>
        </w:rPr>
        <w:t>ий</w:t>
      </w:r>
      <w:proofErr w:type="spellEnd"/>
      <w:r w:rsidRPr="004207ED">
        <w:rPr>
          <w:sz w:val="28"/>
        </w:rPr>
        <w:t xml:space="preserve">), проживаю самотньо (необхідне підкреслити). </w:t>
      </w:r>
    </w:p>
    <w:p w:rsidR="000325B8" w:rsidRPr="004207ED" w:rsidRDefault="000325B8" w:rsidP="000325B8">
      <w:pPr>
        <w:ind w:firstLine="708"/>
        <w:jc w:val="both"/>
        <w:rPr>
          <w:sz w:val="26"/>
          <w:szCs w:val="26"/>
        </w:rPr>
      </w:pPr>
      <w:r w:rsidRPr="004207ED">
        <w:rPr>
          <w:sz w:val="26"/>
          <w:szCs w:val="26"/>
        </w:rPr>
        <w:t xml:space="preserve">Працездатних рідних (батьків, дітей, чоловіка, дружини), осіб, які відповідно до законодавства  повинні забезпечити мені догляд і допомогу, осіб, з якими укладено договір  довічного утримання (догляду), не маю (маю) (необхідне підкреслити). </w:t>
      </w:r>
    </w:p>
    <w:p w:rsidR="000325B8" w:rsidRPr="004207ED" w:rsidRDefault="000325B8" w:rsidP="000325B8">
      <w:pPr>
        <w:ind w:firstLine="720"/>
        <w:jc w:val="both"/>
        <w:rPr>
          <w:sz w:val="26"/>
          <w:szCs w:val="26"/>
        </w:rPr>
      </w:pPr>
      <w:r w:rsidRPr="004207ED">
        <w:rPr>
          <w:sz w:val="26"/>
          <w:szCs w:val="26"/>
        </w:rPr>
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 (необхідне підкреслити).</w:t>
      </w:r>
    </w:p>
    <w:p w:rsidR="000325B8" w:rsidRPr="004207ED" w:rsidRDefault="000325B8" w:rsidP="000325B8">
      <w:pPr>
        <w:ind w:firstLine="720"/>
        <w:jc w:val="both"/>
        <w:rPr>
          <w:sz w:val="28"/>
        </w:rPr>
      </w:pPr>
      <w:r w:rsidRPr="004207ED">
        <w:rPr>
          <w:sz w:val="28"/>
        </w:rPr>
        <w:lastRenderedPageBreak/>
        <w:t>Мої рідні (працездатні, непрацездатні) (необхідне підкреслити) проживають за адресою: ____________________________________________________________</w:t>
      </w:r>
    </w:p>
    <w:p w:rsidR="000325B8" w:rsidRPr="004207ED" w:rsidRDefault="000325B8" w:rsidP="000325B8">
      <w:pPr>
        <w:ind w:firstLine="720"/>
        <w:jc w:val="both"/>
        <w:rPr>
          <w:sz w:val="28"/>
        </w:rPr>
      </w:pPr>
      <w:r w:rsidRPr="004207ED">
        <w:rPr>
          <w:sz w:val="28"/>
        </w:rPr>
        <w:t>З умовами та порядком надання соціальних послуг, припинення їх надання, порядком, тарифами та розмірами оплати (у разі надання платних соціальних послуг або із встановленням диференційованої плати) ознайомлена(</w:t>
      </w:r>
      <w:proofErr w:type="spellStart"/>
      <w:r w:rsidRPr="004207ED">
        <w:rPr>
          <w:sz w:val="28"/>
        </w:rPr>
        <w:t>ий</w:t>
      </w:r>
      <w:proofErr w:type="spellEnd"/>
      <w:r w:rsidRPr="004207ED">
        <w:rPr>
          <w:sz w:val="28"/>
        </w:rPr>
        <w:t>).</w:t>
      </w:r>
    </w:p>
    <w:p w:rsidR="000325B8" w:rsidRPr="004207ED" w:rsidRDefault="000325B8" w:rsidP="000325B8">
      <w:pPr>
        <w:ind w:firstLine="720"/>
        <w:jc w:val="both"/>
        <w:rPr>
          <w:sz w:val="28"/>
        </w:rPr>
      </w:pPr>
      <w:r w:rsidRPr="004207ED">
        <w:rPr>
          <w:sz w:val="28"/>
        </w:rPr>
        <w:t>Погоджуюсь (не погоджуюсь) (необхідне підкреслити) на проведення обстеження матеріально-побутових умов мого проживання з метою визначення необхідності надання мені натуральної чи грошової допомоги.</w:t>
      </w:r>
    </w:p>
    <w:p w:rsidR="000325B8" w:rsidRPr="004207ED" w:rsidRDefault="000325B8" w:rsidP="000325B8">
      <w:pPr>
        <w:ind w:firstLine="720"/>
        <w:jc w:val="both"/>
        <w:rPr>
          <w:sz w:val="28"/>
        </w:rPr>
      </w:pPr>
      <w:r w:rsidRPr="004207ED">
        <w:rPr>
          <w:sz w:val="28"/>
        </w:rPr>
        <w:t>Зобов’язуюсь повідомляти про зміни обставин, які можуть вплинути на надання мені соціальних послуг.</w:t>
      </w:r>
    </w:p>
    <w:p w:rsidR="000325B8" w:rsidRPr="004207ED" w:rsidRDefault="000325B8" w:rsidP="000325B8">
      <w:pPr>
        <w:ind w:firstLine="720"/>
        <w:jc w:val="both"/>
        <w:rPr>
          <w:sz w:val="28"/>
        </w:rPr>
      </w:pPr>
    </w:p>
    <w:p w:rsidR="000325B8" w:rsidRPr="004207ED" w:rsidRDefault="000325B8" w:rsidP="000325B8">
      <w:pPr>
        <w:jc w:val="both"/>
        <w:rPr>
          <w:sz w:val="28"/>
        </w:rPr>
      </w:pPr>
      <w:r w:rsidRPr="004207ED">
        <w:rPr>
          <w:sz w:val="28"/>
        </w:rPr>
        <w:t>_______________________                                              ____________________</w:t>
      </w:r>
    </w:p>
    <w:p w:rsidR="000325B8" w:rsidRPr="004207ED" w:rsidRDefault="000325B8" w:rsidP="000325B8">
      <w:pPr>
        <w:jc w:val="both"/>
        <w:rPr>
          <w:sz w:val="20"/>
        </w:rPr>
      </w:pPr>
      <w:r w:rsidRPr="004207ED">
        <w:rPr>
          <w:sz w:val="20"/>
        </w:rPr>
        <w:t xml:space="preserve">               (дата заповнення)                                                                                                           (підпис)</w:t>
      </w:r>
    </w:p>
    <w:p w:rsidR="000325B8" w:rsidRPr="004207ED" w:rsidRDefault="000325B8" w:rsidP="000325B8">
      <w:pPr>
        <w:ind w:firstLine="720"/>
        <w:jc w:val="both"/>
        <w:rPr>
          <w:bCs/>
          <w:sz w:val="28"/>
          <w:szCs w:val="28"/>
        </w:rPr>
      </w:pPr>
      <w:r w:rsidRPr="004207ED">
        <w:rPr>
          <w:color w:val="FFFFFF"/>
          <w:sz w:val="28"/>
        </w:rPr>
        <w:t xml:space="preserve">З умовами та порядком надання соціальних послуг, припинення їх надання,  </w:t>
      </w:r>
    </w:p>
    <w:p w:rsidR="000325B8" w:rsidRPr="004207ED" w:rsidRDefault="000325B8" w:rsidP="000325B8">
      <w:pPr>
        <w:ind w:firstLine="720"/>
        <w:jc w:val="both"/>
        <w:rPr>
          <w:bCs/>
          <w:sz w:val="28"/>
          <w:szCs w:val="28"/>
        </w:rPr>
      </w:pPr>
      <w:r w:rsidRPr="004207ED">
        <w:rPr>
          <w:bCs/>
          <w:sz w:val="28"/>
          <w:szCs w:val="28"/>
        </w:rPr>
        <w:t>Рішення</w:t>
      </w:r>
      <w:r w:rsidRPr="004207ED">
        <w:rPr>
          <w:bCs/>
          <w:szCs w:val="28"/>
        </w:rPr>
        <w:t xml:space="preserve"> </w:t>
      </w:r>
      <w:r w:rsidRPr="004207ED">
        <w:rPr>
          <w:bCs/>
          <w:sz w:val="28"/>
          <w:szCs w:val="28"/>
        </w:rPr>
        <w:t>керівника структурного підрозділу з питань соціального захисту населення місцевої державної адміністрації або виконавчого органу відповідного органу місцевого самоврядування щодо надання/відмови в наданні соціальних послуг (необхідне підкреслити).</w:t>
      </w:r>
    </w:p>
    <w:p w:rsidR="000325B8" w:rsidRPr="004207ED" w:rsidRDefault="000325B8" w:rsidP="000325B8">
      <w:pPr>
        <w:pStyle w:val="a6"/>
        <w:jc w:val="both"/>
        <w:rPr>
          <w:sz w:val="28"/>
          <w:szCs w:val="28"/>
        </w:rPr>
      </w:pPr>
    </w:p>
    <w:p w:rsidR="000325B8" w:rsidRPr="004207ED" w:rsidRDefault="000325B8" w:rsidP="000325B8">
      <w:pPr>
        <w:pStyle w:val="a6"/>
        <w:jc w:val="both"/>
        <w:rPr>
          <w:sz w:val="28"/>
          <w:szCs w:val="28"/>
        </w:rPr>
      </w:pPr>
    </w:p>
    <w:p w:rsidR="000325B8" w:rsidRPr="004207ED" w:rsidRDefault="000325B8" w:rsidP="000325B8">
      <w:pPr>
        <w:jc w:val="both"/>
        <w:rPr>
          <w:sz w:val="20"/>
        </w:rPr>
      </w:pPr>
      <w:r w:rsidRPr="004207ED">
        <w:rPr>
          <w:sz w:val="28"/>
          <w:szCs w:val="28"/>
        </w:rPr>
        <w:t>_____________________20_____</w:t>
      </w:r>
      <w:r w:rsidRPr="004207ED">
        <w:rPr>
          <w:color w:val="FFFFFF"/>
          <w:sz w:val="28"/>
          <w:szCs w:val="28"/>
        </w:rPr>
        <w:t xml:space="preserve"> </w:t>
      </w:r>
      <w:r w:rsidRPr="004207ED">
        <w:rPr>
          <w:sz w:val="28"/>
          <w:szCs w:val="28"/>
        </w:rPr>
        <w:t>року</w:t>
      </w:r>
      <w:r w:rsidRPr="004207ED">
        <w:rPr>
          <w:color w:val="FFFFFF"/>
          <w:sz w:val="28"/>
          <w:szCs w:val="28"/>
        </w:rPr>
        <w:t xml:space="preserve">                     </w:t>
      </w:r>
      <w:r w:rsidRPr="004207ED">
        <w:rPr>
          <w:sz w:val="28"/>
          <w:szCs w:val="28"/>
        </w:rPr>
        <w:t>______________________</w:t>
      </w:r>
      <w:r w:rsidRPr="004207ED">
        <w:rPr>
          <w:color w:val="FFFFFF"/>
          <w:sz w:val="28"/>
          <w:szCs w:val="28"/>
        </w:rPr>
        <w:tab/>
        <w:t xml:space="preserve">__________________                                                         </w:t>
      </w:r>
      <w:r w:rsidRPr="004207ED">
        <w:rPr>
          <w:sz w:val="20"/>
        </w:rPr>
        <w:t>(підпис керівника)</w:t>
      </w:r>
    </w:p>
    <w:p w:rsidR="000325B8" w:rsidRPr="004207ED" w:rsidRDefault="000325B8" w:rsidP="000325B8">
      <w:pPr>
        <w:jc w:val="both"/>
        <w:rPr>
          <w:sz w:val="20"/>
        </w:rPr>
      </w:pPr>
    </w:p>
    <w:p w:rsidR="000325B8" w:rsidRPr="004207ED" w:rsidRDefault="000325B8" w:rsidP="000325B8">
      <w:pPr>
        <w:jc w:val="both"/>
        <w:rPr>
          <w:sz w:val="20"/>
        </w:rPr>
      </w:pPr>
    </w:p>
    <w:p w:rsidR="000325B8" w:rsidRPr="004207ED" w:rsidRDefault="000325B8" w:rsidP="000325B8">
      <w:pPr>
        <w:jc w:val="both"/>
        <w:rPr>
          <w:sz w:val="20"/>
        </w:rPr>
      </w:pPr>
    </w:p>
    <w:p w:rsidR="000325B8" w:rsidRPr="004207ED" w:rsidRDefault="000325B8" w:rsidP="000325B8">
      <w:pPr>
        <w:jc w:val="both"/>
        <w:rPr>
          <w:sz w:val="20"/>
        </w:rPr>
      </w:pPr>
    </w:p>
    <w:p w:rsidR="000325B8" w:rsidRPr="004207ED" w:rsidRDefault="000325B8" w:rsidP="000325B8">
      <w:pPr>
        <w:jc w:val="both"/>
        <w:rPr>
          <w:sz w:val="20"/>
        </w:rPr>
      </w:pPr>
    </w:p>
    <w:p w:rsidR="000325B8" w:rsidRPr="004207ED" w:rsidRDefault="000325B8" w:rsidP="000325B8">
      <w:pPr>
        <w:jc w:val="both"/>
        <w:rPr>
          <w:sz w:val="20"/>
        </w:rPr>
      </w:pPr>
    </w:p>
    <w:p w:rsidR="00176C72" w:rsidRPr="000A4399" w:rsidRDefault="00176C72" w:rsidP="00AE3BBE">
      <w:pPr>
        <w:spacing w:before="60" w:after="60"/>
      </w:pPr>
    </w:p>
    <w:sectPr w:rsidR="00176C72" w:rsidRPr="000A4399" w:rsidSect="007467BA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690D"/>
    <w:multiLevelType w:val="hybridMultilevel"/>
    <w:tmpl w:val="A23209C8"/>
    <w:lvl w:ilvl="0" w:tplc="8550B01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4501"/>
    <w:rsid w:val="000325B8"/>
    <w:rsid w:val="000327C4"/>
    <w:rsid w:val="000A0139"/>
    <w:rsid w:val="000A4399"/>
    <w:rsid w:val="000B3554"/>
    <w:rsid w:val="000B40FC"/>
    <w:rsid w:val="000D7C69"/>
    <w:rsid w:val="000E7BF3"/>
    <w:rsid w:val="00101E71"/>
    <w:rsid w:val="001168C4"/>
    <w:rsid w:val="00152034"/>
    <w:rsid w:val="00176C72"/>
    <w:rsid w:val="0020071E"/>
    <w:rsid w:val="00215466"/>
    <w:rsid w:val="00221D5F"/>
    <w:rsid w:val="002615FA"/>
    <w:rsid w:val="002716C5"/>
    <w:rsid w:val="002B6C46"/>
    <w:rsid w:val="0033128D"/>
    <w:rsid w:val="003D6689"/>
    <w:rsid w:val="003D6981"/>
    <w:rsid w:val="003F61D8"/>
    <w:rsid w:val="0045521C"/>
    <w:rsid w:val="0046002E"/>
    <w:rsid w:val="00485575"/>
    <w:rsid w:val="004F044C"/>
    <w:rsid w:val="00511A3B"/>
    <w:rsid w:val="00513A50"/>
    <w:rsid w:val="00552803"/>
    <w:rsid w:val="00560669"/>
    <w:rsid w:val="005632A6"/>
    <w:rsid w:val="005678DF"/>
    <w:rsid w:val="00572148"/>
    <w:rsid w:val="00595F7A"/>
    <w:rsid w:val="005D0918"/>
    <w:rsid w:val="005D7948"/>
    <w:rsid w:val="005E49FC"/>
    <w:rsid w:val="005F69FF"/>
    <w:rsid w:val="00604000"/>
    <w:rsid w:val="00672AC4"/>
    <w:rsid w:val="0068445E"/>
    <w:rsid w:val="006A07D8"/>
    <w:rsid w:val="006C2226"/>
    <w:rsid w:val="006D7FD1"/>
    <w:rsid w:val="007204FC"/>
    <w:rsid w:val="007214D6"/>
    <w:rsid w:val="00730828"/>
    <w:rsid w:val="007467BA"/>
    <w:rsid w:val="007D1359"/>
    <w:rsid w:val="007E3692"/>
    <w:rsid w:val="007E5ACA"/>
    <w:rsid w:val="007F298B"/>
    <w:rsid w:val="0085424A"/>
    <w:rsid w:val="009342C5"/>
    <w:rsid w:val="00935164"/>
    <w:rsid w:val="00984689"/>
    <w:rsid w:val="00990F71"/>
    <w:rsid w:val="00997A62"/>
    <w:rsid w:val="009A4501"/>
    <w:rsid w:val="009B481A"/>
    <w:rsid w:val="009E3729"/>
    <w:rsid w:val="00A1443F"/>
    <w:rsid w:val="00A63B34"/>
    <w:rsid w:val="00A863AB"/>
    <w:rsid w:val="00A965CC"/>
    <w:rsid w:val="00AD149E"/>
    <w:rsid w:val="00AE3BBE"/>
    <w:rsid w:val="00AE49FA"/>
    <w:rsid w:val="00B027C5"/>
    <w:rsid w:val="00B02B24"/>
    <w:rsid w:val="00B32946"/>
    <w:rsid w:val="00B36313"/>
    <w:rsid w:val="00B73D80"/>
    <w:rsid w:val="00BF7FD9"/>
    <w:rsid w:val="00C0288E"/>
    <w:rsid w:val="00C02CC5"/>
    <w:rsid w:val="00C67203"/>
    <w:rsid w:val="00C8075D"/>
    <w:rsid w:val="00CA070E"/>
    <w:rsid w:val="00CD33E2"/>
    <w:rsid w:val="00D62905"/>
    <w:rsid w:val="00D80AD9"/>
    <w:rsid w:val="00DE2C7F"/>
    <w:rsid w:val="00E40D7F"/>
    <w:rsid w:val="00E455D8"/>
    <w:rsid w:val="00E47630"/>
    <w:rsid w:val="00E5330A"/>
    <w:rsid w:val="00E63B1A"/>
    <w:rsid w:val="00E66C7A"/>
    <w:rsid w:val="00EA0B2E"/>
    <w:rsid w:val="00EA407D"/>
    <w:rsid w:val="00ED062F"/>
    <w:rsid w:val="00EE2084"/>
    <w:rsid w:val="00F012CA"/>
    <w:rsid w:val="00F07018"/>
    <w:rsid w:val="00F14024"/>
    <w:rsid w:val="00F1476A"/>
    <w:rsid w:val="00F15284"/>
    <w:rsid w:val="00F15BB3"/>
    <w:rsid w:val="00F371EE"/>
    <w:rsid w:val="00F75F35"/>
    <w:rsid w:val="00F963AA"/>
    <w:rsid w:val="00FA312F"/>
    <w:rsid w:val="00FC4EB8"/>
    <w:rsid w:val="00FE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A3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0325B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33128D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A4501"/>
  </w:style>
  <w:style w:type="character" w:styleId="a3">
    <w:name w:val="Hyperlink"/>
    <w:rsid w:val="00AE3BBE"/>
    <w:rPr>
      <w:color w:val="0000FF"/>
      <w:u w:val="single"/>
    </w:rPr>
  </w:style>
  <w:style w:type="character" w:styleId="a4">
    <w:name w:val="Strong"/>
    <w:basedOn w:val="a0"/>
    <w:qFormat/>
    <w:rsid w:val="00AE3BBE"/>
    <w:rPr>
      <w:b/>
      <w:bCs/>
    </w:rPr>
  </w:style>
  <w:style w:type="paragraph" w:styleId="a5">
    <w:name w:val="Normal (Web)"/>
    <w:basedOn w:val="a"/>
    <w:rsid w:val="0033128D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F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61D8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176C72"/>
    <w:rPr>
      <w:b/>
      <w:bCs/>
      <w:sz w:val="27"/>
      <w:szCs w:val="27"/>
    </w:rPr>
  </w:style>
  <w:style w:type="paragraph" w:customStyle="1" w:styleId="rvps2">
    <w:name w:val="rvps2"/>
    <w:basedOn w:val="a"/>
    <w:rsid w:val="00176C72"/>
    <w:pPr>
      <w:spacing w:before="100" w:beforeAutospacing="1" w:after="100" w:afterAutospacing="1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0325B8"/>
    <w:rPr>
      <w:rFonts w:ascii="Arial" w:hAnsi="Arial" w:cs="Arial"/>
      <w:b/>
      <w:bCs/>
      <w:i/>
      <w:iCs/>
      <w:sz w:val="28"/>
      <w:szCs w:val="28"/>
      <w:lang w:val="uk-UA" w:eastAsia="ar-SA"/>
    </w:rPr>
  </w:style>
  <w:style w:type="paragraph" w:styleId="a6">
    <w:name w:val="Body Text"/>
    <w:basedOn w:val="a"/>
    <w:link w:val="a7"/>
    <w:rsid w:val="000325B8"/>
    <w:pPr>
      <w:suppressAutoHyphens/>
    </w:pPr>
    <w:rPr>
      <w:sz w:val="3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325B8"/>
    <w:rPr>
      <w:sz w:val="32"/>
      <w:lang w:val="uk-UA" w:eastAsia="ar-SA"/>
    </w:rPr>
  </w:style>
  <w:style w:type="table" w:styleId="a8">
    <w:name w:val="Table Grid"/>
    <w:basedOn w:val="a1"/>
    <w:rsid w:val="00CA0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-cnap@ukr.net" TargetMode="External"/><Relationship Id="rId5" Type="http://schemas.openxmlformats.org/officeDocument/2006/relationships/hyperlink" Target="mailto:edo41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MinEconomRozvitku</Company>
  <LinksUpToDate>false</LinksUpToDate>
  <CharactersWithSpaces>11893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mailto:administrator-cnap@ukr.net</vt:lpwstr>
      </vt:variant>
      <vt:variant>
        <vt:lpwstr/>
      </vt:variant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mailto:edo412@ukr.net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User</dc:creator>
  <cp:lastModifiedBy>Пользователь</cp:lastModifiedBy>
  <cp:revision>4</cp:revision>
  <dcterms:created xsi:type="dcterms:W3CDTF">2018-07-19T09:54:00Z</dcterms:created>
  <dcterms:modified xsi:type="dcterms:W3CDTF">2018-10-08T07:42:00Z</dcterms:modified>
</cp:coreProperties>
</file>