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00AD" w:rsidRDefault="005E00AD">
      <w:pPr>
        <w:pStyle w:val="a8"/>
        <w:tabs>
          <w:tab w:val="clear" w:pos="7513"/>
          <w:tab w:val="left" w:pos="5640"/>
        </w:tabs>
        <w:spacing w:before="0"/>
        <w:ind w:right="-397"/>
        <w:rPr>
          <w:lang w:val="ru-RU"/>
        </w:rPr>
      </w:pPr>
      <w:r w:rsidRPr="000D341C">
        <w:rPr>
          <w:sz w:val="20"/>
          <w:szCs w:val="20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>
            <v:imagedata r:id="rId7" o:title=""/>
          </v:shape>
          <o:OLEObject Type="Embed" ProgID="Word.Picture.8" ShapeID="_x0000_i1025" DrawAspect="Content" ObjectID="_1560761217" r:id="rId8"/>
        </w:object>
      </w:r>
    </w:p>
    <w:p w:rsidR="005E00AD" w:rsidRDefault="005E00AD">
      <w:pPr>
        <w:pStyle w:val="a8"/>
        <w:tabs>
          <w:tab w:val="clear" w:pos="7513"/>
          <w:tab w:val="left" w:pos="5640"/>
        </w:tabs>
        <w:spacing w:before="0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УКРАЇНА</w:t>
      </w:r>
    </w:p>
    <w:p w:rsidR="005E00AD" w:rsidRDefault="005E00AD">
      <w:pPr>
        <w:tabs>
          <w:tab w:val="left" w:pos="7513"/>
        </w:tabs>
        <w:ind w:right="-399"/>
        <w:rPr>
          <w:b/>
          <w:bCs/>
          <w:sz w:val="16"/>
          <w:szCs w:val="16"/>
        </w:rPr>
      </w:pPr>
    </w:p>
    <w:p w:rsidR="005E00AD" w:rsidRDefault="005E00AD" w:rsidP="00EA56E6">
      <w:pPr>
        <w:pStyle w:val="aa"/>
        <w:spacing w:line="360" w:lineRule="auto"/>
        <w:ind w:left="0" w:right="-397"/>
      </w:pPr>
      <w:r>
        <w:t>ЖИТОМИРСЬКА МІСЬКА РАДА</w:t>
      </w:r>
    </w:p>
    <w:p w:rsidR="005E00AD" w:rsidRDefault="005E00AD">
      <w:pPr>
        <w:pStyle w:val="11"/>
        <w:spacing w:line="360" w:lineRule="auto"/>
        <w:ind w:left="0" w:right="-397"/>
        <w:rPr>
          <w:sz w:val="20"/>
          <w:szCs w:val="20"/>
        </w:rPr>
      </w:pPr>
      <w:r>
        <w:rPr>
          <w:sz w:val="20"/>
          <w:szCs w:val="20"/>
        </w:rPr>
        <w:t>ВИКОНАВЧИЙ КОМІТЕТ</w:t>
      </w:r>
    </w:p>
    <w:p w:rsidR="005E00AD" w:rsidRPr="005F2F13" w:rsidRDefault="005E00AD" w:rsidP="005F2F13">
      <w:pPr>
        <w:pStyle w:val="11"/>
        <w:spacing w:line="360" w:lineRule="auto"/>
        <w:ind w:left="0" w:right="-397"/>
        <w:rPr>
          <w:spacing w:val="30"/>
          <w:sz w:val="36"/>
          <w:szCs w:val="36"/>
        </w:rPr>
      </w:pPr>
      <w:r w:rsidRPr="005F2F13">
        <w:rPr>
          <w:sz w:val="36"/>
          <w:szCs w:val="36"/>
        </w:rPr>
        <w:t>РІШЕННЯ</w:t>
      </w:r>
    </w:p>
    <w:p w:rsidR="005E00AD" w:rsidRPr="008A2D18" w:rsidRDefault="005E00A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01.03.2016</w:t>
      </w:r>
      <w:r w:rsidRPr="00C84F2B">
        <w:rPr>
          <w:sz w:val="28"/>
          <w:szCs w:val="28"/>
          <w:lang w:val="uk-UA"/>
        </w:rPr>
        <w:t xml:space="preserve"> </w:t>
      </w:r>
      <w:r w:rsidRPr="00C84F2B">
        <w:rPr>
          <w:sz w:val="28"/>
          <w:szCs w:val="28"/>
        </w:rPr>
        <w:t>№</w:t>
      </w:r>
      <w:r w:rsidRPr="00C84F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141</w:t>
      </w:r>
    </w:p>
    <w:p w:rsidR="005E00AD" w:rsidRDefault="005E00AD" w:rsidP="000B7E0E">
      <w:pPr>
        <w:ind w:right="5361" w:firstLine="708"/>
      </w:pPr>
      <w:r>
        <w:t>м. Житомир</w:t>
      </w:r>
      <w:r>
        <w:tab/>
      </w:r>
    </w:p>
    <w:p w:rsidR="005E00AD" w:rsidRDefault="005E00AD">
      <w:pPr>
        <w:rPr>
          <w:sz w:val="28"/>
          <w:lang w:val="uk-UA"/>
        </w:rPr>
      </w:pPr>
    </w:p>
    <w:p w:rsidR="005E00AD" w:rsidRDefault="005E00AD">
      <w:pPr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 Порядку </w:t>
      </w:r>
    </w:p>
    <w:p w:rsidR="005E00AD" w:rsidRDefault="005E00AD">
      <w:pPr>
        <w:rPr>
          <w:sz w:val="28"/>
          <w:lang w:val="uk-UA"/>
        </w:rPr>
      </w:pPr>
      <w:r>
        <w:rPr>
          <w:sz w:val="28"/>
          <w:lang w:val="uk-UA"/>
        </w:rPr>
        <w:t xml:space="preserve">призначення стипендій  </w:t>
      </w:r>
    </w:p>
    <w:p w:rsidR="005E00AD" w:rsidRDefault="005E00AD">
      <w:pPr>
        <w:rPr>
          <w:sz w:val="28"/>
          <w:lang w:val="uk-UA"/>
        </w:rPr>
      </w:pPr>
      <w:r>
        <w:rPr>
          <w:sz w:val="28"/>
          <w:lang w:val="uk-UA"/>
        </w:rPr>
        <w:t xml:space="preserve">Житомирського міського голови </w:t>
      </w:r>
    </w:p>
    <w:p w:rsidR="005E00AD" w:rsidRDefault="005E00AD">
      <w:pPr>
        <w:rPr>
          <w:sz w:val="28"/>
          <w:lang w:val="uk-UA"/>
        </w:rPr>
      </w:pPr>
      <w:r>
        <w:rPr>
          <w:sz w:val="28"/>
          <w:lang w:val="uk-UA"/>
        </w:rPr>
        <w:t xml:space="preserve">обдарованим та перспективним </w:t>
      </w:r>
    </w:p>
    <w:p w:rsidR="005E00AD" w:rsidRDefault="005E00AD">
      <w:pPr>
        <w:rPr>
          <w:sz w:val="28"/>
          <w:lang w:val="uk-UA"/>
        </w:rPr>
      </w:pPr>
      <w:r>
        <w:rPr>
          <w:sz w:val="28"/>
          <w:lang w:val="uk-UA"/>
        </w:rPr>
        <w:t xml:space="preserve">спортсменам міста Житомира  </w:t>
      </w:r>
    </w:p>
    <w:p w:rsidR="005E00AD" w:rsidRPr="005F2F13" w:rsidRDefault="005E00AD">
      <w:pPr>
        <w:rPr>
          <w:lang w:val="uk-UA"/>
        </w:rPr>
      </w:pPr>
    </w:p>
    <w:p w:rsidR="005E00AD" w:rsidRDefault="005E00AD" w:rsidP="00812928">
      <w:pPr>
        <w:pStyle w:val="a3"/>
        <w:ind w:firstLine="709"/>
        <w:jc w:val="both"/>
        <w:rPr>
          <w:szCs w:val="28"/>
        </w:rPr>
      </w:pPr>
      <w:r>
        <w:t xml:space="preserve">З метою розвитку спорту в місті Житомирі, подальшого стимулювання та матеріального заохочення обдарованих та перспективних спортсменів, на виконання розпорядження  Кабінету Міністрів України від 31.08.2011     №828-р «Про схвалення Концепції Загальнодержавної цільової програми розвитку фізичної культури  і спорту на 2012-2016 роки», рішення міської ради від </w:t>
      </w:r>
      <w:r>
        <w:rPr>
          <w:szCs w:val="28"/>
        </w:rPr>
        <w:t>28.12.2015</w:t>
      </w:r>
      <w:r w:rsidRPr="00121F6D">
        <w:rPr>
          <w:szCs w:val="28"/>
        </w:rPr>
        <w:t xml:space="preserve"> №</w:t>
      </w:r>
      <w:r>
        <w:rPr>
          <w:szCs w:val="28"/>
        </w:rPr>
        <w:t xml:space="preserve"> 31 </w:t>
      </w:r>
      <w:r w:rsidRPr="00121F6D">
        <w:rPr>
          <w:szCs w:val="28"/>
        </w:rPr>
        <w:t>«Про затвердження міської цільової соціальної програми розвитку галузі фізичної культури і спорту на 201</w:t>
      </w:r>
      <w:r>
        <w:rPr>
          <w:szCs w:val="28"/>
        </w:rPr>
        <w:t>6</w:t>
      </w:r>
      <w:r w:rsidRPr="00121F6D">
        <w:rPr>
          <w:szCs w:val="28"/>
        </w:rPr>
        <w:t>-201</w:t>
      </w:r>
      <w:r>
        <w:rPr>
          <w:szCs w:val="28"/>
        </w:rPr>
        <w:t>8</w:t>
      </w:r>
      <w:r w:rsidRPr="00121F6D">
        <w:rPr>
          <w:szCs w:val="28"/>
        </w:rPr>
        <w:t xml:space="preserve"> роки»</w:t>
      </w:r>
      <w:r>
        <w:t xml:space="preserve">, </w:t>
      </w:r>
      <w:r>
        <w:rPr>
          <w:szCs w:val="28"/>
        </w:rPr>
        <w:t>рекомендацій міської координаційної ради з питань фізичної культури та спорту від 23.10.2015р., ст. 28, 32 Закону України «Про місцеве самоврядування в Україні», виконавчий комітет міської ради</w:t>
      </w:r>
    </w:p>
    <w:p w:rsidR="005E00AD" w:rsidRPr="00812928" w:rsidRDefault="005E00AD" w:rsidP="00812928">
      <w:pPr>
        <w:pStyle w:val="a3"/>
        <w:ind w:firstLine="709"/>
        <w:jc w:val="both"/>
        <w:rPr>
          <w:szCs w:val="28"/>
        </w:rPr>
      </w:pPr>
    </w:p>
    <w:p w:rsidR="005E00AD" w:rsidRDefault="005E00AD" w:rsidP="00454B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E00AD" w:rsidRDefault="005E00AD" w:rsidP="00835ABA">
      <w:pPr>
        <w:ind w:firstLine="567"/>
        <w:jc w:val="both"/>
        <w:rPr>
          <w:sz w:val="28"/>
          <w:szCs w:val="28"/>
          <w:lang w:val="uk-UA"/>
        </w:rPr>
      </w:pPr>
    </w:p>
    <w:p w:rsidR="005E00AD" w:rsidRDefault="005E00AD" w:rsidP="008C6BBF">
      <w:pPr>
        <w:pStyle w:val="1"/>
        <w:ind w:firstLine="709"/>
        <w:jc w:val="both"/>
      </w:pPr>
      <w:r>
        <w:t>1.Затвердити Порядок призначення стипендій Житомирського міського голови обдарованим та перспективним спортсменам міста Житомира згідно з додатком.</w:t>
      </w:r>
    </w:p>
    <w:p w:rsidR="005E00AD" w:rsidRPr="001E118B" w:rsidRDefault="005E00AD" w:rsidP="0081292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>2</w:t>
      </w:r>
      <w:r>
        <w:rPr>
          <w:sz w:val="28"/>
          <w:szCs w:val="28"/>
          <w:lang w:val="uk-UA"/>
        </w:rPr>
        <w:t>.</w:t>
      </w:r>
      <w:r w:rsidRPr="001E118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изнати</w:t>
      </w:r>
      <w:r w:rsidRPr="001E118B">
        <w:rPr>
          <w:sz w:val="28"/>
          <w:szCs w:val="28"/>
          <w:lang w:val="uk-UA"/>
        </w:rPr>
        <w:t xml:space="preserve"> таким, що втратило чинність рішення міськвиконкому від </w:t>
      </w:r>
      <w:r>
        <w:rPr>
          <w:sz w:val="28"/>
          <w:szCs w:val="28"/>
          <w:lang w:val="uk-UA"/>
        </w:rPr>
        <w:t>21</w:t>
      </w:r>
      <w:r w:rsidRPr="001E118B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3</w:t>
      </w:r>
      <w:r w:rsidRPr="001E118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404</w:t>
      </w:r>
      <w:r w:rsidRPr="001E118B">
        <w:rPr>
          <w:sz w:val="28"/>
          <w:szCs w:val="28"/>
          <w:lang w:val="uk-UA"/>
        </w:rPr>
        <w:t xml:space="preserve"> «Про затвердження Положення  про порядок призначення стипендій міського голови </w:t>
      </w:r>
      <w:r>
        <w:rPr>
          <w:sz w:val="28"/>
          <w:szCs w:val="28"/>
          <w:lang w:val="uk-UA"/>
        </w:rPr>
        <w:t xml:space="preserve"> перспективним  та  обдарованим  спортсменам  м.Житомира».</w:t>
      </w:r>
    </w:p>
    <w:p w:rsidR="005E00AD" w:rsidRDefault="005E00AD" w:rsidP="00710FB9">
      <w:pPr>
        <w:ind w:firstLine="709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5E00AD" w:rsidRDefault="005E00AD">
      <w:pPr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</w:t>
      </w:r>
      <w:r>
        <w:rPr>
          <w:bCs/>
          <w:sz w:val="28"/>
          <w:lang w:val="uk-UA"/>
        </w:rPr>
        <w:t xml:space="preserve"> </w:t>
      </w:r>
    </w:p>
    <w:p w:rsidR="005E00AD" w:rsidRPr="00B67D58" w:rsidRDefault="005E00AD">
      <w:pPr>
        <w:rPr>
          <w:bCs/>
          <w:sz w:val="28"/>
          <w:lang w:val="uk-UA"/>
        </w:rPr>
      </w:pPr>
    </w:p>
    <w:p w:rsidR="005E00AD" w:rsidRDefault="005E00AD" w:rsidP="00D26B23">
      <w:pPr>
        <w:ind w:firstLine="709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</w:t>
      </w:r>
      <w:r>
        <w:rPr>
          <w:sz w:val="28"/>
          <w:lang w:val="uk-UA"/>
        </w:rPr>
        <w:tab/>
        <w:t xml:space="preserve">     С.І.Сухомлин</w:t>
      </w:r>
    </w:p>
    <w:p w:rsidR="005E00AD" w:rsidRPr="00AF7B5C" w:rsidRDefault="005E00AD" w:rsidP="006A4B41">
      <w:pPr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</w:t>
      </w:r>
    </w:p>
    <w:p w:rsidR="005E00AD" w:rsidRDefault="005E00AD" w:rsidP="00FA73B3">
      <w:pPr>
        <w:pStyle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5E00AD" w:rsidTr="00CF73DE">
        <w:tc>
          <w:tcPr>
            <w:tcW w:w="5868" w:type="dxa"/>
          </w:tcPr>
          <w:p w:rsidR="005E00AD" w:rsidRDefault="005E00AD" w:rsidP="00FA73B3">
            <w:pPr>
              <w:pStyle w:val="1"/>
            </w:pPr>
          </w:p>
          <w:p w:rsidR="005E00AD" w:rsidRPr="00CF73DE" w:rsidRDefault="005E00AD" w:rsidP="00D26B23">
            <w:pPr>
              <w:rPr>
                <w:lang w:val="uk-UA"/>
              </w:rPr>
            </w:pPr>
          </w:p>
          <w:p w:rsidR="005E00AD" w:rsidRPr="00CF73DE" w:rsidRDefault="005E00AD" w:rsidP="00CF73DE">
            <w:pPr>
              <w:rPr>
                <w:lang w:val="uk-UA"/>
              </w:rPr>
            </w:pPr>
          </w:p>
        </w:tc>
        <w:tc>
          <w:tcPr>
            <w:tcW w:w="3703" w:type="dxa"/>
          </w:tcPr>
          <w:p w:rsidR="005E00AD" w:rsidRDefault="005E00AD" w:rsidP="00FA73B3">
            <w:pPr>
              <w:pStyle w:val="1"/>
            </w:pPr>
            <w:r>
              <w:t>Додаток</w:t>
            </w:r>
          </w:p>
          <w:p w:rsidR="005E00AD" w:rsidRDefault="005E00AD" w:rsidP="000B47FF">
            <w:pPr>
              <w:pStyle w:val="1"/>
            </w:pPr>
            <w:r>
              <w:t>до рішення міськвиконкому</w:t>
            </w:r>
          </w:p>
          <w:p w:rsidR="005E00AD" w:rsidRDefault="005E00AD" w:rsidP="000B47FF">
            <w:pPr>
              <w:pStyle w:val="1"/>
            </w:pPr>
            <w:r>
              <w:t>від  01.03.2016 № 141</w:t>
            </w:r>
          </w:p>
          <w:p w:rsidR="005E00AD" w:rsidRPr="00CF73DE" w:rsidRDefault="005E00AD" w:rsidP="002E313A">
            <w:pPr>
              <w:rPr>
                <w:lang w:val="uk-UA"/>
              </w:rPr>
            </w:pPr>
          </w:p>
        </w:tc>
      </w:tr>
    </w:tbl>
    <w:p w:rsidR="005E00AD" w:rsidRDefault="005E00AD" w:rsidP="00FC1AE7">
      <w:pPr>
        <w:pStyle w:val="1"/>
        <w:tabs>
          <w:tab w:val="center" w:pos="4677"/>
          <w:tab w:val="left" w:pos="6680"/>
        </w:tabs>
      </w:pPr>
      <w:r>
        <w:tab/>
      </w:r>
    </w:p>
    <w:p w:rsidR="005E00AD" w:rsidRDefault="005E00AD" w:rsidP="00D26B23">
      <w:pPr>
        <w:pStyle w:val="1"/>
        <w:tabs>
          <w:tab w:val="center" w:pos="4677"/>
          <w:tab w:val="left" w:pos="6680"/>
        </w:tabs>
        <w:jc w:val="center"/>
        <w:rPr>
          <w:b/>
        </w:rPr>
      </w:pPr>
      <w:r>
        <w:rPr>
          <w:b/>
        </w:rPr>
        <w:t>Порядок призначення</w:t>
      </w:r>
    </w:p>
    <w:p w:rsidR="005E00AD" w:rsidRDefault="005E00AD" w:rsidP="00FC1AE7">
      <w:pPr>
        <w:pStyle w:val="1"/>
        <w:tabs>
          <w:tab w:val="center" w:pos="4677"/>
          <w:tab w:val="left" w:pos="6680"/>
        </w:tabs>
        <w:jc w:val="center"/>
        <w:rPr>
          <w:b/>
        </w:rPr>
      </w:pPr>
      <w:r>
        <w:rPr>
          <w:b/>
        </w:rPr>
        <w:t xml:space="preserve">стипендій Житомирського міського голови обдарованим та перспективним  спортсменам міста Житомира  </w:t>
      </w:r>
    </w:p>
    <w:p w:rsidR="005E00AD" w:rsidRDefault="005E00AD" w:rsidP="00FC1AE7">
      <w:pPr>
        <w:rPr>
          <w:bCs/>
          <w:lang w:val="uk-UA"/>
        </w:rPr>
      </w:pPr>
    </w:p>
    <w:p w:rsidR="005E00AD" w:rsidRDefault="005E00AD" w:rsidP="00FC1AE7">
      <w:pPr>
        <w:rPr>
          <w:bCs/>
          <w:lang w:val="uk-UA"/>
        </w:rPr>
      </w:pPr>
    </w:p>
    <w:p w:rsidR="005E00AD" w:rsidRDefault="005E00AD" w:rsidP="00FC1AE7">
      <w:pPr>
        <w:numPr>
          <w:ilvl w:val="0"/>
          <w:numId w:val="2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Стипендії Житомирського міського голови призначаються обдарованим та перспективним спортсменам міста Житомира з видів спорту – членам збірних команд міста, переможцям та призерам всеукраїнських та міжнародних змагань, з метою  морального заохочення та матеріальної підтримки, що сприяє підвищенню рівня спортивної майстерності молодих спортсменів міста.</w:t>
      </w:r>
    </w:p>
    <w:p w:rsidR="005E00AD" w:rsidRDefault="005E00AD" w:rsidP="00FC1AE7">
      <w:pPr>
        <w:numPr>
          <w:ilvl w:val="0"/>
          <w:numId w:val="2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Встановлюються 80 стипендій Житомирського міського голови розміром 2000 гривень кожна та 30 стипендій Житомирського міського голови розміром 5000 гривень кожна обдарованим та перспективним спортсменам міста Житомира, з них: 60 стипендій по КТКВК 130102 «Проведення навчально-тренувальних зборів і змагань з </w:t>
      </w:r>
      <w:r w:rsidRPr="004D53BD">
        <w:rPr>
          <w:sz w:val="28"/>
          <w:szCs w:val="28"/>
          <w:lang w:val="uk-UA"/>
        </w:rPr>
        <w:t>вид</w:t>
      </w:r>
      <w:r>
        <w:rPr>
          <w:sz w:val="28"/>
          <w:szCs w:val="28"/>
          <w:lang w:val="uk-UA"/>
        </w:rPr>
        <w:t>ів спорту</w:t>
      </w:r>
      <w:r w:rsidRPr="004D53BD">
        <w:rPr>
          <w:sz w:val="28"/>
          <w:szCs w:val="28"/>
          <w:lang w:val="uk-UA"/>
        </w:rPr>
        <w:t>, що  включені до програми Олімпійських ігор»; 45 стипендій по КТКВК 13010</w:t>
      </w:r>
      <w:r>
        <w:rPr>
          <w:sz w:val="28"/>
          <w:szCs w:val="28"/>
          <w:lang w:val="uk-UA"/>
        </w:rPr>
        <w:t xml:space="preserve">6 «Проведення навчально-тренувальних зборів і змагань з </w:t>
      </w:r>
      <w:r w:rsidRPr="004D53BD">
        <w:rPr>
          <w:sz w:val="28"/>
          <w:szCs w:val="28"/>
          <w:lang w:val="uk-UA"/>
        </w:rPr>
        <w:t xml:space="preserve">видів спорту, що </w:t>
      </w:r>
      <w:r>
        <w:rPr>
          <w:sz w:val="28"/>
          <w:szCs w:val="28"/>
          <w:lang w:val="uk-UA"/>
        </w:rPr>
        <w:t xml:space="preserve">не </w:t>
      </w:r>
      <w:r w:rsidRPr="004D53BD">
        <w:rPr>
          <w:sz w:val="28"/>
          <w:szCs w:val="28"/>
          <w:lang w:val="uk-UA"/>
        </w:rPr>
        <w:t>включені до програми Олімпійських ігор</w:t>
      </w:r>
      <w:r>
        <w:rPr>
          <w:sz w:val="28"/>
          <w:szCs w:val="28"/>
          <w:lang w:val="uk-UA"/>
        </w:rPr>
        <w:t xml:space="preserve">»; 5 стипендій по КТКВК 130105 «Проведення навчально-тренувальних зборів і змагань та заходів з інвалідного спорту». </w:t>
      </w:r>
    </w:p>
    <w:p w:rsidR="005E00AD" w:rsidRDefault="005E00AD" w:rsidP="00931B65">
      <w:pPr>
        <w:numPr>
          <w:ilvl w:val="0"/>
          <w:numId w:val="2"/>
        </w:numPr>
        <w:tabs>
          <w:tab w:val="num" w:pos="0"/>
          <w:tab w:val="left" w:pos="1134"/>
        </w:tabs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Обов’язковою умовою для призначення 80 стипендій Житомирського міського голови розміром 2000 гривень кожна є здобуття спортсменом серед юнаків</w:t>
      </w:r>
      <w:r w:rsidRPr="00404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інших молодших вікових груп з видів спорту, що входять до програми Олімпійських ігор, що не входять до програми Олімпійських ігор,</w:t>
      </w:r>
      <w:r w:rsidRPr="002A7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спортсменів інвалідів:</w:t>
      </w:r>
    </w:p>
    <w:p w:rsidR="005E00AD" w:rsidRDefault="005E00AD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І-ІІІ місця на чемпіонатах, кубках або іграх України (за умови не менше 6 учасників в особистих змаганнях – окрім найлегших та найважчих вагових категорій у єдиноборствах; 6 команд в командному виді – окрім сучасного п’ятиборства);</w:t>
      </w:r>
    </w:p>
    <w:p w:rsidR="005E00AD" w:rsidRDefault="005E00AD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D31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місця на чемпіонатах, кубках або іграх України в ігрових видах спорту;</w:t>
      </w:r>
    </w:p>
    <w:p w:rsidR="005E00AD" w:rsidRDefault="005E00AD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місця на чемпіонатах Європи, світу, юнацьких Олімпійських іграх, кубках світу та Європи.</w:t>
      </w:r>
    </w:p>
    <w:p w:rsidR="005E00AD" w:rsidRDefault="005E00AD" w:rsidP="00931B65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призначення спортсменам 30 стипендій по 5000 гривень з видів спорту, що входять до програми Олімпійських ігор, що не входять до програми Олімпійських ігор,</w:t>
      </w:r>
      <w:r w:rsidRPr="002A7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спортсменів інвалідів:</w:t>
      </w:r>
    </w:p>
    <w:p w:rsidR="005E00AD" w:rsidRDefault="005E00AD" w:rsidP="00610959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І-ІІІ місця</w:t>
      </w:r>
      <w:r w:rsidRPr="000C72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змаганнях серед дорослих, молоді, юніорів на чемпіонатах, кубках або іграх України (за умови не менше 6 учасників в особистих змаганнях – окрім найлегших та найважчих вагових категорій у єдиноборствах; 6 команд в командному виді – окрім сучасного п’ятиборства),</w:t>
      </w:r>
      <w:r w:rsidRPr="00D45B66">
        <w:rPr>
          <w:sz w:val="28"/>
          <w:szCs w:val="28"/>
          <w:lang w:val="uk-UA"/>
        </w:rPr>
        <w:t xml:space="preserve"> </w:t>
      </w:r>
    </w:p>
    <w:p w:rsidR="005E00AD" w:rsidRDefault="005E00AD" w:rsidP="00610959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</w:p>
    <w:p w:rsidR="005E00AD" w:rsidRDefault="005E00AD" w:rsidP="00610959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Європи, світу, Всесвітніх універсіадах</w:t>
      </w:r>
      <w:r w:rsidRPr="002419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іграх,</w:t>
      </w:r>
      <w:r w:rsidRPr="002A7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Олімпійських, Параолімпійських та Дефлімпійських іграх </w:t>
      </w:r>
    </w:p>
    <w:p w:rsidR="005E00AD" w:rsidRDefault="005E00AD" w:rsidP="00D26B23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І-ІІІ місця на змаганнях серед юнаків чемпіонатах Європи, світу, юнацьких Олімпійських іграх.</w:t>
      </w:r>
    </w:p>
    <w:p w:rsidR="005E00AD" w:rsidRDefault="005E00AD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Результати спортсмена враховуються в період з 11 серпня попереднього року по 10 серпня поточного року включно.</w:t>
      </w:r>
    </w:p>
    <w:p w:rsidR="005E00AD" w:rsidRDefault="005E00AD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Стипендіату не може бути призначено більше ніж одна стипендія одночасно, окрім чемпіонів Європи, світу, Всесвітніх ігор, кубках світу, Європи, учасника Олімпійських ігор.</w:t>
      </w:r>
    </w:p>
    <w:p w:rsidR="005E00AD" w:rsidRDefault="005E00AD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Ініціювання питання подання кандидатур спортсменів на здобуття стипендії Житомирського міського голови мають право здійснювати федерації з видів спорту, фізкультурно-спортивні товариства, дитячо-юнацькі спортивні школи, спеціалізовані дитячо-юнацькі спортивні школи олімпійського резерву, обласна школа вищої спортивної майстерності, Житомирський регіональний центр фізичної культури і спорту інвалідів «Інваспорт», вищі навчальні заклади 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рівнів акредитації, позашкільні навчальні заклади і громадські організації спортивного спрямування. </w:t>
      </w:r>
    </w:p>
    <w:p w:rsidR="005E00AD" w:rsidRDefault="005E00AD" w:rsidP="00D26B23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Перелічені вище спортивні організації, подають управлінню у справах сім’ї, молоді та спорту міської ради щорічно </w:t>
      </w:r>
      <w:r w:rsidRPr="005D316C">
        <w:rPr>
          <w:b/>
          <w:sz w:val="28"/>
          <w:szCs w:val="28"/>
          <w:lang w:val="uk-UA"/>
        </w:rPr>
        <w:t>до 1</w:t>
      </w:r>
      <w:r w:rsidRPr="005D316C">
        <w:rPr>
          <w:b/>
          <w:sz w:val="28"/>
          <w:szCs w:val="28"/>
        </w:rPr>
        <w:t>0</w:t>
      </w:r>
      <w:r w:rsidRPr="005D316C">
        <w:rPr>
          <w:b/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наступні документи </w:t>
      </w:r>
      <w:r w:rsidRPr="00A9019B">
        <w:rPr>
          <w:sz w:val="28"/>
          <w:szCs w:val="28"/>
          <w:lang w:val="uk-UA"/>
        </w:rPr>
        <w:t>кандидата на здобут</w:t>
      </w:r>
      <w:r>
        <w:rPr>
          <w:sz w:val="28"/>
          <w:szCs w:val="28"/>
          <w:lang w:val="uk-UA"/>
        </w:rPr>
        <w:t>т</w:t>
      </w:r>
      <w:r w:rsidRPr="00A9019B">
        <w:rPr>
          <w:sz w:val="28"/>
          <w:szCs w:val="28"/>
          <w:lang w:val="uk-UA"/>
        </w:rPr>
        <w:t>я стипендії</w:t>
      </w:r>
      <w:r>
        <w:rPr>
          <w:sz w:val="28"/>
          <w:szCs w:val="28"/>
          <w:lang w:val="uk-UA"/>
        </w:rPr>
        <w:t>:</w:t>
      </w:r>
    </w:p>
    <w:p w:rsidR="005E00AD" w:rsidRDefault="005E00AD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клопотання про призначення стипендії;</w:t>
      </w:r>
    </w:p>
    <w:p w:rsidR="005E00AD" w:rsidRDefault="005E00AD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анкета кандидата на здобуття стипендії з фотокарткою (в паперовому та електронному вигляді);</w:t>
      </w:r>
    </w:p>
    <w:p w:rsidR="005E00AD" w:rsidRDefault="005E00AD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протоколу змагань або грамоти, завірені печаткою відповідальної організації, яка подає клопотання;</w:t>
      </w:r>
    </w:p>
    <w:p w:rsidR="005E00AD" w:rsidRDefault="005E00AD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свідоцтва про народження або паспорта;</w:t>
      </w:r>
    </w:p>
    <w:p w:rsidR="005E00AD" w:rsidRPr="00586D85" w:rsidRDefault="005E00AD" w:rsidP="00FC1AE7">
      <w:pPr>
        <w:tabs>
          <w:tab w:val="left" w:pos="1134"/>
        </w:tabs>
        <w:jc w:val="both"/>
        <w:rPr>
          <w:sz w:val="28"/>
          <w:szCs w:val="28"/>
        </w:rPr>
      </w:pPr>
      <w:r w:rsidRPr="00BF4590">
        <w:rPr>
          <w:sz w:val="28"/>
          <w:szCs w:val="28"/>
          <w:lang w:val="uk-UA"/>
        </w:rPr>
        <w:t>- копія ідентифікаційного номеру</w:t>
      </w:r>
      <w:r>
        <w:rPr>
          <w:sz w:val="28"/>
          <w:szCs w:val="28"/>
          <w:lang w:val="uk-UA"/>
        </w:rPr>
        <w:t>;</w:t>
      </w:r>
    </w:p>
    <w:p w:rsidR="005E00AD" w:rsidRDefault="005E00AD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86D85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заяву-згоду на використання персональних даних.</w:t>
      </w:r>
    </w:p>
    <w:p w:rsidR="005E00AD" w:rsidRDefault="005E00AD" w:rsidP="00FC1AE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Управління у справах сім’ї, молоді та спорту міської ради здійснює збір, узагальнення документів та подає їх на розгляд міської </w:t>
      </w:r>
      <w:r>
        <w:rPr>
          <w:bCs/>
          <w:sz w:val="28"/>
          <w:szCs w:val="28"/>
          <w:lang w:val="uk-UA"/>
        </w:rPr>
        <w:t>координаційної ради з питань фізичної культури та спорту</w:t>
      </w:r>
      <w:r>
        <w:rPr>
          <w:sz w:val="28"/>
          <w:szCs w:val="28"/>
          <w:lang w:val="uk-UA"/>
        </w:rPr>
        <w:t xml:space="preserve"> (далі – Ради).</w:t>
      </w:r>
    </w:p>
    <w:p w:rsidR="005E00AD" w:rsidRDefault="005E00AD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9. Р</w:t>
      </w:r>
      <w:r>
        <w:rPr>
          <w:bCs/>
          <w:sz w:val="28"/>
          <w:szCs w:val="28"/>
          <w:lang w:val="uk-UA"/>
        </w:rPr>
        <w:t xml:space="preserve">ада </w:t>
      </w:r>
      <w:r>
        <w:rPr>
          <w:sz w:val="28"/>
          <w:szCs w:val="28"/>
          <w:lang w:val="uk-UA"/>
        </w:rPr>
        <w:t>проводить засідання щороку не пізніше 20 серпня, на якому   розглядає   анкети та документи спортсменів, подані управлінням у справах сім’ї, молоді та спорту міської ради  та здійснює конкурсний відбір серед спортсменів.</w:t>
      </w:r>
    </w:p>
    <w:p w:rsidR="005E00AD" w:rsidRDefault="005E00AD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 Рішення Ради про визначення переможців конкурсу приймається більшістю присутніх на засіданні членів Ради відкритим голосуванням та оформлюється протоколом, що підписується головою Ради (за його відсутності – заступником) та секретарем Ради. У разі рівного розподілу голосів, вирішальним є голос головуючого на засіданні.</w:t>
      </w:r>
    </w:p>
    <w:p w:rsidR="005E00AD" w:rsidRDefault="005E00AD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 Начальник управління у справах сім’ї, молоді та спорту міської ради надає пропозиції міському голові щодо кандидатур на встановлення стипендій Житомирського міського голови на підставі рішення Ради.</w:t>
      </w:r>
    </w:p>
    <w:p w:rsidR="005E00AD" w:rsidRDefault="005E00AD" w:rsidP="00FC1AE7">
      <w:pPr>
        <w:tabs>
          <w:tab w:val="left" w:pos="1134"/>
        </w:tabs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12.Стипендії призначаються розпорядженням Житомирського міського голови.</w:t>
      </w:r>
    </w:p>
    <w:p w:rsidR="005E00AD" w:rsidRDefault="005E00AD" w:rsidP="00A9019B">
      <w:pPr>
        <w:pStyle w:val="1"/>
        <w:tabs>
          <w:tab w:val="center" w:pos="4677"/>
          <w:tab w:val="left" w:pos="6680"/>
        </w:tabs>
        <w:jc w:val="both"/>
      </w:pPr>
      <w:r>
        <w:lastRenderedPageBreak/>
        <w:t xml:space="preserve">      </w:t>
      </w:r>
    </w:p>
    <w:p w:rsidR="005E00AD" w:rsidRDefault="005E00AD" w:rsidP="00D26B23">
      <w:pPr>
        <w:pStyle w:val="1"/>
        <w:tabs>
          <w:tab w:val="center" w:pos="4677"/>
          <w:tab w:val="left" w:pos="6680"/>
        </w:tabs>
        <w:ind w:firstLine="567"/>
        <w:jc w:val="both"/>
      </w:pPr>
      <w:r>
        <w:t xml:space="preserve">13. Виплата стипендій Житомирського міського голови обдарованим та перспективним спортсменам міста Житомира проводиться за рахунок коштів, передбачених у міському бюджеті, в межах бюджетних призначень на відповідний рік. </w:t>
      </w:r>
    </w:p>
    <w:p w:rsidR="005E00AD" w:rsidRDefault="005E00AD" w:rsidP="000C237F">
      <w:pPr>
        <w:rPr>
          <w:lang w:val="uk-UA"/>
        </w:rPr>
      </w:pPr>
    </w:p>
    <w:p w:rsidR="005E00AD" w:rsidRDefault="005E00AD" w:rsidP="000C237F">
      <w:pPr>
        <w:rPr>
          <w:lang w:val="uk-UA"/>
        </w:rPr>
      </w:pPr>
    </w:p>
    <w:p w:rsidR="005E00AD" w:rsidRDefault="005E00AD" w:rsidP="000C237F">
      <w:pPr>
        <w:rPr>
          <w:lang w:val="uk-UA"/>
        </w:rPr>
      </w:pPr>
    </w:p>
    <w:p w:rsidR="005E00AD" w:rsidRDefault="005E00AD" w:rsidP="000C237F">
      <w:pPr>
        <w:rPr>
          <w:sz w:val="28"/>
          <w:szCs w:val="28"/>
          <w:lang w:val="uk-UA"/>
        </w:rPr>
      </w:pPr>
      <w:r w:rsidRPr="00575417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                                                             І.А. Ковальчук</w:t>
      </w:r>
    </w:p>
    <w:p w:rsidR="005E00AD" w:rsidRDefault="005E00AD" w:rsidP="000C237F">
      <w:pPr>
        <w:rPr>
          <w:sz w:val="28"/>
          <w:szCs w:val="28"/>
          <w:lang w:val="uk-UA"/>
        </w:rPr>
      </w:pPr>
    </w:p>
    <w:p w:rsidR="005E00AD" w:rsidRDefault="005E00AD" w:rsidP="000C237F">
      <w:pPr>
        <w:rPr>
          <w:sz w:val="28"/>
          <w:szCs w:val="28"/>
          <w:lang w:val="uk-UA"/>
        </w:rPr>
      </w:pPr>
    </w:p>
    <w:p w:rsidR="005E00AD" w:rsidRPr="00575417" w:rsidRDefault="005E00AD" w:rsidP="000C237F">
      <w:pPr>
        <w:rPr>
          <w:sz w:val="28"/>
          <w:szCs w:val="28"/>
          <w:lang w:val="uk-UA"/>
        </w:rPr>
      </w:pPr>
    </w:p>
    <w:p w:rsidR="005E00AD" w:rsidRDefault="005E00AD" w:rsidP="00FC1AE7">
      <w:pPr>
        <w:pStyle w:val="a3"/>
        <w:jc w:val="both"/>
      </w:pPr>
      <w:r>
        <w:t>Керуючий справами</w:t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О.М. Пашко</w:t>
      </w:r>
    </w:p>
    <w:p w:rsidR="005E00AD" w:rsidRPr="00710FB9" w:rsidRDefault="005E00AD" w:rsidP="009945CA">
      <w:pPr>
        <w:rPr>
          <w:lang w:val="uk-UA"/>
        </w:rPr>
      </w:pPr>
    </w:p>
    <w:sectPr w:rsidR="005E00AD" w:rsidRPr="00710FB9" w:rsidSect="00D26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C7" w:rsidRDefault="00C352C7">
      <w:r>
        <w:separator/>
      </w:r>
    </w:p>
  </w:endnote>
  <w:endnote w:type="continuationSeparator" w:id="0">
    <w:p w:rsidR="00C352C7" w:rsidRDefault="00C3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D" w:rsidRDefault="005E00A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D" w:rsidRDefault="005E00A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D" w:rsidRDefault="005E00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C7" w:rsidRDefault="00C352C7">
      <w:r>
        <w:separator/>
      </w:r>
    </w:p>
  </w:footnote>
  <w:footnote w:type="continuationSeparator" w:id="0">
    <w:p w:rsidR="00C352C7" w:rsidRDefault="00C3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D" w:rsidRDefault="005E00AD" w:rsidP="00EB54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0AD" w:rsidRDefault="005E00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D" w:rsidRDefault="005E00AD" w:rsidP="00EB54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84D">
      <w:rPr>
        <w:rStyle w:val="a7"/>
        <w:noProof/>
      </w:rPr>
      <w:t>4</w:t>
    </w:r>
    <w:r>
      <w:rPr>
        <w:rStyle w:val="a7"/>
      </w:rPr>
      <w:fldChar w:fldCharType="end"/>
    </w:r>
  </w:p>
  <w:p w:rsidR="005E00AD" w:rsidRPr="00005D53" w:rsidRDefault="005E00AD">
    <w:pPr>
      <w:pStyle w:val="a5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D" w:rsidRDefault="005E00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4D246A"/>
    <w:multiLevelType w:val="hybridMultilevel"/>
    <w:tmpl w:val="0562CCB8"/>
    <w:lvl w:ilvl="0" w:tplc="840A0F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8B"/>
    <w:rsid w:val="00005D53"/>
    <w:rsid w:val="000330F4"/>
    <w:rsid w:val="00034482"/>
    <w:rsid w:val="000578EF"/>
    <w:rsid w:val="0006527A"/>
    <w:rsid w:val="00076ACF"/>
    <w:rsid w:val="0009623A"/>
    <w:rsid w:val="000A11D5"/>
    <w:rsid w:val="000A3304"/>
    <w:rsid w:val="000B090A"/>
    <w:rsid w:val="000B47FF"/>
    <w:rsid w:val="000B7E0E"/>
    <w:rsid w:val="000C237F"/>
    <w:rsid w:val="000C2EB3"/>
    <w:rsid w:val="000C7266"/>
    <w:rsid w:val="000D341C"/>
    <w:rsid w:val="000E1B62"/>
    <w:rsid w:val="000F251B"/>
    <w:rsid w:val="000F6C74"/>
    <w:rsid w:val="000F7617"/>
    <w:rsid w:val="00110B8C"/>
    <w:rsid w:val="00121F6D"/>
    <w:rsid w:val="001244AA"/>
    <w:rsid w:val="0013124C"/>
    <w:rsid w:val="00176929"/>
    <w:rsid w:val="0018769D"/>
    <w:rsid w:val="001C0387"/>
    <w:rsid w:val="001E118B"/>
    <w:rsid w:val="0024197B"/>
    <w:rsid w:val="00276297"/>
    <w:rsid w:val="0028380F"/>
    <w:rsid w:val="0028449A"/>
    <w:rsid w:val="0029140C"/>
    <w:rsid w:val="0029315C"/>
    <w:rsid w:val="002A0DB8"/>
    <w:rsid w:val="002A6F2E"/>
    <w:rsid w:val="002A7EC0"/>
    <w:rsid w:val="002C257E"/>
    <w:rsid w:val="002D38FF"/>
    <w:rsid w:val="002E313A"/>
    <w:rsid w:val="00301F9E"/>
    <w:rsid w:val="00313996"/>
    <w:rsid w:val="00331842"/>
    <w:rsid w:val="003327FA"/>
    <w:rsid w:val="00344143"/>
    <w:rsid w:val="00383303"/>
    <w:rsid w:val="003A5AEF"/>
    <w:rsid w:val="003C5C78"/>
    <w:rsid w:val="003F48F4"/>
    <w:rsid w:val="00401621"/>
    <w:rsid w:val="00404F0C"/>
    <w:rsid w:val="00451734"/>
    <w:rsid w:val="00454B38"/>
    <w:rsid w:val="00484346"/>
    <w:rsid w:val="004B4319"/>
    <w:rsid w:val="004D53BD"/>
    <w:rsid w:val="00507F66"/>
    <w:rsid w:val="00534850"/>
    <w:rsid w:val="00575417"/>
    <w:rsid w:val="005807BD"/>
    <w:rsid w:val="00586B65"/>
    <w:rsid w:val="00586D85"/>
    <w:rsid w:val="005B77A4"/>
    <w:rsid w:val="005B784D"/>
    <w:rsid w:val="005D316C"/>
    <w:rsid w:val="005E00AD"/>
    <w:rsid w:val="005F2F13"/>
    <w:rsid w:val="00600A6E"/>
    <w:rsid w:val="0060370A"/>
    <w:rsid w:val="00610959"/>
    <w:rsid w:val="00610EEE"/>
    <w:rsid w:val="0062427A"/>
    <w:rsid w:val="00666A82"/>
    <w:rsid w:val="00676137"/>
    <w:rsid w:val="006A4B41"/>
    <w:rsid w:val="006D44AA"/>
    <w:rsid w:val="006E199C"/>
    <w:rsid w:val="006E4720"/>
    <w:rsid w:val="00710FB9"/>
    <w:rsid w:val="00736E72"/>
    <w:rsid w:val="00744712"/>
    <w:rsid w:val="00747DC0"/>
    <w:rsid w:val="0075145D"/>
    <w:rsid w:val="00754AE8"/>
    <w:rsid w:val="00764BC1"/>
    <w:rsid w:val="00784D3A"/>
    <w:rsid w:val="007946E1"/>
    <w:rsid w:val="007B3F7F"/>
    <w:rsid w:val="007C20C5"/>
    <w:rsid w:val="007C7098"/>
    <w:rsid w:val="008066EB"/>
    <w:rsid w:val="00812928"/>
    <w:rsid w:val="0083508A"/>
    <w:rsid w:val="00835ABA"/>
    <w:rsid w:val="00841AAE"/>
    <w:rsid w:val="0084543C"/>
    <w:rsid w:val="0086033F"/>
    <w:rsid w:val="00891211"/>
    <w:rsid w:val="008A2D18"/>
    <w:rsid w:val="008A345E"/>
    <w:rsid w:val="008C1B50"/>
    <w:rsid w:val="008C6BBF"/>
    <w:rsid w:val="008D7F98"/>
    <w:rsid w:val="008F0BB7"/>
    <w:rsid w:val="00924BE6"/>
    <w:rsid w:val="009262F0"/>
    <w:rsid w:val="00931B65"/>
    <w:rsid w:val="00943F55"/>
    <w:rsid w:val="009672B2"/>
    <w:rsid w:val="009945CA"/>
    <w:rsid w:val="009A35F7"/>
    <w:rsid w:val="009E0301"/>
    <w:rsid w:val="00A07CA2"/>
    <w:rsid w:val="00A30B11"/>
    <w:rsid w:val="00A43A3D"/>
    <w:rsid w:val="00A9019B"/>
    <w:rsid w:val="00AB7B05"/>
    <w:rsid w:val="00AC7B79"/>
    <w:rsid w:val="00AF7B5C"/>
    <w:rsid w:val="00B15CE8"/>
    <w:rsid w:val="00B25432"/>
    <w:rsid w:val="00B67D58"/>
    <w:rsid w:val="00B71364"/>
    <w:rsid w:val="00B73546"/>
    <w:rsid w:val="00B82208"/>
    <w:rsid w:val="00B82614"/>
    <w:rsid w:val="00BA3BA6"/>
    <w:rsid w:val="00BB43F8"/>
    <w:rsid w:val="00BD3949"/>
    <w:rsid w:val="00BF4590"/>
    <w:rsid w:val="00C0462E"/>
    <w:rsid w:val="00C352C7"/>
    <w:rsid w:val="00C51AB8"/>
    <w:rsid w:val="00C84F2B"/>
    <w:rsid w:val="00CA7E47"/>
    <w:rsid w:val="00CC156E"/>
    <w:rsid w:val="00CC1885"/>
    <w:rsid w:val="00CE7174"/>
    <w:rsid w:val="00CF3A22"/>
    <w:rsid w:val="00CF73DE"/>
    <w:rsid w:val="00CF7669"/>
    <w:rsid w:val="00D00134"/>
    <w:rsid w:val="00D14B9F"/>
    <w:rsid w:val="00D21DEB"/>
    <w:rsid w:val="00D26B23"/>
    <w:rsid w:val="00D30421"/>
    <w:rsid w:val="00D34C21"/>
    <w:rsid w:val="00D45B66"/>
    <w:rsid w:val="00D84833"/>
    <w:rsid w:val="00DF5D14"/>
    <w:rsid w:val="00E24ED0"/>
    <w:rsid w:val="00E478B6"/>
    <w:rsid w:val="00E767B6"/>
    <w:rsid w:val="00E9558E"/>
    <w:rsid w:val="00EA56E6"/>
    <w:rsid w:val="00EA739B"/>
    <w:rsid w:val="00EA7A16"/>
    <w:rsid w:val="00EB2BD2"/>
    <w:rsid w:val="00EB543D"/>
    <w:rsid w:val="00EC586D"/>
    <w:rsid w:val="00F351DD"/>
    <w:rsid w:val="00F630BE"/>
    <w:rsid w:val="00F71E09"/>
    <w:rsid w:val="00F95119"/>
    <w:rsid w:val="00FA6B5C"/>
    <w:rsid w:val="00FA73B3"/>
    <w:rsid w:val="00FB32A8"/>
    <w:rsid w:val="00FC1AE7"/>
    <w:rsid w:val="00FC45B3"/>
    <w:rsid w:val="00FD0380"/>
    <w:rsid w:val="00FE14CF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3A32E-B374-4519-9BD3-340FF27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1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D341C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AE7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00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D341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FC1AE7"/>
    <w:rPr>
      <w:rFonts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rsid w:val="000D3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4F2"/>
    <w:rPr>
      <w:sz w:val="24"/>
      <w:szCs w:val="24"/>
    </w:rPr>
  </w:style>
  <w:style w:type="character" w:styleId="a7">
    <w:name w:val="page number"/>
    <w:basedOn w:val="a0"/>
    <w:uiPriority w:val="99"/>
    <w:rsid w:val="000D341C"/>
    <w:rPr>
      <w:rFonts w:cs="Times New Roman"/>
    </w:rPr>
  </w:style>
  <w:style w:type="paragraph" w:customStyle="1" w:styleId="11">
    <w:name w:val="çàãîëîâîê 1"/>
    <w:basedOn w:val="a"/>
    <w:next w:val="a"/>
    <w:uiPriority w:val="99"/>
    <w:rsid w:val="000D341C"/>
    <w:pPr>
      <w:keepNext/>
      <w:tabs>
        <w:tab w:val="left" w:pos="7513"/>
      </w:tabs>
      <w:autoSpaceDE w:val="0"/>
      <w:autoSpaceDN w:val="0"/>
      <w:adjustRightInd w:val="0"/>
      <w:ind w:left="-1320" w:right="-399"/>
      <w:jc w:val="center"/>
    </w:pPr>
    <w:rPr>
      <w:b/>
      <w:bCs/>
      <w:sz w:val="28"/>
      <w:szCs w:val="28"/>
      <w:lang w:val="uk-UA"/>
    </w:rPr>
  </w:style>
  <w:style w:type="paragraph" w:styleId="a8">
    <w:name w:val="Title"/>
    <w:basedOn w:val="a"/>
    <w:link w:val="a9"/>
    <w:uiPriority w:val="99"/>
    <w:qFormat/>
    <w:rsid w:val="000D341C"/>
    <w:pPr>
      <w:tabs>
        <w:tab w:val="left" w:pos="7513"/>
      </w:tabs>
      <w:autoSpaceDE w:val="0"/>
      <w:autoSpaceDN w:val="0"/>
      <w:adjustRightInd w:val="0"/>
      <w:spacing w:before="960"/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10"/>
    <w:rsid w:val="003004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rsid w:val="000D341C"/>
    <w:pPr>
      <w:tabs>
        <w:tab w:val="left" w:pos="7513"/>
      </w:tabs>
      <w:autoSpaceDE w:val="0"/>
      <w:autoSpaceDN w:val="0"/>
      <w:adjustRightInd w:val="0"/>
      <w:ind w:left="-1320" w:right="-399"/>
      <w:jc w:val="center"/>
    </w:pPr>
    <w:rPr>
      <w:b/>
      <w:bCs/>
      <w:sz w:val="28"/>
      <w:szCs w:val="28"/>
      <w:lang w:val="uk-UA"/>
    </w:rPr>
  </w:style>
  <w:style w:type="character" w:customStyle="1" w:styleId="ab">
    <w:name w:val="Подзаголовок Знак"/>
    <w:basedOn w:val="a0"/>
    <w:link w:val="aa"/>
    <w:uiPriority w:val="11"/>
    <w:rsid w:val="003004F2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E71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4F2"/>
    <w:rPr>
      <w:sz w:val="0"/>
      <w:szCs w:val="0"/>
    </w:rPr>
  </w:style>
  <w:style w:type="paragraph" w:styleId="ae">
    <w:name w:val="Document Map"/>
    <w:basedOn w:val="a"/>
    <w:link w:val="af"/>
    <w:uiPriority w:val="99"/>
    <w:semiHidden/>
    <w:rsid w:val="0006527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06527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rsid w:val="00005D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05D53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2E31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2016-01-13T14:33:00Z</cp:lastPrinted>
  <dcterms:created xsi:type="dcterms:W3CDTF">2017-07-05T09:00:00Z</dcterms:created>
  <dcterms:modified xsi:type="dcterms:W3CDTF">2017-07-05T09:00:00Z</dcterms:modified>
</cp:coreProperties>
</file>