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F6" w:rsidRPr="004E5A52" w:rsidRDefault="00460AF6" w:rsidP="00460AF6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5pt" o:ole="" fillcolor="window">
            <v:imagedata r:id="rId7" o:title=""/>
            <o:lock v:ext="edit" aspectratio="f"/>
          </v:shape>
          <o:OLEObject Type="Embed" ProgID="Word.Picture.8" ShapeID="_x0000_i1025" DrawAspect="Content" ObjectID="_1601971545" r:id="rId8"/>
        </w:object>
      </w:r>
    </w:p>
    <w:p w:rsidR="00460AF6" w:rsidRPr="004E5A52" w:rsidRDefault="00460AF6" w:rsidP="00460AF6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460AF6" w:rsidRPr="004E5A52" w:rsidRDefault="00460AF6" w:rsidP="00460AF6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460AF6" w:rsidRPr="004E5A52" w:rsidRDefault="00460AF6" w:rsidP="00460AF6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460AF6" w:rsidRPr="004E5A52" w:rsidRDefault="00460AF6" w:rsidP="00460AF6">
      <w:pPr>
        <w:jc w:val="center"/>
        <w:rPr>
          <w:b/>
          <w:sz w:val="16"/>
          <w:szCs w:val="16"/>
          <w:lang w:val="uk-UA"/>
        </w:rPr>
      </w:pPr>
    </w:p>
    <w:p w:rsidR="00460AF6" w:rsidRPr="004E5A52" w:rsidRDefault="00460AF6" w:rsidP="00460AF6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460AF6" w:rsidRPr="004E5A52" w:rsidRDefault="00460AF6" w:rsidP="00460AF6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460AF6" w:rsidRPr="004E5A52" w:rsidRDefault="00460AF6" w:rsidP="00460AF6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460AF6" w:rsidRPr="004E5A52" w:rsidRDefault="00460AF6" w:rsidP="00460AF6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460AF6" w:rsidRPr="004E5A52" w:rsidRDefault="00460AF6" w:rsidP="00460AF6">
      <w:pPr>
        <w:rPr>
          <w:lang w:val="uk-UA"/>
        </w:rPr>
      </w:pPr>
    </w:p>
    <w:p w:rsidR="00460AF6" w:rsidRPr="004E5A52" w:rsidRDefault="00460AF6" w:rsidP="0095218C">
      <w:pPr>
        <w:ind w:right="-284"/>
        <w:rPr>
          <w:lang w:val="uk-UA"/>
        </w:rPr>
      </w:pPr>
    </w:p>
    <w:p w:rsidR="00460AF6" w:rsidRPr="006D0B87" w:rsidRDefault="00460AF6" w:rsidP="00460AF6">
      <w:pPr>
        <w:rPr>
          <w:sz w:val="28"/>
          <w:szCs w:val="28"/>
          <w:lang w:val="uk-UA"/>
        </w:rPr>
      </w:pPr>
      <w:r w:rsidRPr="006D0B87">
        <w:rPr>
          <w:sz w:val="28"/>
          <w:szCs w:val="28"/>
          <w:lang w:val="uk-UA"/>
        </w:rPr>
        <w:t>Про підсумки проведення</w:t>
      </w:r>
    </w:p>
    <w:p w:rsidR="00460AF6" w:rsidRPr="006D0B87" w:rsidRDefault="00460AF6" w:rsidP="00460AF6">
      <w:pPr>
        <w:rPr>
          <w:sz w:val="28"/>
          <w:szCs w:val="28"/>
          <w:lang w:val="uk-UA"/>
        </w:rPr>
      </w:pPr>
      <w:r w:rsidRPr="006D0B87">
        <w:rPr>
          <w:sz w:val="28"/>
          <w:szCs w:val="28"/>
          <w:lang w:val="uk-UA"/>
        </w:rPr>
        <w:t>оздоровлення та відпочинку</w:t>
      </w:r>
    </w:p>
    <w:p w:rsidR="00460AF6" w:rsidRPr="006D0B87" w:rsidRDefault="00D01829" w:rsidP="00460AF6">
      <w:pPr>
        <w:rPr>
          <w:lang w:val="uk-UA"/>
        </w:rPr>
      </w:pPr>
      <w:r>
        <w:rPr>
          <w:sz w:val="28"/>
          <w:szCs w:val="28"/>
          <w:lang w:val="uk-UA"/>
        </w:rPr>
        <w:t>дітей міста Житомира у 2018</w:t>
      </w:r>
      <w:r w:rsidR="00460AF6" w:rsidRPr="006D0B87">
        <w:rPr>
          <w:sz w:val="28"/>
          <w:szCs w:val="28"/>
          <w:lang w:val="uk-UA"/>
        </w:rPr>
        <w:t xml:space="preserve"> році</w:t>
      </w:r>
    </w:p>
    <w:p w:rsidR="00460AF6" w:rsidRPr="006D0B87" w:rsidRDefault="00460AF6" w:rsidP="00460AF6">
      <w:pPr>
        <w:rPr>
          <w:sz w:val="16"/>
          <w:lang w:val="uk-UA"/>
        </w:rPr>
      </w:pPr>
    </w:p>
    <w:p w:rsidR="00460AF6" w:rsidRDefault="00460AF6" w:rsidP="00460AF6">
      <w:pPr>
        <w:ind w:firstLine="708"/>
        <w:jc w:val="both"/>
        <w:rPr>
          <w:sz w:val="28"/>
          <w:szCs w:val="28"/>
          <w:lang w:val="uk-UA"/>
        </w:rPr>
      </w:pPr>
    </w:p>
    <w:p w:rsidR="00460AF6" w:rsidRPr="006D0B87" w:rsidRDefault="00460AF6" w:rsidP="00460AF6">
      <w:pPr>
        <w:ind w:right="-284" w:firstLine="708"/>
        <w:jc w:val="both"/>
        <w:rPr>
          <w:sz w:val="28"/>
          <w:szCs w:val="28"/>
          <w:lang w:val="uk-UA"/>
        </w:rPr>
      </w:pPr>
      <w:r w:rsidRPr="006D0B87">
        <w:rPr>
          <w:sz w:val="28"/>
          <w:szCs w:val="28"/>
          <w:lang w:val="uk-UA"/>
        </w:rPr>
        <w:t>Заслухавши інформацію  про організацію оздоровлення та відпочин</w:t>
      </w:r>
      <w:r w:rsidR="00D01829">
        <w:rPr>
          <w:sz w:val="28"/>
          <w:szCs w:val="28"/>
          <w:lang w:val="uk-UA"/>
        </w:rPr>
        <w:t>ку  дітей  міста Житомира у 2018</w:t>
      </w:r>
      <w:r w:rsidRPr="006D0B87">
        <w:rPr>
          <w:sz w:val="28"/>
          <w:szCs w:val="28"/>
          <w:lang w:val="uk-UA"/>
        </w:rPr>
        <w:t xml:space="preserve"> році,  відповід</w:t>
      </w:r>
      <w:r>
        <w:rPr>
          <w:sz w:val="28"/>
          <w:szCs w:val="28"/>
          <w:lang w:val="uk-UA"/>
        </w:rPr>
        <w:t>но до рішення міської ради від 28.12.2015 №3</w:t>
      </w:r>
      <w:r w:rsidRPr="006D0B87">
        <w:rPr>
          <w:sz w:val="28"/>
          <w:szCs w:val="28"/>
          <w:lang w:val="uk-UA"/>
        </w:rPr>
        <w:t>2 «Про затвердження</w:t>
      </w:r>
      <w:r>
        <w:rPr>
          <w:sz w:val="28"/>
          <w:szCs w:val="28"/>
          <w:lang w:val="uk-UA"/>
        </w:rPr>
        <w:t xml:space="preserve"> К</w:t>
      </w:r>
      <w:r w:rsidRPr="006D0B87">
        <w:rPr>
          <w:sz w:val="28"/>
          <w:szCs w:val="28"/>
          <w:lang w:val="uk-UA"/>
        </w:rPr>
        <w:t>омплексної програми оздоровлення та відпочинку дітей м. Житомира на 201</w:t>
      </w:r>
      <w:r>
        <w:rPr>
          <w:sz w:val="28"/>
          <w:szCs w:val="28"/>
          <w:lang w:val="uk-UA"/>
        </w:rPr>
        <w:t>6-2018</w:t>
      </w:r>
      <w:r w:rsidRPr="006D0B87">
        <w:rPr>
          <w:sz w:val="28"/>
          <w:szCs w:val="28"/>
          <w:lang w:val="uk-UA"/>
        </w:rPr>
        <w:t xml:space="preserve"> роки»</w:t>
      </w:r>
      <w:r>
        <w:rPr>
          <w:sz w:val="28"/>
          <w:szCs w:val="28"/>
          <w:lang w:val="uk-UA"/>
        </w:rPr>
        <w:t xml:space="preserve"> (зі змінами)</w:t>
      </w:r>
      <w:r w:rsidRPr="006D0B87">
        <w:rPr>
          <w:sz w:val="28"/>
          <w:szCs w:val="28"/>
          <w:lang w:val="uk-UA"/>
        </w:rPr>
        <w:t>, ст.7 Закону України «Про оздоровлення та відпочинок дітей» та ст.</w:t>
      </w:r>
      <w:r>
        <w:rPr>
          <w:sz w:val="28"/>
          <w:szCs w:val="28"/>
          <w:lang w:val="uk-UA"/>
        </w:rPr>
        <w:t xml:space="preserve"> </w:t>
      </w:r>
      <w:r w:rsidRPr="006D0B87">
        <w:rPr>
          <w:sz w:val="28"/>
          <w:szCs w:val="28"/>
          <w:lang w:val="uk-UA"/>
        </w:rPr>
        <w:t>32 Закону  України  «Про місцеве  самоврядування  в Україні»,  виконавчий комітет  міської ради</w:t>
      </w:r>
    </w:p>
    <w:p w:rsidR="00460AF6" w:rsidRPr="006D0B87" w:rsidRDefault="00460AF6" w:rsidP="00460AF6">
      <w:pPr>
        <w:ind w:right="-284" w:firstLine="708"/>
        <w:jc w:val="both"/>
        <w:rPr>
          <w:sz w:val="28"/>
          <w:szCs w:val="28"/>
          <w:lang w:val="uk-UA"/>
        </w:rPr>
      </w:pPr>
    </w:p>
    <w:p w:rsidR="00460AF6" w:rsidRPr="006D0B87" w:rsidRDefault="00460AF6" w:rsidP="00460AF6">
      <w:pPr>
        <w:ind w:right="-284"/>
        <w:jc w:val="both"/>
        <w:rPr>
          <w:sz w:val="28"/>
          <w:lang w:val="uk-UA"/>
        </w:rPr>
      </w:pPr>
      <w:r w:rsidRPr="006D0B87">
        <w:rPr>
          <w:sz w:val="28"/>
          <w:lang w:val="uk-UA"/>
        </w:rPr>
        <w:t xml:space="preserve">ВИРІШИВ: </w:t>
      </w:r>
    </w:p>
    <w:p w:rsidR="00460AF6" w:rsidRPr="006D0B87" w:rsidRDefault="00460AF6" w:rsidP="00460AF6">
      <w:pPr>
        <w:ind w:right="-284" w:firstLine="708"/>
        <w:jc w:val="both"/>
        <w:rPr>
          <w:sz w:val="28"/>
          <w:lang w:val="uk-UA"/>
        </w:rPr>
      </w:pPr>
      <w:r w:rsidRPr="006D0B87">
        <w:rPr>
          <w:sz w:val="28"/>
          <w:lang w:val="uk-UA"/>
        </w:rPr>
        <w:t>1. Інформацію  про організацію  оздоровлення та відпочи</w:t>
      </w:r>
      <w:r>
        <w:rPr>
          <w:sz w:val="28"/>
          <w:lang w:val="uk-UA"/>
        </w:rPr>
        <w:t>нку дітей міста Житомира  у 201</w:t>
      </w:r>
      <w:r w:rsidR="00D01829">
        <w:rPr>
          <w:sz w:val="28"/>
          <w:lang w:val="uk-UA"/>
        </w:rPr>
        <w:t>8</w:t>
      </w:r>
      <w:r w:rsidRPr="006D0B87">
        <w:rPr>
          <w:sz w:val="28"/>
          <w:lang w:val="uk-UA"/>
        </w:rPr>
        <w:t xml:space="preserve"> році  взяти  до відома.</w:t>
      </w:r>
    </w:p>
    <w:p w:rsidR="00460AF6" w:rsidRPr="006D0B87" w:rsidRDefault="00460AF6" w:rsidP="00D01829">
      <w:pPr>
        <w:ind w:right="-284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6D0B87">
        <w:rPr>
          <w:sz w:val="28"/>
          <w:lang w:val="uk-UA"/>
        </w:rPr>
        <w:t>. Ко</w:t>
      </w:r>
      <w:r>
        <w:rPr>
          <w:sz w:val="28"/>
          <w:lang w:val="uk-UA"/>
        </w:rPr>
        <w:t>мунальному підприємству «Парк</w:t>
      </w:r>
      <w:r w:rsidRPr="006D0B87">
        <w:rPr>
          <w:sz w:val="28"/>
          <w:lang w:val="uk-UA"/>
        </w:rPr>
        <w:t xml:space="preserve">» </w:t>
      </w:r>
      <w:r>
        <w:rPr>
          <w:sz w:val="28"/>
          <w:lang w:val="uk-UA"/>
        </w:rPr>
        <w:t>Житомирської міської ради продовжити роботу</w:t>
      </w:r>
      <w:r w:rsidRPr="006D0B87">
        <w:rPr>
          <w:sz w:val="28"/>
          <w:lang w:val="uk-UA"/>
        </w:rPr>
        <w:t xml:space="preserve"> з удосконалення матеріально-технічної бази позаміського закладу оздоровлення та відпочинку «Супутник».</w:t>
      </w:r>
    </w:p>
    <w:p w:rsidR="00460AF6" w:rsidRDefault="00D12CBF" w:rsidP="00460AF6">
      <w:pPr>
        <w:ind w:right="-284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</w:t>
      </w:r>
      <w:r w:rsidR="00460AF6" w:rsidRPr="006D0B87">
        <w:rPr>
          <w:sz w:val="28"/>
          <w:lang w:val="uk-UA"/>
        </w:rPr>
        <w:t xml:space="preserve">. </w:t>
      </w:r>
      <w:r w:rsidR="00E470B3">
        <w:rPr>
          <w:sz w:val="28"/>
          <w:lang w:val="uk-UA"/>
        </w:rPr>
        <w:t>Департаменту</w:t>
      </w:r>
      <w:r w:rsidR="00460AF6" w:rsidRPr="006D0B87">
        <w:rPr>
          <w:sz w:val="28"/>
          <w:lang w:val="uk-UA"/>
        </w:rPr>
        <w:t xml:space="preserve"> освіти міської ради до 01.</w:t>
      </w:r>
      <w:r w:rsidR="00D01829">
        <w:rPr>
          <w:sz w:val="28"/>
          <w:lang w:val="uk-UA"/>
        </w:rPr>
        <w:t>02.2019</w:t>
      </w:r>
      <w:r w:rsidR="00460AF6" w:rsidRPr="006D0B87">
        <w:rPr>
          <w:sz w:val="28"/>
          <w:lang w:val="uk-UA"/>
        </w:rPr>
        <w:t xml:space="preserve"> визначити мережу закладів, що здійснюватимуть  організацію відпочинку з денним перебу</w:t>
      </w:r>
      <w:r w:rsidR="00D01829">
        <w:rPr>
          <w:sz w:val="28"/>
          <w:lang w:val="uk-UA"/>
        </w:rPr>
        <w:t>ванням влітку 2019</w:t>
      </w:r>
      <w:r w:rsidR="00460AF6" w:rsidRPr="006D0B87">
        <w:rPr>
          <w:sz w:val="28"/>
          <w:lang w:val="uk-UA"/>
        </w:rPr>
        <w:t xml:space="preserve"> року.</w:t>
      </w:r>
    </w:p>
    <w:p w:rsidR="00460AF6" w:rsidRPr="006D0B87" w:rsidRDefault="00D12CBF" w:rsidP="00460AF6">
      <w:pPr>
        <w:ind w:right="-284"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460AF6">
        <w:rPr>
          <w:sz w:val="28"/>
          <w:szCs w:val="28"/>
          <w:lang w:val="uk-UA"/>
        </w:rPr>
        <w:t>. Рішення виконавчого комітету міської ради</w:t>
      </w:r>
      <w:r w:rsidR="00460AF6" w:rsidRPr="006D0B87">
        <w:rPr>
          <w:sz w:val="28"/>
          <w:szCs w:val="28"/>
          <w:lang w:val="uk-UA"/>
        </w:rPr>
        <w:t xml:space="preserve"> </w:t>
      </w:r>
      <w:r w:rsidR="00460AF6">
        <w:rPr>
          <w:color w:val="000000"/>
          <w:sz w:val="28"/>
          <w:szCs w:val="28"/>
          <w:lang w:val="uk-UA"/>
        </w:rPr>
        <w:t>від</w:t>
      </w:r>
      <w:r w:rsidR="009B4B55">
        <w:rPr>
          <w:color w:val="000000"/>
          <w:sz w:val="28"/>
          <w:szCs w:val="28"/>
          <w:lang w:val="uk-UA"/>
        </w:rPr>
        <w:t xml:space="preserve"> 04.04.2018</w:t>
      </w:r>
      <w:r w:rsidR="009B4B55" w:rsidRPr="006D0B87">
        <w:rPr>
          <w:color w:val="000000"/>
          <w:sz w:val="28"/>
          <w:szCs w:val="28"/>
          <w:lang w:val="uk-UA"/>
        </w:rPr>
        <w:t xml:space="preserve"> №</w:t>
      </w:r>
      <w:r w:rsidR="009B4B55">
        <w:rPr>
          <w:color w:val="000000"/>
          <w:sz w:val="28"/>
          <w:szCs w:val="28"/>
          <w:lang w:val="uk-UA"/>
        </w:rPr>
        <w:t>315</w:t>
      </w:r>
      <w:r w:rsidR="009B4B55" w:rsidRPr="006D0B87">
        <w:rPr>
          <w:sz w:val="28"/>
          <w:szCs w:val="28"/>
          <w:lang w:val="uk-UA"/>
        </w:rPr>
        <w:t xml:space="preserve"> «Про організацію оздоровлення та відпоч</w:t>
      </w:r>
      <w:r w:rsidR="009B4B55">
        <w:rPr>
          <w:sz w:val="28"/>
          <w:szCs w:val="28"/>
          <w:lang w:val="uk-UA"/>
        </w:rPr>
        <w:t>инку дітей міста Житомира у 2018</w:t>
      </w:r>
      <w:r w:rsidR="009B4B55" w:rsidRPr="006D0B87">
        <w:rPr>
          <w:sz w:val="28"/>
          <w:szCs w:val="28"/>
          <w:lang w:val="uk-UA"/>
        </w:rPr>
        <w:t xml:space="preserve"> році»</w:t>
      </w:r>
      <w:r w:rsidR="00460AF6" w:rsidRPr="006D0B87">
        <w:rPr>
          <w:sz w:val="28"/>
          <w:szCs w:val="28"/>
          <w:lang w:val="uk-UA"/>
        </w:rPr>
        <w:t xml:space="preserve"> </w:t>
      </w:r>
      <w:r w:rsidR="00460AF6" w:rsidRPr="006D0B87">
        <w:rPr>
          <w:sz w:val="28"/>
          <w:lang w:val="uk-UA"/>
        </w:rPr>
        <w:t>зняти з контролю, як так</w:t>
      </w:r>
      <w:r w:rsidR="00460AF6">
        <w:rPr>
          <w:sz w:val="28"/>
          <w:lang w:val="uk-UA"/>
        </w:rPr>
        <w:t>е</w:t>
      </w:r>
      <w:r w:rsidR="00460AF6" w:rsidRPr="006D0B87">
        <w:rPr>
          <w:sz w:val="28"/>
          <w:lang w:val="uk-UA"/>
        </w:rPr>
        <w:t>, що виконан</w:t>
      </w:r>
      <w:r w:rsidR="00460AF6">
        <w:rPr>
          <w:sz w:val="28"/>
          <w:lang w:val="uk-UA"/>
        </w:rPr>
        <w:t>о</w:t>
      </w:r>
      <w:r w:rsidR="00460AF6" w:rsidRPr="006D0B87">
        <w:rPr>
          <w:sz w:val="28"/>
          <w:lang w:val="uk-UA"/>
        </w:rPr>
        <w:t xml:space="preserve"> в повному обсязі.</w:t>
      </w:r>
    </w:p>
    <w:p w:rsidR="00460AF6" w:rsidRPr="006D0B87" w:rsidRDefault="00D12CBF" w:rsidP="00460AF6">
      <w:pPr>
        <w:pStyle w:val="a3"/>
        <w:ind w:left="0" w:right="-284" w:firstLine="720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60AF6" w:rsidRPr="006D0B87">
        <w:rPr>
          <w:sz w:val="28"/>
          <w:szCs w:val="28"/>
          <w:lang w:val="uk-UA"/>
        </w:rPr>
        <w:t xml:space="preserve">. Контроль за  виконанням  цього рішення  покласти на  заступника міського голови з  питань  діяльності  виконавчих  органів  ради </w:t>
      </w:r>
      <w:r w:rsidR="00460AF6">
        <w:rPr>
          <w:spacing w:val="-4"/>
          <w:sz w:val="28"/>
          <w:szCs w:val="28"/>
          <w:lang w:val="uk-UA"/>
        </w:rPr>
        <w:t>згідно з розподілом</w:t>
      </w:r>
      <w:r w:rsidR="00460AF6" w:rsidRPr="006D0B87">
        <w:rPr>
          <w:spacing w:val="-4"/>
          <w:sz w:val="28"/>
          <w:szCs w:val="28"/>
          <w:lang w:val="uk-UA"/>
        </w:rPr>
        <w:t xml:space="preserve"> обов’язків.</w:t>
      </w:r>
    </w:p>
    <w:p w:rsidR="00460AF6" w:rsidRDefault="00460AF6" w:rsidP="00460AF6">
      <w:pPr>
        <w:ind w:right="-284"/>
        <w:rPr>
          <w:sz w:val="28"/>
          <w:szCs w:val="28"/>
          <w:lang w:val="uk-UA"/>
        </w:rPr>
      </w:pPr>
    </w:p>
    <w:p w:rsidR="00460AF6" w:rsidRDefault="00460AF6" w:rsidP="00460AF6">
      <w:pPr>
        <w:ind w:right="-284"/>
        <w:rPr>
          <w:sz w:val="28"/>
          <w:szCs w:val="28"/>
          <w:lang w:val="uk-UA"/>
        </w:rPr>
      </w:pPr>
    </w:p>
    <w:p w:rsidR="00460AF6" w:rsidRPr="006D0B87" w:rsidRDefault="00D12CBF" w:rsidP="0095218C">
      <w:pPr>
        <w:tabs>
          <w:tab w:val="left" w:pos="7088"/>
        </w:tabs>
        <w:ind w:right="-284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95218C">
        <w:rPr>
          <w:sz w:val="28"/>
          <w:szCs w:val="28"/>
          <w:lang w:val="uk-UA"/>
        </w:rPr>
        <w:t xml:space="preserve">  </w:t>
      </w:r>
      <w:r w:rsidR="008958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С.І.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460AF6" w:rsidRDefault="00460AF6" w:rsidP="00460AF6">
      <w:pPr>
        <w:ind w:right="-284"/>
      </w:pPr>
    </w:p>
    <w:p w:rsidR="00460AF6" w:rsidRDefault="00460AF6" w:rsidP="00460AF6">
      <w:pPr>
        <w:rPr>
          <w:lang w:val="uk-UA"/>
        </w:rPr>
      </w:pPr>
    </w:p>
    <w:p w:rsidR="00460AF6" w:rsidRDefault="00460AF6" w:rsidP="00460AF6">
      <w:pPr>
        <w:rPr>
          <w:lang w:val="uk-UA"/>
        </w:rPr>
      </w:pPr>
    </w:p>
    <w:p w:rsidR="00460AF6" w:rsidRDefault="00460AF6" w:rsidP="00460AF6">
      <w:pPr>
        <w:rPr>
          <w:lang w:val="uk-UA"/>
        </w:rPr>
      </w:pPr>
    </w:p>
    <w:p w:rsidR="00460AF6" w:rsidRPr="00256D8A" w:rsidRDefault="00D12CBF" w:rsidP="00460AF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</w:t>
      </w:r>
      <w:r w:rsidR="00460AF6" w:rsidRPr="00256D8A">
        <w:rPr>
          <w:b/>
          <w:sz w:val="28"/>
          <w:lang w:val="uk-UA"/>
        </w:rPr>
        <w:t>овідка</w:t>
      </w:r>
    </w:p>
    <w:p w:rsidR="00460AF6" w:rsidRPr="00256D8A" w:rsidRDefault="00460AF6" w:rsidP="00460AF6">
      <w:pPr>
        <w:jc w:val="center"/>
        <w:rPr>
          <w:b/>
          <w:sz w:val="28"/>
          <w:lang w:val="uk-UA"/>
        </w:rPr>
      </w:pPr>
      <w:r w:rsidRPr="00256D8A">
        <w:rPr>
          <w:b/>
          <w:sz w:val="28"/>
          <w:lang w:val="uk-UA"/>
        </w:rPr>
        <w:t xml:space="preserve">про організацію оздоровлення та відпочинку дітей </w:t>
      </w:r>
    </w:p>
    <w:p w:rsidR="00460AF6" w:rsidRPr="00256D8A" w:rsidRDefault="00460AF6" w:rsidP="00460AF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  місті  Житомирі в 201</w:t>
      </w:r>
      <w:r w:rsidR="009B4B55">
        <w:rPr>
          <w:b/>
          <w:sz w:val="28"/>
          <w:lang w:val="uk-UA"/>
        </w:rPr>
        <w:t>8</w:t>
      </w:r>
      <w:r>
        <w:rPr>
          <w:b/>
          <w:sz w:val="28"/>
          <w:lang w:val="uk-UA"/>
        </w:rPr>
        <w:t xml:space="preserve"> </w:t>
      </w:r>
      <w:r w:rsidRPr="00256D8A">
        <w:rPr>
          <w:b/>
          <w:sz w:val="28"/>
          <w:lang w:val="uk-UA"/>
        </w:rPr>
        <w:t>році</w:t>
      </w:r>
    </w:p>
    <w:p w:rsidR="00460AF6" w:rsidRPr="00E978C4" w:rsidRDefault="00460AF6" w:rsidP="00460AF6">
      <w:pPr>
        <w:pStyle w:val="a5"/>
        <w:ind w:right="-5" w:firstLine="708"/>
        <w:rPr>
          <w:lang w:val="uk-UA"/>
        </w:rPr>
      </w:pPr>
    </w:p>
    <w:p w:rsidR="00460AF6" w:rsidRDefault="00460AF6" w:rsidP="00460AF6">
      <w:pPr>
        <w:ind w:right="-285" w:firstLine="720"/>
        <w:jc w:val="both"/>
        <w:rPr>
          <w:sz w:val="28"/>
          <w:szCs w:val="28"/>
          <w:lang w:val="uk-UA"/>
        </w:rPr>
      </w:pPr>
      <w:r w:rsidRPr="00256D8A">
        <w:rPr>
          <w:sz w:val="28"/>
          <w:szCs w:val="28"/>
          <w:lang w:val="uk-UA"/>
        </w:rPr>
        <w:t xml:space="preserve">Організацію оздоровлення та відпочинку дітей міста проведено відповідно до  Комплексної програми оздоровлення та відпочинку дітей       </w:t>
      </w:r>
      <w:r>
        <w:rPr>
          <w:sz w:val="28"/>
          <w:szCs w:val="28"/>
          <w:lang w:val="uk-UA"/>
        </w:rPr>
        <w:t xml:space="preserve">    </w:t>
      </w:r>
      <w:r w:rsidRPr="00256D8A">
        <w:rPr>
          <w:sz w:val="28"/>
          <w:szCs w:val="28"/>
          <w:lang w:val="uk-UA"/>
        </w:rPr>
        <w:t>м. Житомира на 201</w:t>
      </w:r>
      <w:r>
        <w:rPr>
          <w:sz w:val="28"/>
          <w:szCs w:val="28"/>
          <w:lang w:val="uk-UA"/>
        </w:rPr>
        <w:t>6-2018</w:t>
      </w:r>
      <w:r w:rsidRPr="00256D8A">
        <w:rPr>
          <w:sz w:val="28"/>
          <w:szCs w:val="28"/>
          <w:lang w:val="uk-UA"/>
        </w:rPr>
        <w:t xml:space="preserve"> роки, затвердженої рішенням Житомирської</w:t>
      </w:r>
      <w:r>
        <w:rPr>
          <w:sz w:val="28"/>
          <w:szCs w:val="28"/>
          <w:lang w:val="uk-UA"/>
        </w:rPr>
        <w:t xml:space="preserve"> міської ради від 28.12.2015 №3</w:t>
      </w:r>
      <w:r w:rsidRPr="00256D8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зі змінами</w:t>
      </w:r>
      <w:r w:rsidRPr="00256D8A">
        <w:rPr>
          <w:sz w:val="28"/>
          <w:szCs w:val="28"/>
          <w:lang w:val="uk-UA"/>
        </w:rPr>
        <w:t>, та рішення ви</w:t>
      </w:r>
      <w:r>
        <w:rPr>
          <w:sz w:val="28"/>
          <w:szCs w:val="28"/>
          <w:lang w:val="uk-UA"/>
        </w:rPr>
        <w:t>конавчого комітету міської ради</w:t>
      </w:r>
      <w:r w:rsidRPr="006D0B87">
        <w:rPr>
          <w:sz w:val="28"/>
          <w:szCs w:val="28"/>
          <w:lang w:val="uk-UA"/>
        </w:rPr>
        <w:t xml:space="preserve"> </w:t>
      </w:r>
      <w:r w:rsidR="00F80074">
        <w:rPr>
          <w:color w:val="000000"/>
          <w:sz w:val="28"/>
          <w:szCs w:val="28"/>
          <w:lang w:val="uk-UA"/>
        </w:rPr>
        <w:t>від 04.04.2018</w:t>
      </w:r>
      <w:r w:rsidRPr="006D0B87">
        <w:rPr>
          <w:color w:val="000000"/>
          <w:sz w:val="28"/>
          <w:szCs w:val="28"/>
          <w:lang w:val="uk-UA"/>
        </w:rPr>
        <w:t xml:space="preserve"> №</w:t>
      </w:r>
      <w:r>
        <w:rPr>
          <w:color w:val="000000"/>
          <w:sz w:val="28"/>
          <w:szCs w:val="28"/>
          <w:lang w:val="uk-UA"/>
        </w:rPr>
        <w:t>3</w:t>
      </w:r>
      <w:r w:rsidR="005F19AC">
        <w:rPr>
          <w:color w:val="000000"/>
          <w:sz w:val="28"/>
          <w:szCs w:val="28"/>
          <w:lang w:val="uk-UA"/>
        </w:rPr>
        <w:t>15</w:t>
      </w:r>
      <w:r w:rsidRPr="006D0B87">
        <w:rPr>
          <w:sz w:val="28"/>
          <w:szCs w:val="28"/>
          <w:lang w:val="uk-UA"/>
        </w:rPr>
        <w:t xml:space="preserve"> «Про організацію оздоровлення та відпоч</w:t>
      </w:r>
      <w:r w:rsidR="005F19AC">
        <w:rPr>
          <w:sz w:val="28"/>
          <w:szCs w:val="28"/>
          <w:lang w:val="uk-UA"/>
        </w:rPr>
        <w:t>инку дітей міста Житомира у 2018</w:t>
      </w:r>
      <w:r w:rsidRPr="006D0B87">
        <w:rPr>
          <w:sz w:val="28"/>
          <w:szCs w:val="28"/>
          <w:lang w:val="uk-UA"/>
        </w:rPr>
        <w:t xml:space="preserve"> році»</w:t>
      </w:r>
      <w:r w:rsidRPr="00256D8A">
        <w:rPr>
          <w:sz w:val="28"/>
          <w:szCs w:val="28"/>
          <w:lang w:val="uk-UA"/>
        </w:rPr>
        <w:t>.</w:t>
      </w:r>
    </w:p>
    <w:p w:rsidR="005F19AC" w:rsidRDefault="005F19AC" w:rsidP="00460AF6">
      <w:pPr>
        <w:ind w:right="-28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сума коштів</w:t>
      </w:r>
      <w:r w:rsidR="00B6519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виділених з міського бюджету н</w:t>
      </w:r>
      <w:r w:rsidR="00460AF6" w:rsidRPr="00711F6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а </w:t>
      </w:r>
      <w:r w:rsidR="00460AF6" w:rsidRPr="00711F65">
        <w:rPr>
          <w:sz w:val="28"/>
          <w:szCs w:val="28"/>
          <w:lang w:val="uk-UA"/>
        </w:rPr>
        <w:t>організацію і  про</w:t>
      </w:r>
      <w:r>
        <w:rPr>
          <w:sz w:val="28"/>
          <w:szCs w:val="28"/>
          <w:lang w:val="uk-UA"/>
        </w:rPr>
        <w:t>ведення літнього</w:t>
      </w:r>
      <w:r w:rsidR="00460AF6" w:rsidRPr="00711F65">
        <w:rPr>
          <w:sz w:val="28"/>
          <w:szCs w:val="28"/>
          <w:lang w:val="uk-UA"/>
        </w:rPr>
        <w:t xml:space="preserve"> відпочинку дітей міста </w:t>
      </w:r>
      <w:r w:rsidR="00460AF6">
        <w:rPr>
          <w:sz w:val="28"/>
          <w:szCs w:val="28"/>
          <w:lang w:val="uk-UA"/>
        </w:rPr>
        <w:t xml:space="preserve">Житомира </w:t>
      </w:r>
      <w:r>
        <w:rPr>
          <w:sz w:val="28"/>
          <w:szCs w:val="28"/>
          <w:lang w:val="uk-UA"/>
        </w:rPr>
        <w:t>у 2018</w:t>
      </w:r>
      <w:r w:rsidR="00460AF6" w:rsidRPr="00711F65">
        <w:rPr>
          <w:sz w:val="28"/>
          <w:szCs w:val="28"/>
          <w:lang w:val="uk-UA"/>
        </w:rPr>
        <w:t xml:space="preserve"> році</w:t>
      </w:r>
      <w:r w:rsidR="00B65194">
        <w:rPr>
          <w:sz w:val="28"/>
          <w:szCs w:val="28"/>
          <w:lang w:val="uk-UA"/>
        </w:rPr>
        <w:t>,</w:t>
      </w:r>
      <w:r w:rsidR="00460AF6" w:rsidRPr="00711F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складає 6219,0 тис. грн. </w:t>
      </w:r>
      <w:r w:rsidR="007A3A15">
        <w:rPr>
          <w:sz w:val="28"/>
          <w:szCs w:val="28"/>
          <w:lang w:val="uk-UA"/>
        </w:rPr>
        <w:t xml:space="preserve"> в тому числі: </w:t>
      </w:r>
    </w:p>
    <w:p w:rsidR="00460AF6" w:rsidRDefault="007A3A15" w:rsidP="00460AF6">
      <w:pPr>
        <w:ind w:right="-28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організації відпочинку 1125</w:t>
      </w:r>
      <w:r w:rsidR="00460AF6" w:rsidRPr="00711F65"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>,</w:t>
      </w:r>
      <w:r w:rsidR="00460AF6">
        <w:rPr>
          <w:sz w:val="28"/>
          <w:szCs w:val="28"/>
          <w:lang w:val="uk-UA"/>
        </w:rPr>
        <w:t xml:space="preserve"> </w:t>
      </w:r>
      <w:r w:rsidR="00460AF6" w:rsidRPr="00711F65">
        <w:rPr>
          <w:color w:val="000000"/>
          <w:spacing w:val="3"/>
          <w:sz w:val="28"/>
          <w:szCs w:val="28"/>
          <w:lang w:val="uk-UA"/>
        </w:rPr>
        <w:t>які потребують особливої соціальної уваги та підтримки,</w:t>
      </w:r>
      <w:r>
        <w:rPr>
          <w:sz w:val="28"/>
          <w:szCs w:val="28"/>
          <w:lang w:val="uk-UA"/>
        </w:rPr>
        <w:t xml:space="preserve"> в ПЗОВ «Супутник» - 3718,8 тис. грн.;</w:t>
      </w:r>
    </w:p>
    <w:p w:rsidR="007A3A15" w:rsidRPr="00C0345E" w:rsidRDefault="007A3A15" w:rsidP="007A3A15">
      <w:pPr>
        <w:ind w:right="-28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</w:t>
      </w:r>
      <w:r w:rsidRPr="00C0345E">
        <w:rPr>
          <w:sz w:val="28"/>
          <w:szCs w:val="28"/>
          <w:lang w:val="uk-UA"/>
        </w:rPr>
        <w:t>а організацію відпочинку діт</w:t>
      </w:r>
      <w:r>
        <w:rPr>
          <w:sz w:val="28"/>
          <w:szCs w:val="28"/>
          <w:lang w:val="uk-UA"/>
        </w:rPr>
        <w:t xml:space="preserve">ей у пришкільних денних таборах - </w:t>
      </w:r>
      <w:r>
        <w:rPr>
          <w:color w:val="000000"/>
          <w:sz w:val="28"/>
          <w:szCs w:val="28"/>
          <w:lang w:val="uk-UA"/>
        </w:rPr>
        <w:t>761,4</w:t>
      </w:r>
      <w:r w:rsidRPr="00711F65">
        <w:rPr>
          <w:color w:val="000000"/>
          <w:lang w:val="uk-UA"/>
        </w:rPr>
        <w:t xml:space="preserve"> </w:t>
      </w:r>
      <w:proofErr w:type="spellStart"/>
      <w:r w:rsidRPr="00711F65">
        <w:rPr>
          <w:sz w:val="28"/>
          <w:szCs w:val="28"/>
          <w:lang w:val="uk-UA"/>
        </w:rPr>
        <w:t>тис.грн</w:t>
      </w:r>
      <w:proofErr w:type="spellEnd"/>
      <w:r w:rsidRPr="00711F6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  <w:r w:rsidRPr="00711F65">
        <w:rPr>
          <w:sz w:val="28"/>
          <w:szCs w:val="28"/>
          <w:lang w:val="uk-UA"/>
        </w:rPr>
        <w:t xml:space="preserve"> </w:t>
      </w:r>
    </w:p>
    <w:p w:rsidR="00460AF6" w:rsidRDefault="00460AF6" w:rsidP="00460AF6">
      <w:pPr>
        <w:ind w:right="-285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на підготовку</w:t>
      </w:r>
      <w:r w:rsidRPr="00711F65">
        <w:rPr>
          <w:bCs/>
          <w:iCs/>
          <w:sz w:val="28"/>
          <w:szCs w:val="28"/>
          <w:lang w:val="uk-UA"/>
        </w:rPr>
        <w:t xml:space="preserve"> ПЗОВ «Супутник»</w:t>
      </w:r>
      <w:r>
        <w:rPr>
          <w:bCs/>
          <w:iCs/>
          <w:sz w:val="28"/>
          <w:szCs w:val="28"/>
          <w:lang w:val="uk-UA"/>
        </w:rPr>
        <w:t xml:space="preserve"> до оздоровчого сезону -</w:t>
      </w:r>
      <w:r w:rsidRPr="00711F65">
        <w:rPr>
          <w:bCs/>
          <w:iCs/>
          <w:sz w:val="28"/>
          <w:szCs w:val="28"/>
          <w:lang w:val="uk-UA"/>
        </w:rPr>
        <w:t xml:space="preserve"> </w:t>
      </w:r>
      <w:r w:rsidR="008F3726">
        <w:rPr>
          <w:bCs/>
          <w:iCs/>
          <w:sz w:val="28"/>
          <w:szCs w:val="28"/>
          <w:lang w:val="uk-UA"/>
        </w:rPr>
        <w:t>617</w:t>
      </w:r>
      <w:r w:rsidRPr="00711F65">
        <w:rPr>
          <w:bCs/>
          <w:iCs/>
          <w:sz w:val="28"/>
          <w:szCs w:val="28"/>
          <w:lang w:val="uk-UA"/>
        </w:rPr>
        <w:t xml:space="preserve"> тис. грн.</w:t>
      </w:r>
      <w:r>
        <w:rPr>
          <w:bCs/>
          <w:iCs/>
          <w:sz w:val="28"/>
          <w:szCs w:val="28"/>
          <w:lang w:val="uk-UA"/>
        </w:rPr>
        <w:t>;</w:t>
      </w:r>
    </w:p>
    <w:p w:rsidR="00460AF6" w:rsidRDefault="00460AF6" w:rsidP="00460AF6">
      <w:pPr>
        <w:ind w:right="-285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на </w:t>
      </w:r>
      <w:r w:rsidRPr="00711F65">
        <w:rPr>
          <w:bCs/>
          <w:iCs/>
          <w:sz w:val="28"/>
          <w:szCs w:val="28"/>
          <w:lang w:val="uk-UA"/>
        </w:rPr>
        <w:t>проведення  капі</w:t>
      </w:r>
      <w:r w:rsidR="008F3726">
        <w:rPr>
          <w:bCs/>
          <w:iCs/>
          <w:sz w:val="28"/>
          <w:szCs w:val="28"/>
          <w:lang w:val="uk-UA"/>
        </w:rPr>
        <w:t>тального ремонту даху корпусу №5</w:t>
      </w:r>
      <w:r w:rsidRPr="00711F65">
        <w:rPr>
          <w:bCs/>
          <w:iCs/>
          <w:sz w:val="28"/>
          <w:szCs w:val="28"/>
          <w:lang w:val="uk-UA"/>
        </w:rPr>
        <w:t xml:space="preserve"> ПЗОВ «Супутник» - </w:t>
      </w:r>
      <w:r w:rsidR="008F3726">
        <w:rPr>
          <w:color w:val="000000"/>
          <w:sz w:val="28"/>
          <w:szCs w:val="28"/>
          <w:lang w:val="uk-UA"/>
        </w:rPr>
        <w:t>545,0</w:t>
      </w:r>
      <w:r w:rsidRPr="00711F65">
        <w:rPr>
          <w:bCs/>
          <w:iCs/>
          <w:sz w:val="28"/>
          <w:szCs w:val="28"/>
          <w:lang w:val="uk-UA"/>
        </w:rPr>
        <w:t xml:space="preserve"> тис. грн.</w:t>
      </w:r>
      <w:r>
        <w:rPr>
          <w:bCs/>
          <w:iCs/>
          <w:sz w:val="28"/>
          <w:szCs w:val="28"/>
          <w:lang w:val="uk-UA"/>
        </w:rPr>
        <w:t>;</w:t>
      </w:r>
    </w:p>
    <w:p w:rsidR="00460AF6" w:rsidRDefault="00460AF6" w:rsidP="00460AF6">
      <w:pPr>
        <w:ind w:right="-285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 на </w:t>
      </w:r>
      <w:r w:rsidR="00B65194">
        <w:rPr>
          <w:bCs/>
          <w:iCs/>
          <w:sz w:val="28"/>
          <w:szCs w:val="28"/>
          <w:lang w:val="uk-UA"/>
        </w:rPr>
        <w:t>завершення робіт з утеплення</w:t>
      </w:r>
      <w:r w:rsidR="008F3726">
        <w:rPr>
          <w:bCs/>
          <w:iCs/>
          <w:sz w:val="28"/>
          <w:szCs w:val="28"/>
          <w:lang w:val="uk-UA"/>
        </w:rPr>
        <w:t xml:space="preserve"> їдальні</w:t>
      </w:r>
      <w:r w:rsidRPr="00711F65">
        <w:rPr>
          <w:bCs/>
          <w:iCs/>
          <w:sz w:val="28"/>
          <w:szCs w:val="28"/>
          <w:lang w:val="uk-UA"/>
        </w:rPr>
        <w:t xml:space="preserve"> ПЗОВ «Супутник» - </w:t>
      </w:r>
      <w:r w:rsidR="008F3726">
        <w:rPr>
          <w:color w:val="000000"/>
          <w:sz w:val="28"/>
          <w:szCs w:val="28"/>
          <w:lang w:val="uk-UA"/>
        </w:rPr>
        <w:t>207,9</w:t>
      </w:r>
      <w:r w:rsidRPr="00711F65">
        <w:rPr>
          <w:color w:val="000000"/>
          <w:sz w:val="28"/>
          <w:szCs w:val="28"/>
          <w:lang w:val="uk-UA"/>
        </w:rPr>
        <w:t xml:space="preserve"> тис. грн</w:t>
      </w:r>
      <w:r w:rsidRPr="00711F65">
        <w:rPr>
          <w:bCs/>
          <w:iCs/>
          <w:sz w:val="28"/>
          <w:szCs w:val="28"/>
          <w:lang w:val="uk-UA"/>
        </w:rPr>
        <w:t>.</w:t>
      </w:r>
      <w:r w:rsidR="008F3726">
        <w:rPr>
          <w:bCs/>
          <w:iCs/>
          <w:sz w:val="28"/>
          <w:szCs w:val="28"/>
          <w:lang w:val="uk-UA"/>
        </w:rPr>
        <w:t>;</w:t>
      </w:r>
    </w:p>
    <w:p w:rsidR="008F3726" w:rsidRDefault="008F3726" w:rsidP="00460AF6">
      <w:pPr>
        <w:ind w:right="-285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на придбання холодильної камери для їдальні ПЗОВ «Супутник» - 80,0 тис. грн.;</w:t>
      </w:r>
    </w:p>
    <w:p w:rsidR="008F3726" w:rsidRDefault="008F3726" w:rsidP="00460AF6">
      <w:pPr>
        <w:ind w:right="-285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на п</w:t>
      </w:r>
      <w:r w:rsidRPr="008F3726">
        <w:rPr>
          <w:bCs/>
          <w:iCs/>
          <w:sz w:val="28"/>
          <w:szCs w:val="28"/>
          <w:lang w:val="uk-UA"/>
        </w:rPr>
        <w:t>роведення реконструкції системи газопостачання ПЗОВ "Супутник", а саме:  заміна вузла обліку газу та реконструкція ШРП (</w:t>
      </w:r>
      <w:proofErr w:type="spellStart"/>
      <w:r w:rsidRPr="008F3726">
        <w:rPr>
          <w:bCs/>
          <w:iCs/>
          <w:sz w:val="28"/>
          <w:szCs w:val="28"/>
          <w:lang w:val="uk-UA"/>
        </w:rPr>
        <w:t>шафний</w:t>
      </w:r>
      <w:proofErr w:type="spellEnd"/>
      <w:r w:rsidRPr="008F3726">
        <w:rPr>
          <w:bCs/>
          <w:iCs/>
          <w:sz w:val="28"/>
          <w:szCs w:val="28"/>
          <w:lang w:val="uk-UA"/>
        </w:rPr>
        <w:t xml:space="preserve"> регуляторний пункт)</w:t>
      </w:r>
      <w:r>
        <w:rPr>
          <w:bCs/>
          <w:iCs/>
          <w:sz w:val="28"/>
          <w:szCs w:val="28"/>
          <w:lang w:val="uk-UA"/>
        </w:rPr>
        <w:t xml:space="preserve"> – 288,9 тис. грн.</w:t>
      </w:r>
    </w:p>
    <w:p w:rsidR="00460AF6" w:rsidRDefault="008F3726" w:rsidP="00460AF6">
      <w:pPr>
        <w:ind w:right="-285" w:firstLine="720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</w:t>
      </w:r>
      <w:r w:rsidR="00460AF6" w:rsidRPr="00355CA8">
        <w:rPr>
          <w:sz w:val="28"/>
          <w:szCs w:val="28"/>
          <w:lang w:val="uk-UA"/>
        </w:rPr>
        <w:t>До початку оздоровчого сезону у ПЗОВ «Супутник»</w:t>
      </w:r>
      <w:r w:rsidR="008605F5">
        <w:rPr>
          <w:sz w:val="28"/>
          <w:szCs w:val="28"/>
          <w:lang w:val="uk-UA"/>
        </w:rPr>
        <w:t xml:space="preserve"> встановлено систему оповіщення про пожежу, передавання тривожних сповіщень та систему пожежної сигналізації приміщень</w:t>
      </w:r>
      <w:r w:rsidR="00460AF6" w:rsidRPr="00355CA8">
        <w:rPr>
          <w:sz w:val="28"/>
          <w:szCs w:val="28"/>
          <w:lang w:val="uk-UA"/>
        </w:rPr>
        <w:t>.</w:t>
      </w:r>
    </w:p>
    <w:p w:rsidR="0064010D" w:rsidRPr="00355CA8" w:rsidRDefault="0064010D" w:rsidP="004976BE">
      <w:pPr>
        <w:shd w:val="clear" w:color="auto" w:fill="FFFFFF"/>
        <w:tabs>
          <w:tab w:val="left" w:pos="922"/>
        </w:tabs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Забезпечено с</w:t>
      </w:r>
      <w:r w:rsidRPr="000E2CF2">
        <w:rPr>
          <w:sz w:val="28"/>
          <w:szCs w:val="28"/>
          <w:lang w:val="uk-UA"/>
        </w:rPr>
        <w:t xml:space="preserve">воєчасне відкриття </w:t>
      </w:r>
      <w:r>
        <w:rPr>
          <w:sz w:val="28"/>
          <w:szCs w:val="28"/>
          <w:lang w:val="uk-UA"/>
        </w:rPr>
        <w:t xml:space="preserve">позаміського </w:t>
      </w:r>
      <w:r w:rsidRPr="000E2CF2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оздоровлення та відпочинку «Супутник», р</w:t>
      </w:r>
      <w:r w:rsidRPr="000E2CF2">
        <w:rPr>
          <w:sz w:val="28"/>
          <w:szCs w:val="28"/>
          <w:lang w:val="uk-UA"/>
        </w:rPr>
        <w:t xml:space="preserve">оботу п’яти </w:t>
      </w:r>
      <w:r w:rsidR="004976BE">
        <w:rPr>
          <w:sz w:val="28"/>
          <w:szCs w:val="28"/>
          <w:lang w:val="uk-UA"/>
        </w:rPr>
        <w:t xml:space="preserve">відпочинкових змін </w:t>
      </w:r>
      <w:r w:rsidRPr="000E2CF2">
        <w:rPr>
          <w:sz w:val="28"/>
          <w:szCs w:val="28"/>
          <w:lang w:val="uk-UA"/>
        </w:rPr>
        <w:t xml:space="preserve"> </w:t>
      </w:r>
      <w:r w:rsidR="00B65194">
        <w:rPr>
          <w:sz w:val="28"/>
          <w:szCs w:val="28"/>
          <w:lang w:val="uk-UA"/>
        </w:rPr>
        <w:t>тривалістю</w:t>
      </w:r>
      <w:r w:rsidRPr="000E2CF2">
        <w:rPr>
          <w:sz w:val="28"/>
          <w:szCs w:val="28"/>
          <w:lang w:val="uk-UA"/>
        </w:rPr>
        <w:t xml:space="preserve"> 16 календар</w:t>
      </w:r>
      <w:r w:rsidR="004976BE">
        <w:rPr>
          <w:sz w:val="28"/>
          <w:szCs w:val="28"/>
          <w:lang w:val="uk-UA"/>
        </w:rPr>
        <w:t>них днів (вартість путівки 3425,44</w:t>
      </w:r>
      <w:r w:rsidR="004976BE" w:rsidRPr="00711F65">
        <w:rPr>
          <w:sz w:val="28"/>
          <w:szCs w:val="28"/>
          <w:lang w:val="uk-UA"/>
        </w:rPr>
        <w:t xml:space="preserve"> грн.)</w:t>
      </w:r>
      <w:r w:rsidR="004976BE">
        <w:rPr>
          <w:sz w:val="28"/>
          <w:szCs w:val="28"/>
          <w:lang w:val="uk-UA"/>
        </w:rPr>
        <w:t xml:space="preserve">. </w:t>
      </w:r>
    </w:p>
    <w:p w:rsidR="00460AF6" w:rsidRPr="007E160E" w:rsidRDefault="004976BE" w:rsidP="00460AF6">
      <w:pPr>
        <w:spacing w:line="228" w:lineRule="auto"/>
        <w:ind w:right="-285" w:firstLine="900"/>
        <w:jc w:val="both"/>
        <w:rPr>
          <w:rFonts w:ascii="Trebuchet MS" w:hAnsi="Trebuchet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кошти міського бюджету</w:t>
      </w:r>
      <w:r w:rsidRPr="007E16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460AF6">
        <w:rPr>
          <w:sz w:val="28"/>
          <w:szCs w:val="28"/>
          <w:lang w:val="uk-UA"/>
        </w:rPr>
        <w:t>продовж літнього періоду</w:t>
      </w:r>
      <w:r w:rsidR="00460AF6" w:rsidRPr="007E160E">
        <w:rPr>
          <w:sz w:val="28"/>
          <w:szCs w:val="28"/>
          <w:lang w:val="uk-UA"/>
        </w:rPr>
        <w:t xml:space="preserve"> в позаміському закладі оздоровлення та відпочинку  «Супутник»</w:t>
      </w:r>
      <w:r w:rsidR="00460A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відпочило</w:t>
      </w:r>
      <w:r w:rsidR="00460AF6" w:rsidRPr="007E160E">
        <w:rPr>
          <w:sz w:val="28"/>
          <w:szCs w:val="28"/>
          <w:lang w:val="uk-UA"/>
        </w:rPr>
        <w:t xml:space="preserve"> </w:t>
      </w:r>
      <w:r w:rsidR="008605F5">
        <w:rPr>
          <w:sz w:val="28"/>
          <w:szCs w:val="28"/>
          <w:lang w:val="uk-UA"/>
        </w:rPr>
        <w:t>1075</w:t>
      </w:r>
      <w:r w:rsidR="00460AF6" w:rsidRPr="007E160E">
        <w:rPr>
          <w:sz w:val="28"/>
          <w:szCs w:val="28"/>
          <w:lang w:val="uk-UA"/>
        </w:rPr>
        <w:t xml:space="preserve"> дітей пільгових категорій, а саме</w:t>
      </w:r>
      <w:r w:rsidR="00460AF6" w:rsidRPr="007E160E">
        <w:rPr>
          <w:rFonts w:ascii="Trebuchet MS" w:hAnsi="Trebuchet MS"/>
          <w:sz w:val="28"/>
          <w:szCs w:val="28"/>
          <w:lang w:val="uk-UA"/>
        </w:rPr>
        <w:t>:</w:t>
      </w:r>
    </w:p>
    <w:p w:rsidR="00460AF6" w:rsidRPr="007E160E" w:rsidRDefault="00460AF6" w:rsidP="009B7157">
      <w:pPr>
        <w:spacing w:line="228" w:lineRule="auto"/>
        <w:ind w:right="-28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</w:t>
      </w:r>
      <w:r w:rsidR="008605F5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дітей-сиріт</w:t>
      </w:r>
      <w:r w:rsidRPr="007E160E">
        <w:rPr>
          <w:sz w:val="28"/>
          <w:szCs w:val="28"/>
          <w:lang w:val="uk-UA"/>
        </w:rPr>
        <w:t>, дітей позбавлених батьківського піклування</w:t>
      </w:r>
      <w:r w:rsidR="00690920">
        <w:rPr>
          <w:sz w:val="28"/>
          <w:szCs w:val="28"/>
          <w:lang w:val="uk-UA"/>
        </w:rPr>
        <w:t xml:space="preserve"> направлено</w:t>
      </w:r>
      <w:r w:rsidR="00690920" w:rsidRPr="00690920">
        <w:rPr>
          <w:sz w:val="28"/>
          <w:szCs w:val="28"/>
          <w:lang w:val="uk-UA"/>
        </w:rPr>
        <w:t xml:space="preserve"> </w:t>
      </w:r>
      <w:r w:rsidR="00690920">
        <w:rPr>
          <w:sz w:val="28"/>
          <w:szCs w:val="28"/>
          <w:lang w:val="uk-UA"/>
        </w:rPr>
        <w:t>службою у справах дітей міської ради</w:t>
      </w:r>
      <w:r w:rsidRPr="007E160E">
        <w:rPr>
          <w:sz w:val="28"/>
          <w:szCs w:val="28"/>
          <w:lang w:val="uk-UA"/>
        </w:rPr>
        <w:t>;</w:t>
      </w:r>
    </w:p>
    <w:p w:rsidR="00460AF6" w:rsidRPr="007E160E" w:rsidRDefault="00460AF6" w:rsidP="00460AF6">
      <w:pPr>
        <w:spacing w:line="228" w:lineRule="auto"/>
        <w:ind w:right="-28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- 50 дітей з інвалідністю</w:t>
      </w:r>
      <w:r w:rsidRPr="007E160E">
        <w:rPr>
          <w:sz w:val="28"/>
          <w:szCs w:val="28"/>
          <w:lang w:val="uk-UA"/>
        </w:rPr>
        <w:t>, в тому числі 8 дітей з функціональними обмеженнями, які пересуваються на візках, разом з одним із б</w:t>
      </w:r>
      <w:r>
        <w:rPr>
          <w:sz w:val="28"/>
          <w:szCs w:val="28"/>
          <w:lang w:val="uk-UA"/>
        </w:rPr>
        <w:t>атьків або особою, яка їх заміня</w:t>
      </w:r>
      <w:r w:rsidRPr="007E160E">
        <w:rPr>
          <w:sz w:val="28"/>
          <w:szCs w:val="28"/>
          <w:lang w:val="uk-UA"/>
        </w:rPr>
        <w:t>є</w:t>
      </w:r>
      <w:r w:rsidR="00B65194">
        <w:rPr>
          <w:sz w:val="28"/>
          <w:szCs w:val="28"/>
          <w:lang w:val="uk-UA"/>
        </w:rPr>
        <w:t>,</w:t>
      </w:r>
      <w:r w:rsidR="00690920">
        <w:rPr>
          <w:sz w:val="28"/>
          <w:szCs w:val="28"/>
          <w:lang w:val="uk-UA"/>
        </w:rPr>
        <w:t xml:space="preserve"> направлено управлінням охорони здоров’я міської ради</w:t>
      </w:r>
      <w:r w:rsidRPr="007E160E">
        <w:rPr>
          <w:sz w:val="28"/>
          <w:szCs w:val="28"/>
          <w:lang w:val="uk-UA"/>
        </w:rPr>
        <w:t>.</w:t>
      </w:r>
    </w:p>
    <w:p w:rsidR="00460AF6" w:rsidRPr="007E160E" w:rsidRDefault="00460AF6" w:rsidP="00460AF6">
      <w:pPr>
        <w:ind w:right="-28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605F5">
        <w:rPr>
          <w:sz w:val="28"/>
          <w:szCs w:val="28"/>
          <w:lang w:val="uk-UA"/>
        </w:rPr>
        <w:t>460</w:t>
      </w:r>
      <w:r w:rsidRPr="007E160E">
        <w:rPr>
          <w:sz w:val="28"/>
          <w:szCs w:val="28"/>
          <w:lang w:val="uk-UA"/>
        </w:rPr>
        <w:t xml:space="preserve"> дітей  із сімей учасників АТО</w:t>
      </w:r>
      <w:r w:rsidR="00690920">
        <w:rPr>
          <w:sz w:val="28"/>
          <w:szCs w:val="28"/>
          <w:lang w:val="uk-UA"/>
        </w:rPr>
        <w:t xml:space="preserve"> направлено міським центром соціальних служб для сім’ї, дітей та молоді</w:t>
      </w:r>
      <w:r w:rsidRPr="007E160E">
        <w:rPr>
          <w:sz w:val="28"/>
          <w:szCs w:val="28"/>
          <w:lang w:val="uk-UA"/>
        </w:rPr>
        <w:t>;</w:t>
      </w:r>
    </w:p>
    <w:p w:rsidR="00460AF6" w:rsidRDefault="00460AF6" w:rsidP="00460AF6">
      <w:pPr>
        <w:ind w:right="-28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8605F5">
        <w:rPr>
          <w:sz w:val="28"/>
          <w:szCs w:val="28"/>
          <w:lang w:val="uk-UA"/>
        </w:rPr>
        <w:t xml:space="preserve"> 281</w:t>
      </w:r>
      <w:r w:rsidR="00690920">
        <w:rPr>
          <w:sz w:val="28"/>
          <w:szCs w:val="28"/>
          <w:lang w:val="uk-UA"/>
        </w:rPr>
        <w:t xml:space="preserve"> дитину</w:t>
      </w:r>
      <w:r w:rsidRPr="007E160E">
        <w:rPr>
          <w:sz w:val="28"/>
          <w:szCs w:val="28"/>
          <w:lang w:val="uk-UA"/>
        </w:rPr>
        <w:t xml:space="preserve"> з багато</w:t>
      </w:r>
      <w:r>
        <w:rPr>
          <w:sz w:val="28"/>
          <w:szCs w:val="28"/>
          <w:lang w:val="uk-UA"/>
        </w:rPr>
        <w:t>дітних і малозабезпечених сімей</w:t>
      </w:r>
      <w:r w:rsidR="00690920">
        <w:rPr>
          <w:sz w:val="28"/>
          <w:szCs w:val="28"/>
          <w:lang w:val="uk-UA"/>
        </w:rPr>
        <w:t xml:space="preserve"> направлено управлінням у справах сім’ї, молоді та спорту міської ради</w:t>
      </w:r>
      <w:r>
        <w:rPr>
          <w:sz w:val="28"/>
          <w:szCs w:val="28"/>
          <w:lang w:val="uk-UA"/>
        </w:rPr>
        <w:t>;</w:t>
      </w:r>
    </w:p>
    <w:p w:rsidR="00460AF6" w:rsidRDefault="008605F5" w:rsidP="00460AF6">
      <w:pPr>
        <w:ind w:right="-28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- 142</w:t>
      </w:r>
      <w:r w:rsidR="00B65194">
        <w:rPr>
          <w:sz w:val="28"/>
          <w:szCs w:val="28"/>
          <w:lang w:val="uk-UA"/>
        </w:rPr>
        <w:t xml:space="preserve"> творчо обдарованих дитини</w:t>
      </w:r>
      <w:r w:rsidR="00690920">
        <w:rPr>
          <w:sz w:val="28"/>
          <w:szCs w:val="28"/>
          <w:lang w:val="uk-UA"/>
        </w:rPr>
        <w:t xml:space="preserve"> направлено управлінням освіти міської ради</w:t>
      </w:r>
      <w:r w:rsidR="00460AF6">
        <w:rPr>
          <w:sz w:val="28"/>
          <w:szCs w:val="28"/>
          <w:lang w:val="uk-UA"/>
        </w:rPr>
        <w:t>.</w:t>
      </w:r>
    </w:p>
    <w:p w:rsidR="004976BE" w:rsidRDefault="00690920" w:rsidP="004976BE">
      <w:pPr>
        <w:shd w:val="clear" w:color="auto" w:fill="FFFFFF"/>
        <w:tabs>
          <w:tab w:val="left" w:pos="922"/>
        </w:tabs>
        <w:ind w:right="-284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«Парк» р</w:t>
      </w:r>
      <w:r w:rsidR="004976BE">
        <w:rPr>
          <w:sz w:val="28"/>
          <w:szCs w:val="28"/>
          <w:lang w:val="uk-UA"/>
        </w:rPr>
        <w:t xml:space="preserve">еалізовано </w:t>
      </w:r>
      <w:r w:rsidR="004976BE" w:rsidRPr="000E2CF2">
        <w:rPr>
          <w:sz w:val="28"/>
          <w:szCs w:val="28"/>
          <w:lang w:val="uk-UA"/>
        </w:rPr>
        <w:t>50 путівок на відпочинок дітей</w:t>
      </w:r>
      <w:r w:rsidR="004976BE">
        <w:rPr>
          <w:sz w:val="28"/>
          <w:szCs w:val="28"/>
          <w:lang w:val="uk-UA"/>
        </w:rPr>
        <w:t xml:space="preserve"> за кошти батьків.</w:t>
      </w:r>
    </w:p>
    <w:p w:rsidR="00665BF6" w:rsidRPr="00355CA8" w:rsidRDefault="00665BF6" w:rsidP="004976BE">
      <w:pPr>
        <w:shd w:val="clear" w:color="auto" w:fill="FFFFFF"/>
        <w:tabs>
          <w:tab w:val="left" w:pos="922"/>
        </w:tabs>
        <w:ind w:right="-284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E79D4">
        <w:rPr>
          <w:sz w:val="28"/>
          <w:szCs w:val="28"/>
          <w:lang w:val="uk-UA"/>
        </w:rPr>
        <w:t xml:space="preserve">а відпочинок у ПЗОВ «Супутник» </w:t>
      </w:r>
      <w:r w:rsidR="009B7157">
        <w:rPr>
          <w:sz w:val="28"/>
          <w:szCs w:val="28"/>
          <w:lang w:val="uk-UA"/>
        </w:rPr>
        <w:t>направлено 511</w:t>
      </w:r>
      <w:r>
        <w:rPr>
          <w:sz w:val="28"/>
          <w:szCs w:val="28"/>
          <w:lang w:val="uk-UA"/>
        </w:rPr>
        <w:t xml:space="preserve"> дітей</w:t>
      </w:r>
      <w:r w:rsidRPr="008E79D4">
        <w:rPr>
          <w:sz w:val="28"/>
          <w:szCs w:val="28"/>
          <w:lang w:val="uk-UA"/>
        </w:rPr>
        <w:t xml:space="preserve"> пільгових категорій</w:t>
      </w:r>
      <w:r w:rsidR="009B7157">
        <w:rPr>
          <w:sz w:val="28"/>
          <w:szCs w:val="28"/>
          <w:lang w:val="uk-UA"/>
        </w:rPr>
        <w:t xml:space="preserve"> (47,5%)</w:t>
      </w:r>
      <w:r w:rsidRPr="008E79D4">
        <w:rPr>
          <w:sz w:val="28"/>
          <w:szCs w:val="28"/>
          <w:lang w:val="uk-UA"/>
        </w:rPr>
        <w:t>, які  не оз</w:t>
      </w:r>
      <w:r w:rsidR="009B7157">
        <w:rPr>
          <w:sz w:val="28"/>
          <w:szCs w:val="28"/>
          <w:lang w:val="uk-UA"/>
        </w:rPr>
        <w:t>доровлювалися в даному закладі у</w:t>
      </w:r>
      <w:r w:rsidRPr="008E79D4">
        <w:rPr>
          <w:sz w:val="28"/>
          <w:szCs w:val="28"/>
          <w:lang w:val="uk-UA"/>
        </w:rPr>
        <w:t xml:space="preserve"> минулому році</w:t>
      </w:r>
      <w:r>
        <w:rPr>
          <w:sz w:val="28"/>
          <w:szCs w:val="28"/>
          <w:lang w:val="uk-UA"/>
        </w:rPr>
        <w:t>.</w:t>
      </w:r>
    </w:p>
    <w:p w:rsidR="00460AF6" w:rsidRPr="00256D8A" w:rsidRDefault="00460AF6" w:rsidP="009B4B55">
      <w:pPr>
        <w:pStyle w:val="a7"/>
        <w:ind w:left="-142" w:right="-285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Оздоровлення здійснювалося</w:t>
      </w:r>
      <w:r w:rsidRPr="00256D8A">
        <w:rPr>
          <w:rFonts w:ascii="Times New Roman" w:hAnsi="Times New Roman"/>
          <w:sz w:val="28"/>
          <w:szCs w:val="28"/>
          <w:lang w:val="uk-UA"/>
        </w:rPr>
        <w:t xml:space="preserve"> відповідно до складеного режиму дня,  затвердженого на засіданні педагогічної ради табору. Було передбачено максимальне перебування дітей на свіжому повітрі, повноцінне харчування – шестиразове, яке проводилось відповідно до складеного та затвердженого СЕС примірного дв</w:t>
      </w:r>
      <w:r w:rsidR="004976BE">
        <w:rPr>
          <w:rFonts w:ascii="Times New Roman" w:hAnsi="Times New Roman"/>
          <w:sz w:val="28"/>
          <w:szCs w:val="28"/>
          <w:lang w:val="uk-UA"/>
        </w:rPr>
        <w:t>отижневого меню із розрахунку 10</w:t>
      </w:r>
      <w:r>
        <w:rPr>
          <w:rFonts w:ascii="Times New Roman" w:hAnsi="Times New Roman"/>
          <w:sz w:val="28"/>
          <w:szCs w:val="28"/>
          <w:lang w:val="uk-UA"/>
        </w:rPr>
        <w:t>0,3</w:t>
      </w:r>
      <w:r w:rsidR="004976BE">
        <w:rPr>
          <w:rFonts w:ascii="Times New Roman" w:hAnsi="Times New Roman"/>
          <w:sz w:val="28"/>
          <w:szCs w:val="28"/>
          <w:lang w:val="uk-UA"/>
        </w:rPr>
        <w:t>4</w:t>
      </w:r>
      <w:r w:rsidRPr="00256D8A">
        <w:rPr>
          <w:rFonts w:ascii="Times New Roman" w:hAnsi="Times New Roman"/>
          <w:sz w:val="28"/>
          <w:szCs w:val="28"/>
          <w:lang w:val="uk-UA"/>
        </w:rPr>
        <w:t xml:space="preserve"> грн. на одну дитину в день.</w:t>
      </w:r>
    </w:p>
    <w:p w:rsidR="00460AF6" w:rsidRPr="00630316" w:rsidRDefault="00D13C39" w:rsidP="00460AF6">
      <w:pPr>
        <w:ind w:right="-28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червні 2018</w:t>
      </w:r>
      <w:r w:rsidR="00460AF6" w:rsidRPr="00630316">
        <w:rPr>
          <w:sz w:val="28"/>
          <w:szCs w:val="28"/>
          <w:lang w:val="uk-UA"/>
        </w:rPr>
        <w:t xml:space="preserve"> ро</w:t>
      </w:r>
      <w:r w:rsidR="00460AF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 у м. Житомирі функціонували 31</w:t>
      </w:r>
      <w:r w:rsidR="00FD4430">
        <w:rPr>
          <w:sz w:val="28"/>
          <w:szCs w:val="28"/>
          <w:lang w:val="uk-UA"/>
        </w:rPr>
        <w:t xml:space="preserve"> пришкільний табі</w:t>
      </w:r>
      <w:r w:rsidR="00460AF6">
        <w:rPr>
          <w:sz w:val="28"/>
          <w:szCs w:val="28"/>
          <w:lang w:val="uk-UA"/>
        </w:rPr>
        <w:t>р</w:t>
      </w:r>
      <w:r w:rsidR="00460AF6" w:rsidRPr="00630316">
        <w:rPr>
          <w:sz w:val="28"/>
          <w:szCs w:val="28"/>
          <w:lang w:val="uk-UA"/>
        </w:rPr>
        <w:t xml:space="preserve"> з денним перебуванням на базі загальноосвітніх навчальних закладів</w:t>
      </w:r>
      <w:r w:rsidR="00460AF6">
        <w:rPr>
          <w:sz w:val="28"/>
          <w:szCs w:val="28"/>
          <w:lang w:val="uk-UA"/>
        </w:rPr>
        <w:t xml:space="preserve">. До означеного </w:t>
      </w:r>
      <w:r>
        <w:rPr>
          <w:sz w:val="28"/>
          <w:szCs w:val="28"/>
          <w:lang w:val="uk-UA"/>
        </w:rPr>
        <w:t>відпочинку залучено  28</w:t>
      </w:r>
      <w:r w:rsidR="008438E0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 дітей, із них 1683</w:t>
      </w:r>
      <w:r w:rsidR="00460AF6">
        <w:rPr>
          <w:sz w:val="28"/>
          <w:szCs w:val="28"/>
          <w:lang w:val="uk-UA"/>
        </w:rPr>
        <w:t xml:space="preserve"> д</w:t>
      </w:r>
      <w:r w:rsidR="00FD4430">
        <w:rPr>
          <w:sz w:val="28"/>
          <w:szCs w:val="28"/>
          <w:lang w:val="uk-UA"/>
        </w:rPr>
        <w:t>іти</w:t>
      </w:r>
      <w:r w:rsidR="00460AF6">
        <w:rPr>
          <w:sz w:val="28"/>
          <w:szCs w:val="28"/>
          <w:lang w:val="uk-UA"/>
        </w:rPr>
        <w:t xml:space="preserve"> соціально незахищених категорій</w:t>
      </w:r>
      <w:r w:rsidR="00460AF6" w:rsidRPr="00630316">
        <w:rPr>
          <w:sz w:val="28"/>
          <w:szCs w:val="28"/>
          <w:lang w:val="uk-UA"/>
        </w:rPr>
        <w:t xml:space="preserve">.  Вихованці пришкільних денних таборів отримували </w:t>
      </w:r>
      <w:r w:rsidR="00460AF6">
        <w:rPr>
          <w:sz w:val="28"/>
          <w:szCs w:val="28"/>
          <w:lang w:val="uk-UA"/>
        </w:rPr>
        <w:t xml:space="preserve">   </w:t>
      </w:r>
      <w:r w:rsidR="00460AF6" w:rsidRPr="00630316">
        <w:rPr>
          <w:sz w:val="28"/>
          <w:szCs w:val="28"/>
          <w:lang w:val="uk-UA"/>
        </w:rPr>
        <w:t>3-х разове га</w:t>
      </w:r>
      <w:r>
        <w:rPr>
          <w:sz w:val="28"/>
          <w:szCs w:val="28"/>
          <w:lang w:val="uk-UA"/>
        </w:rPr>
        <w:t>ряче харчування із розрахунку 36</w:t>
      </w:r>
      <w:r w:rsidR="00460AF6">
        <w:rPr>
          <w:sz w:val="28"/>
          <w:szCs w:val="28"/>
          <w:lang w:val="uk-UA"/>
        </w:rPr>
        <w:t xml:space="preserve"> грн. 0</w:t>
      </w:r>
      <w:r w:rsidR="00460AF6" w:rsidRPr="00630316">
        <w:rPr>
          <w:sz w:val="28"/>
          <w:szCs w:val="28"/>
          <w:lang w:val="uk-UA"/>
        </w:rPr>
        <w:t>0 коп. в день на одну дитину.</w:t>
      </w:r>
    </w:p>
    <w:p w:rsidR="00D13C39" w:rsidRPr="005B6E63" w:rsidRDefault="00460AF6" w:rsidP="00D13C39">
      <w:pPr>
        <w:ind w:right="-426" w:firstLine="720"/>
        <w:jc w:val="both"/>
      </w:pPr>
      <w:r w:rsidRPr="00D13C39">
        <w:rPr>
          <w:sz w:val="28"/>
          <w:szCs w:val="28"/>
          <w:lang w:val="uk-UA"/>
        </w:rPr>
        <w:t xml:space="preserve"> </w:t>
      </w:r>
      <w:r w:rsidR="009B4B55">
        <w:rPr>
          <w:bCs/>
          <w:iCs/>
          <w:sz w:val="28"/>
          <w:szCs w:val="28"/>
          <w:lang w:val="uk-UA"/>
        </w:rPr>
        <w:t>Установи та громадські організації</w:t>
      </w:r>
      <w:r w:rsidR="00D13C39">
        <w:rPr>
          <w:bCs/>
          <w:iCs/>
          <w:sz w:val="28"/>
          <w:szCs w:val="28"/>
          <w:lang w:val="uk-UA"/>
        </w:rPr>
        <w:t>, які долучилися до організації відпочинку дітей міста</w:t>
      </w:r>
      <w:r w:rsidR="00D13C39" w:rsidRPr="00D13C39">
        <w:rPr>
          <w:bCs/>
          <w:iCs/>
          <w:sz w:val="28"/>
          <w:szCs w:val="28"/>
          <w:lang w:val="uk-UA"/>
        </w:rPr>
        <w:t xml:space="preserve"> Житомира влітку 2018 року</w:t>
      </w:r>
      <w:r w:rsidR="00D13C39">
        <w:rPr>
          <w:bCs/>
          <w:iCs/>
          <w:sz w:val="28"/>
          <w:szCs w:val="28"/>
          <w:lang w:val="uk-UA"/>
        </w:rPr>
        <w:t>:</w:t>
      </w:r>
    </w:p>
    <w:tbl>
      <w:tblPr>
        <w:tblStyle w:val="aa"/>
        <w:tblW w:w="9889" w:type="dxa"/>
        <w:tblLook w:val="04A0"/>
      </w:tblPr>
      <w:tblGrid>
        <w:gridCol w:w="7054"/>
        <w:gridCol w:w="2835"/>
      </w:tblGrid>
      <w:tr w:rsidR="00D13C39" w:rsidRPr="005B6E63" w:rsidTr="00D13C39">
        <w:tc>
          <w:tcPr>
            <w:tcW w:w="7054" w:type="dxa"/>
          </w:tcPr>
          <w:p w:rsidR="00D13C39" w:rsidRPr="005B6E63" w:rsidRDefault="00D13C39" w:rsidP="00D13C39">
            <w:pPr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>Назва табору</w:t>
            </w:r>
          </w:p>
        </w:tc>
        <w:tc>
          <w:tcPr>
            <w:tcW w:w="2835" w:type="dxa"/>
          </w:tcPr>
          <w:p w:rsidR="00D13C39" w:rsidRPr="00D13C39" w:rsidRDefault="00D13C39" w:rsidP="00D13C39">
            <w:pPr>
              <w:rPr>
                <w:sz w:val="24"/>
                <w:szCs w:val="24"/>
                <w:lang w:val="uk-UA"/>
              </w:rPr>
            </w:pPr>
            <w:r w:rsidRPr="00D13C39">
              <w:rPr>
                <w:sz w:val="24"/>
                <w:szCs w:val="24"/>
                <w:lang w:val="uk-UA"/>
              </w:rPr>
              <w:t>Кількість дітей охоплених відпочинком</w:t>
            </w:r>
          </w:p>
        </w:tc>
      </w:tr>
      <w:tr w:rsidR="00D13C39" w:rsidRPr="005B6E63" w:rsidTr="00D13C39">
        <w:tc>
          <w:tcPr>
            <w:tcW w:w="7054" w:type="dxa"/>
          </w:tcPr>
          <w:p w:rsidR="00D13C39" w:rsidRPr="005B6E63" w:rsidRDefault="00D13C39" w:rsidP="00D13C39">
            <w:pPr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Табори міського культурно-спортивного</w:t>
            </w:r>
            <w:r w:rsidRPr="005B6E63">
              <w:rPr>
                <w:sz w:val="26"/>
                <w:szCs w:val="28"/>
                <w:lang w:val="uk-UA"/>
              </w:rPr>
              <w:t xml:space="preserve"> центр</w:t>
            </w:r>
            <w:r>
              <w:rPr>
                <w:sz w:val="26"/>
                <w:szCs w:val="28"/>
                <w:lang w:val="uk-UA"/>
              </w:rPr>
              <w:t>у</w:t>
            </w:r>
            <w:r w:rsidRPr="005B6E63">
              <w:rPr>
                <w:sz w:val="26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835" w:type="dxa"/>
          </w:tcPr>
          <w:p w:rsidR="00D13C39" w:rsidRPr="005B6E63" w:rsidRDefault="00D13C39" w:rsidP="00D13C39">
            <w:pPr>
              <w:jc w:val="center"/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>16  таборів</w:t>
            </w:r>
          </w:p>
          <w:p w:rsidR="00D13C39" w:rsidRPr="005B6E63" w:rsidRDefault="00D13C39" w:rsidP="00D13C39">
            <w:pPr>
              <w:jc w:val="center"/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>312 дітей</w:t>
            </w:r>
          </w:p>
        </w:tc>
      </w:tr>
      <w:tr w:rsidR="00D13C39" w:rsidRPr="005B6E63" w:rsidTr="00D13C39">
        <w:tc>
          <w:tcPr>
            <w:tcW w:w="7054" w:type="dxa"/>
          </w:tcPr>
          <w:p w:rsidR="00D13C39" w:rsidRPr="005B6E63" w:rsidRDefault="00D13C39" w:rsidP="00D13C39">
            <w:pPr>
              <w:rPr>
                <w:sz w:val="26"/>
                <w:szCs w:val="28"/>
              </w:rPr>
            </w:pPr>
            <w:r w:rsidRPr="005B6E63">
              <w:rPr>
                <w:sz w:val="26"/>
                <w:szCs w:val="28"/>
                <w:lang w:val="uk-UA"/>
              </w:rPr>
              <w:t>Табір «Книголюб» комунального закладу «Централізована бібліотечна система»</w:t>
            </w:r>
          </w:p>
        </w:tc>
        <w:tc>
          <w:tcPr>
            <w:tcW w:w="2835" w:type="dxa"/>
          </w:tcPr>
          <w:p w:rsidR="00D13C39" w:rsidRPr="005B6E63" w:rsidRDefault="00D13C39" w:rsidP="00D13C39">
            <w:pPr>
              <w:jc w:val="center"/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>162 дитини</w:t>
            </w:r>
          </w:p>
        </w:tc>
      </w:tr>
      <w:tr w:rsidR="00D13C39" w:rsidRPr="005B6E63" w:rsidTr="00D13C39">
        <w:tc>
          <w:tcPr>
            <w:tcW w:w="7054" w:type="dxa"/>
          </w:tcPr>
          <w:p w:rsidR="00D13C39" w:rsidRPr="005B6E63" w:rsidRDefault="00D13C39" w:rsidP="00D13C39">
            <w:pPr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 xml:space="preserve">Табір  </w:t>
            </w:r>
            <w:r>
              <w:rPr>
                <w:sz w:val="26"/>
                <w:szCs w:val="28"/>
                <w:lang w:val="uk-UA"/>
              </w:rPr>
              <w:t>«</w:t>
            </w:r>
            <w:r w:rsidRPr="005B6E63">
              <w:rPr>
                <w:sz w:val="26"/>
                <w:szCs w:val="28"/>
                <w:lang w:val="uk-UA"/>
              </w:rPr>
              <w:t>Комп’ютерної академії ї ШАГ м. Житомира»</w:t>
            </w:r>
          </w:p>
        </w:tc>
        <w:tc>
          <w:tcPr>
            <w:tcW w:w="2835" w:type="dxa"/>
          </w:tcPr>
          <w:p w:rsidR="00D13C39" w:rsidRPr="005B6E63" w:rsidRDefault="00D13C39" w:rsidP="00D13C39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238</w:t>
            </w:r>
            <w:r w:rsidRPr="005B6E63">
              <w:rPr>
                <w:sz w:val="26"/>
                <w:szCs w:val="28"/>
                <w:lang w:val="uk-UA"/>
              </w:rPr>
              <w:t xml:space="preserve"> дітей</w:t>
            </w:r>
          </w:p>
        </w:tc>
      </w:tr>
      <w:tr w:rsidR="00D13C39" w:rsidRPr="005B6E63" w:rsidTr="00D13C39">
        <w:tc>
          <w:tcPr>
            <w:tcW w:w="7054" w:type="dxa"/>
          </w:tcPr>
          <w:p w:rsidR="00D13C39" w:rsidRPr="005B6E63" w:rsidRDefault="00D13C39" w:rsidP="00D13C39">
            <w:pPr>
              <w:rPr>
                <w:sz w:val="26"/>
                <w:szCs w:val="28"/>
              </w:rPr>
            </w:pPr>
            <w:r w:rsidRPr="005B6E63">
              <w:rPr>
                <w:sz w:val="26"/>
                <w:szCs w:val="28"/>
                <w:lang w:val="uk-UA"/>
              </w:rPr>
              <w:t>Літній денний шаховий табір «Інтелект»</w:t>
            </w:r>
          </w:p>
        </w:tc>
        <w:tc>
          <w:tcPr>
            <w:tcW w:w="2835" w:type="dxa"/>
          </w:tcPr>
          <w:p w:rsidR="00D13C39" w:rsidRPr="005B6E63" w:rsidRDefault="00D13C39" w:rsidP="00D13C39">
            <w:pPr>
              <w:jc w:val="center"/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>75 дітей</w:t>
            </w:r>
          </w:p>
        </w:tc>
      </w:tr>
      <w:tr w:rsidR="00D13C39" w:rsidRPr="005B6E63" w:rsidTr="00D13C39">
        <w:tc>
          <w:tcPr>
            <w:tcW w:w="7054" w:type="dxa"/>
          </w:tcPr>
          <w:p w:rsidR="00D13C39" w:rsidRPr="005B6E63" w:rsidRDefault="00D13C39" w:rsidP="00D13C39">
            <w:pPr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 xml:space="preserve">Літній табір альтернативної приватної школи </w:t>
            </w:r>
            <w:r w:rsidRPr="005B6E63">
              <w:rPr>
                <w:sz w:val="26"/>
                <w:szCs w:val="28"/>
              </w:rPr>
              <w:t xml:space="preserve"> </w:t>
            </w:r>
            <w:r w:rsidRPr="005B6E63">
              <w:rPr>
                <w:sz w:val="26"/>
                <w:szCs w:val="28"/>
                <w:lang w:val="uk-UA"/>
              </w:rPr>
              <w:t>«</w:t>
            </w:r>
            <w:proofErr w:type="spellStart"/>
            <w:r w:rsidRPr="005B6E63">
              <w:rPr>
                <w:sz w:val="26"/>
                <w:szCs w:val="28"/>
              </w:rPr>
              <w:t>Синергія</w:t>
            </w:r>
            <w:proofErr w:type="spellEnd"/>
            <w:r w:rsidRPr="005B6E63">
              <w:rPr>
                <w:sz w:val="26"/>
                <w:szCs w:val="28"/>
                <w:lang w:val="uk-UA"/>
              </w:rPr>
              <w:t>»</w:t>
            </w:r>
          </w:p>
        </w:tc>
        <w:tc>
          <w:tcPr>
            <w:tcW w:w="2835" w:type="dxa"/>
          </w:tcPr>
          <w:p w:rsidR="00D13C39" w:rsidRPr="005B6E63" w:rsidRDefault="00D13C39" w:rsidP="00D13C39">
            <w:pPr>
              <w:jc w:val="center"/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>250 дітей</w:t>
            </w:r>
          </w:p>
        </w:tc>
      </w:tr>
      <w:tr w:rsidR="00D13C39" w:rsidRPr="005B6E63" w:rsidTr="00D13C39">
        <w:tc>
          <w:tcPr>
            <w:tcW w:w="7054" w:type="dxa"/>
          </w:tcPr>
          <w:p w:rsidR="00D13C39" w:rsidRPr="005B6E63" w:rsidRDefault="00D13C39" w:rsidP="00D13C39">
            <w:pPr>
              <w:rPr>
                <w:sz w:val="26"/>
                <w:szCs w:val="28"/>
              </w:rPr>
            </w:pPr>
            <w:r w:rsidRPr="005B6E63">
              <w:rPr>
                <w:sz w:val="26"/>
                <w:szCs w:val="28"/>
                <w:lang w:val="uk-UA"/>
              </w:rPr>
              <w:t>Наметове містечко «Місце сили»</w:t>
            </w:r>
          </w:p>
        </w:tc>
        <w:tc>
          <w:tcPr>
            <w:tcW w:w="2835" w:type="dxa"/>
          </w:tcPr>
          <w:p w:rsidR="00D13C39" w:rsidRPr="005B6E63" w:rsidRDefault="00D13C39" w:rsidP="00D13C39">
            <w:pPr>
              <w:jc w:val="center"/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>300 дітей</w:t>
            </w:r>
          </w:p>
        </w:tc>
      </w:tr>
      <w:tr w:rsidR="00D13C39" w:rsidRPr="005B6E63" w:rsidTr="00D13C39">
        <w:tc>
          <w:tcPr>
            <w:tcW w:w="7054" w:type="dxa"/>
          </w:tcPr>
          <w:p w:rsidR="00D13C39" w:rsidRPr="005B6E63" w:rsidRDefault="00D13C39" w:rsidP="00D13C39">
            <w:pPr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>Табір Міжнародного благодійного фонду «Місія в Україну»</w:t>
            </w:r>
          </w:p>
        </w:tc>
        <w:tc>
          <w:tcPr>
            <w:tcW w:w="2835" w:type="dxa"/>
          </w:tcPr>
          <w:p w:rsidR="00D13C39" w:rsidRPr="005B6E63" w:rsidRDefault="00D13C39" w:rsidP="005A08DD">
            <w:pPr>
              <w:jc w:val="center"/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>100 дітей</w:t>
            </w:r>
          </w:p>
        </w:tc>
      </w:tr>
      <w:tr w:rsidR="00D13C39" w:rsidRPr="005B6E63" w:rsidTr="00D13C39">
        <w:tc>
          <w:tcPr>
            <w:tcW w:w="7054" w:type="dxa"/>
          </w:tcPr>
          <w:p w:rsidR="00D13C39" w:rsidRPr="005B6E63" w:rsidRDefault="00D13C39" w:rsidP="00D13C39">
            <w:pPr>
              <w:rPr>
                <w:sz w:val="26"/>
                <w:szCs w:val="28"/>
              </w:rPr>
            </w:pPr>
            <w:r w:rsidRPr="005B6E63">
              <w:rPr>
                <w:sz w:val="26"/>
                <w:szCs w:val="28"/>
                <w:lang w:val="uk-UA"/>
              </w:rPr>
              <w:t xml:space="preserve">Табір ГО «Творча студія </w:t>
            </w:r>
            <w:r w:rsidRPr="005B6E63">
              <w:rPr>
                <w:sz w:val="26"/>
                <w:szCs w:val="28"/>
                <w:lang w:val="en-US"/>
              </w:rPr>
              <w:t>Dream</w:t>
            </w:r>
            <w:r w:rsidRPr="005B6E63">
              <w:rPr>
                <w:sz w:val="26"/>
                <w:szCs w:val="28"/>
                <w:lang w:val="uk-UA"/>
              </w:rPr>
              <w:t xml:space="preserve"> </w:t>
            </w:r>
            <w:r w:rsidRPr="005B6E63">
              <w:rPr>
                <w:sz w:val="26"/>
                <w:szCs w:val="28"/>
                <w:lang w:val="en-US"/>
              </w:rPr>
              <w:t>Step</w:t>
            </w:r>
            <w:r w:rsidRPr="005B6E63">
              <w:rPr>
                <w:sz w:val="26"/>
                <w:szCs w:val="28"/>
                <w:lang w:val="uk-UA"/>
              </w:rPr>
              <w:t>»</w:t>
            </w:r>
          </w:p>
        </w:tc>
        <w:tc>
          <w:tcPr>
            <w:tcW w:w="2835" w:type="dxa"/>
          </w:tcPr>
          <w:p w:rsidR="00D13C39" w:rsidRPr="005B6E63" w:rsidRDefault="00D13C39" w:rsidP="00D13C39">
            <w:pPr>
              <w:jc w:val="center"/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>50 дітей</w:t>
            </w:r>
          </w:p>
        </w:tc>
      </w:tr>
      <w:tr w:rsidR="00D13C39" w:rsidRPr="005B6E63" w:rsidTr="00D13C39">
        <w:tc>
          <w:tcPr>
            <w:tcW w:w="7054" w:type="dxa"/>
          </w:tcPr>
          <w:p w:rsidR="00D13C39" w:rsidRPr="005B6E63" w:rsidRDefault="00D13C39" w:rsidP="00D13C39">
            <w:pPr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 xml:space="preserve">Табір сімейного центру </w:t>
            </w:r>
            <w:proofErr w:type="spellStart"/>
            <w:r w:rsidRPr="005B6E63">
              <w:rPr>
                <w:sz w:val="26"/>
                <w:szCs w:val="28"/>
              </w:rPr>
              <w:t>clubSupermama</w:t>
            </w:r>
            <w:proofErr w:type="spellEnd"/>
          </w:p>
        </w:tc>
        <w:tc>
          <w:tcPr>
            <w:tcW w:w="2835" w:type="dxa"/>
          </w:tcPr>
          <w:p w:rsidR="00D13C39" w:rsidRPr="005B6E63" w:rsidRDefault="00D13C39" w:rsidP="00D13C39">
            <w:pPr>
              <w:jc w:val="center"/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>100 дітей</w:t>
            </w:r>
          </w:p>
        </w:tc>
      </w:tr>
      <w:tr w:rsidR="00D13C39" w:rsidRPr="005B6E63" w:rsidTr="00D13C39">
        <w:tc>
          <w:tcPr>
            <w:tcW w:w="7054" w:type="dxa"/>
          </w:tcPr>
          <w:p w:rsidR="00D13C39" w:rsidRPr="005B6E63" w:rsidRDefault="00D13C39" w:rsidP="00D13C39">
            <w:pPr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>Табір центру раннього розвитку «Гармонія дитинства»</w:t>
            </w:r>
          </w:p>
        </w:tc>
        <w:tc>
          <w:tcPr>
            <w:tcW w:w="2835" w:type="dxa"/>
          </w:tcPr>
          <w:p w:rsidR="00D13C39" w:rsidRPr="005B6E63" w:rsidRDefault="00D13C39" w:rsidP="00D13C39">
            <w:pPr>
              <w:jc w:val="center"/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>140 дітей</w:t>
            </w:r>
          </w:p>
        </w:tc>
      </w:tr>
      <w:tr w:rsidR="00D13C39" w:rsidRPr="005B6E63" w:rsidTr="00D13C39">
        <w:tc>
          <w:tcPr>
            <w:tcW w:w="7054" w:type="dxa"/>
          </w:tcPr>
          <w:p w:rsidR="00D13C39" w:rsidRPr="005B6E63" w:rsidRDefault="00D13C39" w:rsidP="00D13C39">
            <w:pPr>
              <w:rPr>
                <w:sz w:val="26"/>
                <w:szCs w:val="28"/>
                <w:lang w:val="uk-UA"/>
              </w:rPr>
            </w:pPr>
            <w:r w:rsidRPr="005B6E63">
              <w:rPr>
                <w:sz w:val="26"/>
                <w:szCs w:val="28"/>
                <w:lang w:val="uk-UA"/>
              </w:rPr>
              <w:t xml:space="preserve">                                                 Всього</w:t>
            </w:r>
          </w:p>
        </w:tc>
        <w:tc>
          <w:tcPr>
            <w:tcW w:w="2835" w:type="dxa"/>
          </w:tcPr>
          <w:p w:rsidR="00D13C39" w:rsidRPr="005B6E63" w:rsidRDefault="00D13C39" w:rsidP="00D13C39">
            <w:pPr>
              <w:jc w:val="center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172</w:t>
            </w:r>
            <w:r w:rsidRPr="005B6E63">
              <w:rPr>
                <w:sz w:val="26"/>
                <w:szCs w:val="28"/>
                <w:lang w:val="uk-UA"/>
              </w:rPr>
              <w:t>7 дітей</w:t>
            </w:r>
          </w:p>
        </w:tc>
      </w:tr>
    </w:tbl>
    <w:p w:rsidR="00460AF6" w:rsidRPr="00256D8A" w:rsidRDefault="00460AF6" w:rsidP="00460AF6">
      <w:pPr>
        <w:ind w:right="-285" w:firstLine="708"/>
        <w:jc w:val="both"/>
        <w:rPr>
          <w:color w:val="000000"/>
          <w:spacing w:val="-1"/>
          <w:sz w:val="28"/>
          <w:szCs w:val="28"/>
          <w:lang w:val="uk-UA"/>
        </w:rPr>
      </w:pPr>
    </w:p>
    <w:p w:rsidR="00460AF6" w:rsidRPr="00256D8A" w:rsidRDefault="00460AF6" w:rsidP="00460AF6">
      <w:pPr>
        <w:shd w:val="clear" w:color="auto" w:fill="FFFFFF"/>
        <w:spacing w:line="322" w:lineRule="exact"/>
        <w:ind w:right="-285" w:firstLine="720"/>
        <w:jc w:val="both"/>
        <w:rPr>
          <w:sz w:val="28"/>
          <w:szCs w:val="28"/>
          <w:lang w:val="uk-UA"/>
        </w:rPr>
      </w:pPr>
      <w:r w:rsidRPr="00256D8A">
        <w:rPr>
          <w:sz w:val="28"/>
          <w:szCs w:val="28"/>
          <w:lang w:val="uk-UA"/>
        </w:rPr>
        <w:t>Управлінням у справах сім’ї, молоді та спорту міської ради спільно з управлінням освіти міської ради в навчальних закладах проведено моніторинг з питань оздоровлення та відпочинку дітей.</w:t>
      </w:r>
    </w:p>
    <w:p w:rsidR="00460AF6" w:rsidRDefault="00460AF6" w:rsidP="00460AF6">
      <w:pPr>
        <w:shd w:val="clear" w:color="auto" w:fill="FFFFFF"/>
        <w:ind w:right="-285" w:firstLine="720"/>
        <w:jc w:val="both"/>
        <w:rPr>
          <w:b/>
          <w:sz w:val="28"/>
          <w:szCs w:val="28"/>
          <w:lang w:val="uk-UA"/>
        </w:rPr>
      </w:pPr>
      <w:r w:rsidRPr="00256D8A">
        <w:rPr>
          <w:sz w:val="28"/>
          <w:szCs w:val="28"/>
          <w:lang w:val="uk-UA"/>
        </w:rPr>
        <w:t>За даними моніторингу</w:t>
      </w:r>
      <w:r>
        <w:rPr>
          <w:sz w:val="28"/>
          <w:szCs w:val="28"/>
          <w:lang w:val="uk-UA"/>
        </w:rPr>
        <w:t xml:space="preserve"> та даними центральної дитячої міської лікарні,</w:t>
      </w:r>
      <w:r w:rsidRPr="00256D8A">
        <w:rPr>
          <w:sz w:val="28"/>
          <w:szCs w:val="28"/>
          <w:lang w:val="uk-UA"/>
        </w:rPr>
        <w:t xml:space="preserve"> упр</w:t>
      </w:r>
      <w:r w:rsidR="00706174">
        <w:rPr>
          <w:sz w:val="28"/>
          <w:szCs w:val="28"/>
          <w:lang w:val="uk-UA"/>
        </w:rPr>
        <w:t>одовж 2018</w:t>
      </w:r>
      <w:r w:rsidRPr="00256D8A">
        <w:rPr>
          <w:sz w:val="28"/>
          <w:szCs w:val="28"/>
          <w:lang w:val="uk-UA"/>
        </w:rPr>
        <w:t xml:space="preserve"> року охоплено всіма формами оздоровлення та відпочинку </w:t>
      </w:r>
      <w:r w:rsidRPr="00256D8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6345C7">
        <w:rPr>
          <w:sz w:val="28"/>
          <w:szCs w:val="28"/>
          <w:lang w:val="uk-UA"/>
        </w:rPr>
        <w:t>8162</w:t>
      </w:r>
      <w:r w:rsidRPr="00256D8A">
        <w:rPr>
          <w:sz w:val="28"/>
          <w:szCs w:val="28"/>
          <w:lang w:val="uk-UA"/>
        </w:rPr>
        <w:t xml:space="preserve"> </w:t>
      </w:r>
      <w:r w:rsidRPr="00256D8A">
        <w:rPr>
          <w:b/>
          <w:sz w:val="28"/>
          <w:szCs w:val="28"/>
          <w:lang w:val="uk-UA"/>
        </w:rPr>
        <w:t xml:space="preserve"> </w:t>
      </w:r>
      <w:r w:rsidRPr="00256D8A">
        <w:rPr>
          <w:sz w:val="28"/>
          <w:szCs w:val="28"/>
          <w:lang w:val="uk-UA"/>
        </w:rPr>
        <w:t>діт</w:t>
      </w:r>
      <w:r w:rsidR="006345C7">
        <w:rPr>
          <w:sz w:val="28"/>
          <w:szCs w:val="28"/>
          <w:lang w:val="uk-UA"/>
        </w:rPr>
        <w:t xml:space="preserve">ей міста, що становить </w:t>
      </w:r>
      <w:r w:rsidR="00D57781">
        <w:rPr>
          <w:sz w:val="28"/>
          <w:szCs w:val="28"/>
          <w:lang w:val="uk-UA"/>
        </w:rPr>
        <w:t>66,7</w:t>
      </w:r>
      <w:r w:rsidRPr="00256D8A">
        <w:rPr>
          <w:sz w:val="28"/>
          <w:szCs w:val="28"/>
          <w:lang w:val="uk-UA"/>
        </w:rPr>
        <w:t xml:space="preserve">% </w:t>
      </w:r>
      <w:r w:rsidR="00D57781">
        <w:rPr>
          <w:sz w:val="28"/>
          <w:szCs w:val="28"/>
          <w:lang w:val="uk-UA"/>
        </w:rPr>
        <w:t xml:space="preserve"> </w:t>
      </w:r>
      <w:r w:rsidRPr="00256D8A">
        <w:rPr>
          <w:sz w:val="28"/>
          <w:szCs w:val="28"/>
          <w:lang w:val="uk-UA"/>
        </w:rPr>
        <w:t>від загальної кількості дітей шкільного віку, а саме</w:t>
      </w:r>
      <w:r w:rsidRPr="00256D8A">
        <w:rPr>
          <w:b/>
          <w:sz w:val="28"/>
          <w:szCs w:val="28"/>
          <w:lang w:val="uk-UA"/>
        </w:rPr>
        <w:t xml:space="preserve">: </w:t>
      </w:r>
    </w:p>
    <w:p w:rsidR="009311C2" w:rsidRDefault="009311C2" w:rsidP="00460AF6">
      <w:pPr>
        <w:shd w:val="clear" w:color="auto" w:fill="FFFFFF"/>
        <w:ind w:right="-285" w:firstLine="720"/>
        <w:jc w:val="both"/>
        <w:rPr>
          <w:b/>
          <w:sz w:val="28"/>
          <w:szCs w:val="28"/>
          <w:lang w:val="uk-UA"/>
        </w:rPr>
      </w:pPr>
    </w:p>
    <w:p w:rsidR="009311C2" w:rsidRPr="00256D8A" w:rsidRDefault="009311C2" w:rsidP="00460AF6">
      <w:pPr>
        <w:shd w:val="clear" w:color="auto" w:fill="FFFFFF"/>
        <w:ind w:right="-285" w:firstLine="720"/>
        <w:jc w:val="both"/>
        <w:rPr>
          <w:sz w:val="28"/>
          <w:szCs w:val="28"/>
          <w:lang w:val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5951"/>
        <w:gridCol w:w="1276"/>
        <w:gridCol w:w="1701"/>
      </w:tblGrid>
      <w:tr w:rsidR="00460AF6" w:rsidRPr="00C67A45" w:rsidTr="00D13C39">
        <w:tc>
          <w:tcPr>
            <w:tcW w:w="820" w:type="dxa"/>
          </w:tcPr>
          <w:p w:rsidR="00460AF6" w:rsidRPr="00256D8A" w:rsidRDefault="00460AF6" w:rsidP="00D13C39">
            <w:pPr>
              <w:ind w:left="360" w:right="-28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№</w:t>
            </w:r>
          </w:p>
        </w:tc>
        <w:tc>
          <w:tcPr>
            <w:tcW w:w="5951" w:type="dxa"/>
          </w:tcPr>
          <w:p w:rsidR="00460AF6" w:rsidRPr="00256D8A" w:rsidRDefault="00460AF6" w:rsidP="00D13C39">
            <w:pPr>
              <w:ind w:right="-285"/>
              <w:jc w:val="center"/>
              <w:rPr>
                <w:sz w:val="28"/>
                <w:lang w:val="uk-UA"/>
              </w:rPr>
            </w:pPr>
            <w:r w:rsidRPr="00256D8A">
              <w:rPr>
                <w:sz w:val="28"/>
                <w:lang w:val="uk-UA"/>
              </w:rPr>
              <w:t>Категорія дітей</w:t>
            </w:r>
          </w:p>
        </w:tc>
        <w:tc>
          <w:tcPr>
            <w:tcW w:w="1276" w:type="dxa"/>
          </w:tcPr>
          <w:p w:rsidR="00460AF6" w:rsidRPr="00256D8A" w:rsidRDefault="00460AF6" w:rsidP="00D13C39">
            <w:pPr>
              <w:ind w:right="-285"/>
              <w:jc w:val="center"/>
              <w:rPr>
                <w:sz w:val="28"/>
                <w:lang w:val="uk-UA"/>
              </w:rPr>
            </w:pPr>
            <w:r w:rsidRPr="00256D8A">
              <w:rPr>
                <w:sz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460AF6" w:rsidRPr="009311C2" w:rsidRDefault="00460AF6" w:rsidP="00D13C39">
            <w:pPr>
              <w:ind w:right="-285"/>
              <w:jc w:val="both"/>
              <w:rPr>
                <w:lang w:val="uk-UA"/>
              </w:rPr>
            </w:pPr>
            <w:r w:rsidRPr="009311C2">
              <w:rPr>
                <w:sz w:val="22"/>
                <w:szCs w:val="22"/>
                <w:lang w:val="uk-UA"/>
              </w:rPr>
              <w:t>Станом на</w:t>
            </w:r>
          </w:p>
          <w:p w:rsidR="00460AF6" w:rsidRPr="00256D8A" w:rsidRDefault="006345C7" w:rsidP="006345C7">
            <w:pPr>
              <w:jc w:val="both"/>
              <w:rPr>
                <w:sz w:val="28"/>
                <w:lang w:val="uk-UA"/>
              </w:rPr>
            </w:pPr>
            <w:r w:rsidRPr="009311C2">
              <w:rPr>
                <w:sz w:val="22"/>
                <w:szCs w:val="22"/>
                <w:lang w:val="uk-UA"/>
              </w:rPr>
              <w:t xml:space="preserve">01.10.18 </w:t>
            </w:r>
            <w:r w:rsidR="00460AF6" w:rsidRPr="009311C2">
              <w:rPr>
                <w:sz w:val="22"/>
                <w:szCs w:val="22"/>
                <w:lang w:val="uk-UA"/>
              </w:rPr>
              <w:t xml:space="preserve">р. </w:t>
            </w:r>
            <w:r w:rsidR="009311C2" w:rsidRPr="009311C2">
              <w:rPr>
                <w:sz w:val="22"/>
                <w:szCs w:val="22"/>
                <w:lang w:val="uk-UA"/>
              </w:rPr>
              <w:t>охоплено відпочинком та оздоровленням</w:t>
            </w:r>
          </w:p>
        </w:tc>
      </w:tr>
      <w:tr w:rsidR="00460AF6" w:rsidRPr="00C67A45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Всього дітей шкільного віку</w:t>
            </w:r>
          </w:p>
        </w:tc>
        <w:tc>
          <w:tcPr>
            <w:tcW w:w="1276" w:type="dxa"/>
          </w:tcPr>
          <w:p w:rsidR="00460AF6" w:rsidRPr="00210E60" w:rsidRDefault="00D57781" w:rsidP="00766EFF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27224</w:t>
            </w:r>
          </w:p>
        </w:tc>
        <w:tc>
          <w:tcPr>
            <w:tcW w:w="1701" w:type="dxa"/>
          </w:tcPr>
          <w:p w:rsidR="00460AF6" w:rsidRPr="00210E60" w:rsidRDefault="00766EFF" w:rsidP="008438E0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18162</w:t>
            </w:r>
          </w:p>
        </w:tc>
      </w:tr>
      <w:tr w:rsidR="00460AF6" w:rsidRPr="00C67A45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2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 xml:space="preserve">Діти-сироти, діти позбавлені </w:t>
            </w:r>
          </w:p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батьківського піклування</w:t>
            </w:r>
          </w:p>
        </w:tc>
        <w:tc>
          <w:tcPr>
            <w:tcW w:w="1276" w:type="dxa"/>
          </w:tcPr>
          <w:p w:rsidR="00460AF6" w:rsidRPr="00210E60" w:rsidRDefault="00460AF6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2</w:t>
            </w:r>
            <w:r w:rsidR="00FD4430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701" w:type="dxa"/>
          </w:tcPr>
          <w:p w:rsidR="00460AF6" w:rsidRPr="00210E60" w:rsidRDefault="00B65194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222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3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 з інвалідністю</w:t>
            </w:r>
          </w:p>
        </w:tc>
        <w:tc>
          <w:tcPr>
            <w:tcW w:w="1276" w:type="dxa"/>
          </w:tcPr>
          <w:p w:rsidR="00460AF6" w:rsidRPr="00210E60" w:rsidRDefault="00FD4430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910</w:t>
            </w:r>
          </w:p>
        </w:tc>
        <w:tc>
          <w:tcPr>
            <w:tcW w:w="1701" w:type="dxa"/>
          </w:tcPr>
          <w:p w:rsidR="00460AF6" w:rsidRPr="00210E60" w:rsidRDefault="006345C7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429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4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Діти, потерпілі внаслідок  аварії на ЧАЕС</w:t>
            </w:r>
          </w:p>
        </w:tc>
        <w:tc>
          <w:tcPr>
            <w:tcW w:w="1276" w:type="dxa"/>
          </w:tcPr>
          <w:p w:rsidR="00460AF6" w:rsidRPr="00210E60" w:rsidRDefault="00FD4430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1670</w:t>
            </w:r>
          </w:p>
        </w:tc>
        <w:tc>
          <w:tcPr>
            <w:tcW w:w="1701" w:type="dxa"/>
          </w:tcPr>
          <w:p w:rsidR="00460AF6" w:rsidRPr="00210E60" w:rsidRDefault="006345C7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631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5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 з багатодітних та малозабезпечених сімей</w:t>
            </w:r>
          </w:p>
        </w:tc>
        <w:tc>
          <w:tcPr>
            <w:tcW w:w="1276" w:type="dxa"/>
          </w:tcPr>
          <w:p w:rsidR="00460AF6" w:rsidRPr="00210E60" w:rsidRDefault="00FD4430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1701" w:type="dxa"/>
          </w:tcPr>
          <w:p w:rsidR="00460AF6" w:rsidRPr="00210E60" w:rsidRDefault="006345C7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2492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6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Діти, які перебувають на диспансерному обліку</w:t>
            </w:r>
          </w:p>
        </w:tc>
        <w:tc>
          <w:tcPr>
            <w:tcW w:w="1276" w:type="dxa"/>
          </w:tcPr>
          <w:p w:rsidR="00460AF6" w:rsidRPr="00210E60" w:rsidRDefault="00460AF6" w:rsidP="00FD4430">
            <w:pPr>
              <w:ind w:right="-285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 xml:space="preserve">    1</w:t>
            </w:r>
            <w:r w:rsidR="00FD4430">
              <w:rPr>
                <w:sz w:val="28"/>
                <w:szCs w:val="28"/>
                <w:lang w:val="uk-UA"/>
              </w:rPr>
              <w:t>8423</w:t>
            </w:r>
          </w:p>
        </w:tc>
        <w:tc>
          <w:tcPr>
            <w:tcW w:w="1701" w:type="dxa"/>
          </w:tcPr>
          <w:p w:rsidR="00460AF6" w:rsidRPr="00210E60" w:rsidRDefault="006345C7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413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7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 з числа сімей учасників АТО</w:t>
            </w:r>
          </w:p>
        </w:tc>
        <w:tc>
          <w:tcPr>
            <w:tcW w:w="1276" w:type="dxa"/>
          </w:tcPr>
          <w:p w:rsidR="00460AF6" w:rsidRPr="00210E60" w:rsidRDefault="00FD4430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1805</w:t>
            </w:r>
          </w:p>
        </w:tc>
        <w:tc>
          <w:tcPr>
            <w:tcW w:w="1701" w:type="dxa"/>
          </w:tcPr>
          <w:p w:rsidR="00460AF6" w:rsidRPr="00210E60" w:rsidRDefault="006345C7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1791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8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 з числа сімей з числа ВПО</w:t>
            </w:r>
          </w:p>
        </w:tc>
        <w:tc>
          <w:tcPr>
            <w:tcW w:w="1276" w:type="dxa"/>
          </w:tcPr>
          <w:p w:rsidR="00460AF6" w:rsidRPr="00210E60" w:rsidRDefault="00FD4430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</w:t>
            </w:r>
          </w:p>
        </w:tc>
        <w:tc>
          <w:tcPr>
            <w:tcW w:w="1701" w:type="dxa"/>
          </w:tcPr>
          <w:p w:rsidR="00460AF6" w:rsidRPr="00210E60" w:rsidRDefault="006345C7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9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Творчо обдаровані діти</w:t>
            </w:r>
          </w:p>
        </w:tc>
        <w:tc>
          <w:tcPr>
            <w:tcW w:w="1276" w:type="dxa"/>
          </w:tcPr>
          <w:p w:rsidR="00460AF6" w:rsidRPr="00210E60" w:rsidRDefault="00460AF6" w:rsidP="00FD4430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2</w:t>
            </w:r>
            <w:r w:rsidR="00FD4430">
              <w:rPr>
                <w:sz w:val="28"/>
                <w:szCs w:val="28"/>
                <w:lang w:val="uk-UA"/>
              </w:rPr>
              <w:t>840</w:t>
            </w:r>
          </w:p>
        </w:tc>
        <w:tc>
          <w:tcPr>
            <w:tcW w:w="1701" w:type="dxa"/>
          </w:tcPr>
          <w:p w:rsidR="00460AF6" w:rsidRPr="00210E60" w:rsidRDefault="006345C7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2620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10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Бездоглядні діти</w:t>
            </w:r>
          </w:p>
        </w:tc>
        <w:tc>
          <w:tcPr>
            <w:tcW w:w="1276" w:type="dxa"/>
          </w:tcPr>
          <w:p w:rsidR="00460AF6" w:rsidRPr="00210E60" w:rsidRDefault="00FD4430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460AF6" w:rsidRPr="00210E60" w:rsidRDefault="006345C7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11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Діти, батьки яких загинули в АТО</w:t>
            </w:r>
          </w:p>
        </w:tc>
        <w:tc>
          <w:tcPr>
            <w:tcW w:w="1276" w:type="dxa"/>
          </w:tcPr>
          <w:p w:rsidR="00460AF6" w:rsidRPr="00210E60" w:rsidRDefault="00FD4430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460AF6" w:rsidRPr="00210E60" w:rsidRDefault="006345C7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</w:p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Місця оздоровлення та відпочинку</w:t>
            </w:r>
          </w:p>
        </w:tc>
        <w:tc>
          <w:tcPr>
            <w:tcW w:w="1276" w:type="dxa"/>
          </w:tcPr>
          <w:p w:rsidR="00460AF6" w:rsidRPr="00210E60" w:rsidRDefault="00460AF6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60AF6" w:rsidRPr="00210E60" w:rsidRDefault="00460AF6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12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  пришкільних таборах</w:t>
            </w:r>
          </w:p>
        </w:tc>
        <w:tc>
          <w:tcPr>
            <w:tcW w:w="1276" w:type="dxa"/>
          </w:tcPr>
          <w:p w:rsidR="00460AF6" w:rsidRPr="00210E60" w:rsidRDefault="00460AF6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60AF6" w:rsidRPr="00210E60" w:rsidRDefault="00EC49DD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2845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13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 приміських таборах</w:t>
            </w:r>
          </w:p>
        </w:tc>
        <w:tc>
          <w:tcPr>
            <w:tcW w:w="1276" w:type="dxa"/>
          </w:tcPr>
          <w:p w:rsidR="00460AF6" w:rsidRPr="00210E60" w:rsidRDefault="00460AF6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60AF6" w:rsidRPr="00210E60" w:rsidRDefault="009B7157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2464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14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 санаторіях</w:t>
            </w:r>
          </w:p>
        </w:tc>
        <w:tc>
          <w:tcPr>
            <w:tcW w:w="1276" w:type="dxa"/>
          </w:tcPr>
          <w:p w:rsidR="00460AF6" w:rsidRPr="00210E60" w:rsidRDefault="00460AF6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60AF6" w:rsidRPr="00210E60" w:rsidRDefault="009B7157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15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 xml:space="preserve">УДЦ «Молода гвардія»  </w:t>
            </w:r>
          </w:p>
        </w:tc>
        <w:tc>
          <w:tcPr>
            <w:tcW w:w="1276" w:type="dxa"/>
          </w:tcPr>
          <w:p w:rsidR="00460AF6" w:rsidRPr="00210E60" w:rsidRDefault="00460AF6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60AF6" w:rsidRPr="00210E60" w:rsidRDefault="00EC49DD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16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МДЦ «Артек»</w:t>
            </w:r>
          </w:p>
        </w:tc>
        <w:tc>
          <w:tcPr>
            <w:tcW w:w="1276" w:type="dxa"/>
          </w:tcPr>
          <w:p w:rsidR="00460AF6" w:rsidRPr="00210E60" w:rsidRDefault="00460AF6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60AF6" w:rsidRPr="00210E60" w:rsidRDefault="00EC49DD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17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 релігійних таборах</w:t>
            </w:r>
          </w:p>
        </w:tc>
        <w:tc>
          <w:tcPr>
            <w:tcW w:w="1276" w:type="dxa"/>
          </w:tcPr>
          <w:p w:rsidR="00460AF6" w:rsidRPr="00210E60" w:rsidRDefault="00460AF6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60AF6" w:rsidRPr="00210E60" w:rsidRDefault="004809F9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764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18</w:t>
            </w:r>
          </w:p>
        </w:tc>
        <w:tc>
          <w:tcPr>
            <w:tcW w:w="5951" w:type="dxa"/>
          </w:tcPr>
          <w:p w:rsidR="00460AF6" w:rsidRPr="00210E60" w:rsidRDefault="00460AF6" w:rsidP="00D13C39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За кошти батьків</w:t>
            </w:r>
          </w:p>
        </w:tc>
        <w:tc>
          <w:tcPr>
            <w:tcW w:w="1276" w:type="dxa"/>
          </w:tcPr>
          <w:p w:rsidR="00460AF6" w:rsidRPr="00210E60" w:rsidRDefault="00460AF6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60AF6" w:rsidRPr="00210E60" w:rsidRDefault="00EC49DD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9293</w:t>
            </w:r>
          </w:p>
        </w:tc>
      </w:tr>
      <w:tr w:rsidR="00460AF6" w:rsidRPr="00256D8A" w:rsidTr="00D13C39">
        <w:tc>
          <w:tcPr>
            <w:tcW w:w="820" w:type="dxa"/>
          </w:tcPr>
          <w:p w:rsidR="00460AF6" w:rsidRPr="00210E60" w:rsidRDefault="00460AF6" w:rsidP="00D13C39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19</w:t>
            </w:r>
          </w:p>
        </w:tc>
        <w:tc>
          <w:tcPr>
            <w:tcW w:w="5951" w:type="dxa"/>
          </w:tcPr>
          <w:p w:rsidR="00460AF6" w:rsidRPr="00210E60" w:rsidRDefault="00460AF6" w:rsidP="009B7157">
            <w:pPr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За кордоном за кошти батьків та релігійних організацій</w:t>
            </w:r>
          </w:p>
        </w:tc>
        <w:tc>
          <w:tcPr>
            <w:tcW w:w="1276" w:type="dxa"/>
          </w:tcPr>
          <w:p w:rsidR="00460AF6" w:rsidRPr="00210E60" w:rsidRDefault="00460AF6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60AF6" w:rsidRPr="00210E60" w:rsidRDefault="004809F9" w:rsidP="00D13C39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2315</w:t>
            </w:r>
          </w:p>
        </w:tc>
      </w:tr>
    </w:tbl>
    <w:p w:rsidR="009311C2" w:rsidRDefault="009311C2" w:rsidP="00460AF6">
      <w:pPr>
        <w:pStyle w:val="2"/>
        <w:spacing w:after="0" w:line="240" w:lineRule="auto"/>
        <w:ind w:left="0" w:right="-285" w:firstLine="720"/>
        <w:jc w:val="both"/>
        <w:rPr>
          <w:sz w:val="28"/>
          <w:szCs w:val="28"/>
          <w:lang w:val="uk-UA"/>
        </w:rPr>
      </w:pPr>
    </w:p>
    <w:p w:rsidR="00460AF6" w:rsidRPr="00E978C4" w:rsidRDefault="00460AF6" w:rsidP="00460AF6">
      <w:pPr>
        <w:pStyle w:val="2"/>
        <w:spacing w:after="0" w:line="240" w:lineRule="auto"/>
        <w:ind w:left="0" w:right="-285" w:firstLine="720"/>
        <w:jc w:val="both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>Виконавчим комітетом міської ради у 2017 році направлено на оздоровлення:</w:t>
      </w:r>
    </w:p>
    <w:p w:rsidR="00460AF6" w:rsidRPr="00E978C4" w:rsidRDefault="00460AF6" w:rsidP="00460AF6">
      <w:pPr>
        <w:pStyle w:val="2"/>
        <w:spacing w:after="0" w:line="240" w:lineRule="auto"/>
        <w:ind w:left="0" w:right="-285" w:firstLine="720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 xml:space="preserve"> - за кошти державного бюджету:</w:t>
      </w:r>
    </w:p>
    <w:p w:rsidR="00460AF6" w:rsidRPr="00E978C4" w:rsidRDefault="00460AF6" w:rsidP="00460AF6">
      <w:pPr>
        <w:pStyle w:val="2"/>
        <w:spacing w:after="0" w:line="240" w:lineRule="auto"/>
        <w:ind w:left="0" w:right="-285" w:firstLine="720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>до</w:t>
      </w:r>
      <w:r w:rsidRPr="00E978C4">
        <w:rPr>
          <w:b/>
          <w:sz w:val="28"/>
          <w:szCs w:val="28"/>
          <w:lang w:val="uk-UA"/>
        </w:rPr>
        <w:t xml:space="preserve"> </w:t>
      </w:r>
      <w:r w:rsidR="009311C2">
        <w:rPr>
          <w:sz w:val="28"/>
          <w:szCs w:val="28"/>
          <w:lang w:val="uk-UA"/>
        </w:rPr>
        <w:t xml:space="preserve">УДЦ </w:t>
      </w:r>
      <w:r w:rsidRPr="00E978C4">
        <w:rPr>
          <w:sz w:val="28"/>
          <w:szCs w:val="28"/>
          <w:lang w:val="uk-UA"/>
        </w:rPr>
        <w:t xml:space="preserve"> «Молода гвардія»</w:t>
      </w:r>
      <w:r w:rsidRPr="00E978C4">
        <w:rPr>
          <w:b/>
          <w:sz w:val="28"/>
          <w:szCs w:val="28"/>
          <w:lang w:val="uk-UA"/>
        </w:rPr>
        <w:t xml:space="preserve"> - </w:t>
      </w:r>
      <w:r w:rsidR="00FD4430">
        <w:rPr>
          <w:sz w:val="28"/>
          <w:szCs w:val="28"/>
          <w:lang w:val="uk-UA"/>
        </w:rPr>
        <w:t>24</w:t>
      </w:r>
      <w:r w:rsidRPr="00E978C4">
        <w:rPr>
          <w:b/>
          <w:sz w:val="28"/>
          <w:szCs w:val="28"/>
          <w:lang w:val="uk-UA"/>
        </w:rPr>
        <w:t xml:space="preserve"> </w:t>
      </w:r>
      <w:r w:rsidRPr="00E978C4">
        <w:rPr>
          <w:sz w:val="28"/>
          <w:szCs w:val="28"/>
          <w:lang w:val="uk-UA"/>
        </w:rPr>
        <w:t>дитини;</w:t>
      </w:r>
    </w:p>
    <w:p w:rsidR="00460AF6" w:rsidRPr="00E978C4" w:rsidRDefault="009311C2" w:rsidP="00460AF6">
      <w:pPr>
        <w:pStyle w:val="2"/>
        <w:spacing w:after="0" w:line="240" w:lineRule="auto"/>
        <w:ind w:left="0" w:right="-285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460AF6" w:rsidRPr="00E978C4">
        <w:rPr>
          <w:sz w:val="28"/>
          <w:szCs w:val="28"/>
          <w:lang w:val="uk-UA"/>
        </w:rPr>
        <w:t xml:space="preserve">о МДЦ «Артек» - </w:t>
      </w:r>
      <w:r w:rsidR="00FD4430">
        <w:rPr>
          <w:sz w:val="28"/>
          <w:szCs w:val="28"/>
          <w:lang w:val="uk-UA"/>
        </w:rPr>
        <w:t>48</w:t>
      </w:r>
      <w:r w:rsidR="00460AF6" w:rsidRPr="00E978C4">
        <w:rPr>
          <w:sz w:val="28"/>
          <w:szCs w:val="28"/>
          <w:lang w:val="uk-UA"/>
        </w:rPr>
        <w:t xml:space="preserve"> дітей;</w:t>
      </w:r>
    </w:p>
    <w:p w:rsidR="00460AF6" w:rsidRPr="00E978C4" w:rsidRDefault="006345C7" w:rsidP="00460AF6">
      <w:pPr>
        <w:pStyle w:val="2"/>
        <w:spacing w:after="0" w:line="240" w:lineRule="auto"/>
        <w:ind w:left="0" w:right="-285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санаторіїв – 409</w:t>
      </w:r>
      <w:r w:rsidR="009311C2">
        <w:rPr>
          <w:sz w:val="28"/>
          <w:szCs w:val="28"/>
          <w:lang w:val="uk-UA"/>
        </w:rPr>
        <w:t xml:space="preserve"> дітей</w:t>
      </w:r>
      <w:r w:rsidR="00460AF6" w:rsidRPr="00E978C4">
        <w:rPr>
          <w:sz w:val="28"/>
          <w:szCs w:val="28"/>
          <w:lang w:val="uk-UA"/>
        </w:rPr>
        <w:t>.</w:t>
      </w:r>
    </w:p>
    <w:p w:rsidR="009311C2" w:rsidRDefault="009311C2" w:rsidP="00460AF6">
      <w:pPr>
        <w:pStyle w:val="2"/>
        <w:spacing w:after="0" w:line="240" w:lineRule="auto"/>
        <w:ind w:left="0" w:right="-285" w:firstLine="720"/>
        <w:jc w:val="both"/>
        <w:rPr>
          <w:sz w:val="28"/>
          <w:szCs w:val="28"/>
          <w:lang w:val="uk-UA"/>
        </w:rPr>
      </w:pPr>
    </w:p>
    <w:p w:rsidR="00460AF6" w:rsidRPr="00E978C4" w:rsidRDefault="00460AF6" w:rsidP="00460AF6">
      <w:pPr>
        <w:pStyle w:val="2"/>
        <w:spacing w:after="0" w:line="240" w:lineRule="auto"/>
        <w:ind w:left="0" w:right="-285" w:firstLine="720"/>
        <w:jc w:val="both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>- за кошти обласного бюджету управлінням у справах сім</w:t>
      </w:r>
      <w:r w:rsidRPr="00E978C4">
        <w:rPr>
          <w:rFonts w:ascii="Trebuchet MS" w:hAnsi="Trebuchet MS"/>
          <w:sz w:val="28"/>
          <w:szCs w:val="28"/>
          <w:lang w:val="uk-UA"/>
        </w:rPr>
        <w:t>'</w:t>
      </w:r>
      <w:r w:rsidRPr="00E978C4">
        <w:rPr>
          <w:sz w:val="28"/>
          <w:szCs w:val="28"/>
          <w:lang w:val="uk-UA"/>
        </w:rPr>
        <w:t>ї, молоді та сп</w:t>
      </w:r>
      <w:r w:rsidR="00FD4430">
        <w:rPr>
          <w:sz w:val="28"/>
          <w:szCs w:val="28"/>
          <w:lang w:val="uk-UA"/>
        </w:rPr>
        <w:t>орту міської ради оздоровлено 17</w:t>
      </w:r>
      <w:r w:rsidRPr="00E978C4">
        <w:rPr>
          <w:sz w:val="28"/>
          <w:szCs w:val="28"/>
          <w:lang w:val="uk-UA"/>
        </w:rPr>
        <w:t>7 дітей, а саме:</w:t>
      </w:r>
    </w:p>
    <w:p w:rsidR="00460AF6" w:rsidRPr="00E978C4" w:rsidRDefault="00460AF6" w:rsidP="00460AF6">
      <w:pPr>
        <w:pStyle w:val="2"/>
        <w:spacing w:after="0" w:line="240" w:lineRule="auto"/>
        <w:ind w:left="0" w:right="-285" w:firstLine="720"/>
        <w:jc w:val="both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>в дитячому оздоровчому закладі «Лісова к</w:t>
      </w:r>
      <w:r w:rsidR="00FD4430">
        <w:rPr>
          <w:sz w:val="28"/>
          <w:szCs w:val="28"/>
          <w:lang w:val="uk-UA"/>
        </w:rPr>
        <w:t xml:space="preserve">азка»  </w:t>
      </w:r>
      <w:proofErr w:type="spellStart"/>
      <w:r w:rsidR="00FD4430">
        <w:rPr>
          <w:sz w:val="28"/>
          <w:szCs w:val="28"/>
          <w:lang w:val="uk-UA"/>
        </w:rPr>
        <w:t>Баранівського</w:t>
      </w:r>
      <w:proofErr w:type="spellEnd"/>
      <w:r w:rsidR="00FD4430">
        <w:rPr>
          <w:sz w:val="28"/>
          <w:szCs w:val="28"/>
          <w:lang w:val="uk-UA"/>
        </w:rPr>
        <w:t xml:space="preserve">  району – 4</w:t>
      </w:r>
      <w:r w:rsidRPr="00E978C4">
        <w:rPr>
          <w:sz w:val="28"/>
          <w:szCs w:val="28"/>
          <w:lang w:val="uk-UA"/>
        </w:rPr>
        <w:t>0 дітей;</w:t>
      </w:r>
    </w:p>
    <w:p w:rsidR="00460AF6" w:rsidRPr="00E978C4" w:rsidRDefault="00460AF6" w:rsidP="00460AF6">
      <w:pPr>
        <w:pStyle w:val="2"/>
        <w:spacing w:after="0" w:line="240" w:lineRule="auto"/>
        <w:ind w:left="0" w:right="-285" w:firstLine="720"/>
        <w:jc w:val="both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 xml:space="preserve">в дитячому оздоровчому закладі «Дзвіночок» с. </w:t>
      </w:r>
      <w:proofErr w:type="spellStart"/>
      <w:r w:rsidR="00FD4430">
        <w:rPr>
          <w:sz w:val="28"/>
          <w:szCs w:val="28"/>
          <w:lang w:val="uk-UA"/>
        </w:rPr>
        <w:t>Дениші</w:t>
      </w:r>
      <w:proofErr w:type="spellEnd"/>
      <w:r w:rsidR="00FD4430">
        <w:rPr>
          <w:sz w:val="28"/>
          <w:szCs w:val="28"/>
          <w:lang w:val="uk-UA"/>
        </w:rPr>
        <w:t xml:space="preserve"> Житомирського району – 59 дітей</w:t>
      </w:r>
      <w:r w:rsidRPr="00E978C4">
        <w:rPr>
          <w:sz w:val="28"/>
          <w:szCs w:val="28"/>
          <w:lang w:val="uk-UA"/>
        </w:rPr>
        <w:t>;</w:t>
      </w:r>
    </w:p>
    <w:p w:rsidR="00460AF6" w:rsidRPr="00E978C4" w:rsidRDefault="00460AF6" w:rsidP="00460AF6">
      <w:pPr>
        <w:pStyle w:val="2"/>
        <w:spacing w:after="0" w:line="240" w:lineRule="auto"/>
        <w:ind w:left="0" w:right="-285" w:firstLine="720"/>
        <w:jc w:val="both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 xml:space="preserve">в дитячому оздоровчому </w:t>
      </w:r>
      <w:r w:rsidR="00FD4430">
        <w:rPr>
          <w:bCs/>
          <w:sz w:val="28"/>
          <w:szCs w:val="28"/>
          <w:lang w:val="uk-UA"/>
        </w:rPr>
        <w:t xml:space="preserve">ТОВ «Перлина </w:t>
      </w:r>
      <w:proofErr w:type="spellStart"/>
      <w:r w:rsidR="00FD4430">
        <w:rPr>
          <w:bCs/>
          <w:sz w:val="28"/>
          <w:szCs w:val="28"/>
          <w:lang w:val="uk-UA"/>
        </w:rPr>
        <w:t>Чорномор’я</w:t>
      </w:r>
      <w:proofErr w:type="spellEnd"/>
      <w:r w:rsidRPr="00E978C4">
        <w:rPr>
          <w:bCs/>
          <w:sz w:val="28"/>
          <w:szCs w:val="28"/>
          <w:lang w:val="uk-UA"/>
        </w:rPr>
        <w:t xml:space="preserve">»  (Одеська область, м. Білгород-Дністровський, </w:t>
      </w:r>
      <w:proofErr w:type="spellStart"/>
      <w:r w:rsidRPr="00E978C4">
        <w:rPr>
          <w:bCs/>
          <w:sz w:val="28"/>
          <w:szCs w:val="28"/>
          <w:lang w:val="uk-UA"/>
        </w:rPr>
        <w:t>смт</w:t>
      </w:r>
      <w:proofErr w:type="spellEnd"/>
      <w:r w:rsidRPr="00E978C4">
        <w:rPr>
          <w:bCs/>
          <w:sz w:val="28"/>
          <w:szCs w:val="28"/>
          <w:lang w:val="uk-UA"/>
        </w:rPr>
        <w:t xml:space="preserve">. </w:t>
      </w:r>
      <w:proofErr w:type="spellStart"/>
      <w:r w:rsidRPr="00E978C4">
        <w:rPr>
          <w:bCs/>
          <w:sz w:val="28"/>
          <w:szCs w:val="28"/>
          <w:lang w:val="uk-UA"/>
        </w:rPr>
        <w:t>Сергіївка</w:t>
      </w:r>
      <w:proofErr w:type="spellEnd"/>
      <w:r w:rsidR="00212814">
        <w:rPr>
          <w:sz w:val="28"/>
          <w:szCs w:val="28"/>
          <w:lang w:val="uk-UA"/>
        </w:rPr>
        <w:t xml:space="preserve"> –  78 дітей</w:t>
      </w:r>
      <w:r w:rsidRPr="00E978C4">
        <w:rPr>
          <w:sz w:val="28"/>
          <w:szCs w:val="28"/>
          <w:lang w:val="uk-UA"/>
        </w:rPr>
        <w:t>.</w:t>
      </w:r>
    </w:p>
    <w:p w:rsidR="00460AF6" w:rsidRPr="00E978C4" w:rsidRDefault="00460AF6" w:rsidP="00460AF6">
      <w:pPr>
        <w:ind w:right="-285" w:firstLine="720"/>
        <w:jc w:val="both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lastRenderedPageBreak/>
        <w:t xml:space="preserve">Під час перебування дітей в оздоровчих </w:t>
      </w:r>
      <w:r w:rsidR="00212814">
        <w:rPr>
          <w:sz w:val="28"/>
          <w:szCs w:val="28"/>
          <w:lang w:val="uk-UA"/>
        </w:rPr>
        <w:t>закладах м. Житомира влітку 2018</w:t>
      </w:r>
      <w:r w:rsidRPr="00E978C4">
        <w:rPr>
          <w:sz w:val="28"/>
          <w:szCs w:val="28"/>
          <w:lang w:val="uk-UA"/>
        </w:rPr>
        <w:t xml:space="preserve"> року було забезпечено </w:t>
      </w:r>
      <w:proofErr w:type="spellStart"/>
      <w:r w:rsidRPr="00E978C4">
        <w:rPr>
          <w:sz w:val="28"/>
          <w:szCs w:val="28"/>
          <w:lang w:val="uk-UA"/>
        </w:rPr>
        <w:t>електро-</w:t>
      </w:r>
      <w:proofErr w:type="spellEnd"/>
      <w:r w:rsidRPr="00E978C4">
        <w:rPr>
          <w:sz w:val="28"/>
          <w:szCs w:val="28"/>
          <w:lang w:val="uk-UA"/>
        </w:rPr>
        <w:t xml:space="preserve">, </w:t>
      </w:r>
      <w:proofErr w:type="spellStart"/>
      <w:r w:rsidRPr="00E978C4">
        <w:rPr>
          <w:sz w:val="28"/>
          <w:szCs w:val="28"/>
          <w:lang w:val="uk-UA"/>
        </w:rPr>
        <w:t>водо-</w:t>
      </w:r>
      <w:proofErr w:type="spellEnd"/>
      <w:r w:rsidRPr="00E978C4">
        <w:rPr>
          <w:sz w:val="28"/>
          <w:szCs w:val="28"/>
          <w:lang w:val="uk-UA"/>
        </w:rPr>
        <w:t xml:space="preserve">, </w:t>
      </w:r>
      <w:proofErr w:type="spellStart"/>
      <w:r w:rsidRPr="00E978C4">
        <w:rPr>
          <w:sz w:val="28"/>
          <w:szCs w:val="28"/>
          <w:lang w:val="uk-UA"/>
        </w:rPr>
        <w:t>газо-</w:t>
      </w:r>
      <w:proofErr w:type="spellEnd"/>
      <w:r w:rsidRPr="00E978C4">
        <w:rPr>
          <w:sz w:val="28"/>
          <w:szCs w:val="28"/>
          <w:lang w:val="uk-UA"/>
        </w:rPr>
        <w:t xml:space="preserve"> та теплопостачання та виконання інших робіт щодо життєво важливих складових функціонування дитячих закладів оздоровлення та відпочинку незалежно від форм власності й підпорядкування.</w:t>
      </w:r>
    </w:p>
    <w:p w:rsidR="00460AF6" w:rsidRPr="00E978C4" w:rsidRDefault="00460AF6" w:rsidP="00460AF6">
      <w:pPr>
        <w:shd w:val="clear" w:color="auto" w:fill="FFFFFF"/>
        <w:tabs>
          <w:tab w:val="left" w:pos="-2160"/>
        </w:tabs>
        <w:ind w:right="-285" w:firstLine="720"/>
        <w:jc w:val="both"/>
        <w:rPr>
          <w:sz w:val="28"/>
          <w:szCs w:val="28"/>
          <w:lang w:val="uk-UA"/>
        </w:rPr>
      </w:pPr>
      <w:r w:rsidRPr="00E978C4">
        <w:rPr>
          <w:sz w:val="28"/>
          <w:szCs w:val="28"/>
          <w:lang w:val="uk-UA"/>
        </w:rPr>
        <w:t>Усі діти, які направлялися в оздоровчі табори та в заклади санаторного типу, забезпечувалися безкоштовним медичним оглядом та необхідною медичною документацією. Медичними працівниками таборів здійснювався огляд відпочиваючих дітей на поч</w:t>
      </w:r>
      <w:r w:rsidR="00212814">
        <w:rPr>
          <w:sz w:val="28"/>
          <w:szCs w:val="28"/>
          <w:lang w:val="uk-UA"/>
        </w:rPr>
        <w:t>атку і в кінці кожної</w:t>
      </w:r>
      <w:r w:rsidRPr="00E978C4">
        <w:rPr>
          <w:sz w:val="28"/>
          <w:szCs w:val="28"/>
          <w:lang w:val="uk-UA"/>
        </w:rPr>
        <w:t xml:space="preserve"> зміни.</w:t>
      </w:r>
    </w:p>
    <w:p w:rsidR="00463F77" w:rsidRDefault="00B65194" w:rsidP="00463F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60AF6" w:rsidRPr="00E978C4">
        <w:rPr>
          <w:sz w:val="28"/>
          <w:szCs w:val="28"/>
          <w:lang w:val="uk-UA"/>
        </w:rPr>
        <w:t xml:space="preserve"> літній період  Житомирським міським центром соціальних служб для сім’ї, дітей та молоді  проведена наступна робота: </w:t>
      </w:r>
    </w:p>
    <w:p w:rsidR="00463F77" w:rsidRDefault="00463F77" w:rsidP="00463F77">
      <w:pPr>
        <w:ind w:firstLine="708"/>
        <w:jc w:val="both"/>
        <w:rPr>
          <w:rFonts w:cs="Arial"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-</w:t>
      </w:r>
      <w:r w:rsidR="00460AF6" w:rsidRPr="00E978C4">
        <w:rPr>
          <w:sz w:val="28"/>
          <w:szCs w:val="28"/>
          <w:lang w:val="uk-UA" w:eastAsia="uk-UA"/>
        </w:rPr>
        <w:t xml:space="preserve"> </w:t>
      </w:r>
      <w:r w:rsidRPr="00463F77">
        <w:rPr>
          <w:sz w:val="28"/>
          <w:szCs w:val="28"/>
          <w:lang w:val="uk-UA"/>
        </w:rPr>
        <w:t xml:space="preserve"> </w:t>
      </w:r>
      <w:r w:rsidRPr="00463F77">
        <w:rPr>
          <w:rFonts w:cs="Arial"/>
          <w:bCs/>
          <w:sz w:val="28"/>
          <w:szCs w:val="28"/>
          <w:lang w:val="uk-UA" w:eastAsia="uk-UA"/>
        </w:rPr>
        <w:t xml:space="preserve">21 груповий захід з </w:t>
      </w:r>
      <w:r w:rsidRPr="00463F77">
        <w:rPr>
          <w:sz w:val="28"/>
          <w:szCs w:val="28"/>
          <w:lang w:val="uk-UA"/>
        </w:rPr>
        <w:t>дітьми</w:t>
      </w:r>
      <w:r w:rsidRPr="00463F77">
        <w:rPr>
          <w:rFonts w:cs="Arial"/>
          <w:bCs/>
          <w:sz w:val="28"/>
          <w:szCs w:val="28"/>
          <w:lang w:val="uk-UA" w:eastAsia="uk-UA"/>
        </w:rPr>
        <w:t xml:space="preserve"> у формі </w:t>
      </w:r>
      <w:proofErr w:type="spellStart"/>
      <w:r w:rsidRPr="00463F77">
        <w:rPr>
          <w:rFonts w:cs="Arial"/>
          <w:bCs/>
          <w:sz w:val="28"/>
          <w:szCs w:val="28"/>
          <w:lang w:val="uk-UA" w:eastAsia="uk-UA"/>
        </w:rPr>
        <w:t>лекційно-тренінгових</w:t>
      </w:r>
      <w:proofErr w:type="spellEnd"/>
      <w:r w:rsidRPr="00463F77">
        <w:rPr>
          <w:rFonts w:cs="Arial"/>
          <w:bCs/>
          <w:sz w:val="28"/>
          <w:szCs w:val="28"/>
          <w:lang w:val="uk-UA" w:eastAsia="uk-UA"/>
        </w:rPr>
        <w:t xml:space="preserve"> занять, </w:t>
      </w:r>
      <w:r>
        <w:rPr>
          <w:rFonts w:cs="Arial"/>
          <w:bCs/>
          <w:sz w:val="28"/>
          <w:szCs w:val="28"/>
          <w:lang w:val="uk-UA" w:eastAsia="uk-UA"/>
        </w:rPr>
        <w:t xml:space="preserve">- </w:t>
      </w:r>
      <w:r w:rsidRPr="00463F77">
        <w:rPr>
          <w:rFonts w:cs="Arial"/>
          <w:bCs/>
          <w:sz w:val="28"/>
          <w:szCs w:val="28"/>
          <w:lang w:val="uk-UA" w:eastAsia="uk-UA"/>
        </w:rPr>
        <w:t>ігротек, тематичних дискотек тощо, спрямованих на безпеку життєдіяльності, профілактику негативних явищ, правову обізнаність, особистісний розвиток</w:t>
      </w:r>
      <w:r>
        <w:rPr>
          <w:rFonts w:cs="Arial"/>
          <w:bCs/>
          <w:sz w:val="28"/>
          <w:szCs w:val="28"/>
          <w:lang w:val="uk-UA" w:eastAsia="uk-UA"/>
        </w:rPr>
        <w:t>;</w:t>
      </w:r>
      <w:r w:rsidRPr="00463F77">
        <w:rPr>
          <w:rFonts w:cs="Arial"/>
          <w:bCs/>
          <w:sz w:val="28"/>
          <w:szCs w:val="28"/>
          <w:lang w:val="uk-UA" w:eastAsia="uk-UA"/>
        </w:rPr>
        <w:t xml:space="preserve"> </w:t>
      </w:r>
    </w:p>
    <w:p w:rsidR="00463F77" w:rsidRPr="00463F77" w:rsidRDefault="00463F77" w:rsidP="00463F77">
      <w:pPr>
        <w:ind w:firstLine="708"/>
        <w:jc w:val="both"/>
        <w:rPr>
          <w:sz w:val="28"/>
          <w:szCs w:val="28"/>
          <w:lang w:val="uk-UA"/>
        </w:rPr>
      </w:pPr>
      <w:r>
        <w:rPr>
          <w:rFonts w:cs="Arial"/>
          <w:bCs/>
          <w:sz w:val="28"/>
          <w:szCs w:val="28"/>
          <w:lang w:val="uk-UA" w:eastAsia="uk-UA"/>
        </w:rPr>
        <w:t>-</w:t>
      </w:r>
      <w:r w:rsidRPr="00463F77">
        <w:rPr>
          <w:sz w:val="28"/>
          <w:szCs w:val="28"/>
          <w:lang w:val="uk-UA"/>
        </w:rPr>
        <w:t xml:space="preserve">  фестиваль дитячого малюнку на асфальті «Супутник» об’є</w:t>
      </w:r>
      <w:r>
        <w:rPr>
          <w:sz w:val="28"/>
          <w:szCs w:val="28"/>
          <w:lang w:val="uk-UA"/>
        </w:rPr>
        <w:t>днує друзів»</w:t>
      </w:r>
      <w:r w:rsidRPr="00463F77">
        <w:rPr>
          <w:sz w:val="28"/>
          <w:szCs w:val="28"/>
          <w:lang w:val="uk-UA"/>
        </w:rPr>
        <w:t>;</w:t>
      </w:r>
    </w:p>
    <w:p w:rsidR="00463F77" w:rsidRDefault="00463F77" w:rsidP="00463F77">
      <w:pPr>
        <w:contextualSpacing/>
        <w:jc w:val="both"/>
        <w:rPr>
          <w:rFonts w:cs="Arial"/>
          <w:bCs/>
          <w:sz w:val="28"/>
          <w:szCs w:val="28"/>
          <w:lang w:val="uk-UA" w:eastAsia="uk-UA"/>
        </w:rPr>
      </w:pPr>
      <w:r>
        <w:rPr>
          <w:rFonts w:cs="Arial"/>
          <w:bCs/>
          <w:sz w:val="28"/>
          <w:szCs w:val="28"/>
          <w:lang w:val="uk-UA" w:eastAsia="uk-UA"/>
        </w:rPr>
        <w:t xml:space="preserve"> </w:t>
      </w:r>
      <w:r w:rsidRPr="00463F77">
        <w:rPr>
          <w:rFonts w:cs="Arial"/>
          <w:bCs/>
          <w:sz w:val="28"/>
          <w:szCs w:val="28"/>
          <w:lang w:val="uk-UA" w:eastAsia="uk-UA"/>
        </w:rPr>
        <w:t xml:space="preserve">       </w:t>
      </w:r>
      <w:r>
        <w:rPr>
          <w:rFonts w:cs="Arial"/>
          <w:bCs/>
          <w:sz w:val="28"/>
          <w:szCs w:val="28"/>
          <w:lang w:val="uk-UA" w:eastAsia="uk-UA"/>
        </w:rPr>
        <w:t xml:space="preserve">- заходи </w:t>
      </w:r>
      <w:r w:rsidRPr="00463F77">
        <w:rPr>
          <w:rFonts w:cs="Arial"/>
          <w:bCs/>
          <w:sz w:val="28"/>
          <w:szCs w:val="28"/>
          <w:lang w:val="uk-UA" w:eastAsia="uk-UA"/>
        </w:rPr>
        <w:t xml:space="preserve">для батьків та дітей з сімей, де виховуються діти з особливими потребами, які оздоровлювалися </w:t>
      </w:r>
      <w:r>
        <w:rPr>
          <w:rFonts w:cs="Arial"/>
          <w:bCs/>
          <w:sz w:val="28"/>
          <w:szCs w:val="28"/>
          <w:lang w:val="uk-UA" w:eastAsia="uk-UA"/>
        </w:rPr>
        <w:t>у таборі «Супутник» та ін..</w:t>
      </w:r>
      <w:r w:rsidRPr="00463F77">
        <w:rPr>
          <w:rFonts w:cs="Arial"/>
          <w:bCs/>
          <w:sz w:val="28"/>
          <w:szCs w:val="28"/>
          <w:lang w:val="uk-UA" w:eastAsia="uk-UA"/>
        </w:rPr>
        <w:t xml:space="preserve"> </w:t>
      </w:r>
    </w:p>
    <w:p w:rsidR="00B65194" w:rsidRPr="00463F77" w:rsidRDefault="00B65194" w:rsidP="00B65194">
      <w:pPr>
        <w:ind w:firstLine="709"/>
        <w:contextualSpacing/>
        <w:jc w:val="both"/>
        <w:rPr>
          <w:rFonts w:cs="Arial"/>
          <w:bCs/>
          <w:sz w:val="28"/>
          <w:szCs w:val="28"/>
          <w:lang w:val="uk-UA" w:eastAsia="uk-UA"/>
        </w:rPr>
      </w:pPr>
      <w:r>
        <w:rPr>
          <w:rFonts w:cs="Arial"/>
          <w:bCs/>
          <w:sz w:val="28"/>
          <w:szCs w:val="28"/>
          <w:lang w:val="uk-UA" w:eastAsia="uk-UA"/>
        </w:rPr>
        <w:t xml:space="preserve">Управлінням у справах сім’ї, молоді та спорту міської ради проведено низку тематичних </w:t>
      </w:r>
      <w:proofErr w:type="spellStart"/>
      <w:r>
        <w:rPr>
          <w:rFonts w:cs="Arial"/>
          <w:bCs/>
          <w:sz w:val="28"/>
          <w:szCs w:val="28"/>
          <w:lang w:val="uk-UA" w:eastAsia="uk-UA"/>
        </w:rPr>
        <w:t>квестів</w:t>
      </w:r>
      <w:proofErr w:type="spellEnd"/>
      <w:r>
        <w:rPr>
          <w:rFonts w:cs="Arial"/>
          <w:bCs/>
          <w:sz w:val="28"/>
          <w:szCs w:val="28"/>
          <w:lang w:val="uk-UA" w:eastAsia="uk-UA"/>
        </w:rPr>
        <w:t xml:space="preserve"> на тему протидії насильству та популяризації здорового способу життя.</w:t>
      </w:r>
    </w:p>
    <w:p w:rsidR="00460AF6" w:rsidRPr="00E978C4" w:rsidRDefault="00460AF6" w:rsidP="00460AF6">
      <w:pPr>
        <w:ind w:right="-285"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E978C4">
        <w:rPr>
          <w:color w:val="000000"/>
          <w:spacing w:val="-1"/>
          <w:sz w:val="28"/>
          <w:szCs w:val="28"/>
          <w:lang w:val="uk-UA"/>
        </w:rPr>
        <w:t>Управлінням по зв’язках з громадськістю міської ради проводилась робота щодо висвітлення у засобах масової інформації ходу підготовки та проведення літньої оздоровчої кампанії.</w:t>
      </w:r>
    </w:p>
    <w:p w:rsidR="00460AF6" w:rsidRPr="00E978C4" w:rsidRDefault="00460AF6" w:rsidP="00460AF6">
      <w:pPr>
        <w:shd w:val="clear" w:color="auto" w:fill="FFFFFF"/>
        <w:tabs>
          <w:tab w:val="left" w:pos="567"/>
        </w:tabs>
        <w:ind w:left="5" w:right="-285" w:firstLine="720"/>
        <w:jc w:val="both"/>
        <w:rPr>
          <w:sz w:val="28"/>
          <w:szCs w:val="28"/>
          <w:lang w:val="uk-UA"/>
        </w:rPr>
      </w:pPr>
    </w:p>
    <w:p w:rsidR="00460AF6" w:rsidRDefault="00460AF6" w:rsidP="00460AF6">
      <w:pPr>
        <w:shd w:val="clear" w:color="auto" w:fill="FFFFFF"/>
        <w:tabs>
          <w:tab w:val="left" w:pos="567"/>
        </w:tabs>
        <w:ind w:left="5" w:right="-285"/>
        <w:jc w:val="both"/>
        <w:rPr>
          <w:sz w:val="28"/>
          <w:lang w:val="uk-UA"/>
        </w:rPr>
      </w:pPr>
    </w:p>
    <w:p w:rsidR="00E470B3" w:rsidRPr="00256D8A" w:rsidRDefault="00E470B3" w:rsidP="0095218C">
      <w:pPr>
        <w:shd w:val="clear" w:color="auto" w:fill="FFFFFF"/>
        <w:tabs>
          <w:tab w:val="left" w:pos="567"/>
        </w:tabs>
        <w:ind w:left="5" w:right="-284"/>
        <w:jc w:val="both"/>
        <w:rPr>
          <w:sz w:val="28"/>
          <w:lang w:val="uk-UA"/>
        </w:rPr>
      </w:pPr>
    </w:p>
    <w:p w:rsidR="00460AF6" w:rsidRPr="00256D8A" w:rsidRDefault="00460AF6" w:rsidP="00460AF6">
      <w:pPr>
        <w:shd w:val="clear" w:color="auto" w:fill="FFFFFF"/>
        <w:tabs>
          <w:tab w:val="left" w:pos="567"/>
        </w:tabs>
        <w:ind w:left="5"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256D8A">
        <w:rPr>
          <w:sz w:val="28"/>
          <w:szCs w:val="28"/>
          <w:lang w:val="uk-UA"/>
        </w:rPr>
        <w:t xml:space="preserve"> управління у справах </w:t>
      </w:r>
    </w:p>
    <w:p w:rsidR="00460AF6" w:rsidRDefault="00460AF6" w:rsidP="00460AF6">
      <w:pPr>
        <w:shd w:val="clear" w:color="auto" w:fill="FFFFFF"/>
        <w:tabs>
          <w:tab w:val="left" w:pos="567"/>
        </w:tabs>
        <w:ind w:left="5" w:right="-285"/>
        <w:jc w:val="both"/>
      </w:pPr>
      <w:r w:rsidRPr="00256D8A">
        <w:rPr>
          <w:sz w:val="28"/>
          <w:szCs w:val="28"/>
          <w:lang w:val="uk-UA"/>
        </w:rPr>
        <w:t xml:space="preserve">сім’ї, молоді та спорту міської ради                                      </w:t>
      </w:r>
      <w:r>
        <w:rPr>
          <w:sz w:val="28"/>
          <w:szCs w:val="28"/>
          <w:lang w:val="uk-UA"/>
        </w:rPr>
        <w:t>І.А. Ковальчук</w:t>
      </w:r>
    </w:p>
    <w:p w:rsidR="00460AF6" w:rsidRDefault="00460AF6" w:rsidP="00460AF6">
      <w:pPr>
        <w:ind w:right="-285"/>
      </w:pPr>
    </w:p>
    <w:p w:rsidR="00460AF6" w:rsidRPr="00E978C4" w:rsidRDefault="00460AF6" w:rsidP="00460AF6"/>
    <w:p w:rsidR="00D51D48" w:rsidRDefault="00D51D48"/>
    <w:sectPr w:rsidR="00D51D48" w:rsidSect="00D13C3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26" w:rsidRDefault="00F37226" w:rsidP="00385BD2">
      <w:r>
        <w:separator/>
      </w:r>
    </w:p>
  </w:endnote>
  <w:endnote w:type="continuationSeparator" w:id="0">
    <w:p w:rsidR="00F37226" w:rsidRDefault="00F37226" w:rsidP="0038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26" w:rsidRDefault="00F37226" w:rsidP="00385BD2">
      <w:r>
        <w:separator/>
      </w:r>
    </w:p>
  </w:footnote>
  <w:footnote w:type="continuationSeparator" w:id="0">
    <w:p w:rsidR="00F37226" w:rsidRDefault="00F37226" w:rsidP="00385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D13C39" w:rsidRDefault="00053A60">
        <w:pPr>
          <w:pStyle w:val="a8"/>
          <w:jc w:val="center"/>
        </w:pPr>
        <w:fldSimple w:instr=" PAGE   \* MERGEFORMAT ">
          <w:r w:rsidR="003B5BCE">
            <w:rPr>
              <w:noProof/>
            </w:rPr>
            <w:t>2</w:t>
          </w:r>
        </w:fldSimple>
      </w:p>
    </w:sdtContent>
  </w:sdt>
  <w:p w:rsidR="00D13C39" w:rsidRDefault="00D13C3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AF6"/>
    <w:rsid w:val="00053A60"/>
    <w:rsid w:val="00212814"/>
    <w:rsid w:val="002532D6"/>
    <w:rsid w:val="002B6C3D"/>
    <w:rsid w:val="002D3FFB"/>
    <w:rsid w:val="00385BD2"/>
    <w:rsid w:val="003B5BCE"/>
    <w:rsid w:val="003D687F"/>
    <w:rsid w:val="003F2614"/>
    <w:rsid w:val="00460AF6"/>
    <w:rsid w:val="00463F77"/>
    <w:rsid w:val="004809F9"/>
    <w:rsid w:val="004976BE"/>
    <w:rsid w:val="004E4BD2"/>
    <w:rsid w:val="005A08DD"/>
    <w:rsid w:val="005F19AC"/>
    <w:rsid w:val="006345C7"/>
    <w:rsid w:val="0064010D"/>
    <w:rsid w:val="00660D7D"/>
    <w:rsid w:val="00665BF6"/>
    <w:rsid w:val="00685BDD"/>
    <w:rsid w:val="00690920"/>
    <w:rsid w:val="006C0A26"/>
    <w:rsid w:val="006E3A9A"/>
    <w:rsid w:val="00706174"/>
    <w:rsid w:val="00766EFF"/>
    <w:rsid w:val="007A3A15"/>
    <w:rsid w:val="008438E0"/>
    <w:rsid w:val="008605F5"/>
    <w:rsid w:val="00895278"/>
    <w:rsid w:val="008958D2"/>
    <w:rsid w:val="008F3726"/>
    <w:rsid w:val="009311C2"/>
    <w:rsid w:val="0095218C"/>
    <w:rsid w:val="009B019F"/>
    <w:rsid w:val="009B4B55"/>
    <w:rsid w:val="009B7157"/>
    <w:rsid w:val="00A05E9E"/>
    <w:rsid w:val="00AA1BC7"/>
    <w:rsid w:val="00B65194"/>
    <w:rsid w:val="00B77E1D"/>
    <w:rsid w:val="00B95353"/>
    <w:rsid w:val="00CE2E66"/>
    <w:rsid w:val="00D01829"/>
    <w:rsid w:val="00D12CBF"/>
    <w:rsid w:val="00D13C39"/>
    <w:rsid w:val="00D42765"/>
    <w:rsid w:val="00D51D48"/>
    <w:rsid w:val="00D57781"/>
    <w:rsid w:val="00D72538"/>
    <w:rsid w:val="00E470B3"/>
    <w:rsid w:val="00EC49DD"/>
    <w:rsid w:val="00F37226"/>
    <w:rsid w:val="00F76E9D"/>
    <w:rsid w:val="00F80074"/>
    <w:rsid w:val="00FD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0AF6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460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60A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0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0A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0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60AF6"/>
    <w:pPr>
      <w:ind w:left="720"/>
      <w:contextualSpacing/>
    </w:pPr>
    <w:rPr>
      <w:rFonts w:eastAsia="Calibri"/>
      <w:sz w:val="28"/>
    </w:rPr>
  </w:style>
  <w:style w:type="paragraph" w:styleId="a7">
    <w:name w:val="No Spacing"/>
    <w:qFormat/>
    <w:rsid w:val="00460AF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60A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A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1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E9295-BBEC-4BAF-A36F-07DD9B2D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2018-10-25T08:02:00Z</cp:lastPrinted>
  <dcterms:created xsi:type="dcterms:W3CDTF">2018-10-05T11:41:00Z</dcterms:created>
  <dcterms:modified xsi:type="dcterms:W3CDTF">2018-10-25T08:19:00Z</dcterms:modified>
</cp:coreProperties>
</file>