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E6" w:rsidRPr="008E79D4" w:rsidRDefault="00F035E6" w:rsidP="00F035E6">
      <w:pPr>
        <w:ind w:right="-143"/>
        <w:jc w:val="center"/>
        <w:rPr>
          <w:b/>
          <w:lang w:val="uk-UA"/>
        </w:rPr>
      </w:pPr>
      <w:r w:rsidRPr="008E79D4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8" o:title=""/>
            <o:lock v:ext="edit" aspectratio="f"/>
          </v:shape>
          <o:OLEObject Type="Embed" ProgID="Word.Picture.8" ShapeID="_x0000_i1025" DrawAspect="Content" ObjectID="_1609675077" r:id="rId9"/>
        </w:object>
      </w:r>
    </w:p>
    <w:p w:rsidR="00F035E6" w:rsidRPr="008E79D4" w:rsidRDefault="00F035E6" w:rsidP="00F035E6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8E79D4">
        <w:rPr>
          <w:b/>
          <w:sz w:val="28"/>
          <w:szCs w:val="28"/>
          <w:lang w:val="uk-UA"/>
        </w:rPr>
        <w:t>УКРАЇНА</w:t>
      </w:r>
    </w:p>
    <w:p w:rsidR="00F035E6" w:rsidRPr="008E79D4" w:rsidRDefault="00F035E6" w:rsidP="00F035E6">
      <w:pPr>
        <w:jc w:val="center"/>
        <w:rPr>
          <w:b/>
          <w:sz w:val="28"/>
          <w:szCs w:val="28"/>
          <w:lang w:val="uk-UA"/>
        </w:rPr>
      </w:pPr>
      <w:r w:rsidRPr="008E79D4">
        <w:rPr>
          <w:b/>
          <w:sz w:val="28"/>
          <w:szCs w:val="28"/>
          <w:lang w:val="uk-UA"/>
        </w:rPr>
        <w:t>ЖИТОМИРСЬКА МІСЬКА РАДА</w:t>
      </w:r>
    </w:p>
    <w:p w:rsidR="00F035E6" w:rsidRPr="008E79D4" w:rsidRDefault="00F035E6" w:rsidP="00F035E6">
      <w:pPr>
        <w:jc w:val="center"/>
        <w:rPr>
          <w:b/>
          <w:sz w:val="28"/>
          <w:szCs w:val="28"/>
          <w:lang w:val="uk-UA"/>
        </w:rPr>
      </w:pPr>
      <w:r w:rsidRPr="008E79D4">
        <w:rPr>
          <w:b/>
          <w:sz w:val="28"/>
          <w:szCs w:val="28"/>
          <w:lang w:val="uk-UA"/>
        </w:rPr>
        <w:t>ВИКОНАВЧИЙ КОМІТЕТ</w:t>
      </w:r>
    </w:p>
    <w:p w:rsidR="00F035E6" w:rsidRPr="008E79D4" w:rsidRDefault="00F035E6" w:rsidP="00F035E6">
      <w:pPr>
        <w:jc w:val="center"/>
        <w:rPr>
          <w:b/>
          <w:sz w:val="16"/>
          <w:szCs w:val="16"/>
          <w:lang w:val="uk-UA"/>
        </w:rPr>
      </w:pPr>
    </w:p>
    <w:p w:rsidR="00F035E6" w:rsidRPr="008E79D4" w:rsidRDefault="00F035E6" w:rsidP="00F035E6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8E79D4">
        <w:rPr>
          <w:b/>
          <w:sz w:val="28"/>
          <w:szCs w:val="28"/>
          <w:lang w:val="uk-UA"/>
        </w:rPr>
        <w:t>РІШЕННЯ</w:t>
      </w:r>
    </w:p>
    <w:p w:rsidR="00F035E6" w:rsidRPr="008E79D4" w:rsidRDefault="00F035E6" w:rsidP="00F035E6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F035E6" w:rsidRPr="008E79D4" w:rsidRDefault="00F035E6" w:rsidP="00F035E6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від _____________ №_________</w:t>
      </w:r>
    </w:p>
    <w:p w:rsidR="00F035E6" w:rsidRPr="008E79D4" w:rsidRDefault="00F035E6" w:rsidP="00F035E6">
      <w:pPr>
        <w:rPr>
          <w:lang w:val="uk-UA"/>
        </w:rPr>
      </w:pPr>
      <w:r w:rsidRPr="008E79D4">
        <w:rPr>
          <w:b/>
          <w:lang w:val="uk-UA"/>
        </w:rPr>
        <w:t xml:space="preserve">                            </w:t>
      </w:r>
      <w:r w:rsidRPr="008E79D4">
        <w:rPr>
          <w:lang w:val="uk-UA"/>
        </w:rPr>
        <w:t>м. Житомир</w:t>
      </w:r>
    </w:p>
    <w:p w:rsidR="00F035E6" w:rsidRPr="008E79D4" w:rsidRDefault="00F035E6" w:rsidP="00F035E6">
      <w:pPr>
        <w:rPr>
          <w:lang w:val="uk-UA"/>
        </w:rPr>
      </w:pPr>
    </w:p>
    <w:p w:rsidR="00F035E6" w:rsidRPr="008E79D4" w:rsidRDefault="00F035E6" w:rsidP="00F035E6">
      <w:pPr>
        <w:rPr>
          <w:lang w:val="uk-UA"/>
        </w:rPr>
      </w:pPr>
    </w:p>
    <w:p w:rsidR="00F035E6" w:rsidRDefault="00F035E6" w:rsidP="00F035E6">
      <w:pPr>
        <w:pStyle w:val="3"/>
        <w:spacing w:before="0"/>
        <w:rPr>
          <w:rFonts w:ascii="Times New Roman" w:hAnsi="Times New Roman"/>
          <w:b w:val="0"/>
          <w:color w:val="auto"/>
          <w:sz w:val="28"/>
          <w:lang w:val="uk-UA"/>
        </w:rPr>
      </w:pPr>
      <w:r w:rsidRPr="003F79AF">
        <w:rPr>
          <w:rFonts w:ascii="Times New Roman" w:hAnsi="Times New Roman"/>
          <w:b w:val="0"/>
          <w:color w:val="auto"/>
          <w:sz w:val="28"/>
        </w:rPr>
        <w:t xml:space="preserve">Про </w:t>
      </w:r>
      <w:proofErr w:type="spellStart"/>
      <w:r w:rsidRPr="003F79AF">
        <w:rPr>
          <w:rFonts w:ascii="Times New Roman" w:hAnsi="Times New Roman"/>
          <w:b w:val="0"/>
          <w:color w:val="auto"/>
          <w:sz w:val="28"/>
        </w:rPr>
        <w:t>організацію</w:t>
      </w:r>
      <w:proofErr w:type="spellEnd"/>
      <w:r w:rsidRPr="003F79AF">
        <w:rPr>
          <w:rFonts w:ascii="Times New Roman" w:hAnsi="Times New Roman"/>
          <w:b w:val="0"/>
          <w:color w:val="auto"/>
          <w:sz w:val="28"/>
        </w:rPr>
        <w:t xml:space="preserve"> </w:t>
      </w:r>
      <w:proofErr w:type="spellStart"/>
      <w:r w:rsidRPr="003F79AF">
        <w:rPr>
          <w:rFonts w:ascii="Times New Roman" w:hAnsi="Times New Roman"/>
          <w:b w:val="0"/>
          <w:color w:val="auto"/>
          <w:sz w:val="28"/>
        </w:rPr>
        <w:t>оздоровлення</w:t>
      </w:r>
      <w:proofErr w:type="spellEnd"/>
      <w:r w:rsidRPr="003F79AF">
        <w:rPr>
          <w:rFonts w:ascii="Times New Roman" w:hAnsi="Times New Roman"/>
          <w:b w:val="0"/>
          <w:color w:val="auto"/>
          <w:sz w:val="28"/>
        </w:rPr>
        <w:t xml:space="preserve"> </w:t>
      </w:r>
    </w:p>
    <w:p w:rsidR="00715691" w:rsidRDefault="00F035E6" w:rsidP="00C06706">
      <w:pPr>
        <w:pStyle w:val="3"/>
        <w:spacing w:before="0"/>
        <w:rPr>
          <w:rFonts w:ascii="Times New Roman" w:hAnsi="Times New Roman"/>
          <w:b w:val="0"/>
          <w:color w:val="auto"/>
          <w:sz w:val="28"/>
          <w:lang w:val="uk-UA"/>
        </w:rPr>
      </w:pPr>
      <w:r w:rsidRPr="009C6746">
        <w:rPr>
          <w:rFonts w:ascii="Times New Roman" w:hAnsi="Times New Roman"/>
          <w:b w:val="0"/>
          <w:color w:val="auto"/>
          <w:sz w:val="28"/>
          <w:lang w:val="uk-UA"/>
        </w:rPr>
        <w:t>та відпочинку д</w:t>
      </w:r>
      <w:r w:rsidR="00C06706">
        <w:rPr>
          <w:rFonts w:ascii="Times New Roman" w:hAnsi="Times New Roman"/>
          <w:b w:val="0"/>
          <w:color w:val="auto"/>
          <w:sz w:val="28"/>
          <w:lang w:val="uk-UA"/>
        </w:rPr>
        <w:t>і</w:t>
      </w:r>
      <w:r w:rsidR="00C06706" w:rsidRPr="009C6746">
        <w:rPr>
          <w:rFonts w:ascii="Times New Roman" w:hAnsi="Times New Roman"/>
          <w:b w:val="0"/>
          <w:color w:val="auto"/>
          <w:sz w:val="28"/>
          <w:lang w:val="uk-UA"/>
        </w:rPr>
        <w:t xml:space="preserve">тей </w:t>
      </w:r>
      <w:r w:rsidR="00463E64">
        <w:rPr>
          <w:rFonts w:ascii="Times New Roman" w:hAnsi="Times New Roman"/>
          <w:b w:val="0"/>
          <w:color w:val="auto"/>
          <w:sz w:val="28"/>
          <w:lang w:val="uk-UA"/>
        </w:rPr>
        <w:t>Житомирської</w:t>
      </w:r>
      <w:r w:rsidR="009C6746">
        <w:rPr>
          <w:rFonts w:ascii="Times New Roman" w:hAnsi="Times New Roman"/>
          <w:b w:val="0"/>
          <w:color w:val="auto"/>
          <w:sz w:val="28"/>
          <w:lang w:val="uk-UA"/>
        </w:rPr>
        <w:t xml:space="preserve"> </w:t>
      </w:r>
    </w:p>
    <w:p w:rsidR="00715691" w:rsidRDefault="009C6746" w:rsidP="00C06706">
      <w:pPr>
        <w:pStyle w:val="3"/>
        <w:spacing w:before="0"/>
        <w:rPr>
          <w:rFonts w:ascii="Times New Roman" w:hAnsi="Times New Roman"/>
          <w:b w:val="0"/>
          <w:color w:val="auto"/>
          <w:sz w:val="28"/>
          <w:lang w:val="uk-UA"/>
        </w:rPr>
      </w:pPr>
      <w:r>
        <w:rPr>
          <w:rFonts w:ascii="Times New Roman" w:hAnsi="Times New Roman"/>
          <w:b w:val="0"/>
          <w:color w:val="auto"/>
          <w:sz w:val="28"/>
          <w:lang w:val="uk-UA"/>
        </w:rPr>
        <w:t>міської</w:t>
      </w:r>
      <w:r w:rsidR="00463E64">
        <w:rPr>
          <w:rFonts w:ascii="Times New Roman" w:hAnsi="Times New Roman"/>
          <w:b w:val="0"/>
          <w:color w:val="auto"/>
          <w:sz w:val="28"/>
          <w:lang w:val="uk-UA"/>
        </w:rPr>
        <w:t xml:space="preserve"> об’єднаної територіальної </w:t>
      </w:r>
    </w:p>
    <w:p w:rsidR="00F035E6" w:rsidRPr="009C6746" w:rsidRDefault="00463E64" w:rsidP="00C06706">
      <w:pPr>
        <w:pStyle w:val="3"/>
        <w:spacing w:before="0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/>
          <w:b w:val="0"/>
          <w:color w:val="auto"/>
          <w:sz w:val="28"/>
          <w:lang w:val="uk-UA"/>
        </w:rPr>
        <w:t>громади</w:t>
      </w:r>
      <w:r w:rsidR="007B7C6B" w:rsidRPr="009C6746">
        <w:rPr>
          <w:b w:val="0"/>
          <w:lang w:val="uk-UA"/>
        </w:rPr>
        <w:t xml:space="preserve"> </w:t>
      </w:r>
      <w:r w:rsidR="007B7C6B" w:rsidRPr="009C6746">
        <w:rPr>
          <w:b w:val="0"/>
          <w:color w:val="auto"/>
          <w:sz w:val="28"/>
          <w:szCs w:val="28"/>
          <w:lang w:val="uk-UA"/>
        </w:rPr>
        <w:t>у  2019</w:t>
      </w:r>
      <w:r w:rsidR="00F035E6" w:rsidRPr="009C6746">
        <w:rPr>
          <w:b w:val="0"/>
          <w:color w:val="auto"/>
          <w:sz w:val="28"/>
          <w:szCs w:val="28"/>
          <w:lang w:val="uk-UA"/>
        </w:rPr>
        <w:t xml:space="preserve"> році</w:t>
      </w:r>
    </w:p>
    <w:p w:rsidR="00F035E6" w:rsidRPr="008E79D4" w:rsidRDefault="00F035E6" w:rsidP="00F035E6">
      <w:pPr>
        <w:rPr>
          <w:sz w:val="16"/>
          <w:lang w:val="uk-UA"/>
        </w:rPr>
      </w:pPr>
    </w:p>
    <w:p w:rsidR="00F035E6" w:rsidRPr="008E79D4" w:rsidRDefault="00F035E6" w:rsidP="00F035E6">
      <w:pPr>
        <w:ind w:firstLine="708"/>
        <w:jc w:val="both"/>
        <w:rPr>
          <w:sz w:val="28"/>
          <w:szCs w:val="28"/>
          <w:lang w:val="uk-UA"/>
        </w:rPr>
      </w:pPr>
    </w:p>
    <w:p w:rsidR="00F035E6" w:rsidRPr="00992D62" w:rsidRDefault="00F035E6" w:rsidP="00585810">
      <w:pPr>
        <w:shd w:val="clear" w:color="auto" w:fill="FFFFFF"/>
        <w:spacing w:after="120" w:line="240" w:lineRule="atLeast"/>
        <w:ind w:right="-141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992D62">
        <w:rPr>
          <w:sz w:val="28"/>
          <w:szCs w:val="28"/>
          <w:lang w:val="uk-UA"/>
        </w:rPr>
        <w:t>Заслухавши інформацію управління у справах сім’ї, молоді та спорту міської ради про організацію оздоровлення та відп</w:t>
      </w:r>
      <w:r w:rsidR="007B7C6B">
        <w:rPr>
          <w:sz w:val="28"/>
          <w:szCs w:val="28"/>
          <w:lang w:val="uk-UA"/>
        </w:rPr>
        <w:t>очинку  дітей м. Житомира у 2019</w:t>
      </w:r>
      <w:r w:rsidRPr="00992D62">
        <w:rPr>
          <w:sz w:val="28"/>
          <w:szCs w:val="28"/>
          <w:lang w:val="uk-UA"/>
        </w:rPr>
        <w:t xml:space="preserve"> році</w:t>
      </w:r>
      <w:r w:rsidRPr="00992D62">
        <w:rPr>
          <w:color w:val="000000"/>
          <w:spacing w:val="3"/>
          <w:sz w:val="28"/>
          <w:szCs w:val="28"/>
          <w:lang w:val="uk-UA"/>
        </w:rPr>
        <w:t xml:space="preserve">, на виконання </w:t>
      </w:r>
      <w:r w:rsidRPr="00992D62">
        <w:rPr>
          <w:sz w:val="28"/>
          <w:szCs w:val="28"/>
          <w:lang w:val="uk-UA"/>
        </w:rPr>
        <w:t xml:space="preserve">вимог Закону України «Про оздоровлення та відпочинок дітей» (зі змінами), постанов  Кабінету Міністрів України  від  22.11.2004 №1591 «Про затвердження норм харчування у навчальних та оздоровчих закладах» </w:t>
      </w:r>
      <w:r w:rsidR="007B7C6B">
        <w:rPr>
          <w:sz w:val="28"/>
          <w:szCs w:val="28"/>
          <w:lang w:val="uk-UA"/>
        </w:rPr>
        <w:t>(</w:t>
      </w:r>
      <w:r w:rsidRPr="00992D62">
        <w:rPr>
          <w:sz w:val="28"/>
          <w:szCs w:val="28"/>
          <w:lang w:val="uk-UA"/>
        </w:rPr>
        <w:t>зі змінами</w:t>
      </w:r>
      <w:r w:rsidR="007B7C6B">
        <w:rPr>
          <w:sz w:val="28"/>
          <w:szCs w:val="28"/>
          <w:lang w:val="uk-UA"/>
        </w:rPr>
        <w:t>)</w:t>
      </w:r>
      <w:r w:rsidRPr="00992D62">
        <w:rPr>
          <w:sz w:val="28"/>
          <w:szCs w:val="28"/>
          <w:lang w:val="uk-UA"/>
        </w:rPr>
        <w:t xml:space="preserve">, </w:t>
      </w:r>
      <w:r w:rsidRPr="00992D62">
        <w:rPr>
          <w:color w:val="1D1D1B"/>
          <w:sz w:val="28"/>
          <w:szCs w:val="28"/>
          <w:lang w:val="uk-UA"/>
        </w:rPr>
        <w:t>від 31 січня 2018 року №42 «</w:t>
      </w:r>
      <w:r w:rsidRPr="002B336F">
        <w:rPr>
          <w:color w:val="1D1D1B"/>
          <w:sz w:val="28"/>
          <w:szCs w:val="28"/>
          <w:lang w:val="uk-UA"/>
        </w:rPr>
        <w:t>Про внесення змін до пункту 1 Порядку направлення дітей до дитячих закладів оздоровлення та відпочинку за рахунок коштів державного бюджету</w:t>
      </w:r>
      <w:r w:rsidRPr="00992D62">
        <w:rPr>
          <w:color w:val="1D1D1B"/>
          <w:sz w:val="28"/>
          <w:szCs w:val="28"/>
          <w:lang w:val="uk-UA"/>
        </w:rPr>
        <w:t xml:space="preserve">» </w:t>
      </w:r>
      <w:r w:rsidRPr="00992D62">
        <w:rPr>
          <w:sz w:val="28"/>
          <w:szCs w:val="28"/>
          <w:lang w:val="uk-UA"/>
        </w:rPr>
        <w:t>відповідно до рішення Ж</w:t>
      </w:r>
      <w:r w:rsidR="00C965B6">
        <w:rPr>
          <w:sz w:val="28"/>
          <w:szCs w:val="28"/>
          <w:lang w:val="uk-UA"/>
        </w:rPr>
        <w:t>итомирської обласної ради від 18.</w:t>
      </w:r>
      <w:r w:rsidRPr="00992D62">
        <w:rPr>
          <w:sz w:val="28"/>
          <w:szCs w:val="28"/>
          <w:lang w:val="uk-UA"/>
        </w:rPr>
        <w:t>1</w:t>
      </w:r>
      <w:r w:rsidR="00C965B6">
        <w:rPr>
          <w:sz w:val="28"/>
          <w:szCs w:val="28"/>
          <w:lang w:val="uk-UA"/>
        </w:rPr>
        <w:t>2.2018 №1297</w:t>
      </w:r>
      <w:r w:rsidRPr="00992D62">
        <w:rPr>
          <w:sz w:val="28"/>
          <w:szCs w:val="28"/>
          <w:lang w:val="uk-UA"/>
        </w:rPr>
        <w:t xml:space="preserve"> «Про комплексну Програму оздоровл</w:t>
      </w:r>
      <w:r w:rsidR="00C965B6">
        <w:rPr>
          <w:sz w:val="28"/>
          <w:szCs w:val="28"/>
          <w:lang w:val="uk-UA"/>
        </w:rPr>
        <w:t>ення та відпочинку дітей на 2019</w:t>
      </w:r>
      <w:r w:rsidRPr="00992D62">
        <w:rPr>
          <w:sz w:val="28"/>
          <w:szCs w:val="28"/>
          <w:lang w:val="uk-UA"/>
        </w:rPr>
        <w:t>-2020 роки»</w:t>
      </w:r>
      <w:r w:rsidRPr="00992D62">
        <w:rPr>
          <w:color w:val="000000"/>
          <w:sz w:val="28"/>
          <w:szCs w:val="28"/>
          <w:lang w:val="uk-UA"/>
        </w:rPr>
        <w:t>, рішення</w:t>
      </w:r>
      <w:r w:rsidR="00C965B6">
        <w:rPr>
          <w:color w:val="000000"/>
          <w:sz w:val="28"/>
          <w:szCs w:val="28"/>
          <w:lang w:val="uk-UA"/>
        </w:rPr>
        <w:t xml:space="preserve"> міської ради від 18.12.2018 №1270</w:t>
      </w:r>
      <w:r w:rsidRPr="00992D62">
        <w:rPr>
          <w:color w:val="000000"/>
          <w:sz w:val="28"/>
          <w:szCs w:val="28"/>
          <w:lang w:val="uk-UA"/>
        </w:rPr>
        <w:t xml:space="preserve"> «Про</w:t>
      </w:r>
      <w:r w:rsidR="00C965B6" w:rsidRPr="00C965B6">
        <w:rPr>
          <w:sz w:val="28"/>
          <w:szCs w:val="28"/>
          <w:lang w:val="uk-UA"/>
        </w:rPr>
        <w:t xml:space="preserve"> затвердження  міської цільової соціальної програми оздоровлення та відпочинку дітей </w:t>
      </w:r>
      <w:proofErr w:type="spellStart"/>
      <w:r w:rsidR="00C965B6" w:rsidRPr="00C965B6">
        <w:rPr>
          <w:sz w:val="28"/>
          <w:szCs w:val="28"/>
          <w:lang w:val="uk-UA"/>
        </w:rPr>
        <w:t>м.Житомира</w:t>
      </w:r>
      <w:proofErr w:type="spellEnd"/>
      <w:r w:rsidR="00C965B6" w:rsidRPr="00C965B6">
        <w:rPr>
          <w:sz w:val="28"/>
          <w:szCs w:val="28"/>
          <w:lang w:val="uk-UA"/>
        </w:rPr>
        <w:t xml:space="preserve"> на 2019-2021 роки</w:t>
      </w:r>
      <w:r w:rsidRPr="00992D62">
        <w:rPr>
          <w:color w:val="000000"/>
          <w:sz w:val="28"/>
          <w:szCs w:val="28"/>
          <w:lang w:val="uk-UA"/>
        </w:rPr>
        <w:t xml:space="preserve">» та статті 32 </w:t>
      </w:r>
      <w:r w:rsidRPr="00992D62">
        <w:rPr>
          <w:sz w:val="28"/>
          <w:szCs w:val="28"/>
          <w:lang w:val="uk-UA"/>
        </w:rPr>
        <w:t>Закону України «Про місцеве самоврядування в Україні», виконавчий комітет міської ради</w:t>
      </w:r>
    </w:p>
    <w:p w:rsidR="00F035E6" w:rsidRPr="008E79D4" w:rsidRDefault="00F035E6" w:rsidP="00585810">
      <w:pPr>
        <w:pStyle w:val="a3"/>
        <w:spacing w:after="0"/>
        <w:ind w:left="0" w:right="-141"/>
        <w:jc w:val="both"/>
        <w:rPr>
          <w:lang w:val="uk-UA"/>
        </w:rPr>
      </w:pPr>
    </w:p>
    <w:p w:rsidR="00F035E6" w:rsidRPr="008E79D4" w:rsidRDefault="00F035E6" w:rsidP="00585810">
      <w:pPr>
        <w:pStyle w:val="a3"/>
        <w:spacing w:after="0"/>
        <w:ind w:left="0" w:right="-141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ВИРІШИВ:</w:t>
      </w:r>
    </w:p>
    <w:p w:rsidR="00F035E6" w:rsidRPr="008E79D4" w:rsidRDefault="00F035E6" w:rsidP="00585810">
      <w:pPr>
        <w:pStyle w:val="a3"/>
        <w:spacing w:after="0"/>
        <w:ind w:left="0" w:right="-141"/>
        <w:jc w:val="both"/>
        <w:rPr>
          <w:lang w:val="uk-UA"/>
        </w:rPr>
      </w:pPr>
    </w:p>
    <w:p w:rsidR="00F035E6" w:rsidRPr="008E79D4" w:rsidRDefault="00F035E6" w:rsidP="00585810">
      <w:pPr>
        <w:numPr>
          <w:ilvl w:val="0"/>
          <w:numId w:val="1"/>
        </w:numPr>
        <w:shd w:val="clear" w:color="auto" w:fill="FFFFFF"/>
        <w:tabs>
          <w:tab w:val="left" w:pos="0"/>
          <w:tab w:val="left" w:pos="744"/>
        </w:tabs>
        <w:ind w:right="-141" w:firstLine="540"/>
        <w:jc w:val="both"/>
        <w:rPr>
          <w:color w:val="000000"/>
          <w:spacing w:val="-17"/>
          <w:sz w:val="28"/>
          <w:szCs w:val="28"/>
          <w:lang w:val="uk-UA"/>
        </w:rPr>
      </w:pPr>
      <w:r w:rsidRPr="008E79D4">
        <w:rPr>
          <w:color w:val="000000"/>
          <w:spacing w:val="3"/>
          <w:sz w:val="28"/>
          <w:szCs w:val="28"/>
          <w:lang w:val="uk-UA"/>
        </w:rPr>
        <w:t xml:space="preserve"> </w:t>
      </w:r>
      <w:r w:rsidRPr="008E79D4">
        <w:rPr>
          <w:color w:val="000000"/>
          <w:spacing w:val="2"/>
          <w:sz w:val="28"/>
          <w:szCs w:val="28"/>
          <w:lang w:val="uk-UA"/>
        </w:rPr>
        <w:t xml:space="preserve"> Затвердити порядок направлення </w:t>
      </w:r>
      <w:r w:rsidRPr="008E79D4">
        <w:rPr>
          <w:sz w:val="28"/>
          <w:szCs w:val="28"/>
          <w:lang w:val="uk-UA"/>
        </w:rPr>
        <w:t xml:space="preserve">дітей </w:t>
      </w:r>
      <w:r w:rsidR="00463E64" w:rsidRPr="00463E64">
        <w:rPr>
          <w:sz w:val="28"/>
          <w:lang w:val="uk-UA"/>
        </w:rPr>
        <w:t xml:space="preserve">Житомирської </w:t>
      </w:r>
      <w:r w:rsidR="009C6746" w:rsidRPr="009C6746">
        <w:rPr>
          <w:sz w:val="28"/>
          <w:lang w:val="uk-UA"/>
        </w:rPr>
        <w:t xml:space="preserve">міської </w:t>
      </w:r>
      <w:r w:rsidR="00463E64" w:rsidRPr="00463E64">
        <w:rPr>
          <w:sz w:val="28"/>
          <w:lang w:val="uk-UA"/>
        </w:rPr>
        <w:t>об’єднаної територіальної громади</w:t>
      </w:r>
      <w:r w:rsidR="00463E64" w:rsidRPr="00463E64">
        <w:rPr>
          <w:b/>
          <w:lang w:val="uk-UA"/>
        </w:rPr>
        <w:t xml:space="preserve"> </w:t>
      </w:r>
      <w:r w:rsidRPr="008E79D4">
        <w:rPr>
          <w:sz w:val="28"/>
          <w:szCs w:val="28"/>
          <w:lang w:val="uk-UA"/>
        </w:rPr>
        <w:t>до позаміського закладу оздоровлення та відпочинку «Супутник»</w:t>
      </w:r>
      <w:r w:rsidRPr="008E79D4">
        <w:rPr>
          <w:b/>
          <w:sz w:val="28"/>
          <w:szCs w:val="28"/>
          <w:lang w:val="uk-UA"/>
        </w:rPr>
        <w:t xml:space="preserve"> </w:t>
      </w:r>
      <w:r w:rsidR="00715691">
        <w:rPr>
          <w:sz w:val="28"/>
          <w:szCs w:val="28"/>
          <w:lang w:val="uk-UA"/>
        </w:rPr>
        <w:t xml:space="preserve"> за рахунок коштів місцевого</w:t>
      </w:r>
      <w:r w:rsidRPr="008E79D4">
        <w:rPr>
          <w:sz w:val="28"/>
          <w:szCs w:val="28"/>
          <w:lang w:val="uk-UA"/>
        </w:rPr>
        <w:t xml:space="preserve"> бюджету в новій редакції </w:t>
      </w:r>
      <w:r w:rsidRPr="008E79D4">
        <w:rPr>
          <w:color w:val="000000"/>
          <w:spacing w:val="2"/>
          <w:sz w:val="28"/>
          <w:szCs w:val="28"/>
          <w:lang w:val="uk-UA"/>
        </w:rPr>
        <w:t>згідно з додатком 1.</w:t>
      </w:r>
    </w:p>
    <w:p w:rsidR="00F035E6" w:rsidRPr="008E79D4" w:rsidRDefault="00F035E6" w:rsidP="00585810">
      <w:pPr>
        <w:numPr>
          <w:ilvl w:val="0"/>
          <w:numId w:val="1"/>
        </w:numPr>
        <w:shd w:val="clear" w:color="auto" w:fill="FFFFFF"/>
        <w:tabs>
          <w:tab w:val="left" w:pos="0"/>
          <w:tab w:val="left" w:pos="744"/>
        </w:tabs>
        <w:ind w:right="-141" w:firstLine="540"/>
        <w:jc w:val="both"/>
        <w:rPr>
          <w:color w:val="000000"/>
          <w:spacing w:val="-17"/>
          <w:sz w:val="28"/>
          <w:szCs w:val="28"/>
          <w:lang w:val="uk-UA"/>
        </w:rPr>
      </w:pPr>
      <w:r w:rsidRPr="008E79D4">
        <w:rPr>
          <w:color w:val="000000"/>
          <w:spacing w:val="2"/>
          <w:sz w:val="28"/>
          <w:szCs w:val="28"/>
          <w:lang w:val="uk-UA"/>
        </w:rPr>
        <w:t xml:space="preserve"> Затвердити калькуляцію вартості одного ліжко/дня за послуги щодо тимчасового розміщення в позаміському закладі оздоровлення та відпочинку «Супутник» </w:t>
      </w:r>
      <w:proofErr w:type="spellStart"/>
      <w:r w:rsidRPr="008E79D4">
        <w:rPr>
          <w:color w:val="000000"/>
          <w:spacing w:val="2"/>
          <w:sz w:val="28"/>
          <w:szCs w:val="28"/>
          <w:lang w:val="uk-UA"/>
        </w:rPr>
        <w:t>КП</w:t>
      </w:r>
      <w:proofErr w:type="spellEnd"/>
      <w:r w:rsidRPr="008E79D4">
        <w:rPr>
          <w:color w:val="000000"/>
          <w:spacing w:val="2"/>
          <w:sz w:val="28"/>
          <w:szCs w:val="28"/>
          <w:lang w:val="uk-UA"/>
        </w:rPr>
        <w:t xml:space="preserve"> «Парк» Житомирсько</w:t>
      </w:r>
      <w:r w:rsidR="005F7A83">
        <w:rPr>
          <w:color w:val="000000"/>
          <w:spacing w:val="2"/>
          <w:sz w:val="28"/>
          <w:szCs w:val="28"/>
          <w:lang w:val="uk-UA"/>
        </w:rPr>
        <w:t>ї міської ради за кошти місцевого</w:t>
      </w:r>
      <w:r w:rsidRPr="008E79D4">
        <w:rPr>
          <w:color w:val="000000"/>
          <w:spacing w:val="2"/>
          <w:sz w:val="28"/>
          <w:szCs w:val="28"/>
          <w:lang w:val="uk-UA"/>
        </w:rPr>
        <w:t xml:space="preserve"> бюджету згідно з додатком 2, за інші</w:t>
      </w:r>
      <w:r>
        <w:rPr>
          <w:color w:val="000000"/>
          <w:spacing w:val="2"/>
          <w:sz w:val="28"/>
          <w:szCs w:val="28"/>
          <w:lang w:val="uk-UA"/>
        </w:rPr>
        <w:t xml:space="preserve"> залучені кошти – згідно з додатком</w:t>
      </w:r>
      <w:r w:rsidRPr="008E79D4">
        <w:rPr>
          <w:color w:val="000000"/>
          <w:spacing w:val="2"/>
          <w:sz w:val="28"/>
          <w:szCs w:val="28"/>
          <w:lang w:val="uk-UA"/>
        </w:rPr>
        <w:t xml:space="preserve"> 3.</w:t>
      </w:r>
    </w:p>
    <w:p w:rsidR="00F035E6" w:rsidRPr="00F035E6" w:rsidRDefault="00F035E6" w:rsidP="00585810">
      <w:pPr>
        <w:numPr>
          <w:ilvl w:val="0"/>
          <w:numId w:val="1"/>
        </w:numPr>
        <w:shd w:val="clear" w:color="auto" w:fill="FFFFFF"/>
        <w:tabs>
          <w:tab w:val="left" w:pos="0"/>
          <w:tab w:val="left" w:pos="744"/>
        </w:tabs>
        <w:ind w:right="-141" w:firstLine="540"/>
        <w:jc w:val="both"/>
        <w:rPr>
          <w:color w:val="000000"/>
          <w:spacing w:val="-17"/>
          <w:sz w:val="28"/>
          <w:szCs w:val="28"/>
          <w:lang w:val="uk-UA"/>
        </w:rPr>
      </w:pPr>
      <w:r w:rsidRPr="008E79D4">
        <w:rPr>
          <w:color w:val="000000"/>
          <w:spacing w:val="-17"/>
          <w:sz w:val="28"/>
          <w:szCs w:val="28"/>
          <w:lang w:val="uk-UA"/>
        </w:rPr>
        <w:lastRenderedPageBreak/>
        <w:t xml:space="preserve"> </w:t>
      </w:r>
      <w:r w:rsidRPr="008E79D4">
        <w:rPr>
          <w:color w:val="000000"/>
          <w:spacing w:val="3"/>
          <w:sz w:val="28"/>
          <w:szCs w:val="28"/>
          <w:lang w:val="uk-UA"/>
        </w:rPr>
        <w:t>Затвердити склад  міської  координаційної  групи  з оздоровлення та відпочинку</w:t>
      </w:r>
      <w:r w:rsidR="00C965B6">
        <w:rPr>
          <w:color w:val="000000"/>
          <w:spacing w:val="2"/>
          <w:sz w:val="28"/>
          <w:szCs w:val="28"/>
          <w:lang w:val="uk-UA"/>
        </w:rPr>
        <w:t xml:space="preserve"> дітей </w:t>
      </w:r>
      <w:r w:rsidR="00463E64" w:rsidRPr="00463E64">
        <w:rPr>
          <w:sz w:val="28"/>
          <w:lang w:val="uk-UA"/>
        </w:rPr>
        <w:t>Житомирської</w:t>
      </w:r>
      <w:r w:rsidR="009C6746" w:rsidRPr="009C6746">
        <w:rPr>
          <w:sz w:val="28"/>
          <w:lang w:val="uk-UA"/>
        </w:rPr>
        <w:t xml:space="preserve"> міської</w:t>
      </w:r>
      <w:r w:rsidR="00463E64" w:rsidRPr="00463E64">
        <w:rPr>
          <w:sz w:val="28"/>
          <w:lang w:val="uk-UA"/>
        </w:rPr>
        <w:t xml:space="preserve"> об’єднаної територіальної громади</w:t>
      </w:r>
      <w:r w:rsidR="00463E64" w:rsidRPr="00463E64">
        <w:rPr>
          <w:b/>
          <w:lang w:val="uk-UA"/>
        </w:rPr>
        <w:t xml:space="preserve"> </w:t>
      </w:r>
      <w:r w:rsidR="00C965B6">
        <w:rPr>
          <w:color w:val="000000"/>
          <w:spacing w:val="2"/>
          <w:sz w:val="28"/>
          <w:szCs w:val="28"/>
          <w:lang w:val="uk-UA"/>
        </w:rPr>
        <w:t>в 2019</w:t>
      </w:r>
      <w:r w:rsidRPr="008E79D4">
        <w:rPr>
          <w:color w:val="000000"/>
          <w:spacing w:val="2"/>
          <w:sz w:val="28"/>
          <w:szCs w:val="28"/>
          <w:lang w:val="uk-UA"/>
        </w:rPr>
        <w:t xml:space="preserve"> році згідно з додатком 4.</w:t>
      </w:r>
    </w:p>
    <w:p w:rsidR="00F035E6" w:rsidRPr="000E2CF2" w:rsidRDefault="00585810" w:rsidP="00585810">
      <w:pPr>
        <w:numPr>
          <w:ilvl w:val="0"/>
          <w:numId w:val="1"/>
        </w:numPr>
        <w:shd w:val="clear" w:color="auto" w:fill="FFFFFF"/>
        <w:tabs>
          <w:tab w:val="left" w:pos="0"/>
          <w:tab w:val="left" w:pos="744"/>
        </w:tabs>
        <w:ind w:right="-141" w:firstLine="540"/>
        <w:jc w:val="both"/>
        <w:rPr>
          <w:color w:val="000000"/>
          <w:spacing w:val="-17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</w:t>
      </w:r>
      <w:r w:rsidR="00F035E6" w:rsidRPr="000E2CF2">
        <w:rPr>
          <w:color w:val="000000"/>
          <w:spacing w:val="2"/>
          <w:sz w:val="28"/>
          <w:szCs w:val="28"/>
          <w:lang w:val="uk-UA"/>
        </w:rPr>
        <w:t>Затвердити зразок заяви для направлення на оздоровлення/відпочинок дітей пільгових категорій</w:t>
      </w:r>
      <w:r w:rsidR="00103CB7" w:rsidRPr="000E2CF2">
        <w:rPr>
          <w:color w:val="000000"/>
          <w:spacing w:val="2"/>
          <w:sz w:val="28"/>
          <w:szCs w:val="28"/>
          <w:lang w:val="uk-UA"/>
        </w:rPr>
        <w:t xml:space="preserve"> в заклад оздоровлення та відпочинку</w:t>
      </w:r>
      <w:r w:rsidR="005F7A83">
        <w:rPr>
          <w:color w:val="000000"/>
          <w:spacing w:val="2"/>
          <w:sz w:val="28"/>
          <w:szCs w:val="28"/>
          <w:lang w:val="uk-UA"/>
        </w:rPr>
        <w:t xml:space="preserve"> згідно з додатком</w:t>
      </w:r>
      <w:r w:rsidR="00F035E6" w:rsidRPr="000E2CF2">
        <w:rPr>
          <w:color w:val="000000"/>
          <w:spacing w:val="2"/>
          <w:sz w:val="28"/>
          <w:szCs w:val="28"/>
          <w:lang w:val="uk-UA"/>
        </w:rPr>
        <w:t xml:space="preserve"> 5.</w:t>
      </w:r>
    </w:p>
    <w:p w:rsidR="00F035E6" w:rsidRPr="000E2CF2" w:rsidRDefault="00F035E6" w:rsidP="00585810">
      <w:pPr>
        <w:numPr>
          <w:ilvl w:val="0"/>
          <w:numId w:val="1"/>
        </w:numPr>
        <w:shd w:val="clear" w:color="auto" w:fill="FFFFFF"/>
        <w:tabs>
          <w:tab w:val="left" w:pos="0"/>
          <w:tab w:val="left" w:pos="744"/>
        </w:tabs>
        <w:ind w:right="-141" w:firstLine="540"/>
        <w:jc w:val="both"/>
        <w:rPr>
          <w:color w:val="000000"/>
          <w:spacing w:val="-17"/>
          <w:sz w:val="28"/>
          <w:szCs w:val="28"/>
          <w:lang w:val="uk-UA"/>
        </w:rPr>
      </w:pPr>
      <w:r w:rsidRPr="000E2CF2">
        <w:rPr>
          <w:color w:val="000000"/>
          <w:spacing w:val="2"/>
          <w:sz w:val="28"/>
          <w:szCs w:val="28"/>
          <w:lang w:val="uk-UA"/>
        </w:rPr>
        <w:t xml:space="preserve"> Затвердити план розподілу місць в позаміський заклад оздоровлення та відпочинку «Супутник» згідно </w:t>
      </w:r>
      <w:r w:rsidR="00103CB7" w:rsidRPr="000E2CF2">
        <w:rPr>
          <w:color w:val="000000"/>
          <w:spacing w:val="2"/>
          <w:sz w:val="28"/>
          <w:szCs w:val="28"/>
          <w:lang w:val="uk-UA"/>
        </w:rPr>
        <w:t xml:space="preserve">з </w:t>
      </w:r>
      <w:r w:rsidRPr="000E2CF2">
        <w:rPr>
          <w:color w:val="000000"/>
          <w:spacing w:val="2"/>
          <w:sz w:val="28"/>
          <w:szCs w:val="28"/>
          <w:lang w:val="uk-UA"/>
        </w:rPr>
        <w:t>додатк</w:t>
      </w:r>
      <w:r w:rsidR="00CD6E08" w:rsidRPr="000E2CF2">
        <w:rPr>
          <w:color w:val="000000"/>
          <w:spacing w:val="2"/>
          <w:sz w:val="28"/>
          <w:szCs w:val="28"/>
          <w:lang w:val="uk-UA"/>
        </w:rPr>
        <w:t>ом</w:t>
      </w:r>
      <w:r w:rsidR="0057602A">
        <w:rPr>
          <w:color w:val="000000"/>
          <w:spacing w:val="2"/>
          <w:sz w:val="28"/>
          <w:szCs w:val="28"/>
          <w:lang w:val="uk-UA"/>
        </w:rPr>
        <w:t xml:space="preserve"> 6</w:t>
      </w:r>
      <w:r w:rsidRPr="000E2CF2">
        <w:rPr>
          <w:color w:val="000000"/>
          <w:spacing w:val="2"/>
          <w:sz w:val="28"/>
          <w:szCs w:val="28"/>
          <w:lang w:val="uk-UA"/>
        </w:rPr>
        <w:t xml:space="preserve">. </w:t>
      </w:r>
    </w:p>
    <w:p w:rsidR="00CD6E08" w:rsidRPr="000E2CF2" w:rsidRDefault="00F035E6" w:rsidP="00585810">
      <w:pPr>
        <w:numPr>
          <w:ilvl w:val="0"/>
          <w:numId w:val="1"/>
        </w:numPr>
        <w:shd w:val="clear" w:color="auto" w:fill="FFFFFF"/>
        <w:tabs>
          <w:tab w:val="left" w:pos="0"/>
          <w:tab w:val="left" w:pos="744"/>
        </w:tabs>
        <w:ind w:right="-141" w:firstLine="540"/>
        <w:jc w:val="both"/>
        <w:rPr>
          <w:color w:val="000000"/>
          <w:spacing w:val="-2"/>
          <w:sz w:val="28"/>
          <w:szCs w:val="28"/>
          <w:lang w:val="uk-UA"/>
        </w:rPr>
      </w:pPr>
      <w:r w:rsidRPr="000E2CF2">
        <w:rPr>
          <w:color w:val="000000"/>
          <w:spacing w:val="4"/>
          <w:sz w:val="28"/>
          <w:szCs w:val="28"/>
          <w:lang w:val="uk-UA"/>
        </w:rPr>
        <w:t xml:space="preserve"> Міській координаційній групі з оздоровлення та відпочинку дітей </w:t>
      </w:r>
      <w:r w:rsidR="00463E64" w:rsidRPr="00463E64">
        <w:rPr>
          <w:sz w:val="28"/>
          <w:lang w:val="uk-UA"/>
        </w:rPr>
        <w:t>Житомирської</w:t>
      </w:r>
      <w:r w:rsidR="009C6746" w:rsidRPr="009C6746">
        <w:rPr>
          <w:sz w:val="28"/>
          <w:lang w:val="uk-UA"/>
        </w:rPr>
        <w:t xml:space="preserve"> міської</w:t>
      </w:r>
      <w:r w:rsidR="00463E64" w:rsidRPr="00463E64">
        <w:rPr>
          <w:sz w:val="28"/>
          <w:lang w:val="uk-UA"/>
        </w:rPr>
        <w:t xml:space="preserve"> об’єднаної територіальної громади</w:t>
      </w:r>
      <w:r w:rsidRPr="000E2CF2">
        <w:rPr>
          <w:color w:val="000000"/>
          <w:spacing w:val="4"/>
          <w:sz w:val="28"/>
          <w:szCs w:val="28"/>
          <w:lang w:val="uk-UA"/>
        </w:rPr>
        <w:t xml:space="preserve"> </w:t>
      </w:r>
      <w:r w:rsidR="00E06CEE" w:rsidRPr="000E2CF2">
        <w:rPr>
          <w:color w:val="000000"/>
          <w:spacing w:val="4"/>
          <w:sz w:val="28"/>
          <w:szCs w:val="28"/>
          <w:lang w:val="uk-UA"/>
        </w:rPr>
        <w:t>в</w:t>
      </w:r>
      <w:r w:rsidR="00C965B6">
        <w:rPr>
          <w:color w:val="000000"/>
          <w:spacing w:val="4"/>
          <w:sz w:val="28"/>
          <w:szCs w:val="28"/>
          <w:lang w:val="uk-UA"/>
        </w:rPr>
        <w:t>продовж 2019</w:t>
      </w:r>
      <w:r w:rsidRPr="000E2CF2">
        <w:rPr>
          <w:color w:val="000000"/>
          <w:spacing w:val="4"/>
          <w:sz w:val="28"/>
          <w:szCs w:val="28"/>
          <w:lang w:val="uk-UA"/>
        </w:rPr>
        <w:t xml:space="preserve"> року</w:t>
      </w:r>
      <w:r w:rsidR="00CD6E08" w:rsidRPr="000E2CF2">
        <w:rPr>
          <w:color w:val="000000"/>
          <w:spacing w:val="4"/>
          <w:sz w:val="28"/>
          <w:szCs w:val="28"/>
          <w:lang w:val="uk-UA"/>
        </w:rPr>
        <w:t>:</w:t>
      </w:r>
    </w:p>
    <w:p w:rsidR="00CD6E08" w:rsidRPr="000E2CF2" w:rsidRDefault="00CD6E08" w:rsidP="00585810">
      <w:pPr>
        <w:shd w:val="clear" w:color="auto" w:fill="FFFFFF"/>
        <w:tabs>
          <w:tab w:val="left" w:pos="-2977"/>
          <w:tab w:val="left" w:pos="0"/>
        </w:tabs>
        <w:ind w:right="-141" w:firstLine="567"/>
        <w:jc w:val="both"/>
        <w:rPr>
          <w:color w:val="000000"/>
          <w:spacing w:val="2"/>
          <w:sz w:val="28"/>
          <w:szCs w:val="28"/>
          <w:lang w:val="uk-UA"/>
        </w:rPr>
      </w:pPr>
      <w:r w:rsidRPr="000E2CF2">
        <w:rPr>
          <w:color w:val="000000"/>
          <w:spacing w:val="4"/>
          <w:sz w:val="28"/>
          <w:szCs w:val="28"/>
          <w:lang w:val="uk-UA"/>
        </w:rPr>
        <w:t>6.1. З</w:t>
      </w:r>
      <w:r w:rsidR="00F035E6" w:rsidRPr="000E2CF2">
        <w:rPr>
          <w:color w:val="000000"/>
          <w:spacing w:val="2"/>
          <w:sz w:val="28"/>
          <w:szCs w:val="28"/>
          <w:lang w:val="uk-UA"/>
        </w:rPr>
        <w:t xml:space="preserve">дійснювати міжвідомчу координацію з питань оздоровлення та відпочинку дітей шкільного віку </w:t>
      </w:r>
      <w:r w:rsidR="00463E64" w:rsidRPr="00463E64">
        <w:rPr>
          <w:sz w:val="28"/>
          <w:lang w:val="uk-UA"/>
        </w:rPr>
        <w:t xml:space="preserve">Житомирської </w:t>
      </w:r>
      <w:r w:rsidR="009C6746" w:rsidRPr="009C6746">
        <w:rPr>
          <w:sz w:val="28"/>
          <w:lang w:val="uk-UA"/>
        </w:rPr>
        <w:t xml:space="preserve">міської </w:t>
      </w:r>
      <w:r w:rsidR="00463E64" w:rsidRPr="00463E64">
        <w:rPr>
          <w:sz w:val="28"/>
          <w:lang w:val="uk-UA"/>
        </w:rPr>
        <w:t>об’єднаної територіальної громади</w:t>
      </w:r>
      <w:r w:rsidRPr="000E2CF2">
        <w:rPr>
          <w:color w:val="000000"/>
          <w:spacing w:val="2"/>
          <w:sz w:val="28"/>
          <w:szCs w:val="28"/>
          <w:lang w:val="uk-UA"/>
        </w:rPr>
        <w:t>;</w:t>
      </w:r>
    </w:p>
    <w:p w:rsidR="00F035E6" w:rsidRPr="000E2CF2" w:rsidRDefault="00CD6E08" w:rsidP="00585810">
      <w:pPr>
        <w:shd w:val="clear" w:color="auto" w:fill="FFFFFF"/>
        <w:tabs>
          <w:tab w:val="left" w:pos="-2977"/>
          <w:tab w:val="left" w:pos="0"/>
        </w:tabs>
        <w:ind w:right="-141" w:firstLine="567"/>
        <w:jc w:val="both"/>
        <w:rPr>
          <w:color w:val="000000"/>
          <w:spacing w:val="-2"/>
          <w:sz w:val="28"/>
          <w:szCs w:val="28"/>
          <w:lang w:val="uk-UA"/>
        </w:rPr>
      </w:pPr>
      <w:r w:rsidRPr="000E2CF2">
        <w:rPr>
          <w:color w:val="000000"/>
          <w:spacing w:val="-2"/>
          <w:sz w:val="28"/>
          <w:szCs w:val="28"/>
          <w:lang w:val="uk-UA"/>
        </w:rPr>
        <w:t>6.2. У</w:t>
      </w:r>
      <w:r w:rsidR="00F035E6" w:rsidRPr="000E2CF2">
        <w:rPr>
          <w:color w:val="000000"/>
          <w:spacing w:val="-2"/>
          <w:sz w:val="28"/>
          <w:szCs w:val="28"/>
          <w:lang w:val="uk-UA"/>
        </w:rPr>
        <w:t xml:space="preserve"> разі необхідності</w:t>
      </w:r>
      <w:r w:rsidR="00EC6B31" w:rsidRPr="000E2CF2">
        <w:rPr>
          <w:color w:val="000000"/>
          <w:spacing w:val="-2"/>
          <w:sz w:val="28"/>
          <w:szCs w:val="28"/>
          <w:lang w:val="uk-UA"/>
        </w:rPr>
        <w:t xml:space="preserve"> вносити зміни до</w:t>
      </w:r>
      <w:r w:rsidRPr="000E2CF2">
        <w:rPr>
          <w:color w:val="000000"/>
          <w:spacing w:val="-2"/>
          <w:sz w:val="28"/>
          <w:szCs w:val="28"/>
          <w:lang w:val="uk-UA"/>
        </w:rPr>
        <w:t xml:space="preserve"> план</w:t>
      </w:r>
      <w:r w:rsidR="00EC6B31" w:rsidRPr="000E2CF2">
        <w:rPr>
          <w:color w:val="000000"/>
          <w:spacing w:val="-2"/>
          <w:sz w:val="28"/>
          <w:szCs w:val="28"/>
          <w:lang w:val="uk-UA"/>
        </w:rPr>
        <w:t>у</w:t>
      </w:r>
      <w:r w:rsidRPr="000E2CF2">
        <w:rPr>
          <w:color w:val="000000"/>
          <w:spacing w:val="-2"/>
          <w:sz w:val="28"/>
          <w:szCs w:val="28"/>
          <w:lang w:val="uk-UA"/>
        </w:rPr>
        <w:t xml:space="preserve"> розподілу </w:t>
      </w:r>
      <w:r w:rsidR="00EC6B31" w:rsidRPr="000E2CF2">
        <w:rPr>
          <w:color w:val="000000"/>
          <w:spacing w:val="2"/>
          <w:sz w:val="28"/>
          <w:szCs w:val="28"/>
          <w:lang w:val="uk-UA"/>
        </w:rPr>
        <w:t>місць у</w:t>
      </w:r>
      <w:r w:rsidRPr="000E2CF2">
        <w:rPr>
          <w:color w:val="000000"/>
          <w:spacing w:val="2"/>
          <w:sz w:val="28"/>
          <w:szCs w:val="28"/>
          <w:lang w:val="uk-UA"/>
        </w:rPr>
        <w:t xml:space="preserve"> позаміський заклад оздоровлення та відпочинку «Супутник» між структурними підрозділами міської ради, які забезпечують відпочинок дітей пільгових категорій</w:t>
      </w:r>
      <w:r w:rsidR="00EC6B31" w:rsidRPr="000E2CF2">
        <w:rPr>
          <w:color w:val="000000"/>
          <w:spacing w:val="2"/>
          <w:sz w:val="28"/>
          <w:szCs w:val="28"/>
          <w:lang w:val="uk-UA"/>
        </w:rPr>
        <w:t xml:space="preserve">, а також перерозподіл путівок на продаж за інформацією </w:t>
      </w:r>
      <w:proofErr w:type="spellStart"/>
      <w:r w:rsidR="00EC6B31" w:rsidRPr="000E2CF2">
        <w:rPr>
          <w:color w:val="000000"/>
          <w:spacing w:val="2"/>
          <w:sz w:val="28"/>
          <w:szCs w:val="28"/>
          <w:lang w:val="uk-UA"/>
        </w:rPr>
        <w:t>КП</w:t>
      </w:r>
      <w:proofErr w:type="spellEnd"/>
      <w:r w:rsidR="00EC6B31" w:rsidRPr="000E2CF2">
        <w:rPr>
          <w:color w:val="000000"/>
          <w:spacing w:val="2"/>
          <w:sz w:val="28"/>
          <w:szCs w:val="28"/>
          <w:lang w:val="uk-UA"/>
        </w:rPr>
        <w:t xml:space="preserve"> «Парк» про відсутність заяв на їх придбання не менш ніж за два робочі дні, та затверджувати зміни відповідним протоколом.</w:t>
      </w:r>
    </w:p>
    <w:p w:rsidR="00F035E6" w:rsidRPr="000E2CF2" w:rsidRDefault="00F035E6" w:rsidP="00585810">
      <w:pPr>
        <w:pStyle w:val="a9"/>
        <w:numPr>
          <w:ilvl w:val="0"/>
          <w:numId w:val="1"/>
        </w:numPr>
        <w:ind w:right="-141" w:firstLine="567"/>
        <w:jc w:val="both"/>
        <w:rPr>
          <w:color w:val="000000"/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 xml:space="preserve"> До дитячих закладів оздоровл</w:t>
      </w:r>
      <w:r w:rsidR="00EC6B31" w:rsidRPr="000E2CF2">
        <w:rPr>
          <w:sz w:val="28"/>
          <w:szCs w:val="28"/>
          <w:lang w:val="uk-UA"/>
        </w:rPr>
        <w:t>ення та відпочинку направляти</w:t>
      </w:r>
      <w:r w:rsidRPr="000E2CF2">
        <w:rPr>
          <w:sz w:val="28"/>
          <w:szCs w:val="28"/>
          <w:lang w:val="uk-UA"/>
        </w:rPr>
        <w:t xml:space="preserve"> за рахунок коштів державного, обласного, міського бюджетів</w:t>
      </w:r>
      <w:r w:rsidR="00EC6B31" w:rsidRPr="000E2CF2">
        <w:rPr>
          <w:sz w:val="28"/>
          <w:szCs w:val="28"/>
          <w:lang w:val="uk-UA"/>
        </w:rPr>
        <w:t xml:space="preserve"> дітей</w:t>
      </w:r>
      <w:r w:rsidRPr="000E2CF2">
        <w:rPr>
          <w:sz w:val="28"/>
          <w:szCs w:val="28"/>
          <w:lang w:val="uk-UA"/>
        </w:rPr>
        <w:t xml:space="preserve">, які потребують особливої соціальної уваги та підтримки: </w:t>
      </w:r>
      <w:r w:rsidR="00EC6B31" w:rsidRPr="000E2CF2">
        <w:rPr>
          <w:color w:val="000000"/>
          <w:sz w:val="28"/>
          <w:szCs w:val="28"/>
          <w:shd w:val="clear" w:color="auto" w:fill="FFFFFF"/>
          <w:lang w:val="uk-UA"/>
        </w:rPr>
        <w:t>дітей</w:t>
      </w:r>
      <w:r w:rsidRPr="000E2CF2">
        <w:rPr>
          <w:color w:val="000000"/>
          <w:sz w:val="28"/>
          <w:szCs w:val="28"/>
          <w:shd w:val="clear" w:color="auto" w:fill="FFFFFF"/>
          <w:lang w:val="uk-UA"/>
        </w:rPr>
        <w:t>-сир</w:t>
      </w:r>
      <w:r w:rsidR="00EC6B31" w:rsidRPr="000E2CF2">
        <w:rPr>
          <w:color w:val="000000"/>
          <w:sz w:val="28"/>
          <w:szCs w:val="28"/>
          <w:shd w:val="clear" w:color="auto" w:fill="FFFFFF"/>
          <w:lang w:val="uk-UA"/>
        </w:rPr>
        <w:t>іт</w:t>
      </w:r>
      <w:r w:rsidR="002E6720" w:rsidRPr="000E2CF2">
        <w:rPr>
          <w:color w:val="000000"/>
          <w:sz w:val="28"/>
          <w:szCs w:val="28"/>
          <w:shd w:val="clear" w:color="auto" w:fill="FFFFFF"/>
          <w:lang w:val="uk-UA"/>
        </w:rPr>
        <w:t>, дітей, позбавлених батьківського піклування, дітей</w:t>
      </w:r>
      <w:r w:rsidRPr="000E2CF2">
        <w:rPr>
          <w:color w:val="000000"/>
          <w:sz w:val="28"/>
          <w:szCs w:val="28"/>
          <w:shd w:val="clear" w:color="auto" w:fill="FFFFFF"/>
          <w:lang w:val="uk-UA"/>
        </w:rPr>
        <w:t xml:space="preserve"> осіб, визнаних учасниками бойових дій відповідно до пункту</w:t>
      </w:r>
      <w:r w:rsidRPr="000E2CF2">
        <w:rPr>
          <w:color w:val="000000"/>
          <w:sz w:val="28"/>
          <w:shd w:val="clear" w:color="auto" w:fill="FFFFFF"/>
          <w:lang w:val="uk-UA"/>
        </w:rPr>
        <w:t xml:space="preserve"> 19 частини першої статті 6 Закону України «Про статус ветеранів війни, гарантії їх соціального захисту», діт</w:t>
      </w:r>
      <w:r w:rsidR="00E06CEE" w:rsidRPr="000E2CF2">
        <w:rPr>
          <w:color w:val="000000"/>
          <w:sz w:val="28"/>
          <w:shd w:val="clear" w:color="auto" w:fill="FFFFFF"/>
          <w:lang w:val="uk-UA"/>
        </w:rPr>
        <w:t>ей</w:t>
      </w:r>
      <w:r w:rsidRPr="000E2CF2">
        <w:rPr>
          <w:color w:val="000000"/>
          <w:sz w:val="28"/>
          <w:shd w:val="clear" w:color="auto" w:fill="FFFFFF"/>
          <w:lang w:val="uk-UA"/>
        </w:rPr>
        <w:t>, один із батьків яких загинув (пропав безвісти) у районі</w:t>
      </w:r>
      <w:r w:rsidR="00A84CFC">
        <w:rPr>
          <w:color w:val="000000"/>
          <w:sz w:val="28"/>
          <w:shd w:val="clear" w:color="auto" w:fill="FFFFFF"/>
          <w:lang w:val="uk-UA"/>
        </w:rPr>
        <w:t xml:space="preserve"> проведен</w:t>
      </w:r>
      <w:r w:rsidR="006B2125">
        <w:rPr>
          <w:color w:val="000000"/>
          <w:sz w:val="28"/>
          <w:shd w:val="clear" w:color="auto" w:fill="FFFFFF"/>
          <w:lang w:val="uk-UA"/>
        </w:rPr>
        <w:t xml:space="preserve">ня антитерористичної операції </w:t>
      </w:r>
      <w:r w:rsidR="0051709B">
        <w:rPr>
          <w:color w:val="000000"/>
          <w:sz w:val="28"/>
          <w:shd w:val="clear" w:color="auto" w:fill="FFFFFF"/>
          <w:lang w:val="uk-UA"/>
        </w:rPr>
        <w:t>та</w:t>
      </w:r>
      <w:r w:rsidR="00A84CFC">
        <w:rPr>
          <w:color w:val="000000"/>
          <w:sz w:val="28"/>
          <w:shd w:val="clear" w:color="auto" w:fill="FFFFFF"/>
          <w:lang w:val="uk-UA"/>
        </w:rPr>
        <w:t xml:space="preserve"> операції об</w:t>
      </w:r>
      <w:r w:rsidR="006B2125">
        <w:rPr>
          <w:color w:val="000000"/>
          <w:sz w:val="28"/>
          <w:shd w:val="clear" w:color="auto" w:fill="FFFFFF"/>
          <w:lang w:val="uk-UA"/>
        </w:rPr>
        <w:t>’єднаних сил</w:t>
      </w:r>
      <w:r w:rsidR="0051709B">
        <w:rPr>
          <w:color w:val="000000"/>
          <w:sz w:val="28"/>
          <w:shd w:val="clear" w:color="auto" w:fill="FFFFFF"/>
          <w:lang w:val="uk-UA"/>
        </w:rPr>
        <w:t xml:space="preserve"> (далі АТО та ООС)</w:t>
      </w:r>
      <w:r w:rsidRPr="005F2D91">
        <w:rPr>
          <w:color w:val="000000"/>
          <w:sz w:val="28"/>
          <w:shd w:val="clear" w:color="auto" w:fill="FFFFFF"/>
          <w:lang w:val="uk-UA"/>
        </w:rPr>
        <w:t xml:space="preserve">, бойових дій чи збройних конфліктів або помер внаслідок поранення, контузії чи каліцтва, одержаних у районі проведення </w:t>
      </w:r>
      <w:r w:rsidR="00A5735E">
        <w:rPr>
          <w:color w:val="000000"/>
          <w:sz w:val="28"/>
          <w:shd w:val="clear" w:color="auto" w:fill="FFFFFF"/>
          <w:lang w:val="uk-UA"/>
        </w:rPr>
        <w:t>АТО та ООС</w:t>
      </w:r>
      <w:r w:rsidRPr="005F2D91">
        <w:rPr>
          <w:color w:val="000000"/>
          <w:sz w:val="28"/>
          <w:shd w:val="clear" w:color="auto" w:fill="FFFFFF"/>
          <w:lang w:val="uk-UA"/>
        </w:rPr>
        <w:t xml:space="preserve">, бойових дій чи збройних конфліктів, а також внаслідок захворювання, одержаного в період участі в </w:t>
      </w:r>
      <w:r w:rsidR="00A5735E">
        <w:rPr>
          <w:color w:val="000000"/>
          <w:sz w:val="28"/>
          <w:shd w:val="clear" w:color="auto" w:fill="FFFFFF"/>
          <w:lang w:val="uk-UA"/>
        </w:rPr>
        <w:t>АТО та ООС</w:t>
      </w:r>
      <w:r w:rsidR="002E6720">
        <w:rPr>
          <w:color w:val="000000"/>
          <w:sz w:val="28"/>
          <w:shd w:val="clear" w:color="auto" w:fill="FFFFFF"/>
          <w:lang w:val="uk-UA"/>
        </w:rPr>
        <w:t>, дітей</w:t>
      </w:r>
      <w:r w:rsidRPr="005F2D91">
        <w:rPr>
          <w:color w:val="000000"/>
          <w:sz w:val="28"/>
          <w:shd w:val="clear" w:color="auto" w:fill="FFFFFF"/>
          <w:lang w:val="uk-UA"/>
        </w:rPr>
        <w:t xml:space="preserve">, один із батьків яких загинув під час масових акцій громадянського протесту або помер внаслідок поранення, контузії чи каліцтва, одержаних під час </w:t>
      </w:r>
      <w:r w:rsidRPr="000E2CF2">
        <w:rPr>
          <w:color w:val="000000"/>
          <w:sz w:val="28"/>
          <w:shd w:val="clear" w:color="auto" w:fill="FFFFFF"/>
          <w:lang w:val="uk-UA"/>
        </w:rPr>
        <w:t>масових акці</w:t>
      </w:r>
      <w:r w:rsidR="002E6720" w:rsidRPr="000E2CF2">
        <w:rPr>
          <w:color w:val="000000"/>
          <w:sz w:val="28"/>
          <w:shd w:val="clear" w:color="auto" w:fill="FFFFFF"/>
          <w:lang w:val="uk-UA"/>
        </w:rPr>
        <w:t>й громадянського протесту, дітей</w:t>
      </w:r>
      <w:r w:rsidRPr="000E2CF2">
        <w:rPr>
          <w:color w:val="000000"/>
          <w:sz w:val="28"/>
          <w:shd w:val="clear" w:color="auto" w:fill="FFFFFF"/>
          <w:lang w:val="uk-UA"/>
        </w:rPr>
        <w:t>, зареєстрован</w:t>
      </w:r>
      <w:r w:rsidR="002E6720" w:rsidRPr="000E2CF2">
        <w:rPr>
          <w:color w:val="000000"/>
          <w:sz w:val="28"/>
          <w:shd w:val="clear" w:color="auto" w:fill="FFFFFF"/>
          <w:lang w:val="uk-UA"/>
        </w:rPr>
        <w:t>их</w:t>
      </w:r>
      <w:r w:rsidRPr="000E2CF2">
        <w:rPr>
          <w:color w:val="000000"/>
          <w:sz w:val="28"/>
          <w:shd w:val="clear" w:color="auto" w:fill="FFFFFF"/>
          <w:lang w:val="uk-UA"/>
        </w:rPr>
        <w:t xml:space="preserve"> як внутрішньо переміщені особ</w:t>
      </w:r>
      <w:r w:rsidR="002E6720" w:rsidRPr="000E2CF2">
        <w:rPr>
          <w:color w:val="000000"/>
          <w:sz w:val="28"/>
          <w:shd w:val="clear" w:color="auto" w:fill="FFFFFF"/>
          <w:lang w:val="uk-UA"/>
        </w:rPr>
        <w:t>и, бездоглядних</w:t>
      </w:r>
      <w:r w:rsidRPr="000E2CF2">
        <w:rPr>
          <w:color w:val="000000"/>
          <w:sz w:val="28"/>
          <w:shd w:val="clear" w:color="auto" w:fill="FFFFFF"/>
          <w:lang w:val="uk-UA"/>
        </w:rPr>
        <w:t xml:space="preserve"> та</w:t>
      </w:r>
      <w:r w:rsidR="002E6720" w:rsidRPr="000E2CF2">
        <w:rPr>
          <w:color w:val="000000"/>
          <w:sz w:val="28"/>
          <w:shd w:val="clear" w:color="auto" w:fill="FFFFFF"/>
          <w:lang w:val="uk-UA"/>
        </w:rPr>
        <w:t xml:space="preserve"> безпритульних</w:t>
      </w:r>
      <w:r w:rsidRPr="000E2CF2">
        <w:rPr>
          <w:color w:val="000000"/>
          <w:sz w:val="28"/>
          <w:shd w:val="clear" w:color="auto" w:fill="FFFFFF"/>
          <w:lang w:val="uk-UA"/>
        </w:rPr>
        <w:t xml:space="preserve"> діт</w:t>
      </w:r>
      <w:r w:rsidR="00E06CEE" w:rsidRPr="000E2CF2">
        <w:rPr>
          <w:color w:val="000000"/>
          <w:sz w:val="28"/>
          <w:shd w:val="clear" w:color="auto" w:fill="FFFFFF"/>
          <w:lang w:val="uk-UA"/>
        </w:rPr>
        <w:t>ей, дітей</w:t>
      </w:r>
      <w:r w:rsidRPr="000E2CF2">
        <w:rPr>
          <w:color w:val="000000"/>
          <w:sz w:val="28"/>
          <w:shd w:val="clear" w:color="auto" w:fill="FFFFFF"/>
          <w:lang w:val="uk-UA"/>
        </w:rPr>
        <w:t xml:space="preserve"> з інвалідністю; діт</w:t>
      </w:r>
      <w:r w:rsidR="00E06CEE" w:rsidRPr="000E2CF2">
        <w:rPr>
          <w:color w:val="000000"/>
          <w:sz w:val="28"/>
          <w:shd w:val="clear" w:color="auto" w:fill="FFFFFF"/>
          <w:lang w:val="uk-UA"/>
        </w:rPr>
        <w:t>ей</w:t>
      </w:r>
      <w:r w:rsidRPr="000E2CF2">
        <w:rPr>
          <w:color w:val="000000"/>
          <w:sz w:val="28"/>
          <w:shd w:val="clear" w:color="auto" w:fill="FFFFFF"/>
          <w:lang w:val="uk-UA"/>
        </w:rPr>
        <w:t>, потерпіл</w:t>
      </w:r>
      <w:r w:rsidR="00E06CEE" w:rsidRPr="000E2CF2">
        <w:rPr>
          <w:color w:val="000000"/>
          <w:sz w:val="28"/>
          <w:shd w:val="clear" w:color="auto" w:fill="FFFFFF"/>
          <w:lang w:val="uk-UA"/>
        </w:rPr>
        <w:t>их</w:t>
      </w:r>
      <w:r w:rsidRPr="000E2CF2">
        <w:rPr>
          <w:color w:val="000000"/>
          <w:sz w:val="28"/>
          <w:shd w:val="clear" w:color="auto" w:fill="FFFFFF"/>
          <w:lang w:val="uk-UA"/>
        </w:rPr>
        <w:t xml:space="preserve"> від наслідків Чорн</w:t>
      </w:r>
      <w:r w:rsidR="002E6720" w:rsidRPr="000E2CF2">
        <w:rPr>
          <w:color w:val="000000"/>
          <w:sz w:val="28"/>
          <w:shd w:val="clear" w:color="auto" w:fill="FFFFFF"/>
          <w:lang w:val="uk-UA"/>
        </w:rPr>
        <w:t>обильської катастрофи, дітей</w:t>
      </w:r>
      <w:r w:rsidRPr="000E2CF2">
        <w:rPr>
          <w:color w:val="000000"/>
          <w:sz w:val="28"/>
          <w:shd w:val="clear" w:color="auto" w:fill="FFFFFF"/>
          <w:lang w:val="uk-UA"/>
        </w:rPr>
        <w:t>, які постраждали внаслідок стихійного лиха, техн</w:t>
      </w:r>
      <w:r w:rsidR="002E6720" w:rsidRPr="000E2CF2">
        <w:rPr>
          <w:color w:val="000000"/>
          <w:sz w:val="28"/>
          <w:shd w:val="clear" w:color="auto" w:fill="FFFFFF"/>
          <w:lang w:val="uk-UA"/>
        </w:rPr>
        <w:t>огенних аварій, катастроф; дітей</w:t>
      </w:r>
      <w:r w:rsidRPr="000E2CF2">
        <w:rPr>
          <w:color w:val="000000"/>
          <w:sz w:val="28"/>
          <w:shd w:val="clear" w:color="auto" w:fill="FFFFFF"/>
          <w:lang w:val="uk-UA"/>
        </w:rPr>
        <w:t xml:space="preserve"> з багатодітних</w:t>
      </w:r>
      <w:r w:rsidR="002E6720" w:rsidRPr="000E2CF2">
        <w:rPr>
          <w:color w:val="000000"/>
          <w:sz w:val="28"/>
          <w:shd w:val="clear" w:color="auto" w:fill="FFFFFF"/>
          <w:lang w:val="uk-UA"/>
        </w:rPr>
        <w:t xml:space="preserve"> і малозабезпечених сімей; дітей</w:t>
      </w:r>
      <w:r w:rsidRPr="000E2CF2">
        <w:rPr>
          <w:color w:val="000000"/>
          <w:sz w:val="28"/>
          <w:shd w:val="clear" w:color="auto" w:fill="FFFFFF"/>
          <w:lang w:val="uk-UA"/>
        </w:rPr>
        <w:t>, батьки яких загинули від нещасних випадків на виробництві або під час виконання службових обов'язків;</w:t>
      </w:r>
      <w:r w:rsidR="002E6720" w:rsidRPr="000E2CF2">
        <w:rPr>
          <w:color w:val="000000"/>
          <w:sz w:val="28"/>
          <w:shd w:val="clear" w:color="auto" w:fill="FFFFFF"/>
          <w:lang w:val="uk-UA"/>
        </w:rPr>
        <w:t xml:space="preserve"> дітей</w:t>
      </w:r>
      <w:r w:rsidRPr="000E2CF2">
        <w:rPr>
          <w:color w:val="000000"/>
          <w:sz w:val="28"/>
          <w:shd w:val="clear" w:color="auto" w:fill="FFFFFF"/>
          <w:lang w:val="uk-UA"/>
        </w:rPr>
        <w:t xml:space="preserve">, які перебувають на </w:t>
      </w:r>
      <w:r w:rsidR="002E6720" w:rsidRPr="000E2CF2">
        <w:rPr>
          <w:color w:val="000000"/>
          <w:sz w:val="28"/>
          <w:shd w:val="clear" w:color="auto" w:fill="FFFFFF"/>
          <w:lang w:val="uk-UA"/>
        </w:rPr>
        <w:t>диспансерному обліку; талановитих та обдарованих дітей</w:t>
      </w:r>
      <w:r w:rsidRPr="000E2CF2">
        <w:rPr>
          <w:color w:val="000000"/>
          <w:sz w:val="28"/>
          <w:shd w:val="clear" w:color="auto" w:fill="FFFFFF"/>
          <w:lang w:val="uk-UA"/>
        </w:rPr>
        <w:t xml:space="preserve"> - переможці</w:t>
      </w:r>
      <w:r w:rsidR="002E6720" w:rsidRPr="000E2CF2">
        <w:rPr>
          <w:color w:val="000000"/>
          <w:sz w:val="28"/>
          <w:shd w:val="clear" w:color="auto" w:fill="FFFFFF"/>
          <w:lang w:val="uk-UA"/>
        </w:rPr>
        <w:t>в</w:t>
      </w:r>
      <w:r w:rsidRPr="000E2CF2">
        <w:rPr>
          <w:color w:val="000000"/>
          <w:sz w:val="28"/>
          <w:shd w:val="clear" w:color="auto" w:fill="FFFFFF"/>
          <w:lang w:val="uk-UA"/>
        </w:rPr>
        <w:t xml:space="preserve"> міжнародних, всеукраїнських, обласних, міських, районних олімпіад, конкурсів, фестивалів, </w:t>
      </w:r>
      <w:r w:rsidR="002E6720" w:rsidRPr="000E2CF2">
        <w:rPr>
          <w:color w:val="000000"/>
          <w:sz w:val="28"/>
          <w:shd w:val="clear" w:color="auto" w:fill="FFFFFF"/>
          <w:lang w:val="uk-UA"/>
        </w:rPr>
        <w:t xml:space="preserve">змагань, </w:t>
      </w:r>
      <w:proofErr w:type="spellStart"/>
      <w:r w:rsidR="002E6720" w:rsidRPr="000E2CF2">
        <w:rPr>
          <w:color w:val="000000"/>
          <w:sz w:val="28"/>
          <w:shd w:val="clear" w:color="auto" w:fill="FFFFFF"/>
          <w:lang w:val="uk-UA"/>
        </w:rPr>
        <w:t>спартакіад</w:t>
      </w:r>
      <w:proofErr w:type="spellEnd"/>
      <w:r w:rsidR="002E6720" w:rsidRPr="000E2CF2">
        <w:rPr>
          <w:color w:val="000000"/>
          <w:sz w:val="28"/>
          <w:shd w:val="clear" w:color="auto" w:fill="FFFFFF"/>
          <w:lang w:val="uk-UA"/>
        </w:rPr>
        <w:t>, відмінників навчання, лідерів</w:t>
      </w:r>
      <w:r w:rsidRPr="000E2CF2">
        <w:rPr>
          <w:color w:val="000000"/>
          <w:sz w:val="28"/>
          <w:shd w:val="clear" w:color="auto" w:fill="FFFFFF"/>
          <w:lang w:val="uk-UA"/>
        </w:rPr>
        <w:t xml:space="preserve"> дитячих громадських організацій; дитячі творчі колективи та спортивні команди</w:t>
      </w:r>
      <w:r w:rsidRPr="000E2CF2">
        <w:rPr>
          <w:color w:val="000000"/>
          <w:sz w:val="28"/>
          <w:szCs w:val="28"/>
          <w:lang w:val="uk-UA"/>
        </w:rPr>
        <w:t>.</w:t>
      </w:r>
    </w:p>
    <w:p w:rsidR="00F035E6" w:rsidRPr="000E2CF2" w:rsidRDefault="00F035E6" w:rsidP="00585810">
      <w:pPr>
        <w:pStyle w:val="a9"/>
        <w:ind w:left="0" w:right="-141" w:firstLine="567"/>
        <w:jc w:val="both"/>
        <w:rPr>
          <w:sz w:val="28"/>
          <w:szCs w:val="28"/>
          <w:lang w:val="uk-UA"/>
        </w:rPr>
      </w:pPr>
      <w:r w:rsidRPr="000E2CF2">
        <w:rPr>
          <w:sz w:val="28"/>
          <w:lang w:val="uk-UA"/>
        </w:rPr>
        <w:lastRenderedPageBreak/>
        <w:t>У першо</w:t>
      </w:r>
      <w:r w:rsidR="00A44461">
        <w:rPr>
          <w:sz w:val="28"/>
          <w:lang w:val="uk-UA"/>
        </w:rPr>
        <w:t>черговому порядку оздоровлюва</w:t>
      </w:r>
      <w:r w:rsidR="002E6720" w:rsidRPr="000E2CF2">
        <w:rPr>
          <w:sz w:val="28"/>
          <w:lang w:val="uk-UA"/>
        </w:rPr>
        <w:t>ти дітей-сиріт, дітей, позбавлених батьківського піклування; дітей</w:t>
      </w:r>
      <w:r w:rsidRPr="000E2CF2">
        <w:rPr>
          <w:sz w:val="28"/>
          <w:lang w:val="uk-UA"/>
        </w:rPr>
        <w:t xml:space="preserve">, один із батьків яких загинув (пропав безвісти) у районі проведення </w:t>
      </w:r>
      <w:r w:rsidR="00A5735E">
        <w:rPr>
          <w:color w:val="000000"/>
          <w:sz w:val="28"/>
          <w:shd w:val="clear" w:color="auto" w:fill="FFFFFF"/>
          <w:lang w:val="uk-UA"/>
        </w:rPr>
        <w:t>АТО та ООС</w:t>
      </w:r>
      <w:r w:rsidRPr="000E2CF2">
        <w:rPr>
          <w:sz w:val="28"/>
          <w:lang w:val="uk-UA"/>
        </w:rPr>
        <w:t>, бойових дій чи збройних конфліктів або помер внаслідок поранення, контузії</w:t>
      </w:r>
      <w:r w:rsidRPr="005F2D91">
        <w:rPr>
          <w:sz w:val="28"/>
          <w:lang w:val="uk-UA"/>
        </w:rPr>
        <w:t xml:space="preserve"> чи каліцтва, одержаних у районі проведення </w:t>
      </w:r>
      <w:r w:rsidR="00A5735E">
        <w:rPr>
          <w:color w:val="000000"/>
          <w:sz w:val="28"/>
          <w:shd w:val="clear" w:color="auto" w:fill="FFFFFF"/>
          <w:lang w:val="uk-UA"/>
        </w:rPr>
        <w:t>АТО та ООС</w:t>
      </w:r>
      <w:r w:rsidRPr="005F2D91">
        <w:rPr>
          <w:sz w:val="28"/>
          <w:lang w:val="uk-UA"/>
        </w:rPr>
        <w:t xml:space="preserve">, бойових дій чи збройних конфліктів, а також внаслідок захворювання, одержаного у період участі в </w:t>
      </w:r>
      <w:r w:rsidR="00A5735E">
        <w:rPr>
          <w:color w:val="000000"/>
          <w:sz w:val="28"/>
          <w:shd w:val="clear" w:color="auto" w:fill="FFFFFF"/>
          <w:lang w:val="uk-UA"/>
        </w:rPr>
        <w:t>АТО та ООС</w:t>
      </w:r>
      <w:r w:rsidR="002E6720">
        <w:rPr>
          <w:sz w:val="28"/>
          <w:lang w:val="uk-UA"/>
        </w:rPr>
        <w:t>; дітей, один із батьків який</w:t>
      </w:r>
      <w:r w:rsidRPr="005F2D91">
        <w:rPr>
          <w:sz w:val="28"/>
          <w:lang w:val="uk-UA"/>
        </w:rPr>
        <w:t xml:space="preserve"> загинув під час масових акцій громадянського протесту або помер внаслідок поранення, контузії чи каліцтва, одержаних під час масових акц</w:t>
      </w:r>
      <w:r w:rsidR="002E6720">
        <w:rPr>
          <w:sz w:val="28"/>
          <w:lang w:val="uk-UA"/>
        </w:rPr>
        <w:t>ій громадянського протесту; дітей</w:t>
      </w:r>
      <w:r w:rsidRPr="005F2D91">
        <w:rPr>
          <w:sz w:val="28"/>
          <w:lang w:val="uk-UA"/>
        </w:rPr>
        <w:t>, батьки яких загинули від нещасного випадку на виробництві або під час вико</w:t>
      </w:r>
      <w:r w:rsidR="002E6720">
        <w:rPr>
          <w:sz w:val="28"/>
          <w:lang w:val="uk-UA"/>
        </w:rPr>
        <w:t>нання службових обов’язків; дітей з інвалідністю; дітей</w:t>
      </w:r>
      <w:r w:rsidRPr="005F2D91">
        <w:rPr>
          <w:sz w:val="28"/>
          <w:lang w:val="uk-UA"/>
        </w:rPr>
        <w:t>, які проживають у населених пунктах, розта</w:t>
      </w:r>
      <w:r w:rsidR="002E6720">
        <w:rPr>
          <w:sz w:val="28"/>
          <w:lang w:val="uk-UA"/>
        </w:rPr>
        <w:t>шованих на лінії зіткнення; дітей, взятих</w:t>
      </w:r>
      <w:r w:rsidRPr="005F2D91">
        <w:rPr>
          <w:sz w:val="28"/>
          <w:lang w:val="uk-UA"/>
        </w:rPr>
        <w:t xml:space="preserve"> на облік </w:t>
      </w:r>
      <w:r w:rsidR="002E6720">
        <w:rPr>
          <w:sz w:val="28"/>
          <w:lang w:val="uk-UA"/>
        </w:rPr>
        <w:t>службами у справах дітей як таких</w:t>
      </w:r>
      <w:r w:rsidRPr="005F2D91">
        <w:rPr>
          <w:sz w:val="28"/>
          <w:lang w:val="uk-UA"/>
        </w:rPr>
        <w:t xml:space="preserve">, що перебувають у </w:t>
      </w:r>
      <w:r w:rsidRPr="000E2CF2">
        <w:rPr>
          <w:sz w:val="28"/>
          <w:lang w:val="uk-UA"/>
        </w:rPr>
        <w:t>складних життєвих обставинах.</w:t>
      </w:r>
    </w:p>
    <w:p w:rsidR="00F035E6" w:rsidRPr="000E2CF2" w:rsidRDefault="00F87368" w:rsidP="00585810">
      <w:pPr>
        <w:shd w:val="clear" w:color="auto" w:fill="FFFFFF"/>
        <w:tabs>
          <w:tab w:val="left" w:pos="922"/>
        </w:tabs>
        <w:ind w:right="-141" w:firstLine="540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8</w:t>
      </w:r>
      <w:r w:rsidR="00F035E6" w:rsidRPr="000E2CF2">
        <w:rPr>
          <w:sz w:val="28"/>
          <w:szCs w:val="28"/>
          <w:lang w:val="uk-UA"/>
        </w:rPr>
        <w:t>. Комунальному підприємству «Парк»  Житомирської міської ради дл</w:t>
      </w:r>
      <w:r w:rsidR="00DD65FB">
        <w:rPr>
          <w:sz w:val="28"/>
          <w:szCs w:val="28"/>
          <w:lang w:val="uk-UA"/>
        </w:rPr>
        <w:t xml:space="preserve">я підготовки </w:t>
      </w:r>
      <w:r w:rsidR="00F035E6" w:rsidRPr="000E2CF2">
        <w:rPr>
          <w:sz w:val="28"/>
          <w:szCs w:val="28"/>
          <w:lang w:val="uk-UA"/>
        </w:rPr>
        <w:t>функціонування позаміського закладу оздоровлення та в</w:t>
      </w:r>
      <w:r w:rsidR="001C4DB2">
        <w:rPr>
          <w:sz w:val="28"/>
          <w:szCs w:val="28"/>
          <w:lang w:val="uk-UA"/>
        </w:rPr>
        <w:t>ідпочинку «Супутник» влітку 2019</w:t>
      </w:r>
      <w:r w:rsidR="00F035E6" w:rsidRPr="000E2CF2">
        <w:rPr>
          <w:sz w:val="28"/>
          <w:szCs w:val="28"/>
          <w:lang w:val="uk-UA"/>
        </w:rPr>
        <w:t xml:space="preserve"> року забезпечити:</w:t>
      </w:r>
    </w:p>
    <w:p w:rsidR="00A37E06" w:rsidRDefault="00F87368" w:rsidP="00585810">
      <w:pPr>
        <w:tabs>
          <w:tab w:val="left" w:pos="284"/>
          <w:tab w:val="left" w:pos="9540"/>
        </w:tabs>
        <w:ind w:right="-141" w:firstLine="540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8</w:t>
      </w:r>
      <w:r w:rsidR="001C4DB2">
        <w:rPr>
          <w:sz w:val="28"/>
          <w:szCs w:val="28"/>
          <w:lang w:val="uk-UA"/>
        </w:rPr>
        <w:t>.1. До 25 травня 2019</w:t>
      </w:r>
      <w:r w:rsidR="00F035E6" w:rsidRPr="000E2CF2">
        <w:rPr>
          <w:sz w:val="28"/>
          <w:szCs w:val="28"/>
          <w:lang w:val="uk-UA"/>
        </w:rPr>
        <w:t xml:space="preserve"> року виконання ремонтно-буді</w:t>
      </w:r>
      <w:r w:rsidR="00A37E06">
        <w:rPr>
          <w:sz w:val="28"/>
          <w:szCs w:val="28"/>
          <w:lang w:val="uk-UA"/>
        </w:rPr>
        <w:t>вельних, пусконалагоджувальних та</w:t>
      </w:r>
      <w:r w:rsidR="00F035E6" w:rsidRPr="000E2CF2">
        <w:rPr>
          <w:sz w:val="28"/>
          <w:szCs w:val="28"/>
          <w:lang w:val="uk-UA"/>
        </w:rPr>
        <w:t xml:space="preserve"> </w:t>
      </w:r>
      <w:proofErr w:type="spellStart"/>
      <w:r w:rsidR="00343309" w:rsidRPr="000E2CF2">
        <w:rPr>
          <w:sz w:val="28"/>
          <w:szCs w:val="28"/>
          <w:lang w:val="uk-UA"/>
        </w:rPr>
        <w:t>в</w:t>
      </w:r>
      <w:r w:rsidR="00F035E6" w:rsidRPr="000E2CF2">
        <w:rPr>
          <w:sz w:val="28"/>
          <w:szCs w:val="28"/>
          <w:lang w:val="uk-UA"/>
        </w:rPr>
        <w:t>п</w:t>
      </w:r>
      <w:r w:rsidR="00A37E06">
        <w:rPr>
          <w:sz w:val="28"/>
          <w:szCs w:val="28"/>
          <w:lang w:val="uk-UA"/>
        </w:rPr>
        <w:t>орядкувальних</w:t>
      </w:r>
      <w:proofErr w:type="spellEnd"/>
      <w:r w:rsidR="00A37E06">
        <w:rPr>
          <w:sz w:val="28"/>
          <w:szCs w:val="28"/>
          <w:lang w:val="uk-UA"/>
        </w:rPr>
        <w:t xml:space="preserve"> робіт і заходів, а також</w:t>
      </w:r>
      <w:r w:rsidR="00DD65FB">
        <w:rPr>
          <w:sz w:val="28"/>
          <w:szCs w:val="28"/>
          <w:lang w:val="uk-UA"/>
        </w:rPr>
        <w:t xml:space="preserve"> отримання необхідних дозвільних документів</w:t>
      </w:r>
      <w:r w:rsidR="00A37E06">
        <w:rPr>
          <w:sz w:val="28"/>
          <w:szCs w:val="28"/>
          <w:lang w:val="uk-UA"/>
        </w:rPr>
        <w:t xml:space="preserve">. </w:t>
      </w:r>
    </w:p>
    <w:p w:rsidR="00F035E6" w:rsidRPr="000E2CF2" w:rsidRDefault="00A37E06" w:rsidP="00585810">
      <w:pPr>
        <w:tabs>
          <w:tab w:val="left" w:pos="284"/>
          <w:tab w:val="left" w:pos="9540"/>
        </w:tabs>
        <w:ind w:right="-14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8.2. Проведення</w:t>
      </w:r>
      <w:r w:rsidR="00343309" w:rsidRPr="000E2CF2">
        <w:rPr>
          <w:sz w:val="28"/>
          <w:szCs w:val="28"/>
          <w:lang w:val="uk-UA"/>
        </w:rPr>
        <w:t>:</w:t>
      </w:r>
    </w:p>
    <w:p w:rsidR="002E6720" w:rsidRPr="000E2CF2" w:rsidRDefault="00343309" w:rsidP="00585810">
      <w:pPr>
        <w:ind w:right="-141"/>
        <w:jc w:val="both"/>
        <w:rPr>
          <w:color w:val="000000"/>
          <w:sz w:val="28"/>
          <w:szCs w:val="28"/>
          <w:lang w:val="uk-UA"/>
        </w:rPr>
      </w:pPr>
      <w:r w:rsidRPr="000E2CF2">
        <w:rPr>
          <w:bCs/>
          <w:iCs/>
          <w:sz w:val="28"/>
          <w:szCs w:val="28"/>
          <w:lang w:val="uk-UA"/>
        </w:rPr>
        <w:t>- к</w:t>
      </w:r>
      <w:r w:rsidR="002E6720" w:rsidRPr="000E2CF2">
        <w:rPr>
          <w:bCs/>
          <w:iCs/>
          <w:sz w:val="28"/>
          <w:szCs w:val="28"/>
          <w:lang w:val="uk-UA"/>
        </w:rPr>
        <w:t>а</w:t>
      </w:r>
      <w:r w:rsidR="00A37E06">
        <w:rPr>
          <w:bCs/>
          <w:iCs/>
          <w:sz w:val="28"/>
          <w:szCs w:val="28"/>
          <w:lang w:val="uk-UA"/>
        </w:rPr>
        <w:t>пітального</w:t>
      </w:r>
      <w:r w:rsidR="001C4DB2">
        <w:rPr>
          <w:bCs/>
          <w:iCs/>
          <w:sz w:val="28"/>
          <w:szCs w:val="28"/>
          <w:lang w:val="uk-UA"/>
        </w:rPr>
        <w:t xml:space="preserve"> ремонт</w:t>
      </w:r>
      <w:r w:rsidR="00A37E06">
        <w:rPr>
          <w:bCs/>
          <w:iCs/>
          <w:sz w:val="28"/>
          <w:szCs w:val="28"/>
          <w:lang w:val="uk-UA"/>
        </w:rPr>
        <w:t>у</w:t>
      </w:r>
      <w:r w:rsidR="001C4DB2">
        <w:rPr>
          <w:bCs/>
          <w:iCs/>
          <w:sz w:val="28"/>
          <w:szCs w:val="28"/>
          <w:lang w:val="uk-UA"/>
        </w:rPr>
        <w:t xml:space="preserve"> даху корпусу №4</w:t>
      </w:r>
      <w:r w:rsidR="002E6720" w:rsidRPr="000E2CF2">
        <w:rPr>
          <w:bCs/>
          <w:iCs/>
          <w:sz w:val="28"/>
          <w:szCs w:val="28"/>
          <w:lang w:val="uk-UA"/>
        </w:rPr>
        <w:t xml:space="preserve"> в </w:t>
      </w:r>
      <w:r w:rsidR="002E6720" w:rsidRPr="000E2CF2">
        <w:rPr>
          <w:sz w:val="28"/>
          <w:szCs w:val="28"/>
          <w:lang w:val="uk-UA"/>
        </w:rPr>
        <w:t>позаміському закладі оздоровлення та відпочинку</w:t>
      </w:r>
      <w:r w:rsidR="002E6720" w:rsidRPr="000E2CF2">
        <w:rPr>
          <w:bCs/>
          <w:iCs/>
          <w:sz w:val="28"/>
          <w:szCs w:val="28"/>
          <w:lang w:val="uk-UA"/>
        </w:rPr>
        <w:t xml:space="preserve"> «Супутник»</w:t>
      </w:r>
      <w:r w:rsidR="002E6720" w:rsidRPr="000E2CF2">
        <w:rPr>
          <w:color w:val="000000"/>
          <w:sz w:val="28"/>
          <w:szCs w:val="28"/>
          <w:lang w:val="uk-UA"/>
        </w:rPr>
        <w:t>;</w:t>
      </w:r>
    </w:p>
    <w:p w:rsidR="002E6720" w:rsidRPr="000E2CF2" w:rsidRDefault="00343309" w:rsidP="00585810">
      <w:pPr>
        <w:ind w:right="-141"/>
        <w:jc w:val="both"/>
        <w:rPr>
          <w:bCs/>
          <w:iCs/>
          <w:sz w:val="28"/>
          <w:szCs w:val="28"/>
          <w:lang w:val="uk-UA"/>
        </w:rPr>
      </w:pPr>
      <w:r w:rsidRPr="000E2CF2">
        <w:rPr>
          <w:color w:val="000000"/>
          <w:sz w:val="28"/>
          <w:szCs w:val="28"/>
          <w:lang w:val="uk-UA"/>
        </w:rPr>
        <w:t xml:space="preserve">- </w:t>
      </w:r>
      <w:r w:rsidR="00431FD8" w:rsidRPr="00431FD8">
        <w:rPr>
          <w:color w:val="000000"/>
          <w:sz w:val="28"/>
          <w:szCs w:val="28"/>
          <w:lang w:val="uk-UA"/>
        </w:rPr>
        <w:t>реконструкції сан</w:t>
      </w:r>
      <w:r w:rsidR="009C6746">
        <w:rPr>
          <w:color w:val="000000"/>
          <w:sz w:val="28"/>
          <w:szCs w:val="28"/>
          <w:lang w:val="uk-UA"/>
        </w:rPr>
        <w:t>в</w:t>
      </w:r>
      <w:r w:rsidR="00431FD8" w:rsidRPr="00431FD8">
        <w:rPr>
          <w:color w:val="000000"/>
          <w:sz w:val="28"/>
          <w:szCs w:val="28"/>
          <w:lang w:val="uk-UA"/>
        </w:rPr>
        <w:t xml:space="preserve">узлів та душових </w:t>
      </w:r>
      <w:r w:rsidR="00431FD8">
        <w:rPr>
          <w:color w:val="000000"/>
          <w:sz w:val="28"/>
          <w:szCs w:val="28"/>
          <w:lang w:val="uk-UA"/>
        </w:rPr>
        <w:t>у корпусах</w:t>
      </w:r>
      <w:r w:rsidR="00431FD8" w:rsidRPr="00431FD8">
        <w:rPr>
          <w:color w:val="000000"/>
          <w:sz w:val="28"/>
          <w:szCs w:val="28"/>
          <w:lang w:val="uk-UA"/>
        </w:rPr>
        <w:t xml:space="preserve"> №4</w:t>
      </w:r>
      <w:r w:rsidR="00431FD8">
        <w:rPr>
          <w:color w:val="000000"/>
          <w:sz w:val="28"/>
          <w:szCs w:val="28"/>
          <w:lang w:val="uk-UA"/>
        </w:rPr>
        <w:t>, 5, 6 ПЗОВ «</w:t>
      </w:r>
      <w:r w:rsidR="00431FD8" w:rsidRPr="00431FD8">
        <w:rPr>
          <w:color w:val="000000"/>
          <w:sz w:val="28"/>
          <w:szCs w:val="28"/>
          <w:lang w:val="uk-UA"/>
        </w:rPr>
        <w:t>Супутник</w:t>
      </w:r>
      <w:r w:rsidR="002E6720" w:rsidRPr="000E2CF2">
        <w:rPr>
          <w:bCs/>
          <w:iCs/>
          <w:sz w:val="28"/>
          <w:szCs w:val="28"/>
          <w:lang w:val="uk-UA"/>
        </w:rPr>
        <w:t>»;</w:t>
      </w:r>
    </w:p>
    <w:p w:rsidR="00343309" w:rsidRPr="000E2CF2" w:rsidRDefault="002E6720" w:rsidP="00585810">
      <w:pPr>
        <w:shd w:val="clear" w:color="auto" w:fill="FFFFFF"/>
        <w:tabs>
          <w:tab w:val="left" w:pos="922"/>
        </w:tabs>
        <w:ind w:right="-141" w:firstLine="540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8.</w:t>
      </w:r>
      <w:r w:rsidR="001110A0">
        <w:rPr>
          <w:sz w:val="28"/>
          <w:szCs w:val="28"/>
          <w:lang w:val="uk-UA"/>
        </w:rPr>
        <w:t>3</w:t>
      </w:r>
      <w:r w:rsidRPr="000E2CF2">
        <w:rPr>
          <w:sz w:val="28"/>
          <w:szCs w:val="28"/>
          <w:lang w:val="uk-UA"/>
        </w:rPr>
        <w:t>. Своєчасне відкриття закладу 01</w:t>
      </w:r>
      <w:r w:rsidR="00431FD8">
        <w:rPr>
          <w:sz w:val="28"/>
          <w:szCs w:val="28"/>
          <w:lang w:val="uk-UA"/>
        </w:rPr>
        <w:t xml:space="preserve"> червня 2019</w:t>
      </w:r>
      <w:r w:rsidR="00343309" w:rsidRPr="000E2CF2">
        <w:rPr>
          <w:sz w:val="28"/>
          <w:szCs w:val="28"/>
          <w:lang w:val="uk-UA"/>
        </w:rPr>
        <w:t xml:space="preserve"> року;</w:t>
      </w:r>
    </w:p>
    <w:p w:rsidR="00051AA4" w:rsidRPr="000E2CF2" w:rsidRDefault="00051AA4" w:rsidP="00585810">
      <w:pPr>
        <w:tabs>
          <w:tab w:val="left" w:pos="284"/>
          <w:tab w:val="left" w:pos="9498"/>
        </w:tabs>
        <w:ind w:right="-141" w:firstLine="540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8.</w:t>
      </w:r>
      <w:r w:rsidR="001110A0">
        <w:rPr>
          <w:sz w:val="28"/>
          <w:szCs w:val="28"/>
          <w:lang w:val="uk-UA"/>
        </w:rPr>
        <w:t>4</w:t>
      </w:r>
      <w:r w:rsidRPr="000E2CF2">
        <w:rPr>
          <w:sz w:val="28"/>
          <w:szCs w:val="28"/>
          <w:lang w:val="uk-UA"/>
        </w:rPr>
        <w:t>. Роботу п’яти змін відпочинку по 16 календарних днів в позаміськ</w:t>
      </w:r>
      <w:r w:rsidR="00431FD8">
        <w:rPr>
          <w:sz w:val="28"/>
          <w:szCs w:val="28"/>
          <w:lang w:val="uk-UA"/>
        </w:rPr>
        <w:t>ому закладі в літній період 2019</w:t>
      </w:r>
      <w:r w:rsidRPr="000E2CF2">
        <w:rPr>
          <w:sz w:val="28"/>
          <w:szCs w:val="28"/>
          <w:lang w:val="uk-UA"/>
        </w:rPr>
        <w:t xml:space="preserve"> року;</w:t>
      </w:r>
    </w:p>
    <w:p w:rsidR="002E6720" w:rsidRPr="000E2CF2" w:rsidRDefault="002E6720" w:rsidP="00585810">
      <w:pPr>
        <w:shd w:val="clear" w:color="auto" w:fill="FFFFFF"/>
        <w:tabs>
          <w:tab w:val="left" w:pos="922"/>
        </w:tabs>
        <w:ind w:right="-141" w:firstLine="540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8</w:t>
      </w:r>
      <w:r w:rsidR="00051AA4" w:rsidRPr="000E2CF2">
        <w:rPr>
          <w:sz w:val="28"/>
          <w:szCs w:val="28"/>
          <w:lang w:val="uk-UA"/>
        </w:rPr>
        <w:t>.</w:t>
      </w:r>
      <w:r w:rsidR="001110A0">
        <w:rPr>
          <w:sz w:val="28"/>
          <w:szCs w:val="28"/>
          <w:lang w:val="uk-UA"/>
        </w:rPr>
        <w:t>5</w:t>
      </w:r>
      <w:r w:rsidRPr="000E2CF2">
        <w:rPr>
          <w:sz w:val="28"/>
          <w:szCs w:val="28"/>
          <w:lang w:val="uk-UA"/>
        </w:rPr>
        <w:t xml:space="preserve">. </w:t>
      </w:r>
      <w:r w:rsidR="00051AA4" w:rsidRPr="000E2CF2">
        <w:rPr>
          <w:sz w:val="28"/>
          <w:szCs w:val="28"/>
          <w:lang w:val="uk-UA"/>
        </w:rPr>
        <w:t>Безпечні умови перебування дітей, належний с</w:t>
      </w:r>
      <w:r w:rsidRPr="000E2CF2">
        <w:rPr>
          <w:sz w:val="28"/>
          <w:szCs w:val="28"/>
          <w:lang w:val="uk-UA"/>
        </w:rPr>
        <w:t xml:space="preserve">анітарно-гігієнічний, </w:t>
      </w:r>
      <w:proofErr w:type="spellStart"/>
      <w:r w:rsidRPr="000E2CF2">
        <w:rPr>
          <w:sz w:val="28"/>
          <w:szCs w:val="28"/>
          <w:lang w:val="uk-UA"/>
        </w:rPr>
        <w:t>протиепідеміологічний</w:t>
      </w:r>
      <w:proofErr w:type="spellEnd"/>
      <w:r w:rsidRPr="000E2CF2">
        <w:rPr>
          <w:sz w:val="28"/>
          <w:szCs w:val="28"/>
          <w:lang w:val="uk-UA"/>
        </w:rPr>
        <w:t>, протипожежний стан закладу;</w:t>
      </w:r>
    </w:p>
    <w:p w:rsidR="00343309" w:rsidRPr="000E2CF2" w:rsidRDefault="001110A0" w:rsidP="00585810">
      <w:pPr>
        <w:shd w:val="clear" w:color="auto" w:fill="FFFFFF"/>
        <w:tabs>
          <w:tab w:val="left" w:pos="922"/>
        </w:tabs>
        <w:ind w:right="-14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8.6</w:t>
      </w:r>
      <w:r w:rsidR="00343309" w:rsidRPr="000E2CF2">
        <w:rPr>
          <w:sz w:val="28"/>
          <w:szCs w:val="28"/>
          <w:lang w:val="uk-UA"/>
        </w:rPr>
        <w:t>. Дотримання санітарних вимог та норм харчування дітей, передбачених чинним законодавством України;</w:t>
      </w:r>
    </w:p>
    <w:p w:rsidR="00F035E6" w:rsidRPr="000E2CF2" w:rsidRDefault="00F87368" w:rsidP="00585810">
      <w:pPr>
        <w:shd w:val="clear" w:color="auto" w:fill="FFFFFF"/>
        <w:tabs>
          <w:tab w:val="left" w:pos="922"/>
        </w:tabs>
        <w:ind w:right="-141" w:firstLine="540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8</w:t>
      </w:r>
      <w:r w:rsidR="00051AA4" w:rsidRPr="000E2CF2">
        <w:rPr>
          <w:sz w:val="28"/>
          <w:szCs w:val="28"/>
          <w:lang w:val="uk-UA"/>
        </w:rPr>
        <w:t>.</w:t>
      </w:r>
      <w:r w:rsidR="001110A0">
        <w:rPr>
          <w:sz w:val="28"/>
          <w:szCs w:val="28"/>
          <w:lang w:val="uk-UA"/>
        </w:rPr>
        <w:t>7</w:t>
      </w:r>
      <w:r w:rsidR="00F035E6" w:rsidRPr="000E2CF2">
        <w:rPr>
          <w:sz w:val="28"/>
          <w:szCs w:val="28"/>
          <w:lang w:val="uk-UA"/>
        </w:rPr>
        <w:t>. Своєчасний підбір педагогічних кадрів для роботи в позаміському закладі оздоровлення та відпочинку «Супутник» та організацію змістовного дозвілля  дітей під час  відпочинку;</w:t>
      </w:r>
    </w:p>
    <w:p w:rsidR="00F035E6" w:rsidRPr="008E79D4" w:rsidRDefault="00F87368" w:rsidP="00585810">
      <w:pPr>
        <w:ind w:right="-141" w:firstLine="540"/>
        <w:jc w:val="both"/>
        <w:rPr>
          <w:color w:val="000000"/>
          <w:sz w:val="28"/>
          <w:szCs w:val="28"/>
          <w:lang w:val="uk-UA"/>
        </w:rPr>
      </w:pPr>
      <w:r w:rsidRPr="000E2CF2">
        <w:rPr>
          <w:color w:val="000000"/>
          <w:sz w:val="28"/>
          <w:szCs w:val="28"/>
          <w:lang w:val="uk-UA"/>
        </w:rPr>
        <w:t>8</w:t>
      </w:r>
      <w:r w:rsidR="00F035E6" w:rsidRPr="000E2CF2">
        <w:rPr>
          <w:color w:val="000000"/>
          <w:sz w:val="28"/>
          <w:szCs w:val="28"/>
          <w:lang w:val="uk-UA"/>
        </w:rPr>
        <w:t>.</w:t>
      </w:r>
      <w:r w:rsidR="001110A0">
        <w:rPr>
          <w:color w:val="000000"/>
          <w:sz w:val="28"/>
          <w:szCs w:val="28"/>
          <w:lang w:val="uk-UA"/>
        </w:rPr>
        <w:t>8</w:t>
      </w:r>
      <w:r w:rsidR="00431FD8">
        <w:rPr>
          <w:color w:val="000000"/>
          <w:sz w:val="28"/>
          <w:szCs w:val="28"/>
          <w:lang w:val="uk-UA"/>
        </w:rPr>
        <w:t>. Спрямувати кошти, отримані від реалізації путівок, на компенсацію фак</w:t>
      </w:r>
      <w:r w:rsidR="00E61FAE">
        <w:rPr>
          <w:color w:val="000000"/>
          <w:sz w:val="28"/>
          <w:szCs w:val="28"/>
          <w:lang w:val="uk-UA"/>
        </w:rPr>
        <w:t>ти</w:t>
      </w:r>
      <w:r w:rsidR="00431FD8">
        <w:rPr>
          <w:color w:val="000000"/>
          <w:sz w:val="28"/>
          <w:szCs w:val="28"/>
          <w:lang w:val="uk-UA"/>
        </w:rPr>
        <w:t>чних витрат, понесених</w:t>
      </w:r>
      <w:r w:rsidR="00235C6D" w:rsidRPr="00235C6D">
        <w:rPr>
          <w:sz w:val="28"/>
          <w:szCs w:val="28"/>
          <w:lang w:val="uk-UA"/>
        </w:rPr>
        <w:t xml:space="preserve"> </w:t>
      </w:r>
      <w:proofErr w:type="spellStart"/>
      <w:r w:rsidR="00235C6D">
        <w:rPr>
          <w:sz w:val="28"/>
          <w:szCs w:val="28"/>
          <w:lang w:val="uk-UA"/>
        </w:rPr>
        <w:t>КП</w:t>
      </w:r>
      <w:proofErr w:type="spellEnd"/>
      <w:r w:rsidR="00235C6D">
        <w:rPr>
          <w:sz w:val="28"/>
          <w:szCs w:val="28"/>
          <w:lang w:val="uk-UA"/>
        </w:rPr>
        <w:t xml:space="preserve"> </w:t>
      </w:r>
      <w:r w:rsidR="00235C6D" w:rsidRPr="000E2CF2">
        <w:rPr>
          <w:sz w:val="28"/>
          <w:szCs w:val="28"/>
          <w:lang w:val="uk-UA"/>
        </w:rPr>
        <w:t>«Парк» Житомирської міської ради</w:t>
      </w:r>
      <w:r w:rsidR="00235C6D">
        <w:rPr>
          <w:color w:val="000000"/>
          <w:sz w:val="28"/>
          <w:szCs w:val="28"/>
          <w:lang w:val="uk-UA"/>
        </w:rPr>
        <w:t xml:space="preserve"> на утримання ПЗОВ «Супутник»</w:t>
      </w:r>
      <w:r w:rsidR="00F035E6">
        <w:rPr>
          <w:color w:val="000000"/>
          <w:sz w:val="28"/>
          <w:szCs w:val="28"/>
          <w:lang w:val="uk-UA"/>
        </w:rPr>
        <w:t>.</w:t>
      </w:r>
    </w:p>
    <w:p w:rsidR="00F035E6" w:rsidRPr="008E79D4" w:rsidRDefault="00F87368" w:rsidP="00585810">
      <w:pPr>
        <w:shd w:val="clear" w:color="auto" w:fill="FFFFFF"/>
        <w:tabs>
          <w:tab w:val="left" w:pos="922"/>
        </w:tabs>
        <w:ind w:right="-14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F035E6" w:rsidRPr="008E79D4">
        <w:rPr>
          <w:sz w:val="28"/>
          <w:szCs w:val="28"/>
          <w:lang w:val="uk-UA"/>
        </w:rPr>
        <w:t xml:space="preserve">. Дозволити </w:t>
      </w:r>
      <w:proofErr w:type="spellStart"/>
      <w:r w:rsidR="00F035E6" w:rsidRPr="008E79D4">
        <w:rPr>
          <w:sz w:val="28"/>
          <w:szCs w:val="28"/>
          <w:lang w:val="uk-UA"/>
        </w:rPr>
        <w:t>КП</w:t>
      </w:r>
      <w:proofErr w:type="spellEnd"/>
      <w:r w:rsidR="00F035E6" w:rsidRPr="008E79D4">
        <w:rPr>
          <w:sz w:val="28"/>
          <w:szCs w:val="28"/>
          <w:lang w:val="uk-UA"/>
        </w:rPr>
        <w:t xml:space="preserve"> «Парк» Житомирської міської ради:</w:t>
      </w:r>
    </w:p>
    <w:p w:rsidR="00F035E6" w:rsidRPr="008E79D4" w:rsidRDefault="00F87368" w:rsidP="00585810">
      <w:pPr>
        <w:shd w:val="clear" w:color="auto" w:fill="FFFFFF"/>
        <w:tabs>
          <w:tab w:val="left" w:pos="922"/>
        </w:tabs>
        <w:ind w:right="-14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F035E6" w:rsidRPr="008E79D4">
        <w:rPr>
          <w:sz w:val="28"/>
          <w:szCs w:val="28"/>
          <w:lang w:val="uk-UA"/>
        </w:rPr>
        <w:t>.1. Вносити зміни в калькуляції вартості одного ліжко</w:t>
      </w:r>
      <w:r w:rsidR="00DF5E72">
        <w:rPr>
          <w:sz w:val="28"/>
          <w:szCs w:val="28"/>
          <w:lang w:val="uk-UA"/>
        </w:rPr>
        <w:t>-</w:t>
      </w:r>
      <w:r w:rsidR="00F035E6" w:rsidRPr="008E79D4">
        <w:rPr>
          <w:sz w:val="28"/>
          <w:szCs w:val="28"/>
          <w:lang w:val="uk-UA"/>
        </w:rPr>
        <w:t>дня за послуги щодо тимчасового розміщення в позаміському закладі оздоровлення та відпочинку «Супутник» за фактичними витратами в межах затвердженої вартості путівки;</w:t>
      </w:r>
    </w:p>
    <w:p w:rsidR="0068158B" w:rsidRDefault="00F87368" w:rsidP="00585810">
      <w:pPr>
        <w:shd w:val="clear" w:color="auto" w:fill="FFFFFF"/>
        <w:tabs>
          <w:tab w:val="left" w:pos="922"/>
        </w:tabs>
        <w:ind w:right="-141" w:firstLine="540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9</w:t>
      </w:r>
      <w:r w:rsidR="0068158B">
        <w:rPr>
          <w:sz w:val="28"/>
          <w:szCs w:val="28"/>
          <w:lang w:val="uk-UA"/>
        </w:rPr>
        <w:t xml:space="preserve">.2.  Реалізувати </w:t>
      </w:r>
      <w:r w:rsidR="00235C6D">
        <w:rPr>
          <w:sz w:val="28"/>
          <w:szCs w:val="28"/>
          <w:lang w:val="uk-UA"/>
        </w:rPr>
        <w:t xml:space="preserve"> 225</w:t>
      </w:r>
      <w:r w:rsidR="00F035E6" w:rsidRPr="000E2CF2">
        <w:rPr>
          <w:sz w:val="28"/>
          <w:szCs w:val="28"/>
          <w:lang w:val="uk-UA"/>
        </w:rPr>
        <w:t xml:space="preserve"> путівок на відпочинок дітей</w:t>
      </w:r>
      <w:r w:rsidR="0068158B">
        <w:rPr>
          <w:sz w:val="28"/>
          <w:szCs w:val="28"/>
          <w:lang w:val="uk-UA"/>
        </w:rPr>
        <w:t xml:space="preserve"> </w:t>
      </w:r>
      <w:r w:rsidR="0068158B" w:rsidRPr="000E2CF2">
        <w:rPr>
          <w:sz w:val="28"/>
          <w:szCs w:val="28"/>
          <w:lang w:val="uk-UA"/>
        </w:rPr>
        <w:t>у позаміському закладі оздоровлення та відпочинку «Супутник»</w:t>
      </w:r>
      <w:r w:rsidR="0068158B">
        <w:rPr>
          <w:sz w:val="28"/>
          <w:szCs w:val="28"/>
          <w:lang w:val="uk-UA"/>
        </w:rPr>
        <w:t xml:space="preserve"> наступним чином:</w:t>
      </w:r>
    </w:p>
    <w:p w:rsidR="0068158B" w:rsidRDefault="0068158B" w:rsidP="00585810">
      <w:pPr>
        <w:shd w:val="clear" w:color="auto" w:fill="FFFFFF"/>
        <w:tabs>
          <w:tab w:val="left" w:pos="922"/>
        </w:tabs>
        <w:ind w:right="-14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до 01 квітня 2019 року бажаючим мешканцям Житомирської міської територіальної громади</w:t>
      </w:r>
      <w:r w:rsidR="00F24329">
        <w:rPr>
          <w:sz w:val="28"/>
          <w:szCs w:val="28"/>
          <w:lang w:val="uk-UA"/>
        </w:rPr>
        <w:t xml:space="preserve"> в порядку черговості</w:t>
      </w:r>
      <w:r>
        <w:rPr>
          <w:sz w:val="28"/>
          <w:szCs w:val="28"/>
          <w:lang w:val="uk-UA"/>
        </w:rPr>
        <w:t>;</w:t>
      </w:r>
    </w:p>
    <w:p w:rsidR="00F035E6" w:rsidRDefault="0068158B" w:rsidP="00585810">
      <w:pPr>
        <w:shd w:val="clear" w:color="auto" w:fill="FFFFFF"/>
        <w:tabs>
          <w:tab w:val="left" w:pos="922"/>
        </w:tabs>
        <w:ind w:right="-14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нереалізовані путівки - бажаючим</w:t>
      </w:r>
      <w:r w:rsidR="00235C6D">
        <w:rPr>
          <w:sz w:val="28"/>
          <w:szCs w:val="28"/>
          <w:lang w:val="uk-UA"/>
        </w:rPr>
        <w:t xml:space="preserve"> незалежно від місця проживання,</w:t>
      </w:r>
      <w:r w:rsidR="00F035E6" w:rsidRPr="000E2CF2">
        <w:rPr>
          <w:sz w:val="28"/>
          <w:szCs w:val="28"/>
          <w:lang w:val="uk-UA"/>
        </w:rPr>
        <w:t xml:space="preserve"> </w:t>
      </w:r>
      <w:r w:rsidR="00CD6E08" w:rsidRPr="000E2CF2">
        <w:rPr>
          <w:sz w:val="28"/>
          <w:szCs w:val="28"/>
          <w:lang w:val="uk-UA"/>
        </w:rPr>
        <w:t>відповідно до черговості надходження заяв від батьків</w:t>
      </w:r>
      <w:r w:rsidR="00051AA4" w:rsidRPr="000E2CF2">
        <w:rPr>
          <w:sz w:val="28"/>
          <w:szCs w:val="28"/>
          <w:lang w:val="uk-UA"/>
        </w:rPr>
        <w:t xml:space="preserve"> та осіб, що їх замінюють</w:t>
      </w:r>
      <w:r w:rsidR="00F24329">
        <w:rPr>
          <w:sz w:val="28"/>
          <w:szCs w:val="28"/>
          <w:lang w:val="uk-UA"/>
        </w:rPr>
        <w:t>.</w:t>
      </w:r>
    </w:p>
    <w:p w:rsidR="00E75582" w:rsidRPr="000E2CF2" w:rsidRDefault="00F24329" w:rsidP="00585810">
      <w:pPr>
        <w:shd w:val="clear" w:color="auto" w:fill="FFFFFF"/>
        <w:tabs>
          <w:tab w:val="left" w:pos="922"/>
        </w:tabs>
        <w:ind w:right="-14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E75582">
        <w:rPr>
          <w:sz w:val="28"/>
          <w:szCs w:val="28"/>
          <w:lang w:val="uk-UA"/>
        </w:rPr>
        <w:t xml:space="preserve"> випадку підписання меморандуму або іншого документа, що визначає співпрацю між Житомирською міською об’єднаною територіальною громадою та іншими територіальними громадами, в тому числі щодо літнього відпочинку дітей, врахувати, що продаж путівок відповідно до цін </w:t>
      </w:r>
      <w:proofErr w:type="spellStart"/>
      <w:r w:rsidR="00E75582">
        <w:rPr>
          <w:sz w:val="28"/>
          <w:szCs w:val="28"/>
          <w:lang w:val="uk-UA"/>
        </w:rPr>
        <w:t>КП</w:t>
      </w:r>
      <w:proofErr w:type="spellEnd"/>
      <w:r w:rsidR="00E75582">
        <w:rPr>
          <w:sz w:val="28"/>
          <w:szCs w:val="28"/>
          <w:lang w:val="uk-UA"/>
        </w:rPr>
        <w:t xml:space="preserve"> «Парк» здійснюється за принципом пріоритету порівняно з іншими територіальними громадами.</w:t>
      </w:r>
    </w:p>
    <w:p w:rsidR="00F035E6" w:rsidRPr="000E2CF2" w:rsidRDefault="00F87368" w:rsidP="00585810">
      <w:pPr>
        <w:shd w:val="clear" w:color="auto" w:fill="FFFFFF"/>
        <w:tabs>
          <w:tab w:val="left" w:pos="922"/>
        </w:tabs>
        <w:ind w:right="-141" w:firstLine="540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9</w:t>
      </w:r>
      <w:r w:rsidR="00BE36EB">
        <w:rPr>
          <w:sz w:val="28"/>
          <w:szCs w:val="28"/>
          <w:lang w:val="uk-UA"/>
        </w:rPr>
        <w:t>.3. Працівникам ПЗОВ «Супутник», які цілодобово перебувають в оздоровчому закладі, забезпечити трьохразове харчування. Вартість харчування відшкодовувати із заробітної плати працівників по факту вживаних продуктів</w:t>
      </w:r>
      <w:r w:rsidR="00F035E6" w:rsidRPr="000E2CF2">
        <w:rPr>
          <w:sz w:val="28"/>
          <w:szCs w:val="28"/>
          <w:lang w:val="uk-UA"/>
        </w:rPr>
        <w:t>.</w:t>
      </w:r>
    </w:p>
    <w:p w:rsidR="00F035E6" w:rsidRPr="000E2CF2" w:rsidRDefault="00F87368" w:rsidP="00585810">
      <w:pPr>
        <w:shd w:val="clear" w:color="auto" w:fill="FFFFFF"/>
        <w:tabs>
          <w:tab w:val="left" w:pos="922"/>
        </w:tabs>
        <w:ind w:right="-141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</w:t>
      </w:r>
      <w:r w:rsidR="00FB7E6F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FB7E6F">
        <w:rPr>
          <w:color w:val="000000"/>
          <w:sz w:val="28"/>
          <w:szCs w:val="28"/>
          <w:lang w:val="uk-UA"/>
        </w:rPr>
        <w:t>КП</w:t>
      </w:r>
      <w:proofErr w:type="spellEnd"/>
      <w:r w:rsidR="00FB7E6F">
        <w:rPr>
          <w:color w:val="000000"/>
          <w:sz w:val="28"/>
          <w:szCs w:val="28"/>
          <w:lang w:val="uk-UA"/>
        </w:rPr>
        <w:t xml:space="preserve"> «Парк»</w:t>
      </w:r>
      <w:r w:rsidR="00927D85">
        <w:rPr>
          <w:color w:val="000000"/>
          <w:sz w:val="28"/>
          <w:szCs w:val="28"/>
          <w:lang w:val="uk-UA"/>
        </w:rPr>
        <w:t xml:space="preserve"> Житомирської міської ради</w:t>
      </w:r>
      <w:r w:rsidR="00FB7E6F">
        <w:rPr>
          <w:color w:val="000000"/>
          <w:sz w:val="28"/>
          <w:szCs w:val="28"/>
          <w:lang w:val="uk-UA"/>
        </w:rPr>
        <w:t xml:space="preserve"> та департаменту</w:t>
      </w:r>
      <w:r w:rsidR="00051AA4" w:rsidRPr="000E2CF2">
        <w:rPr>
          <w:color w:val="000000"/>
          <w:sz w:val="28"/>
          <w:szCs w:val="28"/>
          <w:lang w:val="uk-UA"/>
        </w:rPr>
        <w:t xml:space="preserve"> освіти міської ради</w:t>
      </w:r>
      <w:r w:rsidR="00F035E6" w:rsidRPr="000E2CF2">
        <w:rPr>
          <w:color w:val="000000"/>
          <w:sz w:val="28"/>
          <w:szCs w:val="28"/>
          <w:lang w:val="uk-UA"/>
        </w:rPr>
        <w:t xml:space="preserve"> забезпечити:</w:t>
      </w:r>
    </w:p>
    <w:p w:rsidR="00F035E6" w:rsidRPr="000E2CF2" w:rsidRDefault="00F87368" w:rsidP="00585810">
      <w:pPr>
        <w:shd w:val="clear" w:color="auto" w:fill="FFFFFF"/>
        <w:tabs>
          <w:tab w:val="left" w:pos="922"/>
        </w:tabs>
        <w:ind w:right="-141" w:firstLine="540"/>
        <w:jc w:val="both"/>
        <w:rPr>
          <w:color w:val="000000"/>
          <w:sz w:val="28"/>
          <w:szCs w:val="28"/>
          <w:lang w:val="uk-UA"/>
        </w:rPr>
      </w:pPr>
      <w:r w:rsidRPr="000E2CF2">
        <w:rPr>
          <w:color w:val="000000"/>
          <w:sz w:val="28"/>
          <w:szCs w:val="28"/>
          <w:lang w:val="uk-UA"/>
        </w:rPr>
        <w:t>10</w:t>
      </w:r>
      <w:r w:rsidR="00F035E6" w:rsidRPr="000E2CF2">
        <w:rPr>
          <w:color w:val="000000"/>
          <w:sz w:val="28"/>
          <w:szCs w:val="28"/>
          <w:lang w:val="uk-UA"/>
        </w:rPr>
        <w:t xml:space="preserve">.1. Дотримання норм харчування дітей у закладах відпочинку та оздоровлення відповідно до постанови Кабінету Міністрів України від 22.11.2004 р. №1591 «Про затвердження норм харчування у навчальних та </w:t>
      </w:r>
      <w:r w:rsidR="00F035E6" w:rsidRPr="000E2CF2">
        <w:rPr>
          <w:bCs/>
          <w:color w:val="000000"/>
          <w:sz w:val="28"/>
          <w:szCs w:val="28"/>
          <w:shd w:val="clear" w:color="auto" w:fill="FFFFFF"/>
          <w:lang w:val="uk-UA"/>
        </w:rPr>
        <w:t>дитячих закладах оздоровлення та відпочинку</w:t>
      </w:r>
      <w:r w:rsidR="00F035E6" w:rsidRPr="000E2CF2">
        <w:rPr>
          <w:color w:val="000000"/>
          <w:sz w:val="28"/>
          <w:szCs w:val="28"/>
          <w:lang w:val="uk-UA"/>
        </w:rPr>
        <w:t>» зі змінами та доповнення;</w:t>
      </w:r>
    </w:p>
    <w:p w:rsidR="00F035E6" w:rsidRPr="000E2CF2" w:rsidRDefault="00F87368" w:rsidP="00585810">
      <w:pPr>
        <w:shd w:val="clear" w:color="auto" w:fill="FFFFFF"/>
        <w:tabs>
          <w:tab w:val="left" w:pos="922"/>
        </w:tabs>
        <w:ind w:right="-141" w:firstLine="540"/>
        <w:jc w:val="both"/>
        <w:rPr>
          <w:color w:val="000000"/>
          <w:sz w:val="28"/>
          <w:szCs w:val="28"/>
          <w:lang w:val="uk-UA"/>
        </w:rPr>
      </w:pPr>
      <w:r w:rsidRPr="000E2CF2">
        <w:rPr>
          <w:color w:val="000000"/>
          <w:sz w:val="28"/>
          <w:szCs w:val="28"/>
          <w:lang w:val="uk-UA"/>
        </w:rPr>
        <w:t>10</w:t>
      </w:r>
      <w:r w:rsidR="00F035E6" w:rsidRPr="000E2CF2">
        <w:rPr>
          <w:color w:val="000000"/>
          <w:sz w:val="28"/>
          <w:szCs w:val="28"/>
          <w:lang w:val="uk-UA"/>
        </w:rPr>
        <w:t xml:space="preserve">.2. Організацію належного питного режиму та гарантованої якості води в </w:t>
      </w:r>
      <w:r w:rsidR="00051AA4" w:rsidRPr="000E2CF2">
        <w:rPr>
          <w:color w:val="000000"/>
          <w:sz w:val="28"/>
          <w:szCs w:val="28"/>
          <w:lang w:val="uk-UA"/>
        </w:rPr>
        <w:t>позаміському закладі оздоровлення та</w:t>
      </w:r>
      <w:r w:rsidR="00F035E6" w:rsidRPr="000E2CF2">
        <w:rPr>
          <w:color w:val="000000"/>
          <w:sz w:val="28"/>
          <w:szCs w:val="28"/>
          <w:lang w:val="uk-UA"/>
        </w:rPr>
        <w:t xml:space="preserve"> відпочинку</w:t>
      </w:r>
      <w:r w:rsidR="00051AA4" w:rsidRPr="000E2CF2">
        <w:rPr>
          <w:color w:val="000000"/>
          <w:sz w:val="28"/>
          <w:szCs w:val="28"/>
          <w:lang w:val="uk-UA"/>
        </w:rPr>
        <w:t xml:space="preserve"> «Супутник» та в таборах</w:t>
      </w:r>
      <w:r w:rsidR="002726B9" w:rsidRPr="000E2CF2">
        <w:rPr>
          <w:color w:val="000000"/>
          <w:sz w:val="28"/>
          <w:szCs w:val="28"/>
          <w:lang w:val="uk-UA"/>
        </w:rPr>
        <w:t xml:space="preserve"> відпочинку</w:t>
      </w:r>
      <w:r w:rsidR="00F035E6" w:rsidRPr="000E2CF2">
        <w:rPr>
          <w:color w:val="000000"/>
          <w:sz w:val="28"/>
          <w:szCs w:val="28"/>
          <w:lang w:val="uk-UA"/>
        </w:rPr>
        <w:t xml:space="preserve"> з денним пер</w:t>
      </w:r>
      <w:r w:rsidR="00051AA4" w:rsidRPr="000E2CF2">
        <w:rPr>
          <w:color w:val="000000"/>
          <w:sz w:val="28"/>
          <w:szCs w:val="28"/>
          <w:lang w:val="uk-UA"/>
        </w:rPr>
        <w:t>ебуванням</w:t>
      </w:r>
      <w:r w:rsidR="00F035E6" w:rsidRPr="000E2CF2">
        <w:rPr>
          <w:color w:val="000000"/>
          <w:sz w:val="28"/>
          <w:szCs w:val="28"/>
          <w:lang w:val="uk-UA"/>
        </w:rPr>
        <w:t>.</w:t>
      </w:r>
    </w:p>
    <w:p w:rsidR="00F035E6" w:rsidRPr="000E2CF2" w:rsidRDefault="00F87368" w:rsidP="00585810">
      <w:pPr>
        <w:shd w:val="clear" w:color="auto" w:fill="FFFFFF"/>
        <w:tabs>
          <w:tab w:val="left" w:pos="922"/>
        </w:tabs>
        <w:ind w:right="-141" w:firstLine="540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11</w:t>
      </w:r>
      <w:r w:rsidR="00051AA4" w:rsidRPr="000E2CF2">
        <w:rPr>
          <w:sz w:val="28"/>
          <w:szCs w:val="28"/>
          <w:lang w:val="uk-UA"/>
        </w:rPr>
        <w:t>. Направлення дітей у</w:t>
      </w:r>
      <w:r w:rsidR="00F035E6" w:rsidRPr="000E2CF2">
        <w:rPr>
          <w:sz w:val="28"/>
          <w:szCs w:val="28"/>
          <w:lang w:val="uk-UA"/>
        </w:rPr>
        <w:t xml:space="preserve"> позаміський заклад оздоровлення та в</w:t>
      </w:r>
      <w:r w:rsidR="00347DA0">
        <w:rPr>
          <w:sz w:val="28"/>
          <w:szCs w:val="28"/>
          <w:lang w:val="uk-UA"/>
        </w:rPr>
        <w:t>ідпочинку «Супутник» влітку 2019</w:t>
      </w:r>
      <w:r w:rsidR="00F035E6" w:rsidRPr="000E2CF2">
        <w:rPr>
          <w:sz w:val="28"/>
          <w:szCs w:val="28"/>
          <w:lang w:val="uk-UA"/>
        </w:rPr>
        <w:t xml:space="preserve"> року  здійснюватимуть</w:t>
      </w:r>
      <w:r w:rsidR="00F035E6" w:rsidRPr="000E2CF2">
        <w:rPr>
          <w:rFonts w:ascii="Trebuchet MS" w:hAnsi="Trebuchet MS"/>
          <w:sz w:val="28"/>
          <w:szCs w:val="28"/>
          <w:lang w:val="uk-UA"/>
        </w:rPr>
        <w:t>:</w:t>
      </w:r>
    </w:p>
    <w:p w:rsidR="00F035E6" w:rsidRPr="000E2CF2" w:rsidRDefault="00F87368" w:rsidP="00585810">
      <w:pPr>
        <w:ind w:right="-141" w:firstLine="540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11</w:t>
      </w:r>
      <w:r w:rsidR="00F035E6" w:rsidRPr="000E2CF2">
        <w:rPr>
          <w:sz w:val="28"/>
          <w:szCs w:val="28"/>
          <w:lang w:val="uk-UA"/>
        </w:rPr>
        <w:t>.1. Служба у справах дітей міської ради - дітей-сиріт, дітей, позбавлених батьківського піклування; бездоглядних  дітей;</w:t>
      </w:r>
    </w:p>
    <w:p w:rsidR="00F035E6" w:rsidRPr="000E2CF2" w:rsidRDefault="00F87368" w:rsidP="00585810">
      <w:pPr>
        <w:ind w:right="-141" w:firstLine="540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11</w:t>
      </w:r>
      <w:r w:rsidR="00F035E6" w:rsidRPr="000E2CF2">
        <w:rPr>
          <w:sz w:val="28"/>
          <w:szCs w:val="28"/>
          <w:lang w:val="uk-UA"/>
        </w:rPr>
        <w:t>.2. Управління охорони здоров</w:t>
      </w:r>
      <w:r w:rsidR="00F035E6" w:rsidRPr="000E2CF2">
        <w:rPr>
          <w:rFonts w:ascii="Trebuchet MS" w:hAnsi="Trebuchet MS"/>
          <w:sz w:val="28"/>
          <w:szCs w:val="28"/>
          <w:lang w:val="uk-UA"/>
        </w:rPr>
        <w:t>'</w:t>
      </w:r>
      <w:r w:rsidR="00F035E6" w:rsidRPr="000E2CF2">
        <w:rPr>
          <w:sz w:val="28"/>
          <w:szCs w:val="28"/>
          <w:lang w:val="uk-UA"/>
        </w:rPr>
        <w:t>я міської ради – дітей  з інвалідністю;</w:t>
      </w:r>
    </w:p>
    <w:p w:rsidR="00F035E6" w:rsidRPr="000E2CF2" w:rsidRDefault="00F87368" w:rsidP="00585810">
      <w:pPr>
        <w:ind w:right="-141" w:firstLine="540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11</w:t>
      </w:r>
      <w:r w:rsidR="00F035E6" w:rsidRPr="000E2CF2">
        <w:rPr>
          <w:sz w:val="28"/>
          <w:szCs w:val="28"/>
          <w:lang w:val="uk-UA"/>
        </w:rPr>
        <w:t>.3. Міський центр соціальних служб для сім</w:t>
      </w:r>
      <w:r w:rsidR="00F035E6" w:rsidRPr="000E2CF2">
        <w:rPr>
          <w:rFonts w:ascii="Trebuchet MS" w:hAnsi="Trebuchet MS"/>
          <w:sz w:val="28"/>
          <w:szCs w:val="28"/>
          <w:lang w:val="uk-UA"/>
        </w:rPr>
        <w:t>'</w:t>
      </w:r>
      <w:r w:rsidR="00F035E6" w:rsidRPr="000E2CF2">
        <w:rPr>
          <w:sz w:val="28"/>
          <w:szCs w:val="28"/>
          <w:lang w:val="uk-UA"/>
        </w:rPr>
        <w:t xml:space="preserve">ї, дітей та молоді - дітей, батьки яких загинули під час виконання службових обов’язків; </w:t>
      </w:r>
      <w:r w:rsidR="00F035E6" w:rsidRPr="000E2CF2">
        <w:rPr>
          <w:sz w:val="28"/>
          <w:lang w:val="uk-UA"/>
        </w:rPr>
        <w:t xml:space="preserve">дітей, один із батьків яких загинув (пропав безвісти) у районі проведення </w:t>
      </w:r>
      <w:r w:rsidR="00A5735E">
        <w:rPr>
          <w:color w:val="000000"/>
          <w:sz w:val="28"/>
          <w:shd w:val="clear" w:color="auto" w:fill="FFFFFF"/>
          <w:lang w:val="uk-UA"/>
        </w:rPr>
        <w:t>АТО та ООС</w:t>
      </w:r>
      <w:r w:rsidR="00F035E6" w:rsidRPr="000E2CF2">
        <w:rPr>
          <w:sz w:val="28"/>
          <w:lang w:val="uk-UA"/>
        </w:rPr>
        <w:t xml:space="preserve">, бойових дій чи збройних конфліктів або помер внаслідок поранення, контузії чи каліцтва, одержаних у районі проведення </w:t>
      </w:r>
      <w:r w:rsidR="00A5735E">
        <w:rPr>
          <w:color w:val="000000"/>
          <w:sz w:val="28"/>
          <w:shd w:val="clear" w:color="auto" w:fill="FFFFFF"/>
          <w:lang w:val="uk-UA"/>
        </w:rPr>
        <w:t>АТО та ООС</w:t>
      </w:r>
      <w:r w:rsidR="00F035E6" w:rsidRPr="000E2CF2">
        <w:rPr>
          <w:sz w:val="28"/>
          <w:lang w:val="uk-UA"/>
        </w:rPr>
        <w:t xml:space="preserve">, бойових дій чи збройних конфліктів, а також внаслідок захворювання, одержаного у період участі в </w:t>
      </w:r>
      <w:r w:rsidR="00A5735E">
        <w:rPr>
          <w:color w:val="000000"/>
          <w:sz w:val="28"/>
          <w:shd w:val="clear" w:color="auto" w:fill="FFFFFF"/>
          <w:lang w:val="uk-UA"/>
        </w:rPr>
        <w:t>АТО та ООС</w:t>
      </w:r>
      <w:r w:rsidR="00F035E6" w:rsidRPr="000E2CF2">
        <w:rPr>
          <w:sz w:val="28"/>
          <w:lang w:val="uk-UA"/>
        </w:rPr>
        <w:t>;</w:t>
      </w:r>
      <w:r w:rsidR="00F035E6" w:rsidRPr="000E2CF2">
        <w:rPr>
          <w:sz w:val="28"/>
          <w:szCs w:val="28"/>
          <w:lang w:val="uk-UA"/>
        </w:rPr>
        <w:t xml:space="preserve"> дітей із сімей учасників </w:t>
      </w:r>
      <w:r w:rsidR="00A5735E">
        <w:rPr>
          <w:color w:val="000000"/>
          <w:sz w:val="28"/>
          <w:shd w:val="clear" w:color="auto" w:fill="FFFFFF"/>
          <w:lang w:val="uk-UA"/>
        </w:rPr>
        <w:t>АТО та ООС</w:t>
      </w:r>
      <w:r w:rsidR="00F035E6" w:rsidRPr="000E2CF2">
        <w:rPr>
          <w:sz w:val="28"/>
          <w:szCs w:val="28"/>
          <w:lang w:val="uk-UA"/>
        </w:rPr>
        <w:t>;</w:t>
      </w:r>
    </w:p>
    <w:p w:rsidR="00F035E6" w:rsidRPr="000E2CF2" w:rsidRDefault="00F87368" w:rsidP="00585810">
      <w:pPr>
        <w:ind w:right="-141" w:firstLine="540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11</w:t>
      </w:r>
      <w:r w:rsidR="00F035E6" w:rsidRPr="000E2CF2">
        <w:rPr>
          <w:sz w:val="28"/>
          <w:szCs w:val="28"/>
          <w:lang w:val="uk-UA"/>
        </w:rPr>
        <w:t>.4.  Управління у справах сім</w:t>
      </w:r>
      <w:r w:rsidR="00F035E6" w:rsidRPr="000E2CF2">
        <w:rPr>
          <w:rFonts w:ascii="Trebuchet MS" w:hAnsi="Trebuchet MS"/>
          <w:sz w:val="28"/>
          <w:szCs w:val="28"/>
          <w:lang w:val="uk-UA"/>
        </w:rPr>
        <w:t>'</w:t>
      </w:r>
      <w:r w:rsidR="00F035E6" w:rsidRPr="000E2CF2">
        <w:rPr>
          <w:sz w:val="28"/>
          <w:szCs w:val="28"/>
          <w:lang w:val="uk-UA"/>
        </w:rPr>
        <w:t>ї, молоді та спорту міської ради - дітей з багатодітних і малозабезпечених сімей;</w:t>
      </w:r>
    </w:p>
    <w:p w:rsidR="00F035E6" w:rsidRDefault="00F87368" w:rsidP="00585810">
      <w:pPr>
        <w:ind w:right="-141" w:firstLine="540"/>
        <w:jc w:val="both"/>
        <w:rPr>
          <w:color w:val="000000"/>
          <w:sz w:val="28"/>
          <w:shd w:val="clear" w:color="auto" w:fill="FFFFFF"/>
          <w:lang w:val="uk-UA"/>
        </w:rPr>
      </w:pPr>
      <w:r w:rsidRPr="000E2CF2">
        <w:rPr>
          <w:sz w:val="28"/>
          <w:szCs w:val="28"/>
          <w:lang w:val="uk-UA"/>
        </w:rPr>
        <w:t>11</w:t>
      </w:r>
      <w:r w:rsidR="009365FF">
        <w:rPr>
          <w:sz w:val="28"/>
          <w:szCs w:val="28"/>
          <w:lang w:val="uk-UA"/>
        </w:rPr>
        <w:t>.5. Департамент</w:t>
      </w:r>
      <w:r w:rsidR="00F035E6" w:rsidRPr="000E2CF2">
        <w:rPr>
          <w:sz w:val="28"/>
          <w:szCs w:val="28"/>
          <w:lang w:val="uk-UA"/>
        </w:rPr>
        <w:t xml:space="preserve"> освіти міської ради - </w:t>
      </w:r>
      <w:r w:rsidR="00F035E6" w:rsidRPr="000E2CF2">
        <w:rPr>
          <w:color w:val="000000"/>
          <w:sz w:val="28"/>
          <w:shd w:val="clear" w:color="auto" w:fill="FFFFFF"/>
          <w:lang w:val="uk-UA"/>
        </w:rPr>
        <w:t>талановитих та обдарованих дітей</w:t>
      </w:r>
      <w:r w:rsidR="002726B9" w:rsidRPr="000E2CF2">
        <w:rPr>
          <w:color w:val="000000"/>
          <w:sz w:val="28"/>
          <w:shd w:val="clear" w:color="auto" w:fill="FFFFFF"/>
          <w:lang w:val="uk-UA"/>
        </w:rPr>
        <w:t xml:space="preserve">: </w:t>
      </w:r>
      <w:r w:rsidR="002726B9" w:rsidRPr="000E2CF2">
        <w:rPr>
          <w:sz w:val="28"/>
          <w:szCs w:val="28"/>
          <w:lang w:val="uk-UA"/>
        </w:rPr>
        <w:t xml:space="preserve">переможців міжнародних, всеукраїнських, обласних, міських, районних олімпіад, конкурсів, фестивалів, змагань, </w:t>
      </w:r>
      <w:proofErr w:type="spellStart"/>
      <w:r w:rsidR="002726B9" w:rsidRPr="000E2CF2">
        <w:rPr>
          <w:sz w:val="28"/>
          <w:szCs w:val="28"/>
          <w:lang w:val="uk-UA"/>
        </w:rPr>
        <w:t>спартакіад</w:t>
      </w:r>
      <w:proofErr w:type="spellEnd"/>
      <w:r w:rsidR="002726B9" w:rsidRPr="000E2CF2">
        <w:rPr>
          <w:sz w:val="28"/>
          <w:szCs w:val="28"/>
          <w:lang w:val="uk-UA"/>
        </w:rPr>
        <w:t>, відмінників навчання</w:t>
      </w:r>
      <w:r w:rsidR="00267307">
        <w:rPr>
          <w:color w:val="000000"/>
          <w:sz w:val="28"/>
          <w:shd w:val="clear" w:color="auto" w:fill="FFFFFF"/>
          <w:lang w:val="uk-UA"/>
        </w:rPr>
        <w:t>;</w:t>
      </w:r>
    </w:p>
    <w:p w:rsidR="00267307" w:rsidRPr="000E2CF2" w:rsidRDefault="00267307" w:rsidP="00585810">
      <w:pPr>
        <w:ind w:right="-141" w:firstLine="5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hd w:val="clear" w:color="auto" w:fill="FFFFFF"/>
          <w:lang w:val="uk-UA"/>
        </w:rPr>
        <w:t>11.6. Діти пільгових категорій інших територіальних громад – підписантів меморандуму або інших документів про співпрацю</w:t>
      </w:r>
      <w:r w:rsidR="00F24329">
        <w:rPr>
          <w:color w:val="000000"/>
          <w:sz w:val="28"/>
          <w:shd w:val="clear" w:color="auto" w:fill="FFFFFF"/>
          <w:lang w:val="uk-UA"/>
        </w:rPr>
        <w:t xml:space="preserve">, </w:t>
      </w:r>
      <w:r w:rsidR="00F24329">
        <w:rPr>
          <w:sz w:val="28"/>
          <w:szCs w:val="28"/>
          <w:lang w:val="uk-UA"/>
        </w:rPr>
        <w:t>в тому числі щодо літнього відпочинку дітей,</w:t>
      </w:r>
      <w:r>
        <w:rPr>
          <w:color w:val="000000"/>
          <w:sz w:val="28"/>
          <w:shd w:val="clear" w:color="auto" w:fill="FFFFFF"/>
          <w:lang w:val="uk-UA"/>
        </w:rPr>
        <w:t xml:space="preserve"> направляються на відпочинок до ПЗОВ «Супутник» при наявності вільних місць відповідно до черговості</w:t>
      </w:r>
      <w:r w:rsidR="00F24329">
        <w:rPr>
          <w:color w:val="000000"/>
          <w:sz w:val="28"/>
          <w:shd w:val="clear" w:color="auto" w:fill="FFFFFF"/>
          <w:lang w:val="uk-UA"/>
        </w:rPr>
        <w:t xml:space="preserve"> надходження заяв</w:t>
      </w:r>
      <w:r>
        <w:rPr>
          <w:color w:val="000000"/>
          <w:sz w:val="28"/>
          <w:shd w:val="clear" w:color="auto" w:fill="FFFFFF"/>
          <w:lang w:val="uk-UA"/>
        </w:rPr>
        <w:t>.</w:t>
      </w:r>
    </w:p>
    <w:p w:rsidR="00F035E6" w:rsidRPr="000E2CF2" w:rsidRDefault="00F87368" w:rsidP="00585810">
      <w:pPr>
        <w:shd w:val="clear" w:color="auto" w:fill="FFFFFF"/>
        <w:tabs>
          <w:tab w:val="left" w:pos="922"/>
        </w:tabs>
        <w:ind w:right="-141" w:firstLine="540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lastRenderedPageBreak/>
        <w:t>12</w:t>
      </w:r>
      <w:r w:rsidR="00F035E6" w:rsidRPr="000E2CF2">
        <w:rPr>
          <w:sz w:val="28"/>
          <w:szCs w:val="28"/>
          <w:lang w:val="uk-UA"/>
        </w:rPr>
        <w:t>. Управлінню комунального господарства міської ради спільно з Житомирським РЕМ ПАТ «</w:t>
      </w:r>
      <w:proofErr w:type="spellStart"/>
      <w:r w:rsidR="00F035E6" w:rsidRPr="000E2CF2">
        <w:rPr>
          <w:sz w:val="28"/>
          <w:szCs w:val="28"/>
          <w:lang w:val="uk-UA"/>
        </w:rPr>
        <w:t>Житомиробленерго</w:t>
      </w:r>
      <w:proofErr w:type="spellEnd"/>
      <w:r w:rsidR="00F035E6" w:rsidRPr="000E2CF2">
        <w:rPr>
          <w:sz w:val="28"/>
          <w:szCs w:val="28"/>
          <w:lang w:val="uk-UA"/>
        </w:rPr>
        <w:t xml:space="preserve">», </w:t>
      </w:r>
      <w:proofErr w:type="spellStart"/>
      <w:r w:rsidR="00F035E6" w:rsidRPr="000E2CF2">
        <w:rPr>
          <w:sz w:val="28"/>
          <w:szCs w:val="28"/>
          <w:lang w:val="uk-UA"/>
        </w:rPr>
        <w:t>КП</w:t>
      </w:r>
      <w:proofErr w:type="spellEnd"/>
      <w:r w:rsidR="00F035E6" w:rsidRPr="000E2CF2">
        <w:rPr>
          <w:sz w:val="28"/>
          <w:szCs w:val="28"/>
          <w:lang w:val="uk-UA"/>
        </w:rPr>
        <w:t xml:space="preserve"> «</w:t>
      </w:r>
      <w:proofErr w:type="spellStart"/>
      <w:r w:rsidR="00F035E6" w:rsidRPr="000E2CF2">
        <w:rPr>
          <w:sz w:val="28"/>
          <w:szCs w:val="28"/>
          <w:lang w:val="uk-UA"/>
        </w:rPr>
        <w:t>Житомирводоканал</w:t>
      </w:r>
      <w:proofErr w:type="spellEnd"/>
      <w:r w:rsidR="00F035E6" w:rsidRPr="000E2CF2">
        <w:rPr>
          <w:sz w:val="28"/>
          <w:szCs w:val="28"/>
          <w:lang w:val="uk-UA"/>
        </w:rPr>
        <w:t xml:space="preserve">» міської ради, </w:t>
      </w:r>
      <w:proofErr w:type="spellStart"/>
      <w:r w:rsidR="00F035E6" w:rsidRPr="000E2CF2">
        <w:rPr>
          <w:sz w:val="28"/>
          <w:szCs w:val="28"/>
          <w:lang w:val="uk-UA"/>
        </w:rPr>
        <w:t>КП</w:t>
      </w:r>
      <w:proofErr w:type="spellEnd"/>
      <w:r w:rsidR="00F035E6" w:rsidRPr="000E2CF2">
        <w:rPr>
          <w:sz w:val="28"/>
          <w:szCs w:val="28"/>
          <w:lang w:val="uk-UA"/>
        </w:rPr>
        <w:t xml:space="preserve"> «</w:t>
      </w:r>
      <w:proofErr w:type="spellStart"/>
      <w:r w:rsidR="00F035E6" w:rsidRPr="000E2CF2">
        <w:rPr>
          <w:sz w:val="28"/>
          <w:szCs w:val="28"/>
          <w:lang w:val="uk-UA"/>
        </w:rPr>
        <w:t>Житомиртеплокомуненерго</w:t>
      </w:r>
      <w:proofErr w:type="spellEnd"/>
      <w:r w:rsidR="00F035E6" w:rsidRPr="000E2CF2">
        <w:rPr>
          <w:sz w:val="28"/>
          <w:szCs w:val="28"/>
          <w:lang w:val="uk-UA"/>
        </w:rPr>
        <w:t xml:space="preserve">» міської ради,                         газопостачальним підприємствам забезпечити безперебійне </w:t>
      </w:r>
      <w:proofErr w:type="spellStart"/>
      <w:r w:rsidR="00F035E6" w:rsidRPr="000E2CF2">
        <w:rPr>
          <w:sz w:val="28"/>
          <w:szCs w:val="28"/>
          <w:lang w:val="uk-UA"/>
        </w:rPr>
        <w:t>електро-</w:t>
      </w:r>
      <w:proofErr w:type="spellEnd"/>
      <w:r w:rsidR="00F035E6" w:rsidRPr="000E2CF2">
        <w:rPr>
          <w:sz w:val="28"/>
          <w:szCs w:val="28"/>
          <w:lang w:val="uk-UA"/>
        </w:rPr>
        <w:t xml:space="preserve">, </w:t>
      </w:r>
      <w:proofErr w:type="spellStart"/>
      <w:r w:rsidR="00F035E6" w:rsidRPr="000E2CF2">
        <w:rPr>
          <w:sz w:val="28"/>
          <w:szCs w:val="28"/>
          <w:lang w:val="uk-UA"/>
        </w:rPr>
        <w:t>водо-</w:t>
      </w:r>
      <w:proofErr w:type="spellEnd"/>
      <w:r w:rsidR="00F035E6" w:rsidRPr="000E2CF2">
        <w:rPr>
          <w:sz w:val="28"/>
          <w:szCs w:val="28"/>
          <w:lang w:val="uk-UA"/>
        </w:rPr>
        <w:t xml:space="preserve">, </w:t>
      </w:r>
      <w:proofErr w:type="spellStart"/>
      <w:r w:rsidR="002726B9" w:rsidRPr="000E2CF2">
        <w:rPr>
          <w:sz w:val="28"/>
          <w:szCs w:val="28"/>
          <w:lang w:val="uk-UA"/>
        </w:rPr>
        <w:t>тепло-</w:t>
      </w:r>
      <w:proofErr w:type="spellEnd"/>
      <w:r w:rsidR="002726B9" w:rsidRPr="000E2CF2">
        <w:rPr>
          <w:sz w:val="28"/>
          <w:szCs w:val="28"/>
          <w:lang w:val="uk-UA"/>
        </w:rPr>
        <w:t xml:space="preserve"> та газо</w:t>
      </w:r>
      <w:r w:rsidR="00F035E6" w:rsidRPr="000E2CF2">
        <w:rPr>
          <w:sz w:val="28"/>
          <w:szCs w:val="28"/>
          <w:lang w:val="uk-UA"/>
        </w:rPr>
        <w:t xml:space="preserve">постачання, виконання інших робіт щодо життєво важливих складових функціонування закладів оздоровлення та відпочинку, що розташовані на території </w:t>
      </w:r>
      <w:r w:rsidR="009C6746" w:rsidRPr="00463E64">
        <w:rPr>
          <w:sz w:val="28"/>
          <w:lang w:val="uk-UA"/>
        </w:rPr>
        <w:t xml:space="preserve">Житомирської </w:t>
      </w:r>
      <w:r w:rsidR="009C6746" w:rsidRPr="009C6746">
        <w:rPr>
          <w:sz w:val="28"/>
          <w:lang w:val="uk-UA"/>
        </w:rPr>
        <w:t xml:space="preserve">міської </w:t>
      </w:r>
      <w:r w:rsidR="009C6746" w:rsidRPr="00463E64">
        <w:rPr>
          <w:sz w:val="28"/>
          <w:lang w:val="uk-UA"/>
        </w:rPr>
        <w:t>об’єднаної територіальної громади</w:t>
      </w:r>
      <w:r w:rsidR="00F035E6" w:rsidRPr="000E2CF2">
        <w:rPr>
          <w:sz w:val="28"/>
          <w:szCs w:val="28"/>
          <w:lang w:val="uk-UA"/>
        </w:rPr>
        <w:t>, незалежно від форм власності та підпорядкування, під час перебування в них дітей.</w:t>
      </w:r>
    </w:p>
    <w:p w:rsidR="00F035E6" w:rsidRPr="000E2CF2" w:rsidRDefault="00F87368" w:rsidP="00585810">
      <w:pPr>
        <w:shd w:val="clear" w:color="auto" w:fill="FFFFFF"/>
        <w:tabs>
          <w:tab w:val="left" w:pos="768"/>
        </w:tabs>
        <w:ind w:right="-141" w:firstLine="540"/>
        <w:jc w:val="both"/>
        <w:rPr>
          <w:color w:val="000000"/>
          <w:spacing w:val="4"/>
          <w:sz w:val="28"/>
          <w:szCs w:val="28"/>
          <w:lang w:val="uk-UA"/>
        </w:rPr>
      </w:pPr>
      <w:r w:rsidRPr="000E2CF2">
        <w:rPr>
          <w:color w:val="000000"/>
          <w:spacing w:val="-9"/>
          <w:sz w:val="28"/>
          <w:szCs w:val="28"/>
          <w:lang w:val="uk-UA"/>
        </w:rPr>
        <w:t>13</w:t>
      </w:r>
      <w:r w:rsidR="00F035E6" w:rsidRPr="000E2CF2">
        <w:rPr>
          <w:color w:val="000000"/>
          <w:spacing w:val="-9"/>
          <w:sz w:val="28"/>
          <w:szCs w:val="28"/>
          <w:lang w:val="uk-UA"/>
        </w:rPr>
        <w:t>.</w:t>
      </w:r>
      <w:r w:rsidR="00585810">
        <w:rPr>
          <w:color w:val="000000"/>
          <w:spacing w:val="-9"/>
          <w:sz w:val="28"/>
          <w:szCs w:val="28"/>
          <w:lang w:val="uk-UA"/>
        </w:rPr>
        <w:t xml:space="preserve"> </w:t>
      </w:r>
      <w:r w:rsidR="00F035E6" w:rsidRPr="000E2CF2">
        <w:rPr>
          <w:color w:val="000000"/>
          <w:spacing w:val="4"/>
          <w:sz w:val="28"/>
          <w:szCs w:val="28"/>
          <w:lang w:val="uk-UA"/>
        </w:rPr>
        <w:t>Управлінню з питань надзвичайних ситуацій та цивільного захисту населення міської ради:</w:t>
      </w:r>
    </w:p>
    <w:p w:rsidR="00F035E6" w:rsidRPr="000E2CF2" w:rsidRDefault="00F87368" w:rsidP="00585810">
      <w:pPr>
        <w:shd w:val="clear" w:color="auto" w:fill="FFFFFF"/>
        <w:tabs>
          <w:tab w:val="left" w:pos="768"/>
        </w:tabs>
        <w:ind w:right="-141" w:firstLine="540"/>
        <w:jc w:val="both"/>
        <w:rPr>
          <w:color w:val="000000"/>
          <w:spacing w:val="4"/>
          <w:sz w:val="28"/>
          <w:szCs w:val="28"/>
          <w:lang w:val="uk-UA"/>
        </w:rPr>
      </w:pPr>
      <w:r w:rsidRPr="000E2CF2">
        <w:rPr>
          <w:color w:val="000000"/>
          <w:spacing w:val="4"/>
          <w:sz w:val="28"/>
          <w:szCs w:val="28"/>
          <w:lang w:val="uk-UA"/>
        </w:rPr>
        <w:t>13</w:t>
      </w:r>
      <w:r w:rsidR="00F035E6" w:rsidRPr="000E2CF2">
        <w:rPr>
          <w:color w:val="000000"/>
          <w:spacing w:val="4"/>
          <w:sz w:val="28"/>
          <w:szCs w:val="28"/>
          <w:lang w:val="uk-UA"/>
        </w:rPr>
        <w:t>.1</w:t>
      </w:r>
      <w:r w:rsidR="00585810">
        <w:rPr>
          <w:color w:val="000000"/>
          <w:spacing w:val="4"/>
          <w:sz w:val="28"/>
          <w:szCs w:val="28"/>
          <w:lang w:val="uk-UA"/>
        </w:rPr>
        <w:t>.</w:t>
      </w:r>
      <w:r w:rsidR="00F035E6" w:rsidRPr="000E2CF2">
        <w:rPr>
          <w:color w:val="000000"/>
          <w:spacing w:val="4"/>
          <w:sz w:val="28"/>
          <w:szCs w:val="28"/>
          <w:lang w:val="uk-UA"/>
        </w:rPr>
        <w:t xml:space="preserve"> Організувати до початку літнього оздоровлення та відпочинку дітей обстеження акваторії дитячого та дорослого пляжів в гідропарку;  </w:t>
      </w:r>
    </w:p>
    <w:p w:rsidR="00F035E6" w:rsidRPr="000E2CF2" w:rsidRDefault="00F87368" w:rsidP="00585810">
      <w:pPr>
        <w:shd w:val="clear" w:color="auto" w:fill="FFFFFF"/>
        <w:tabs>
          <w:tab w:val="left" w:pos="768"/>
        </w:tabs>
        <w:ind w:right="-141" w:firstLine="540"/>
        <w:jc w:val="both"/>
        <w:rPr>
          <w:color w:val="000000"/>
          <w:spacing w:val="4"/>
          <w:sz w:val="28"/>
          <w:szCs w:val="28"/>
          <w:lang w:val="uk-UA"/>
        </w:rPr>
      </w:pPr>
      <w:r w:rsidRPr="000E2CF2">
        <w:rPr>
          <w:color w:val="000000"/>
          <w:spacing w:val="4"/>
          <w:sz w:val="28"/>
          <w:szCs w:val="28"/>
          <w:lang w:val="uk-UA"/>
        </w:rPr>
        <w:t>13</w:t>
      </w:r>
      <w:r w:rsidR="00F035E6" w:rsidRPr="000E2CF2">
        <w:rPr>
          <w:color w:val="000000"/>
          <w:spacing w:val="4"/>
          <w:sz w:val="28"/>
          <w:szCs w:val="28"/>
          <w:lang w:val="uk-UA"/>
        </w:rPr>
        <w:t xml:space="preserve">.2. Проводити в позаміському закладі оздоровлення та відпочинку дітей «Супутник» та </w:t>
      </w:r>
      <w:r w:rsidR="002726B9" w:rsidRPr="000E2CF2">
        <w:rPr>
          <w:color w:val="000000"/>
          <w:spacing w:val="4"/>
          <w:sz w:val="28"/>
          <w:szCs w:val="28"/>
          <w:lang w:val="uk-UA"/>
        </w:rPr>
        <w:t>таборах відпочинку з денним перебуванням</w:t>
      </w:r>
      <w:r w:rsidR="00F035E6" w:rsidRPr="000E2CF2">
        <w:rPr>
          <w:color w:val="000000"/>
          <w:spacing w:val="4"/>
          <w:sz w:val="28"/>
          <w:szCs w:val="28"/>
          <w:lang w:val="uk-UA"/>
        </w:rPr>
        <w:t xml:space="preserve"> організаційно-інформаційні виступи серед дітей щодо дотримання правил безпеки під час літнього відпочинку;</w:t>
      </w:r>
    </w:p>
    <w:p w:rsidR="00F035E6" w:rsidRPr="000E2CF2" w:rsidRDefault="00F87368" w:rsidP="00585810">
      <w:pPr>
        <w:shd w:val="clear" w:color="auto" w:fill="FFFFFF"/>
        <w:tabs>
          <w:tab w:val="left" w:pos="768"/>
        </w:tabs>
        <w:ind w:right="-141" w:firstLine="540"/>
        <w:jc w:val="both"/>
        <w:rPr>
          <w:sz w:val="28"/>
          <w:szCs w:val="28"/>
          <w:lang w:val="uk-UA"/>
        </w:rPr>
      </w:pPr>
      <w:r w:rsidRPr="000E2CF2">
        <w:rPr>
          <w:color w:val="000000"/>
          <w:spacing w:val="4"/>
          <w:sz w:val="28"/>
          <w:szCs w:val="28"/>
          <w:lang w:val="uk-UA"/>
        </w:rPr>
        <w:t>13</w:t>
      </w:r>
      <w:r w:rsidR="00F035E6" w:rsidRPr="000E2CF2">
        <w:rPr>
          <w:color w:val="000000"/>
          <w:spacing w:val="4"/>
          <w:sz w:val="28"/>
          <w:szCs w:val="28"/>
          <w:lang w:val="uk-UA"/>
        </w:rPr>
        <w:t>.3. Спільно з Житомирською міською комунальною рятувальною службою на воді організувати заходи щодо дотримання безпеки дітей під час їх перебування н</w:t>
      </w:r>
      <w:r w:rsidR="002726B9" w:rsidRPr="000E2CF2">
        <w:rPr>
          <w:color w:val="000000"/>
          <w:spacing w:val="4"/>
          <w:sz w:val="28"/>
          <w:szCs w:val="28"/>
          <w:lang w:val="uk-UA"/>
        </w:rPr>
        <w:t>а</w:t>
      </w:r>
      <w:r w:rsidR="00F035E6" w:rsidRPr="000E2CF2">
        <w:rPr>
          <w:color w:val="000000"/>
          <w:spacing w:val="4"/>
          <w:sz w:val="28"/>
          <w:szCs w:val="28"/>
          <w:lang w:val="uk-UA"/>
        </w:rPr>
        <w:t xml:space="preserve"> пляжі в гідропарку.</w:t>
      </w:r>
    </w:p>
    <w:p w:rsidR="00F035E6" w:rsidRPr="000E2CF2" w:rsidRDefault="00F87368" w:rsidP="00585810">
      <w:pPr>
        <w:shd w:val="clear" w:color="auto" w:fill="FFFFFF"/>
        <w:tabs>
          <w:tab w:val="left" w:pos="922"/>
        </w:tabs>
        <w:ind w:right="-141" w:firstLine="540"/>
        <w:jc w:val="both"/>
        <w:rPr>
          <w:color w:val="000000"/>
          <w:spacing w:val="7"/>
          <w:sz w:val="28"/>
          <w:szCs w:val="28"/>
          <w:lang w:val="uk-UA"/>
        </w:rPr>
      </w:pPr>
      <w:r w:rsidRPr="000E2CF2">
        <w:rPr>
          <w:color w:val="000000"/>
          <w:spacing w:val="-11"/>
          <w:sz w:val="28"/>
          <w:szCs w:val="28"/>
          <w:lang w:val="uk-UA"/>
        </w:rPr>
        <w:t xml:space="preserve"> 14</w:t>
      </w:r>
      <w:r w:rsidR="00F035E6" w:rsidRPr="000E2CF2">
        <w:rPr>
          <w:color w:val="000000"/>
          <w:spacing w:val="-11"/>
          <w:sz w:val="28"/>
          <w:szCs w:val="28"/>
          <w:lang w:val="uk-UA"/>
        </w:rPr>
        <w:t xml:space="preserve">. </w:t>
      </w:r>
      <w:r w:rsidR="00F035E6" w:rsidRPr="000E2CF2">
        <w:rPr>
          <w:color w:val="000000"/>
          <w:spacing w:val="1"/>
          <w:sz w:val="28"/>
          <w:szCs w:val="28"/>
          <w:lang w:val="uk-UA"/>
        </w:rPr>
        <w:t>Запропонувати</w:t>
      </w:r>
      <w:r w:rsidR="002726B9" w:rsidRPr="000E2CF2">
        <w:rPr>
          <w:color w:val="000000"/>
          <w:spacing w:val="1"/>
          <w:sz w:val="28"/>
          <w:szCs w:val="28"/>
          <w:lang w:val="uk-UA"/>
        </w:rPr>
        <w:t xml:space="preserve"> Житомирському міському</w:t>
      </w:r>
      <w:r w:rsidR="00F035E6" w:rsidRPr="000E2CF2">
        <w:rPr>
          <w:color w:val="000000"/>
          <w:spacing w:val="1"/>
          <w:sz w:val="28"/>
          <w:szCs w:val="28"/>
          <w:lang w:val="uk-UA"/>
        </w:rPr>
        <w:t xml:space="preserve">  управлінню </w:t>
      </w:r>
      <w:r w:rsidR="002726B9" w:rsidRPr="000E2CF2">
        <w:rPr>
          <w:color w:val="000000"/>
          <w:spacing w:val="1"/>
          <w:sz w:val="28"/>
          <w:szCs w:val="28"/>
          <w:lang w:val="uk-UA"/>
        </w:rPr>
        <w:t xml:space="preserve"> Головного управління </w:t>
      </w:r>
      <w:proofErr w:type="spellStart"/>
      <w:r w:rsidR="00F035E6" w:rsidRPr="000E2CF2">
        <w:rPr>
          <w:color w:val="000000"/>
          <w:spacing w:val="1"/>
          <w:sz w:val="28"/>
          <w:szCs w:val="28"/>
          <w:lang w:val="uk-UA"/>
        </w:rPr>
        <w:t>Де</w:t>
      </w:r>
      <w:r w:rsidR="002726B9" w:rsidRPr="000E2CF2">
        <w:rPr>
          <w:color w:val="000000"/>
          <w:spacing w:val="1"/>
          <w:sz w:val="28"/>
          <w:szCs w:val="28"/>
          <w:lang w:val="uk-UA"/>
        </w:rPr>
        <w:t>ржпродспоживслужби</w:t>
      </w:r>
      <w:proofErr w:type="spellEnd"/>
      <w:r w:rsidR="002726B9" w:rsidRPr="000E2CF2">
        <w:rPr>
          <w:color w:val="000000"/>
          <w:spacing w:val="1"/>
          <w:sz w:val="28"/>
          <w:szCs w:val="28"/>
          <w:lang w:val="uk-UA"/>
        </w:rPr>
        <w:t xml:space="preserve"> в Житомирській області</w:t>
      </w:r>
      <w:r w:rsidR="00F035E6" w:rsidRPr="000E2CF2">
        <w:rPr>
          <w:color w:val="000000"/>
          <w:spacing w:val="1"/>
          <w:sz w:val="28"/>
          <w:szCs w:val="28"/>
          <w:lang w:val="uk-UA"/>
        </w:rPr>
        <w:t xml:space="preserve">: </w:t>
      </w:r>
      <w:r w:rsidR="00F035E6" w:rsidRPr="000E2CF2">
        <w:rPr>
          <w:color w:val="000000"/>
          <w:spacing w:val="7"/>
          <w:sz w:val="28"/>
          <w:szCs w:val="28"/>
          <w:lang w:val="uk-UA"/>
        </w:rPr>
        <w:t xml:space="preserve"> </w:t>
      </w:r>
    </w:p>
    <w:p w:rsidR="00F035E6" w:rsidRPr="000E2CF2" w:rsidRDefault="00F87368" w:rsidP="00585810">
      <w:pPr>
        <w:shd w:val="clear" w:color="auto" w:fill="FFFFFF"/>
        <w:tabs>
          <w:tab w:val="left" w:pos="922"/>
        </w:tabs>
        <w:ind w:right="-141" w:firstLine="540"/>
        <w:jc w:val="both"/>
        <w:rPr>
          <w:color w:val="000000"/>
          <w:spacing w:val="1"/>
          <w:sz w:val="28"/>
          <w:szCs w:val="28"/>
          <w:lang w:val="uk-UA"/>
        </w:rPr>
      </w:pPr>
      <w:r w:rsidRPr="000E2CF2">
        <w:rPr>
          <w:color w:val="000000"/>
          <w:spacing w:val="7"/>
          <w:sz w:val="28"/>
          <w:szCs w:val="28"/>
          <w:lang w:val="uk-UA"/>
        </w:rPr>
        <w:t>14</w:t>
      </w:r>
      <w:r w:rsidR="00F035E6" w:rsidRPr="000E2CF2">
        <w:rPr>
          <w:color w:val="000000"/>
          <w:spacing w:val="7"/>
          <w:sz w:val="28"/>
          <w:szCs w:val="28"/>
          <w:lang w:val="uk-UA"/>
        </w:rPr>
        <w:t xml:space="preserve">.1. Забезпечити в порядку здійснення планових та позапланових заходів державного нагляду (контролю) державний </w:t>
      </w:r>
      <w:proofErr w:type="spellStart"/>
      <w:r w:rsidR="00F035E6" w:rsidRPr="000E2CF2">
        <w:rPr>
          <w:color w:val="000000"/>
          <w:spacing w:val="7"/>
          <w:sz w:val="28"/>
          <w:szCs w:val="28"/>
          <w:lang w:val="uk-UA"/>
        </w:rPr>
        <w:t>санітарно-</w:t>
      </w:r>
      <w:proofErr w:type="spellEnd"/>
      <w:r w:rsidR="00F035E6" w:rsidRPr="000E2CF2">
        <w:rPr>
          <w:color w:val="000000"/>
          <w:spacing w:val="7"/>
          <w:sz w:val="28"/>
          <w:szCs w:val="28"/>
          <w:lang w:val="uk-UA"/>
        </w:rPr>
        <w:t xml:space="preserve"> епідеміологічний нагляд за виконанням вимог санітарного законодавства під час підготовки та функціонування </w:t>
      </w:r>
      <w:r w:rsidR="0057466E" w:rsidRPr="000E2CF2">
        <w:rPr>
          <w:color w:val="000000"/>
          <w:spacing w:val="4"/>
          <w:sz w:val="28"/>
          <w:szCs w:val="28"/>
          <w:lang w:val="uk-UA"/>
        </w:rPr>
        <w:t>позаміського закладу оздоровлення та відпочинку дітей «Супутник» та таборів відпочинку з денним перебуванням</w:t>
      </w:r>
      <w:r w:rsidR="00F035E6" w:rsidRPr="000E2CF2">
        <w:rPr>
          <w:color w:val="000000"/>
          <w:spacing w:val="1"/>
          <w:sz w:val="28"/>
          <w:szCs w:val="28"/>
          <w:lang w:val="uk-UA"/>
        </w:rPr>
        <w:t>;</w:t>
      </w:r>
    </w:p>
    <w:p w:rsidR="00F035E6" w:rsidRPr="000E2CF2" w:rsidRDefault="00F87368" w:rsidP="00585810">
      <w:pPr>
        <w:shd w:val="clear" w:color="auto" w:fill="FFFFFF"/>
        <w:tabs>
          <w:tab w:val="left" w:pos="922"/>
        </w:tabs>
        <w:ind w:right="-141" w:firstLine="540"/>
        <w:jc w:val="both"/>
        <w:rPr>
          <w:color w:val="000000"/>
          <w:sz w:val="28"/>
          <w:szCs w:val="28"/>
          <w:lang w:val="uk-UA"/>
        </w:rPr>
      </w:pPr>
      <w:r w:rsidRPr="000E2CF2">
        <w:rPr>
          <w:color w:val="000000"/>
          <w:spacing w:val="1"/>
          <w:sz w:val="28"/>
          <w:szCs w:val="28"/>
          <w:lang w:val="uk-UA"/>
        </w:rPr>
        <w:t>14</w:t>
      </w:r>
      <w:r w:rsidR="00F035E6" w:rsidRPr="000E2CF2">
        <w:rPr>
          <w:color w:val="000000"/>
          <w:spacing w:val="1"/>
          <w:sz w:val="28"/>
          <w:szCs w:val="28"/>
          <w:lang w:val="uk-UA"/>
        </w:rPr>
        <w:t>.2. Провести необхідний комплекс лабораторно-інструментальних досліджень факторів середовища, життєдіяльності</w:t>
      </w:r>
      <w:r w:rsidR="0057466E" w:rsidRPr="000E2CF2">
        <w:rPr>
          <w:color w:val="000000"/>
          <w:spacing w:val="1"/>
          <w:sz w:val="28"/>
          <w:szCs w:val="28"/>
          <w:lang w:val="uk-UA"/>
        </w:rPr>
        <w:t>, якості та безпеки харчування</w:t>
      </w:r>
      <w:r w:rsidR="00F035E6" w:rsidRPr="000E2CF2">
        <w:rPr>
          <w:color w:val="000000"/>
          <w:spacing w:val="1"/>
          <w:sz w:val="28"/>
          <w:szCs w:val="28"/>
          <w:lang w:val="uk-UA"/>
        </w:rPr>
        <w:t xml:space="preserve"> у закладах оздоровлення та відпочинку.</w:t>
      </w:r>
    </w:p>
    <w:p w:rsidR="00F035E6" w:rsidRPr="000E2CF2" w:rsidRDefault="00F87368" w:rsidP="00585810">
      <w:pPr>
        <w:shd w:val="clear" w:color="auto" w:fill="FFFFFF"/>
        <w:tabs>
          <w:tab w:val="left" w:pos="686"/>
        </w:tabs>
        <w:ind w:right="-141" w:firstLine="540"/>
        <w:jc w:val="both"/>
        <w:rPr>
          <w:sz w:val="28"/>
          <w:szCs w:val="28"/>
          <w:lang w:val="uk-UA"/>
        </w:rPr>
      </w:pPr>
      <w:r w:rsidRPr="000E2CF2">
        <w:rPr>
          <w:color w:val="000000"/>
          <w:spacing w:val="-9"/>
          <w:sz w:val="28"/>
          <w:szCs w:val="28"/>
          <w:lang w:val="uk-UA"/>
        </w:rPr>
        <w:t>15</w:t>
      </w:r>
      <w:r w:rsidR="00F035E6" w:rsidRPr="000E2CF2">
        <w:rPr>
          <w:color w:val="000000"/>
          <w:spacing w:val="-9"/>
          <w:sz w:val="28"/>
          <w:szCs w:val="28"/>
          <w:lang w:val="uk-UA"/>
        </w:rPr>
        <w:t>.</w:t>
      </w:r>
      <w:r w:rsidR="00585810">
        <w:rPr>
          <w:color w:val="000000"/>
          <w:spacing w:val="-9"/>
          <w:sz w:val="28"/>
          <w:szCs w:val="28"/>
          <w:lang w:val="uk-UA"/>
        </w:rPr>
        <w:t xml:space="preserve"> </w:t>
      </w:r>
      <w:r w:rsidR="00F035E6" w:rsidRPr="000E2CF2">
        <w:rPr>
          <w:color w:val="000000"/>
          <w:sz w:val="28"/>
          <w:szCs w:val="28"/>
          <w:lang w:val="uk-UA"/>
        </w:rPr>
        <w:t xml:space="preserve"> </w:t>
      </w:r>
      <w:r w:rsidR="0038144C">
        <w:rPr>
          <w:color w:val="000000"/>
          <w:spacing w:val="3"/>
          <w:sz w:val="28"/>
          <w:szCs w:val="28"/>
          <w:lang w:val="uk-UA"/>
        </w:rPr>
        <w:t>Департаменту</w:t>
      </w:r>
      <w:r w:rsidR="00F035E6" w:rsidRPr="000E2CF2">
        <w:rPr>
          <w:color w:val="000000"/>
          <w:spacing w:val="3"/>
          <w:sz w:val="28"/>
          <w:szCs w:val="28"/>
          <w:lang w:val="uk-UA"/>
        </w:rPr>
        <w:t xml:space="preserve"> освіти міської ради:</w:t>
      </w:r>
    </w:p>
    <w:p w:rsidR="00F035E6" w:rsidRPr="000E2CF2" w:rsidRDefault="00F87368" w:rsidP="00585810">
      <w:pPr>
        <w:shd w:val="clear" w:color="auto" w:fill="FFFFFF"/>
        <w:tabs>
          <w:tab w:val="left" w:pos="840"/>
        </w:tabs>
        <w:ind w:right="-141" w:firstLine="540"/>
        <w:jc w:val="both"/>
        <w:rPr>
          <w:color w:val="000000"/>
          <w:spacing w:val="10"/>
          <w:sz w:val="28"/>
          <w:szCs w:val="28"/>
          <w:lang w:val="uk-UA"/>
        </w:rPr>
      </w:pPr>
      <w:r w:rsidRPr="000E2CF2">
        <w:rPr>
          <w:color w:val="000000"/>
          <w:spacing w:val="1"/>
          <w:sz w:val="28"/>
          <w:szCs w:val="28"/>
          <w:lang w:val="uk-UA"/>
        </w:rPr>
        <w:t>15</w:t>
      </w:r>
      <w:r w:rsidR="00585810">
        <w:rPr>
          <w:color w:val="000000"/>
          <w:spacing w:val="1"/>
          <w:sz w:val="28"/>
          <w:szCs w:val="28"/>
          <w:lang w:val="uk-UA"/>
        </w:rPr>
        <w:t>.1. о</w:t>
      </w:r>
      <w:r w:rsidR="00F035E6" w:rsidRPr="000E2CF2">
        <w:rPr>
          <w:color w:val="000000"/>
          <w:spacing w:val="1"/>
          <w:sz w:val="28"/>
          <w:szCs w:val="28"/>
          <w:lang w:val="uk-UA"/>
        </w:rPr>
        <w:t>рганізувати на базі підпорядкованих закладів</w:t>
      </w:r>
      <w:r w:rsidR="00053759">
        <w:rPr>
          <w:color w:val="000000"/>
          <w:spacing w:val="1"/>
          <w:sz w:val="28"/>
          <w:szCs w:val="28"/>
          <w:lang w:val="uk-UA"/>
        </w:rPr>
        <w:t xml:space="preserve"> загальної середньої освіти та навчально-виховних комплексів </w:t>
      </w:r>
      <w:r w:rsidR="00F035E6" w:rsidRPr="000E2CF2">
        <w:rPr>
          <w:color w:val="000000"/>
          <w:spacing w:val="2"/>
          <w:sz w:val="28"/>
          <w:szCs w:val="28"/>
          <w:lang w:val="uk-UA"/>
        </w:rPr>
        <w:t xml:space="preserve">пришкільні табори з денним перебуванням та трьохразовим харчуванням </w:t>
      </w:r>
      <w:r w:rsidR="00053759">
        <w:rPr>
          <w:color w:val="000000"/>
          <w:spacing w:val="2"/>
          <w:sz w:val="28"/>
          <w:szCs w:val="28"/>
          <w:lang w:val="uk-UA"/>
        </w:rPr>
        <w:t>і</w:t>
      </w:r>
      <w:r w:rsidR="00F035E6" w:rsidRPr="000E2CF2">
        <w:rPr>
          <w:color w:val="000000"/>
          <w:spacing w:val="10"/>
          <w:sz w:val="28"/>
          <w:szCs w:val="28"/>
          <w:lang w:val="uk-UA"/>
        </w:rPr>
        <w:t xml:space="preserve">з розрахунку </w:t>
      </w:r>
      <w:r w:rsidR="00253345" w:rsidRPr="00927D85">
        <w:rPr>
          <w:color w:val="000000"/>
          <w:spacing w:val="10"/>
          <w:sz w:val="28"/>
          <w:szCs w:val="28"/>
          <w:lang w:val="uk-UA"/>
        </w:rPr>
        <w:t>43,0</w:t>
      </w:r>
      <w:r w:rsidR="00927D85">
        <w:rPr>
          <w:b/>
          <w:color w:val="000000"/>
          <w:spacing w:val="10"/>
          <w:sz w:val="28"/>
          <w:szCs w:val="28"/>
          <w:lang w:val="uk-UA"/>
        </w:rPr>
        <w:t xml:space="preserve"> </w:t>
      </w:r>
      <w:r w:rsidR="00F035E6" w:rsidRPr="000E2CF2">
        <w:rPr>
          <w:color w:val="000000"/>
          <w:spacing w:val="10"/>
          <w:sz w:val="28"/>
          <w:szCs w:val="28"/>
          <w:lang w:val="uk-UA"/>
        </w:rPr>
        <w:t>гривень на день  з оплатою:</w:t>
      </w:r>
    </w:p>
    <w:p w:rsidR="00F035E6" w:rsidRPr="000E2CF2" w:rsidRDefault="00F87368" w:rsidP="00585810">
      <w:pPr>
        <w:ind w:right="-141" w:firstLine="540"/>
        <w:jc w:val="both"/>
        <w:rPr>
          <w:color w:val="000000"/>
          <w:spacing w:val="10"/>
          <w:sz w:val="28"/>
          <w:szCs w:val="28"/>
          <w:lang w:val="uk-UA"/>
        </w:rPr>
      </w:pPr>
      <w:r w:rsidRPr="000E2CF2">
        <w:rPr>
          <w:color w:val="000000"/>
          <w:spacing w:val="10"/>
          <w:sz w:val="28"/>
          <w:szCs w:val="28"/>
          <w:lang w:val="uk-UA"/>
        </w:rPr>
        <w:t>15</w:t>
      </w:r>
      <w:r w:rsidR="00F035E6" w:rsidRPr="000E2CF2">
        <w:rPr>
          <w:color w:val="000000"/>
          <w:spacing w:val="10"/>
          <w:sz w:val="28"/>
          <w:szCs w:val="28"/>
          <w:lang w:val="uk-UA"/>
        </w:rPr>
        <w:t>.1.1.</w:t>
      </w:r>
      <w:r w:rsidR="0057466E" w:rsidRPr="000E2CF2">
        <w:rPr>
          <w:color w:val="000000"/>
          <w:spacing w:val="10"/>
          <w:sz w:val="28"/>
          <w:szCs w:val="28"/>
          <w:lang w:val="uk-UA"/>
        </w:rPr>
        <w:t xml:space="preserve"> </w:t>
      </w:r>
      <w:r w:rsidR="002572F2" w:rsidRPr="000E2CF2">
        <w:rPr>
          <w:color w:val="000000"/>
          <w:spacing w:val="10"/>
          <w:sz w:val="28"/>
          <w:szCs w:val="28"/>
          <w:lang w:val="uk-UA"/>
        </w:rPr>
        <w:t xml:space="preserve">  </w:t>
      </w:r>
      <w:r w:rsidR="00F035E6" w:rsidRPr="000E2CF2">
        <w:rPr>
          <w:color w:val="000000"/>
          <w:spacing w:val="10"/>
          <w:sz w:val="28"/>
          <w:szCs w:val="28"/>
          <w:lang w:val="uk-UA"/>
        </w:rPr>
        <w:t xml:space="preserve">100% за рахунок коштів міського бюджету для дітей з числа </w:t>
      </w:r>
      <w:r w:rsidR="00F035E6" w:rsidRPr="000E2CF2">
        <w:rPr>
          <w:color w:val="000000"/>
          <w:sz w:val="28"/>
          <w:shd w:val="clear" w:color="auto" w:fill="FFFFFF"/>
          <w:lang w:val="uk-UA"/>
        </w:rPr>
        <w:t xml:space="preserve">дітей-сиріт, дітей, позбавлених батьківського піклування; дітей осіб, визнаних учасниками бойових дій відповідно до пункту 19 частини першої статті 6 Закону України «Про статус ветеранів війни, гарантії їх соціального захисту», дітей, один із батьків яких загинув (пропав безвісти) у районі проведення </w:t>
      </w:r>
      <w:r w:rsidR="00A5735E">
        <w:rPr>
          <w:color w:val="000000"/>
          <w:sz w:val="28"/>
          <w:shd w:val="clear" w:color="auto" w:fill="FFFFFF"/>
          <w:lang w:val="uk-UA"/>
        </w:rPr>
        <w:t>АТО та ООС</w:t>
      </w:r>
      <w:r w:rsidR="00F035E6" w:rsidRPr="000E2CF2">
        <w:rPr>
          <w:color w:val="000000"/>
          <w:sz w:val="28"/>
          <w:shd w:val="clear" w:color="auto" w:fill="FFFFFF"/>
          <w:lang w:val="uk-UA"/>
        </w:rPr>
        <w:t xml:space="preserve">, бойових дій чи збройних конфліктів або помер внаслідок поранення, контузії чи каліцтва, одержаних у районі проведення </w:t>
      </w:r>
      <w:r w:rsidR="00A5735E">
        <w:rPr>
          <w:color w:val="000000"/>
          <w:sz w:val="28"/>
          <w:shd w:val="clear" w:color="auto" w:fill="FFFFFF"/>
          <w:lang w:val="uk-UA"/>
        </w:rPr>
        <w:t>АТО та ООС</w:t>
      </w:r>
      <w:r w:rsidR="00F035E6" w:rsidRPr="000E2CF2">
        <w:rPr>
          <w:color w:val="000000"/>
          <w:sz w:val="28"/>
          <w:shd w:val="clear" w:color="auto" w:fill="FFFFFF"/>
          <w:lang w:val="uk-UA"/>
        </w:rPr>
        <w:t xml:space="preserve">, бойових дій чи збройних конфліктів, а також внаслідок захворювання, одержаного в період участі в </w:t>
      </w:r>
      <w:r w:rsidR="00A5735E">
        <w:rPr>
          <w:color w:val="000000"/>
          <w:sz w:val="28"/>
          <w:shd w:val="clear" w:color="auto" w:fill="FFFFFF"/>
          <w:lang w:val="uk-UA"/>
        </w:rPr>
        <w:t>АТО та ООС</w:t>
      </w:r>
      <w:r w:rsidR="00F035E6" w:rsidRPr="000E2CF2">
        <w:rPr>
          <w:color w:val="000000"/>
          <w:sz w:val="28"/>
          <w:shd w:val="clear" w:color="auto" w:fill="FFFFFF"/>
          <w:lang w:val="uk-UA"/>
        </w:rPr>
        <w:t xml:space="preserve">, один із батьків яких загинув під час масових акцій </w:t>
      </w:r>
      <w:r w:rsidR="00F035E6" w:rsidRPr="000E2CF2">
        <w:rPr>
          <w:color w:val="000000"/>
          <w:sz w:val="28"/>
          <w:shd w:val="clear" w:color="auto" w:fill="FFFFFF"/>
          <w:lang w:val="uk-UA"/>
        </w:rPr>
        <w:lastRenderedPageBreak/>
        <w:t>громадянського протесту або помер внаслідок поранення, контузії чи каліцтва, одержаних під час масових акцій громадянського протесту; дітей, зареєстрованих як внутрішньо переміщених осіб, бездоглядних  дітей, дітей-інвалідів; дітей з багатодітних і малозабезпечених сімей; дітей, батьки яких загинули від нещасних випадків на виробництві або під час виконання службових обов'язків;</w:t>
      </w:r>
    </w:p>
    <w:p w:rsidR="00F035E6" w:rsidRPr="000E2CF2" w:rsidRDefault="00F87368" w:rsidP="00585810">
      <w:pPr>
        <w:shd w:val="clear" w:color="auto" w:fill="FFFFFF"/>
        <w:tabs>
          <w:tab w:val="left" w:pos="840"/>
        </w:tabs>
        <w:ind w:right="-141" w:firstLine="540"/>
        <w:jc w:val="both"/>
        <w:rPr>
          <w:color w:val="000000"/>
          <w:sz w:val="28"/>
          <w:szCs w:val="28"/>
          <w:lang w:val="uk-UA"/>
        </w:rPr>
      </w:pPr>
      <w:r w:rsidRPr="000E2CF2">
        <w:rPr>
          <w:color w:val="000000"/>
          <w:spacing w:val="10"/>
          <w:sz w:val="28"/>
          <w:szCs w:val="28"/>
          <w:lang w:val="uk-UA"/>
        </w:rPr>
        <w:t>15</w:t>
      </w:r>
      <w:r w:rsidR="00F035E6" w:rsidRPr="000E2CF2">
        <w:rPr>
          <w:color w:val="000000"/>
          <w:spacing w:val="10"/>
          <w:sz w:val="28"/>
          <w:szCs w:val="28"/>
          <w:lang w:val="uk-UA"/>
        </w:rPr>
        <w:t xml:space="preserve">.1.2. 70% за рахунок коштів міського бюджету та </w:t>
      </w:r>
      <w:r w:rsidR="00F035E6" w:rsidRPr="000E2CF2">
        <w:rPr>
          <w:color w:val="000000"/>
          <w:sz w:val="28"/>
          <w:szCs w:val="28"/>
          <w:lang w:val="uk-UA"/>
        </w:rPr>
        <w:t xml:space="preserve">30%  за рахунок коштів батьків для  талановитих та обдарованих дітей, дітей, які перебувають на диспансерному обліку, </w:t>
      </w:r>
      <w:r w:rsidR="00F035E6" w:rsidRPr="000E2CF2">
        <w:rPr>
          <w:color w:val="000000"/>
          <w:sz w:val="28"/>
          <w:shd w:val="clear" w:color="auto" w:fill="FFFFFF"/>
          <w:lang w:val="uk-UA"/>
        </w:rPr>
        <w:t>дітей, потерпілих від наслідків Чорнобильської катастрофи, дітей, які постраждали внаслідок стихійного лиха, техногенних аварій, катастроф;</w:t>
      </w:r>
    </w:p>
    <w:p w:rsidR="00F035E6" w:rsidRPr="000E2CF2" w:rsidRDefault="00F87368" w:rsidP="00585810">
      <w:pPr>
        <w:shd w:val="clear" w:color="auto" w:fill="FFFFFF"/>
        <w:tabs>
          <w:tab w:val="left" w:pos="840"/>
        </w:tabs>
        <w:ind w:right="-141" w:firstLine="540"/>
        <w:jc w:val="both"/>
        <w:rPr>
          <w:color w:val="000000"/>
          <w:sz w:val="28"/>
          <w:szCs w:val="28"/>
          <w:lang w:val="uk-UA"/>
        </w:rPr>
      </w:pPr>
      <w:r w:rsidRPr="000E2CF2">
        <w:rPr>
          <w:color w:val="000000"/>
          <w:sz w:val="28"/>
          <w:szCs w:val="28"/>
          <w:lang w:val="uk-UA"/>
        </w:rPr>
        <w:t xml:space="preserve"> 15</w:t>
      </w:r>
      <w:r w:rsidR="00F035E6" w:rsidRPr="000E2CF2">
        <w:rPr>
          <w:color w:val="000000"/>
          <w:sz w:val="28"/>
          <w:szCs w:val="28"/>
          <w:lang w:val="uk-UA"/>
        </w:rPr>
        <w:t xml:space="preserve">.1.3.  10 % за рахунок коштів міського бюджету та 90 % за рахунок коштів батьків для дітей, які не підпадають під дію </w:t>
      </w:r>
      <w:r w:rsidR="00F035E6" w:rsidRPr="000E2CF2">
        <w:rPr>
          <w:sz w:val="28"/>
          <w:szCs w:val="28"/>
          <w:lang w:val="uk-UA"/>
        </w:rPr>
        <w:t>Закону України «Про оздоровлення та відпочинок дітей»</w:t>
      </w:r>
      <w:r w:rsidR="00F035E6" w:rsidRPr="000E2CF2">
        <w:rPr>
          <w:color w:val="000000"/>
          <w:sz w:val="28"/>
          <w:szCs w:val="28"/>
          <w:lang w:val="uk-UA"/>
        </w:rPr>
        <w:t>.</w:t>
      </w:r>
    </w:p>
    <w:p w:rsidR="00F035E6" w:rsidRPr="000E2CF2" w:rsidRDefault="00F87368" w:rsidP="00585810">
      <w:pPr>
        <w:shd w:val="clear" w:color="auto" w:fill="FFFFFF"/>
        <w:tabs>
          <w:tab w:val="left" w:pos="840"/>
        </w:tabs>
        <w:ind w:right="-141" w:firstLine="540"/>
        <w:jc w:val="both"/>
        <w:rPr>
          <w:color w:val="000000"/>
          <w:spacing w:val="-5"/>
          <w:sz w:val="28"/>
          <w:szCs w:val="28"/>
          <w:lang w:val="uk-UA"/>
        </w:rPr>
      </w:pPr>
      <w:r w:rsidRPr="000E2CF2">
        <w:rPr>
          <w:color w:val="000000"/>
          <w:spacing w:val="2"/>
          <w:sz w:val="28"/>
          <w:szCs w:val="28"/>
          <w:lang w:val="uk-UA"/>
        </w:rPr>
        <w:t>15</w:t>
      </w:r>
      <w:r w:rsidR="00F035E6" w:rsidRPr="000E2CF2">
        <w:rPr>
          <w:color w:val="000000"/>
          <w:spacing w:val="2"/>
          <w:sz w:val="28"/>
          <w:szCs w:val="28"/>
          <w:lang w:val="uk-UA"/>
        </w:rPr>
        <w:t xml:space="preserve">.2. Забезпечити своєчасне отримання (за 10 днів до відкриття)  від служб державного нагляду та контролю відповідних документів </w:t>
      </w:r>
      <w:r w:rsidR="00F035E6" w:rsidRPr="000E2CF2">
        <w:rPr>
          <w:color w:val="000000"/>
          <w:spacing w:val="1"/>
          <w:sz w:val="28"/>
          <w:szCs w:val="28"/>
          <w:lang w:val="uk-UA"/>
        </w:rPr>
        <w:t>на відкриття</w:t>
      </w:r>
      <w:r w:rsidR="00F035E6" w:rsidRPr="008E79D4">
        <w:rPr>
          <w:color w:val="000000"/>
          <w:spacing w:val="1"/>
          <w:sz w:val="28"/>
          <w:szCs w:val="28"/>
          <w:lang w:val="uk-UA"/>
        </w:rPr>
        <w:t xml:space="preserve"> </w:t>
      </w:r>
      <w:r w:rsidR="0057466E" w:rsidRPr="000E2CF2">
        <w:rPr>
          <w:color w:val="000000"/>
          <w:spacing w:val="4"/>
          <w:sz w:val="28"/>
          <w:szCs w:val="28"/>
          <w:lang w:val="uk-UA"/>
        </w:rPr>
        <w:t>таборів відпочинку з денним перебуванням</w:t>
      </w:r>
      <w:r w:rsidR="0057466E" w:rsidRPr="000E2CF2">
        <w:rPr>
          <w:color w:val="000000"/>
          <w:spacing w:val="2"/>
          <w:sz w:val="28"/>
          <w:szCs w:val="28"/>
          <w:lang w:val="uk-UA"/>
        </w:rPr>
        <w:t xml:space="preserve"> </w:t>
      </w:r>
      <w:r w:rsidR="00053759" w:rsidRPr="000E2CF2">
        <w:rPr>
          <w:color w:val="000000"/>
          <w:spacing w:val="1"/>
          <w:sz w:val="28"/>
          <w:szCs w:val="28"/>
          <w:lang w:val="uk-UA"/>
        </w:rPr>
        <w:t>на базі підпорядкованих закладів</w:t>
      </w:r>
      <w:r w:rsidR="00053759">
        <w:rPr>
          <w:color w:val="000000"/>
          <w:spacing w:val="1"/>
          <w:sz w:val="28"/>
          <w:szCs w:val="28"/>
          <w:lang w:val="uk-UA"/>
        </w:rPr>
        <w:t xml:space="preserve"> загальної середньої освіти та навчально-виховних комплексів</w:t>
      </w:r>
      <w:r w:rsidR="00053759" w:rsidRPr="000E2CF2">
        <w:rPr>
          <w:color w:val="000000"/>
          <w:spacing w:val="2"/>
          <w:sz w:val="28"/>
          <w:szCs w:val="28"/>
          <w:lang w:val="uk-UA"/>
        </w:rPr>
        <w:t xml:space="preserve"> </w:t>
      </w:r>
      <w:r w:rsidR="00F035E6" w:rsidRPr="000E2CF2">
        <w:rPr>
          <w:color w:val="000000"/>
          <w:spacing w:val="2"/>
          <w:sz w:val="28"/>
          <w:szCs w:val="28"/>
          <w:lang w:val="uk-UA"/>
        </w:rPr>
        <w:t>згідно з чинним законодавством України;</w:t>
      </w:r>
    </w:p>
    <w:p w:rsidR="00F035E6" w:rsidRPr="000E2CF2" w:rsidRDefault="00F87368" w:rsidP="00585810">
      <w:pPr>
        <w:shd w:val="clear" w:color="auto" w:fill="FFFFFF"/>
        <w:ind w:right="-141" w:firstLine="540"/>
        <w:jc w:val="both"/>
        <w:rPr>
          <w:color w:val="000000"/>
          <w:sz w:val="28"/>
          <w:szCs w:val="28"/>
          <w:lang w:val="uk-UA"/>
        </w:rPr>
      </w:pPr>
      <w:r w:rsidRPr="000E2CF2">
        <w:rPr>
          <w:color w:val="000000"/>
          <w:sz w:val="28"/>
          <w:szCs w:val="28"/>
          <w:lang w:val="uk-UA"/>
        </w:rPr>
        <w:t>15</w:t>
      </w:r>
      <w:r w:rsidR="00F035E6" w:rsidRPr="000E2CF2">
        <w:rPr>
          <w:color w:val="000000"/>
          <w:sz w:val="28"/>
          <w:szCs w:val="28"/>
          <w:lang w:val="uk-UA"/>
        </w:rPr>
        <w:t xml:space="preserve">.3. Забезпечити організацію конкурсу на кращу модель виховної роботи у таборах відпочинку з денним перебуванням при </w:t>
      </w:r>
      <w:r w:rsidR="00F035E6" w:rsidRPr="000E2CF2">
        <w:rPr>
          <w:color w:val="000000"/>
          <w:spacing w:val="1"/>
          <w:sz w:val="28"/>
          <w:szCs w:val="28"/>
          <w:lang w:val="uk-UA"/>
        </w:rPr>
        <w:t>закладах загальної середньої  освіти  міста</w:t>
      </w:r>
      <w:r w:rsidR="00F035E6" w:rsidRPr="000E2CF2">
        <w:rPr>
          <w:color w:val="000000"/>
          <w:sz w:val="28"/>
          <w:szCs w:val="28"/>
          <w:lang w:val="uk-UA"/>
        </w:rPr>
        <w:t>.</w:t>
      </w:r>
    </w:p>
    <w:p w:rsidR="00F035E6" w:rsidRPr="000E2CF2" w:rsidRDefault="00F87368" w:rsidP="00585810">
      <w:pPr>
        <w:shd w:val="clear" w:color="auto" w:fill="FFFFFF"/>
        <w:ind w:right="-141" w:firstLine="540"/>
        <w:jc w:val="both"/>
        <w:rPr>
          <w:color w:val="000000"/>
          <w:sz w:val="28"/>
          <w:szCs w:val="28"/>
          <w:lang w:val="uk-UA"/>
        </w:rPr>
      </w:pPr>
      <w:r w:rsidRPr="000E2CF2">
        <w:rPr>
          <w:color w:val="000000"/>
          <w:sz w:val="28"/>
          <w:szCs w:val="28"/>
          <w:lang w:val="uk-UA"/>
        </w:rPr>
        <w:t>15</w:t>
      </w:r>
      <w:r w:rsidR="00F035E6" w:rsidRPr="000E2CF2">
        <w:rPr>
          <w:color w:val="000000"/>
          <w:sz w:val="28"/>
          <w:szCs w:val="28"/>
          <w:lang w:val="uk-UA"/>
        </w:rPr>
        <w:t>.4. Організувати роботу мовних загонів-таборів.</w:t>
      </w:r>
    </w:p>
    <w:p w:rsidR="00F035E6" w:rsidRPr="000E2CF2" w:rsidRDefault="00F035E6" w:rsidP="00585810">
      <w:pPr>
        <w:shd w:val="clear" w:color="auto" w:fill="FFFFFF"/>
        <w:ind w:right="-141" w:firstLine="540"/>
        <w:jc w:val="both"/>
        <w:rPr>
          <w:sz w:val="28"/>
          <w:lang w:val="uk-UA"/>
        </w:rPr>
      </w:pPr>
      <w:r w:rsidRPr="000E2CF2">
        <w:rPr>
          <w:color w:val="000000"/>
          <w:sz w:val="28"/>
          <w:szCs w:val="28"/>
          <w:lang w:val="uk-UA"/>
        </w:rPr>
        <w:t>1</w:t>
      </w:r>
      <w:r w:rsidR="00F87368" w:rsidRPr="000E2CF2">
        <w:rPr>
          <w:color w:val="000000"/>
          <w:sz w:val="28"/>
          <w:szCs w:val="28"/>
          <w:lang w:val="uk-UA"/>
        </w:rPr>
        <w:t>5</w:t>
      </w:r>
      <w:r w:rsidRPr="000E2CF2">
        <w:rPr>
          <w:color w:val="000000"/>
          <w:sz w:val="28"/>
          <w:szCs w:val="28"/>
          <w:lang w:val="uk-UA"/>
        </w:rPr>
        <w:t xml:space="preserve">.5. </w:t>
      </w:r>
      <w:r w:rsidRPr="000E2CF2">
        <w:rPr>
          <w:sz w:val="28"/>
          <w:lang w:val="uk-UA"/>
        </w:rPr>
        <w:t xml:space="preserve">Забезпечити підбір кандидатур </w:t>
      </w:r>
      <w:r w:rsidRPr="000E2CF2">
        <w:rPr>
          <w:color w:val="000000"/>
          <w:sz w:val="28"/>
          <w:shd w:val="clear" w:color="auto" w:fill="FFFFFF"/>
          <w:lang w:val="uk-UA"/>
        </w:rPr>
        <w:t>талановитих та обдарованих дітей</w:t>
      </w:r>
      <w:r w:rsidRPr="000E2CF2">
        <w:rPr>
          <w:sz w:val="28"/>
          <w:lang w:val="uk-UA"/>
        </w:rPr>
        <w:t xml:space="preserve">  для оздоровлення в позаміському закладі оздоровлення та відпочин</w:t>
      </w:r>
      <w:r w:rsidR="00E626C3">
        <w:rPr>
          <w:sz w:val="28"/>
          <w:lang w:val="uk-UA"/>
        </w:rPr>
        <w:t>ку «Супутник»  за кошти місцевого</w:t>
      </w:r>
      <w:r w:rsidRPr="000E2CF2">
        <w:rPr>
          <w:sz w:val="28"/>
          <w:lang w:val="uk-UA"/>
        </w:rPr>
        <w:t xml:space="preserve"> бюджету;</w:t>
      </w:r>
    </w:p>
    <w:p w:rsidR="00F035E6" w:rsidRPr="000E2CF2" w:rsidRDefault="00F87368" w:rsidP="00585810">
      <w:pPr>
        <w:shd w:val="clear" w:color="auto" w:fill="FFFFFF"/>
        <w:tabs>
          <w:tab w:val="left" w:pos="974"/>
        </w:tabs>
        <w:ind w:right="-141" w:firstLine="540"/>
        <w:jc w:val="both"/>
        <w:rPr>
          <w:color w:val="000000"/>
          <w:spacing w:val="2"/>
          <w:sz w:val="28"/>
          <w:szCs w:val="28"/>
          <w:lang w:val="uk-UA"/>
        </w:rPr>
      </w:pPr>
      <w:r w:rsidRPr="000E2CF2">
        <w:rPr>
          <w:color w:val="000000"/>
          <w:spacing w:val="2"/>
          <w:sz w:val="28"/>
          <w:szCs w:val="28"/>
          <w:lang w:val="uk-UA"/>
        </w:rPr>
        <w:t>15</w:t>
      </w:r>
      <w:r w:rsidR="00F035E6" w:rsidRPr="000E2CF2">
        <w:rPr>
          <w:color w:val="000000"/>
          <w:spacing w:val="2"/>
          <w:sz w:val="28"/>
          <w:szCs w:val="28"/>
          <w:lang w:val="uk-UA"/>
        </w:rPr>
        <w:t>.6. Забезпечити медич</w:t>
      </w:r>
      <w:r w:rsidR="00E626C3">
        <w:rPr>
          <w:color w:val="000000"/>
          <w:spacing w:val="2"/>
          <w:sz w:val="28"/>
          <w:szCs w:val="28"/>
          <w:lang w:val="uk-UA"/>
        </w:rPr>
        <w:t xml:space="preserve">ний нагляд за дітьми, які </w:t>
      </w:r>
      <w:r w:rsidR="00F035E6" w:rsidRPr="000E2CF2">
        <w:rPr>
          <w:color w:val="000000"/>
          <w:spacing w:val="2"/>
          <w:sz w:val="28"/>
          <w:szCs w:val="28"/>
          <w:lang w:val="uk-UA"/>
        </w:rPr>
        <w:t xml:space="preserve"> перебувати</w:t>
      </w:r>
      <w:r w:rsidR="00E626C3">
        <w:rPr>
          <w:color w:val="000000"/>
          <w:spacing w:val="2"/>
          <w:sz w:val="28"/>
          <w:szCs w:val="28"/>
          <w:lang w:val="uk-UA"/>
        </w:rPr>
        <w:t>муть</w:t>
      </w:r>
      <w:r w:rsidR="00F035E6" w:rsidRPr="000E2CF2">
        <w:rPr>
          <w:color w:val="000000"/>
          <w:spacing w:val="2"/>
          <w:sz w:val="28"/>
          <w:szCs w:val="28"/>
          <w:lang w:val="uk-UA"/>
        </w:rPr>
        <w:t xml:space="preserve"> у </w:t>
      </w:r>
      <w:r w:rsidR="0057466E" w:rsidRPr="000E2CF2">
        <w:rPr>
          <w:color w:val="000000"/>
          <w:sz w:val="28"/>
          <w:szCs w:val="28"/>
          <w:lang w:val="uk-UA"/>
        </w:rPr>
        <w:t>таборах відпочинку з денним перебуванням</w:t>
      </w:r>
      <w:r w:rsidR="00EF2D32" w:rsidRPr="000E2CF2">
        <w:rPr>
          <w:color w:val="000000"/>
          <w:spacing w:val="2"/>
          <w:sz w:val="28"/>
          <w:szCs w:val="28"/>
          <w:lang w:val="uk-UA"/>
        </w:rPr>
        <w:t>.</w:t>
      </w:r>
    </w:p>
    <w:p w:rsidR="00F035E6" w:rsidRPr="000E2CF2" w:rsidRDefault="00F87368" w:rsidP="00585810">
      <w:pPr>
        <w:shd w:val="clear" w:color="auto" w:fill="FFFFFF"/>
        <w:ind w:right="-141" w:firstLine="540"/>
        <w:jc w:val="both"/>
        <w:rPr>
          <w:color w:val="000000"/>
          <w:spacing w:val="-2"/>
          <w:sz w:val="28"/>
          <w:szCs w:val="28"/>
          <w:lang w:val="uk-UA"/>
        </w:rPr>
      </w:pPr>
      <w:r w:rsidRPr="000E2CF2">
        <w:rPr>
          <w:color w:val="000000"/>
          <w:spacing w:val="-2"/>
          <w:sz w:val="28"/>
          <w:szCs w:val="28"/>
          <w:lang w:val="uk-UA"/>
        </w:rPr>
        <w:t>16</w:t>
      </w:r>
      <w:r w:rsidR="00F035E6" w:rsidRPr="000E2CF2">
        <w:rPr>
          <w:color w:val="000000"/>
          <w:spacing w:val="-2"/>
          <w:sz w:val="28"/>
          <w:szCs w:val="28"/>
          <w:lang w:val="uk-UA"/>
        </w:rPr>
        <w:t>.</w:t>
      </w:r>
      <w:r w:rsidR="00585810">
        <w:rPr>
          <w:color w:val="000000"/>
          <w:spacing w:val="-2"/>
          <w:sz w:val="28"/>
          <w:szCs w:val="28"/>
          <w:lang w:val="uk-UA"/>
        </w:rPr>
        <w:t xml:space="preserve"> </w:t>
      </w:r>
      <w:r w:rsidR="00F035E6" w:rsidRPr="000E2CF2">
        <w:rPr>
          <w:color w:val="000000"/>
          <w:spacing w:val="-2"/>
          <w:sz w:val="28"/>
          <w:szCs w:val="28"/>
          <w:lang w:val="uk-UA"/>
        </w:rPr>
        <w:t>Управлінню транспорту та зв’язку міської ради:</w:t>
      </w:r>
    </w:p>
    <w:p w:rsidR="00F035E6" w:rsidRPr="000E2CF2" w:rsidRDefault="00F87368" w:rsidP="00585810">
      <w:pPr>
        <w:shd w:val="clear" w:color="auto" w:fill="FFFFFF"/>
        <w:ind w:right="-141" w:firstLine="540"/>
        <w:jc w:val="both"/>
        <w:rPr>
          <w:color w:val="000000"/>
          <w:spacing w:val="-2"/>
          <w:sz w:val="28"/>
          <w:szCs w:val="28"/>
          <w:lang w:val="uk-UA"/>
        </w:rPr>
      </w:pPr>
      <w:r w:rsidRPr="000E2CF2">
        <w:rPr>
          <w:color w:val="000000"/>
          <w:spacing w:val="-2"/>
          <w:sz w:val="28"/>
          <w:szCs w:val="28"/>
          <w:lang w:val="uk-UA"/>
        </w:rPr>
        <w:t>16</w:t>
      </w:r>
      <w:r w:rsidR="00D621CC">
        <w:rPr>
          <w:color w:val="000000"/>
          <w:spacing w:val="-2"/>
          <w:sz w:val="28"/>
          <w:szCs w:val="28"/>
          <w:lang w:val="uk-UA"/>
        </w:rPr>
        <w:t>.1. Спільно з департаментом</w:t>
      </w:r>
      <w:r w:rsidR="00F035E6" w:rsidRPr="000E2CF2">
        <w:rPr>
          <w:color w:val="000000"/>
          <w:spacing w:val="-2"/>
          <w:sz w:val="28"/>
          <w:szCs w:val="28"/>
          <w:lang w:val="uk-UA"/>
        </w:rPr>
        <w:t xml:space="preserve"> освіти міської ради  забезпечити перевезення організованих груп дітей під час роботи пришкільних таборів </w:t>
      </w:r>
      <w:r w:rsidR="00F035E6" w:rsidRPr="000E2CF2">
        <w:rPr>
          <w:color w:val="000000"/>
          <w:spacing w:val="2"/>
          <w:sz w:val="28"/>
          <w:szCs w:val="28"/>
          <w:lang w:val="uk-UA"/>
        </w:rPr>
        <w:t>з денним перебуванням</w:t>
      </w:r>
      <w:r w:rsidR="00F035E6" w:rsidRPr="000E2CF2">
        <w:rPr>
          <w:color w:val="000000"/>
          <w:spacing w:val="-2"/>
          <w:sz w:val="28"/>
          <w:szCs w:val="28"/>
          <w:lang w:val="uk-UA"/>
        </w:rPr>
        <w:t xml:space="preserve"> згідно з чинним законодавством України;</w:t>
      </w:r>
    </w:p>
    <w:p w:rsidR="00F035E6" w:rsidRDefault="00F87368" w:rsidP="00585810">
      <w:pPr>
        <w:shd w:val="clear" w:color="auto" w:fill="FFFFFF"/>
        <w:ind w:right="-141" w:firstLine="540"/>
        <w:jc w:val="both"/>
        <w:rPr>
          <w:color w:val="000000"/>
          <w:spacing w:val="-2"/>
          <w:sz w:val="28"/>
          <w:szCs w:val="28"/>
          <w:lang w:val="uk-UA"/>
        </w:rPr>
      </w:pPr>
      <w:r w:rsidRPr="000E2CF2">
        <w:rPr>
          <w:color w:val="000000"/>
          <w:spacing w:val="-2"/>
          <w:sz w:val="28"/>
          <w:szCs w:val="28"/>
          <w:lang w:val="uk-UA"/>
        </w:rPr>
        <w:t>16</w:t>
      </w:r>
      <w:r w:rsidR="00F035E6" w:rsidRPr="000E2CF2">
        <w:rPr>
          <w:color w:val="000000"/>
          <w:spacing w:val="-2"/>
          <w:sz w:val="28"/>
          <w:szCs w:val="28"/>
          <w:lang w:val="uk-UA"/>
        </w:rPr>
        <w:t>.2. Узгодити з перевізниками м. Житомира зміну маршрутів та графіки руху для забезпечен</w:t>
      </w:r>
      <w:r w:rsidR="00EF2D32" w:rsidRPr="000E2CF2">
        <w:rPr>
          <w:color w:val="000000"/>
          <w:spacing w:val="-2"/>
          <w:sz w:val="28"/>
          <w:szCs w:val="28"/>
          <w:lang w:val="uk-UA"/>
        </w:rPr>
        <w:t>ня підвезення батьків та дітей до</w:t>
      </w:r>
      <w:r w:rsidR="00F035E6" w:rsidRPr="000E2CF2">
        <w:rPr>
          <w:color w:val="000000"/>
          <w:spacing w:val="-2"/>
          <w:sz w:val="28"/>
          <w:szCs w:val="28"/>
          <w:lang w:val="uk-UA"/>
        </w:rPr>
        <w:t xml:space="preserve"> </w:t>
      </w:r>
      <w:r w:rsidR="00EF2D32" w:rsidRPr="000E2CF2">
        <w:rPr>
          <w:sz w:val="28"/>
          <w:szCs w:val="28"/>
          <w:lang w:val="uk-UA"/>
        </w:rPr>
        <w:t>позаміського</w:t>
      </w:r>
      <w:r w:rsidR="00F035E6" w:rsidRPr="000E2CF2">
        <w:rPr>
          <w:sz w:val="28"/>
          <w:szCs w:val="28"/>
          <w:lang w:val="uk-UA"/>
        </w:rPr>
        <w:t xml:space="preserve"> заклад</w:t>
      </w:r>
      <w:r w:rsidR="00EF2D32" w:rsidRPr="000E2CF2">
        <w:rPr>
          <w:sz w:val="28"/>
          <w:szCs w:val="28"/>
          <w:lang w:val="uk-UA"/>
        </w:rPr>
        <w:t>у</w:t>
      </w:r>
      <w:r w:rsidR="00F035E6" w:rsidRPr="000E2CF2">
        <w:rPr>
          <w:sz w:val="28"/>
          <w:szCs w:val="28"/>
          <w:lang w:val="uk-UA"/>
        </w:rPr>
        <w:t xml:space="preserve"> оздоровлення та відпочинку</w:t>
      </w:r>
      <w:r w:rsidR="00F035E6" w:rsidRPr="000E2CF2">
        <w:rPr>
          <w:color w:val="000000"/>
          <w:spacing w:val="-2"/>
          <w:sz w:val="28"/>
          <w:szCs w:val="28"/>
          <w:lang w:val="uk-UA"/>
        </w:rPr>
        <w:t xml:space="preserve"> «Супутник» під час оздоровчих змін</w:t>
      </w:r>
      <w:r w:rsidR="00D621CC">
        <w:rPr>
          <w:color w:val="000000"/>
          <w:spacing w:val="-2"/>
          <w:sz w:val="28"/>
          <w:szCs w:val="28"/>
          <w:lang w:val="uk-UA"/>
        </w:rPr>
        <w:t xml:space="preserve"> та </w:t>
      </w:r>
      <w:r w:rsidR="00884ADD">
        <w:rPr>
          <w:color w:val="000000"/>
          <w:spacing w:val="-2"/>
          <w:sz w:val="28"/>
          <w:szCs w:val="28"/>
          <w:lang w:val="uk-UA"/>
        </w:rPr>
        <w:t>з</w:t>
      </w:r>
      <w:r w:rsidR="00D621CC">
        <w:rPr>
          <w:color w:val="000000"/>
          <w:spacing w:val="-2"/>
          <w:sz w:val="28"/>
          <w:szCs w:val="28"/>
          <w:lang w:val="uk-UA"/>
        </w:rPr>
        <w:t xml:space="preserve">дійснювати систематичний контроль за </w:t>
      </w:r>
      <w:r w:rsidR="00884ADD">
        <w:rPr>
          <w:color w:val="000000"/>
          <w:spacing w:val="-2"/>
          <w:sz w:val="28"/>
          <w:szCs w:val="28"/>
          <w:lang w:val="uk-UA"/>
        </w:rPr>
        <w:t xml:space="preserve">їх </w:t>
      </w:r>
      <w:r w:rsidR="00D621CC">
        <w:rPr>
          <w:color w:val="000000"/>
          <w:spacing w:val="-2"/>
          <w:sz w:val="28"/>
          <w:szCs w:val="28"/>
          <w:lang w:val="uk-UA"/>
        </w:rPr>
        <w:t>дотриманням</w:t>
      </w:r>
      <w:r w:rsidR="00F035E6" w:rsidRPr="000E2CF2">
        <w:rPr>
          <w:color w:val="000000"/>
          <w:spacing w:val="-2"/>
          <w:sz w:val="28"/>
          <w:szCs w:val="28"/>
          <w:lang w:val="uk-UA"/>
        </w:rPr>
        <w:t>.</w:t>
      </w:r>
    </w:p>
    <w:p w:rsidR="00F035E6" w:rsidRPr="000E2CF2" w:rsidRDefault="00F87368" w:rsidP="00585810">
      <w:pPr>
        <w:shd w:val="clear" w:color="auto" w:fill="FFFFFF"/>
        <w:tabs>
          <w:tab w:val="left" w:pos="686"/>
        </w:tabs>
        <w:ind w:right="-141" w:firstLine="540"/>
        <w:jc w:val="both"/>
        <w:rPr>
          <w:color w:val="000000"/>
          <w:spacing w:val="-6"/>
          <w:sz w:val="28"/>
          <w:szCs w:val="28"/>
          <w:lang w:val="uk-UA"/>
        </w:rPr>
      </w:pPr>
      <w:r w:rsidRPr="000E2CF2">
        <w:rPr>
          <w:color w:val="000000"/>
          <w:spacing w:val="-8"/>
          <w:sz w:val="28"/>
          <w:szCs w:val="28"/>
          <w:lang w:val="uk-UA"/>
        </w:rPr>
        <w:t>17</w:t>
      </w:r>
      <w:r w:rsidR="00F035E6" w:rsidRPr="000E2CF2">
        <w:rPr>
          <w:color w:val="000000"/>
          <w:spacing w:val="-8"/>
          <w:sz w:val="28"/>
          <w:szCs w:val="28"/>
          <w:lang w:val="uk-UA"/>
        </w:rPr>
        <w:t xml:space="preserve">.  </w:t>
      </w:r>
      <w:r w:rsidR="00F035E6" w:rsidRPr="000E2CF2">
        <w:rPr>
          <w:color w:val="000000"/>
          <w:spacing w:val="3"/>
          <w:sz w:val="28"/>
          <w:szCs w:val="28"/>
          <w:lang w:val="uk-UA"/>
        </w:rPr>
        <w:t>Управлінню охорони здоров’я міської ради:</w:t>
      </w:r>
    </w:p>
    <w:p w:rsidR="00F035E6" w:rsidRPr="005C20FF" w:rsidRDefault="00F87368" w:rsidP="00585810">
      <w:pPr>
        <w:shd w:val="clear" w:color="auto" w:fill="FFFFFF"/>
        <w:tabs>
          <w:tab w:val="left" w:pos="922"/>
        </w:tabs>
        <w:ind w:right="-141" w:firstLine="540"/>
        <w:jc w:val="both"/>
        <w:rPr>
          <w:color w:val="000000"/>
          <w:spacing w:val="3"/>
          <w:sz w:val="28"/>
          <w:szCs w:val="28"/>
          <w:lang w:val="uk-UA"/>
        </w:rPr>
      </w:pPr>
      <w:r w:rsidRPr="000E2CF2">
        <w:rPr>
          <w:color w:val="000000"/>
          <w:spacing w:val="-6"/>
          <w:sz w:val="28"/>
          <w:szCs w:val="28"/>
          <w:lang w:val="uk-UA"/>
        </w:rPr>
        <w:t>17</w:t>
      </w:r>
      <w:r w:rsidR="00F035E6" w:rsidRPr="000E2CF2">
        <w:rPr>
          <w:color w:val="000000"/>
          <w:spacing w:val="-6"/>
          <w:sz w:val="28"/>
          <w:szCs w:val="28"/>
          <w:lang w:val="uk-UA"/>
        </w:rPr>
        <w:t xml:space="preserve">.1. Продовжити роботу </w:t>
      </w:r>
      <w:r w:rsidR="00F035E6" w:rsidRPr="000E2CF2">
        <w:rPr>
          <w:color w:val="000000"/>
          <w:spacing w:val="3"/>
          <w:sz w:val="28"/>
          <w:szCs w:val="28"/>
          <w:lang w:val="uk-UA"/>
        </w:rPr>
        <w:t xml:space="preserve">щодо видачі в установленому Міністерством охорони </w:t>
      </w:r>
      <w:r w:rsidR="005C20FF">
        <w:rPr>
          <w:color w:val="000000"/>
          <w:spacing w:val="3"/>
          <w:sz w:val="28"/>
          <w:szCs w:val="28"/>
          <w:lang w:val="uk-UA"/>
        </w:rPr>
        <w:t>здоров’я України порядку довідок</w:t>
      </w:r>
      <w:r w:rsidR="00F035E6" w:rsidRPr="000E2CF2">
        <w:rPr>
          <w:color w:val="000000"/>
          <w:spacing w:val="3"/>
          <w:sz w:val="28"/>
          <w:szCs w:val="28"/>
          <w:lang w:val="uk-UA"/>
        </w:rPr>
        <w:t xml:space="preserve"> для одержання путівки на санаторне-курортне лікування за формою 070/о</w:t>
      </w:r>
      <w:r w:rsidR="005C20FF">
        <w:rPr>
          <w:color w:val="000000"/>
          <w:spacing w:val="3"/>
          <w:sz w:val="28"/>
          <w:szCs w:val="28"/>
          <w:lang w:val="uk-UA"/>
        </w:rPr>
        <w:t xml:space="preserve"> та форми</w:t>
      </w:r>
      <w:r w:rsidR="0027140B">
        <w:rPr>
          <w:color w:val="000000"/>
          <w:sz w:val="28"/>
          <w:szCs w:val="28"/>
          <w:shd w:val="clear" w:color="auto" w:fill="FFFFFF"/>
        </w:rPr>
        <w:t xml:space="preserve"> № 079/о</w:t>
      </w:r>
      <w:r w:rsidR="00585810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27140B">
        <w:rPr>
          <w:color w:val="000000"/>
          <w:sz w:val="28"/>
          <w:szCs w:val="28"/>
          <w:shd w:val="clear" w:color="auto" w:fill="FFFFFF"/>
        </w:rPr>
        <w:t xml:space="preserve"> </w:t>
      </w:r>
      <w:r w:rsidR="0027140B">
        <w:rPr>
          <w:color w:val="000000"/>
          <w:sz w:val="28"/>
          <w:szCs w:val="28"/>
          <w:shd w:val="clear" w:color="auto" w:fill="FFFFFF"/>
          <w:lang w:val="uk-UA"/>
        </w:rPr>
        <w:t>яка є</w:t>
      </w:r>
      <w:r w:rsidR="005C20FF" w:rsidRPr="005C20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20FF" w:rsidRPr="005C20FF">
        <w:rPr>
          <w:color w:val="000000"/>
          <w:sz w:val="28"/>
          <w:szCs w:val="28"/>
          <w:shd w:val="clear" w:color="auto" w:fill="FFFFFF"/>
        </w:rPr>
        <w:t>обов’язковим</w:t>
      </w:r>
      <w:proofErr w:type="spellEnd"/>
      <w:r w:rsidR="005C20FF" w:rsidRPr="005C20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20FF" w:rsidRPr="005C20FF">
        <w:rPr>
          <w:color w:val="000000"/>
          <w:sz w:val="28"/>
          <w:szCs w:val="28"/>
          <w:shd w:val="clear" w:color="auto" w:fill="FFFFFF"/>
        </w:rPr>
        <w:t>медичним</w:t>
      </w:r>
      <w:proofErr w:type="spellEnd"/>
      <w:r w:rsidR="005C20FF" w:rsidRPr="005C20FF">
        <w:rPr>
          <w:color w:val="000000"/>
          <w:sz w:val="28"/>
          <w:szCs w:val="28"/>
          <w:shd w:val="clear" w:color="auto" w:fill="FFFFFF"/>
        </w:rPr>
        <w:t xml:space="preserve"> документом для </w:t>
      </w:r>
      <w:proofErr w:type="spellStart"/>
      <w:r w:rsidR="005C20FF" w:rsidRPr="005C20FF">
        <w:rPr>
          <w:color w:val="000000"/>
          <w:sz w:val="28"/>
          <w:szCs w:val="28"/>
          <w:shd w:val="clear" w:color="auto" w:fill="FFFFFF"/>
        </w:rPr>
        <w:t>дітей</w:t>
      </w:r>
      <w:proofErr w:type="spellEnd"/>
      <w:r w:rsidR="005C20FF" w:rsidRPr="005C20FF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C20FF" w:rsidRPr="005C20FF">
        <w:rPr>
          <w:color w:val="000000"/>
          <w:sz w:val="28"/>
          <w:szCs w:val="28"/>
          <w:shd w:val="clear" w:color="auto" w:fill="FFFFFF"/>
        </w:rPr>
        <w:t>які</w:t>
      </w:r>
      <w:proofErr w:type="spellEnd"/>
      <w:r w:rsidR="005C20FF" w:rsidRPr="005C20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20FF" w:rsidRPr="005C20FF">
        <w:rPr>
          <w:color w:val="000000"/>
          <w:sz w:val="28"/>
          <w:szCs w:val="28"/>
          <w:shd w:val="clear" w:color="auto" w:fill="FFFFFF"/>
        </w:rPr>
        <w:t>від’їжджають</w:t>
      </w:r>
      <w:proofErr w:type="spellEnd"/>
      <w:r w:rsidR="005C20FF" w:rsidRPr="005C20FF">
        <w:rPr>
          <w:color w:val="000000"/>
          <w:sz w:val="28"/>
          <w:szCs w:val="28"/>
          <w:shd w:val="clear" w:color="auto" w:fill="FFFFFF"/>
        </w:rPr>
        <w:t xml:space="preserve"> в дитячий заклад </w:t>
      </w:r>
      <w:proofErr w:type="spellStart"/>
      <w:r w:rsidR="005C20FF" w:rsidRPr="005C20FF">
        <w:rPr>
          <w:color w:val="000000"/>
          <w:sz w:val="28"/>
          <w:szCs w:val="28"/>
          <w:shd w:val="clear" w:color="auto" w:fill="FFFFFF"/>
        </w:rPr>
        <w:t>оздоровлення</w:t>
      </w:r>
      <w:proofErr w:type="spellEnd"/>
      <w:r w:rsidR="005C20FF" w:rsidRPr="005C20FF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5C20FF" w:rsidRPr="005C20FF">
        <w:rPr>
          <w:color w:val="000000"/>
          <w:sz w:val="28"/>
          <w:szCs w:val="28"/>
          <w:shd w:val="clear" w:color="auto" w:fill="FFFFFF"/>
        </w:rPr>
        <w:t>відпочинку</w:t>
      </w:r>
      <w:proofErr w:type="spellEnd"/>
      <w:r w:rsidR="00F035E6" w:rsidRPr="005C20FF">
        <w:rPr>
          <w:color w:val="000000"/>
          <w:spacing w:val="3"/>
          <w:sz w:val="28"/>
          <w:szCs w:val="28"/>
          <w:lang w:val="uk-UA"/>
        </w:rPr>
        <w:t>;</w:t>
      </w:r>
    </w:p>
    <w:p w:rsidR="00F035E6" w:rsidRPr="000E2CF2" w:rsidRDefault="00F87368" w:rsidP="00585810">
      <w:pPr>
        <w:shd w:val="clear" w:color="auto" w:fill="FFFFFF"/>
        <w:tabs>
          <w:tab w:val="left" w:pos="922"/>
        </w:tabs>
        <w:ind w:right="-141" w:firstLine="540"/>
        <w:jc w:val="both"/>
        <w:rPr>
          <w:color w:val="000000"/>
          <w:spacing w:val="3"/>
          <w:sz w:val="28"/>
          <w:szCs w:val="28"/>
          <w:lang w:val="uk-UA"/>
        </w:rPr>
      </w:pPr>
      <w:r w:rsidRPr="000E2CF2">
        <w:rPr>
          <w:color w:val="000000"/>
          <w:spacing w:val="3"/>
          <w:sz w:val="28"/>
          <w:szCs w:val="28"/>
          <w:lang w:val="uk-UA"/>
        </w:rPr>
        <w:lastRenderedPageBreak/>
        <w:t>17</w:t>
      </w:r>
      <w:r w:rsidR="00F035E6" w:rsidRPr="000E2CF2">
        <w:rPr>
          <w:color w:val="000000"/>
          <w:spacing w:val="3"/>
          <w:sz w:val="28"/>
          <w:szCs w:val="28"/>
          <w:lang w:val="uk-UA"/>
        </w:rPr>
        <w:t xml:space="preserve">.2. Забезпечити діяльність санаторно-курортної комісії з відбору дітей  диспансерної групи на оздоровлення і реабілітацію в санаторні заклади України, місцеві оздоровчі заклади згідно з кількістю виділених путівок.  </w:t>
      </w:r>
    </w:p>
    <w:p w:rsidR="00F035E6" w:rsidRPr="000E2CF2" w:rsidRDefault="00F87368" w:rsidP="00585810">
      <w:pPr>
        <w:shd w:val="clear" w:color="auto" w:fill="FFFFFF"/>
        <w:tabs>
          <w:tab w:val="left" w:pos="922"/>
        </w:tabs>
        <w:ind w:right="-141" w:firstLine="540"/>
        <w:jc w:val="both"/>
        <w:rPr>
          <w:color w:val="000000"/>
          <w:spacing w:val="3"/>
          <w:sz w:val="28"/>
          <w:szCs w:val="28"/>
          <w:lang w:val="uk-UA"/>
        </w:rPr>
      </w:pPr>
      <w:r w:rsidRPr="000E2CF2">
        <w:rPr>
          <w:color w:val="000000"/>
          <w:spacing w:val="3"/>
          <w:sz w:val="28"/>
          <w:szCs w:val="28"/>
          <w:lang w:val="uk-UA"/>
        </w:rPr>
        <w:t>17</w:t>
      </w:r>
      <w:r w:rsidR="00F035E6" w:rsidRPr="000E2CF2">
        <w:rPr>
          <w:color w:val="000000"/>
          <w:spacing w:val="3"/>
          <w:sz w:val="28"/>
          <w:szCs w:val="28"/>
          <w:lang w:val="uk-UA"/>
        </w:rPr>
        <w:t>.3. Забезпечити в повному обсязі використання путівок, що виділяються за рахунок коштів обласного та державного бюджетів, для  дітей, які перебувають на диспансерному обліку та потребують санаторного оздоровлення;</w:t>
      </w:r>
    </w:p>
    <w:p w:rsidR="00F035E6" w:rsidRPr="000E2CF2" w:rsidRDefault="00F87368" w:rsidP="00585810">
      <w:pPr>
        <w:shd w:val="clear" w:color="auto" w:fill="FFFFFF"/>
        <w:tabs>
          <w:tab w:val="left" w:pos="922"/>
        </w:tabs>
        <w:ind w:right="-141" w:firstLine="540"/>
        <w:jc w:val="both"/>
        <w:rPr>
          <w:color w:val="000000"/>
          <w:spacing w:val="3"/>
          <w:sz w:val="28"/>
          <w:szCs w:val="28"/>
          <w:lang w:val="uk-UA"/>
        </w:rPr>
      </w:pPr>
      <w:r w:rsidRPr="000E2CF2">
        <w:rPr>
          <w:color w:val="000000"/>
          <w:spacing w:val="3"/>
          <w:sz w:val="28"/>
          <w:szCs w:val="28"/>
          <w:lang w:val="uk-UA"/>
        </w:rPr>
        <w:t>17</w:t>
      </w:r>
      <w:r w:rsidR="00F035E6" w:rsidRPr="000E2CF2">
        <w:rPr>
          <w:color w:val="000000"/>
          <w:spacing w:val="3"/>
          <w:sz w:val="28"/>
          <w:szCs w:val="28"/>
          <w:lang w:val="uk-UA"/>
        </w:rPr>
        <w:t>.4. Забезпечити своєчасний відбір дітей в оздоровчі заклади, з суворим дотриманням встановлених при відборі показань;</w:t>
      </w:r>
    </w:p>
    <w:p w:rsidR="00F035E6" w:rsidRPr="000E2CF2" w:rsidRDefault="00F87368" w:rsidP="00585810">
      <w:pPr>
        <w:shd w:val="clear" w:color="auto" w:fill="FFFFFF"/>
        <w:tabs>
          <w:tab w:val="left" w:pos="974"/>
        </w:tabs>
        <w:ind w:right="-141" w:firstLine="540"/>
        <w:jc w:val="both"/>
        <w:rPr>
          <w:color w:val="000000"/>
          <w:spacing w:val="2"/>
          <w:sz w:val="28"/>
          <w:szCs w:val="28"/>
          <w:lang w:val="uk-UA"/>
        </w:rPr>
      </w:pPr>
      <w:r w:rsidRPr="000E2CF2">
        <w:rPr>
          <w:color w:val="000000"/>
          <w:spacing w:val="-6"/>
          <w:sz w:val="28"/>
          <w:szCs w:val="28"/>
          <w:lang w:val="uk-UA"/>
        </w:rPr>
        <w:t>17</w:t>
      </w:r>
      <w:r w:rsidR="00F035E6" w:rsidRPr="000E2CF2">
        <w:rPr>
          <w:color w:val="000000"/>
          <w:spacing w:val="-6"/>
          <w:sz w:val="28"/>
          <w:szCs w:val="28"/>
          <w:lang w:val="uk-UA"/>
        </w:rPr>
        <w:t>.5.</w:t>
      </w:r>
      <w:r w:rsidR="00F035E6" w:rsidRPr="000E2CF2">
        <w:rPr>
          <w:color w:val="000000"/>
          <w:sz w:val="28"/>
          <w:szCs w:val="28"/>
          <w:lang w:val="uk-UA"/>
        </w:rPr>
        <w:t xml:space="preserve"> Заб</w:t>
      </w:r>
      <w:r w:rsidR="00884ADD">
        <w:rPr>
          <w:color w:val="000000"/>
          <w:sz w:val="28"/>
          <w:szCs w:val="28"/>
          <w:lang w:val="uk-UA"/>
        </w:rPr>
        <w:t>езпечити проведення</w:t>
      </w:r>
      <w:r w:rsidR="00F035E6" w:rsidRPr="000E2CF2">
        <w:rPr>
          <w:color w:val="000000"/>
          <w:sz w:val="28"/>
          <w:szCs w:val="28"/>
          <w:lang w:val="uk-UA"/>
        </w:rPr>
        <w:t xml:space="preserve"> медичного огляду працівників </w:t>
      </w:r>
      <w:r w:rsidR="0038144C">
        <w:rPr>
          <w:color w:val="000000"/>
          <w:sz w:val="28"/>
          <w:szCs w:val="28"/>
          <w:lang w:val="uk-UA"/>
        </w:rPr>
        <w:t>ПЗОВ «Супутник»</w:t>
      </w:r>
      <w:r w:rsidR="00F035E6" w:rsidRPr="000E2CF2">
        <w:rPr>
          <w:color w:val="000000"/>
          <w:spacing w:val="2"/>
          <w:sz w:val="28"/>
          <w:szCs w:val="28"/>
          <w:lang w:val="uk-UA"/>
        </w:rPr>
        <w:t>;</w:t>
      </w:r>
    </w:p>
    <w:p w:rsidR="00F035E6" w:rsidRPr="000E2CF2" w:rsidRDefault="00F87368" w:rsidP="00585810">
      <w:pPr>
        <w:shd w:val="clear" w:color="auto" w:fill="FFFFFF"/>
        <w:ind w:right="-141" w:firstLine="540"/>
        <w:jc w:val="both"/>
        <w:rPr>
          <w:color w:val="000000"/>
          <w:spacing w:val="-2"/>
          <w:sz w:val="28"/>
          <w:szCs w:val="28"/>
          <w:lang w:val="uk-UA"/>
        </w:rPr>
      </w:pPr>
      <w:r w:rsidRPr="000E2CF2">
        <w:rPr>
          <w:color w:val="000000"/>
          <w:spacing w:val="-2"/>
          <w:sz w:val="28"/>
          <w:szCs w:val="28"/>
          <w:lang w:val="uk-UA"/>
        </w:rPr>
        <w:t>17</w:t>
      </w:r>
      <w:r w:rsidR="00F035E6" w:rsidRPr="000E2CF2">
        <w:rPr>
          <w:color w:val="000000"/>
          <w:spacing w:val="-2"/>
          <w:sz w:val="28"/>
          <w:szCs w:val="28"/>
          <w:lang w:val="uk-UA"/>
        </w:rPr>
        <w:t xml:space="preserve">.6. Організувати  підбір дітей </w:t>
      </w:r>
      <w:proofErr w:type="spellStart"/>
      <w:r w:rsidR="00F035E6" w:rsidRPr="000E2CF2">
        <w:rPr>
          <w:color w:val="000000"/>
          <w:spacing w:val="-2"/>
          <w:sz w:val="28"/>
          <w:szCs w:val="28"/>
          <w:lang w:val="uk-UA"/>
        </w:rPr>
        <w:t>маломобільної</w:t>
      </w:r>
      <w:proofErr w:type="spellEnd"/>
      <w:r w:rsidR="00F035E6" w:rsidRPr="000E2CF2">
        <w:rPr>
          <w:color w:val="000000"/>
          <w:spacing w:val="-2"/>
          <w:sz w:val="28"/>
          <w:szCs w:val="28"/>
          <w:lang w:val="uk-UA"/>
        </w:rPr>
        <w:t xml:space="preserve"> групи для оздоровлення їх разом  з особами, які здійснюють догляд за цими дітьми, в позаміському закладі оздоровлення та відпочи</w:t>
      </w:r>
      <w:r w:rsidR="00884ADD">
        <w:rPr>
          <w:color w:val="000000"/>
          <w:spacing w:val="-2"/>
          <w:sz w:val="28"/>
          <w:szCs w:val="28"/>
          <w:lang w:val="uk-UA"/>
        </w:rPr>
        <w:t>нку «Супутник» за кошти місцевого</w:t>
      </w:r>
      <w:r w:rsidR="00F035E6" w:rsidRPr="000E2CF2">
        <w:rPr>
          <w:color w:val="000000"/>
          <w:spacing w:val="-2"/>
          <w:sz w:val="28"/>
          <w:szCs w:val="28"/>
          <w:lang w:val="uk-UA"/>
        </w:rPr>
        <w:t xml:space="preserve"> бюджету, провести медичний огляд супроводжуючих осіб; </w:t>
      </w:r>
    </w:p>
    <w:p w:rsidR="00F035E6" w:rsidRPr="000E2CF2" w:rsidRDefault="00F87368" w:rsidP="00585810">
      <w:pPr>
        <w:shd w:val="clear" w:color="auto" w:fill="FFFFFF"/>
        <w:ind w:right="-141" w:firstLine="540"/>
        <w:jc w:val="both"/>
        <w:rPr>
          <w:color w:val="000000"/>
          <w:spacing w:val="-2"/>
          <w:sz w:val="28"/>
          <w:szCs w:val="28"/>
          <w:lang w:val="uk-UA"/>
        </w:rPr>
      </w:pPr>
      <w:r w:rsidRPr="000E2CF2">
        <w:rPr>
          <w:color w:val="000000"/>
          <w:spacing w:val="-2"/>
          <w:sz w:val="28"/>
          <w:szCs w:val="28"/>
          <w:lang w:val="uk-UA"/>
        </w:rPr>
        <w:t>17</w:t>
      </w:r>
      <w:r w:rsidR="00F035E6" w:rsidRPr="000E2CF2">
        <w:rPr>
          <w:color w:val="000000"/>
          <w:spacing w:val="-2"/>
          <w:sz w:val="28"/>
          <w:szCs w:val="28"/>
          <w:lang w:val="uk-UA"/>
        </w:rPr>
        <w:t xml:space="preserve">.7. Забезпечити доставку дітей </w:t>
      </w:r>
      <w:proofErr w:type="spellStart"/>
      <w:r w:rsidR="00F035E6" w:rsidRPr="000E2CF2">
        <w:rPr>
          <w:color w:val="000000"/>
          <w:spacing w:val="-2"/>
          <w:sz w:val="28"/>
          <w:szCs w:val="28"/>
          <w:lang w:val="uk-UA"/>
        </w:rPr>
        <w:t>маломобільної</w:t>
      </w:r>
      <w:proofErr w:type="spellEnd"/>
      <w:r w:rsidR="00F035E6" w:rsidRPr="000E2CF2">
        <w:rPr>
          <w:color w:val="000000"/>
          <w:spacing w:val="-2"/>
          <w:sz w:val="28"/>
          <w:szCs w:val="28"/>
          <w:lang w:val="uk-UA"/>
        </w:rPr>
        <w:t xml:space="preserve"> групи та супроводжуючих осіб в позаміський заклад оздоровлення та відпочинку «Супутник» на оздоровлення та за місцем проживання після закінчення оздоровчої  зміни;</w:t>
      </w:r>
    </w:p>
    <w:p w:rsidR="00F035E6" w:rsidRDefault="00F87368" w:rsidP="00585810">
      <w:pPr>
        <w:shd w:val="clear" w:color="auto" w:fill="FFFFFF"/>
        <w:ind w:right="-14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F035E6" w:rsidRPr="008E79D4">
        <w:rPr>
          <w:sz w:val="28"/>
          <w:szCs w:val="28"/>
          <w:lang w:val="uk-UA"/>
        </w:rPr>
        <w:t>.8. Забезпечити підбір кандидатур дітей</w:t>
      </w:r>
      <w:r>
        <w:rPr>
          <w:sz w:val="28"/>
          <w:szCs w:val="28"/>
          <w:lang w:val="uk-UA"/>
        </w:rPr>
        <w:t xml:space="preserve"> з інвалідністю для відпочинку</w:t>
      </w:r>
      <w:r w:rsidR="00F035E6" w:rsidRPr="008E79D4">
        <w:rPr>
          <w:sz w:val="28"/>
          <w:szCs w:val="28"/>
          <w:lang w:val="uk-UA"/>
        </w:rPr>
        <w:t xml:space="preserve"> в позаміському закладі оздоровлення</w:t>
      </w:r>
      <w:r>
        <w:rPr>
          <w:sz w:val="28"/>
          <w:szCs w:val="28"/>
          <w:lang w:val="uk-UA"/>
        </w:rPr>
        <w:t xml:space="preserve"> та відпочинку</w:t>
      </w:r>
      <w:r w:rsidR="00884ADD">
        <w:rPr>
          <w:sz w:val="28"/>
          <w:szCs w:val="28"/>
          <w:lang w:val="uk-UA"/>
        </w:rPr>
        <w:t xml:space="preserve"> «Супутник» за кошти місцевого</w:t>
      </w:r>
      <w:r w:rsidR="00F035E6" w:rsidRPr="008E79D4">
        <w:rPr>
          <w:sz w:val="28"/>
          <w:szCs w:val="28"/>
          <w:lang w:val="uk-UA"/>
        </w:rPr>
        <w:t xml:space="preserve"> бюджету</w:t>
      </w:r>
      <w:r>
        <w:rPr>
          <w:sz w:val="28"/>
          <w:szCs w:val="28"/>
          <w:lang w:val="uk-UA"/>
        </w:rPr>
        <w:t>.</w:t>
      </w:r>
    </w:p>
    <w:p w:rsidR="0042421E" w:rsidRPr="008E79D4" w:rsidRDefault="0042421E" w:rsidP="00585810">
      <w:pPr>
        <w:shd w:val="clear" w:color="auto" w:fill="FFFFFF"/>
        <w:ind w:right="-141" w:firstLine="540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17.9. </w:t>
      </w:r>
      <w:r w:rsidRPr="000E2CF2">
        <w:rPr>
          <w:color w:val="000000"/>
          <w:spacing w:val="2"/>
          <w:sz w:val="28"/>
          <w:szCs w:val="28"/>
          <w:lang w:val="uk-UA"/>
        </w:rPr>
        <w:t xml:space="preserve">Забезпечити медичний нагляд за дітьми, які будуть перебувати у </w:t>
      </w:r>
      <w:r>
        <w:rPr>
          <w:color w:val="000000"/>
          <w:sz w:val="28"/>
          <w:szCs w:val="28"/>
          <w:lang w:val="uk-UA"/>
        </w:rPr>
        <w:t xml:space="preserve">ПЗОВ «Супутник» </w:t>
      </w:r>
      <w:r>
        <w:rPr>
          <w:color w:val="000000"/>
          <w:spacing w:val="2"/>
          <w:sz w:val="28"/>
          <w:szCs w:val="28"/>
          <w:lang w:val="uk-UA"/>
        </w:rPr>
        <w:t xml:space="preserve"> у 2019 році.</w:t>
      </w:r>
    </w:p>
    <w:p w:rsidR="00F035E6" w:rsidRPr="008E79D4" w:rsidRDefault="00F87368" w:rsidP="00585810">
      <w:pPr>
        <w:shd w:val="clear" w:color="auto" w:fill="FFFFFF"/>
        <w:tabs>
          <w:tab w:val="left" w:pos="540"/>
        </w:tabs>
        <w:ind w:right="-141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5"/>
          <w:sz w:val="28"/>
          <w:szCs w:val="28"/>
          <w:lang w:val="uk-UA"/>
        </w:rPr>
        <w:t>18</w:t>
      </w:r>
      <w:r w:rsidR="00F035E6" w:rsidRPr="008E79D4">
        <w:rPr>
          <w:color w:val="000000"/>
          <w:spacing w:val="-5"/>
          <w:sz w:val="28"/>
          <w:szCs w:val="28"/>
          <w:lang w:val="uk-UA"/>
        </w:rPr>
        <w:t xml:space="preserve">. </w:t>
      </w:r>
      <w:r w:rsidR="00585810">
        <w:rPr>
          <w:color w:val="000000"/>
          <w:spacing w:val="-5"/>
          <w:sz w:val="28"/>
          <w:szCs w:val="28"/>
          <w:lang w:val="uk-UA"/>
        </w:rPr>
        <w:t xml:space="preserve"> </w:t>
      </w:r>
      <w:r w:rsidR="00F035E6" w:rsidRPr="008E79D4">
        <w:rPr>
          <w:color w:val="000000"/>
          <w:sz w:val="28"/>
          <w:szCs w:val="28"/>
          <w:lang w:val="uk-UA"/>
        </w:rPr>
        <w:t>Управлінню у справах сім’ї, молоді та спорту міської ради:</w:t>
      </w:r>
    </w:p>
    <w:p w:rsidR="00F035E6" w:rsidRPr="008E79D4" w:rsidRDefault="00F87368" w:rsidP="00585810">
      <w:pPr>
        <w:shd w:val="clear" w:color="auto" w:fill="FFFFFF"/>
        <w:tabs>
          <w:tab w:val="left" w:pos="540"/>
        </w:tabs>
        <w:ind w:right="-141"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18</w:t>
      </w:r>
      <w:r w:rsidR="00F035E6" w:rsidRPr="008E79D4">
        <w:rPr>
          <w:color w:val="000000"/>
          <w:sz w:val="28"/>
          <w:szCs w:val="28"/>
          <w:lang w:val="uk-UA"/>
        </w:rPr>
        <w:t>.1. Забезпечити координацію та контроль:</w:t>
      </w:r>
    </w:p>
    <w:p w:rsidR="00F035E6" w:rsidRPr="008E79D4" w:rsidRDefault="00F87368" w:rsidP="00585810">
      <w:pPr>
        <w:pStyle w:val="a7"/>
        <w:spacing w:after="0"/>
        <w:ind w:right="-14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F035E6" w:rsidRPr="008E79D4">
        <w:rPr>
          <w:sz w:val="28"/>
          <w:szCs w:val="28"/>
          <w:lang w:val="uk-UA"/>
        </w:rPr>
        <w:t xml:space="preserve">.1.1. За проведенням </w:t>
      </w:r>
      <w:r w:rsidR="0042421E">
        <w:rPr>
          <w:sz w:val="28"/>
          <w:szCs w:val="28"/>
          <w:lang w:val="uk-UA"/>
        </w:rPr>
        <w:t>оздоровчої кампанії  влітку 2019</w:t>
      </w:r>
      <w:r w:rsidR="00F035E6" w:rsidRPr="008E79D4">
        <w:rPr>
          <w:sz w:val="28"/>
          <w:szCs w:val="28"/>
          <w:lang w:val="uk-UA"/>
        </w:rPr>
        <w:t xml:space="preserve"> року;</w:t>
      </w:r>
    </w:p>
    <w:p w:rsidR="00F035E6" w:rsidRPr="008E79D4" w:rsidRDefault="00FA7ACA" w:rsidP="00585810">
      <w:pPr>
        <w:shd w:val="clear" w:color="auto" w:fill="FFFFFF"/>
        <w:ind w:right="-14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EF2D32">
        <w:rPr>
          <w:sz w:val="28"/>
          <w:szCs w:val="28"/>
          <w:lang w:val="uk-UA"/>
        </w:rPr>
        <w:t>.1.2</w:t>
      </w:r>
      <w:r w:rsidR="00F035E6" w:rsidRPr="008E79D4">
        <w:rPr>
          <w:sz w:val="28"/>
          <w:szCs w:val="28"/>
          <w:lang w:val="uk-UA"/>
        </w:rPr>
        <w:t xml:space="preserve">. </w:t>
      </w:r>
      <w:r w:rsidR="00F035E6" w:rsidRPr="008E79D4">
        <w:rPr>
          <w:color w:val="000000"/>
          <w:spacing w:val="-8"/>
          <w:sz w:val="28"/>
          <w:szCs w:val="28"/>
          <w:lang w:val="uk-UA"/>
        </w:rPr>
        <w:t>За проведенням  спортивно-масових, фізкультурно-оздоровчих заходів</w:t>
      </w:r>
      <w:r w:rsidR="0042421E">
        <w:rPr>
          <w:color w:val="000000"/>
          <w:spacing w:val="-8"/>
          <w:sz w:val="28"/>
          <w:szCs w:val="28"/>
          <w:lang w:val="uk-UA"/>
        </w:rPr>
        <w:t xml:space="preserve"> упродовж  літнього періоду 2019</w:t>
      </w:r>
      <w:r w:rsidR="00F035E6" w:rsidRPr="008E79D4">
        <w:rPr>
          <w:color w:val="000000"/>
          <w:spacing w:val="-8"/>
          <w:sz w:val="28"/>
          <w:szCs w:val="28"/>
          <w:lang w:val="uk-UA"/>
        </w:rPr>
        <w:t xml:space="preserve"> року;</w:t>
      </w:r>
    </w:p>
    <w:p w:rsidR="00F035E6" w:rsidRPr="008E79D4" w:rsidRDefault="00FA7ACA" w:rsidP="00585810">
      <w:pPr>
        <w:shd w:val="clear" w:color="auto" w:fill="FFFFFF"/>
        <w:ind w:right="-14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EF2D32">
        <w:rPr>
          <w:sz w:val="28"/>
          <w:szCs w:val="28"/>
          <w:lang w:val="uk-UA"/>
        </w:rPr>
        <w:t>.1.3</w:t>
      </w:r>
      <w:r w:rsidR="00F035E6" w:rsidRPr="008E79D4">
        <w:rPr>
          <w:sz w:val="28"/>
          <w:szCs w:val="28"/>
          <w:lang w:val="uk-UA"/>
        </w:rPr>
        <w:t xml:space="preserve">. За оздоровленням дітей </w:t>
      </w:r>
      <w:r w:rsidR="00840A21" w:rsidRPr="00463E64">
        <w:rPr>
          <w:sz w:val="28"/>
          <w:lang w:val="uk-UA"/>
        </w:rPr>
        <w:t xml:space="preserve">Житомирської </w:t>
      </w:r>
      <w:r w:rsidR="00840A21" w:rsidRPr="009C6746">
        <w:rPr>
          <w:sz w:val="28"/>
          <w:lang w:val="uk-UA"/>
        </w:rPr>
        <w:t xml:space="preserve">міської </w:t>
      </w:r>
      <w:r w:rsidR="00840A21" w:rsidRPr="00463E64">
        <w:rPr>
          <w:sz w:val="28"/>
          <w:lang w:val="uk-UA"/>
        </w:rPr>
        <w:t>об’єднаної територіальної громади</w:t>
      </w:r>
      <w:r w:rsidR="00840A21" w:rsidRPr="008E79D4">
        <w:rPr>
          <w:sz w:val="28"/>
          <w:szCs w:val="28"/>
          <w:lang w:val="uk-UA"/>
        </w:rPr>
        <w:t xml:space="preserve"> </w:t>
      </w:r>
      <w:r w:rsidR="00F035E6" w:rsidRPr="008E79D4">
        <w:rPr>
          <w:sz w:val="28"/>
          <w:szCs w:val="28"/>
          <w:lang w:val="uk-UA"/>
        </w:rPr>
        <w:t>за рахунок коштів обласного та державного бюджетів;</w:t>
      </w:r>
    </w:p>
    <w:p w:rsidR="00F035E6" w:rsidRDefault="00FA7ACA" w:rsidP="00585810">
      <w:pPr>
        <w:shd w:val="clear" w:color="auto" w:fill="FFFFFF"/>
        <w:ind w:right="-14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F035E6" w:rsidRPr="008E79D4">
        <w:rPr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 xml:space="preserve"> </w:t>
      </w:r>
      <w:r w:rsidR="00F035E6" w:rsidRPr="008E79D4">
        <w:rPr>
          <w:sz w:val="28"/>
          <w:szCs w:val="28"/>
          <w:lang w:val="uk-UA"/>
        </w:rPr>
        <w:t>Забезпечити підбір кандидатур дітей з багатодітних, малозабезпечених сімей для відпочинку в позаміському закладі оздоровлення та відпочин</w:t>
      </w:r>
      <w:r w:rsidR="00884ADD">
        <w:rPr>
          <w:sz w:val="28"/>
          <w:szCs w:val="28"/>
          <w:lang w:val="uk-UA"/>
        </w:rPr>
        <w:t>ку «Супутник»  за кошти місцевого</w:t>
      </w:r>
      <w:r w:rsidR="003C28B3">
        <w:rPr>
          <w:sz w:val="28"/>
          <w:szCs w:val="28"/>
          <w:lang w:val="uk-UA"/>
        </w:rPr>
        <w:t xml:space="preserve"> бюджету;</w:t>
      </w:r>
    </w:p>
    <w:p w:rsidR="003C28B3" w:rsidRPr="008E79D4" w:rsidRDefault="003C28B3" w:rsidP="00585810">
      <w:pPr>
        <w:shd w:val="clear" w:color="auto" w:fill="FFFFFF"/>
        <w:ind w:right="-14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18.3. Сприяти  підприємствам, установам, організаціям Житомирської міської об’єднаної територіальної громади різних форм власності в організації відпочинку дітей.</w:t>
      </w:r>
    </w:p>
    <w:p w:rsidR="00F035E6" w:rsidRPr="008E79D4" w:rsidRDefault="00FA7ACA" w:rsidP="00585810">
      <w:pPr>
        <w:shd w:val="clear" w:color="auto" w:fill="FFFFFF"/>
        <w:tabs>
          <w:tab w:val="left" w:pos="869"/>
        </w:tabs>
        <w:ind w:right="-141" w:firstLine="540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19</w:t>
      </w:r>
      <w:r w:rsidR="00F035E6" w:rsidRPr="008E79D4">
        <w:rPr>
          <w:color w:val="000000"/>
          <w:spacing w:val="-2"/>
          <w:sz w:val="28"/>
          <w:szCs w:val="28"/>
          <w:lang w:val="uk-UA"/>
        </w:rPr>
        <w:t xml:space="preserve">.  Службі у справах дітей міської ради: </w:t>
      </w:r>
    </w:p>
    <w:p w:rsidR="00F035E6" w:rsidRPr="000E2CF2" w:rsidRDefault="00FA7ACA" w:rsidP="00585810">
      <w:pPr>
        <w:shd w:val="clear" w:color="auto" w:fill="FFFFFF"/>
        <w:tabs>
          <w:tab w:val="left" w:pos="869"/>
        </w:tabs>
        <w:ind w:right="-141" w:firstLine="540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19</w:t>
      </w:r>
      <w:r w:rsidR="00F035E6" w:rsidRPr="008E79D4">
        <w:rPr>
          <w:color w:val="000000"/>
          <w:spacing w:val="-2"/>
          <w:sz w:val="28"/>
          <w:szCs w:val="28"/>
          <w:lang w:val="uk-UA"/>
        </w:rPr>
        <w:t xml:space="preserve">.1. Спільно з  </w:t>
      </w:r>
      <w:r w:rsidR="00F035E6" w:rsidRPr="008E79D4">
        <w:rPr>
          <w:sz w:val="28"/>
          <w:szCs w:val="28"/>
          <w:lang w:val="uk-UA"/>
        </w:rPr>
        <w:t xml:space="preserve">Житомирським відділом поліції </w:t>
      </w:r>
      <w:proofErr w:type="spellStart"/>
      <w:r w:rsidR="00F035E6" w:rsidRPr="008E79D4">
        <w:rPr>
          <w:sz w:val="28"/>
          <w:szCs w:val="28"/>
          <w:lang w:val="uk-UA"/>
        </w:rPr>
        <w:t>ГУНП</w:t>
      </w:r>
      <w:proofErr w:type="spellEnd"/>
      <w:r w:rsidR="00F035E6" w:rsidRPr="008E79D4">
        <w:rPr>
          <w:sz w:val="28"/>
          <w:szCs w:val="28"/>
          <w:lang w:val="uk-UA"/>
        </w:rPr>
        <w:t xml:space="preserve"> в Житомирській </w:t>
      </w:r>
      <w:r w:rsidR="00F035E6" w:rsidRPr="000E2CF2">
        <w:rPr>
          <w:sz w:val="28"/>
          <w:szCs w:val="28"/>
          <w:lang w:val="uk-UA"/>
        </w:rPr>
        <w:t xml:space="preserve">області </w:t>
      </w:r>
      <w:r w:rsidR="00F035E6" w:rsidRPr="000E2CF2">
        <w:rPr>
          <w:color w:val="000000"/>
          <w:spacing w:val="-2"/>
          <w:sz w:val="28"/>
          <w:szCs w:val="28"/>
          <w:lang w:val="uk-UA"/>
        </w:rPr>
        <w:t>(за згодою) організувати проведення профілактичних рейдів з попередження бездоглядності та правопорушень серед діт</w:t>
      </w:r>
      <w:r w:rsidR="0084608F">
        <w:rPr>
          <w:color w:val="000000"/>
          <w:spacing w:val="-2"/>
          <w:sz w:val="28"/>
          <w:szCs w:val="28"/>
          <w:lang w:val="uk-UA"/>
        </w:rPr>
        <w:t>ей  упродовж  червня-серпня 2019</w:t>
      </w:r>
      <w:r w:rsidR="00F035E6" w:rsidRPr="000E2CF2">
        <w:rPr>
          <w:color w:val="000000"/>
          <w:spacing w:val="-2"/>
          <w:sz w:val="28"/>
          <w:szCs w:val="28"/>
          <w:lang w:val="uk-UA"/>
        </w:rPr>
        <w:t xml:space="preserve"> року;</w:t>
      </w:r>
    </w:p>
    <w:p w:rsidR="00F035E6" w:rsidRPr="000E2CF2" w:rsidRDefault="00FA7ACA" w:rsidP="00585810">
      <w:pPr>
        <w:shd w:val="clear" w:color="auto" w:fill="FFFFFF"/>
        <w:tabs>
          <w:tab w:val="left" w:pos="869"/>
        </w:tabs>
        <w:ind w:right="-141" w:firstLine="540"/>
        <w:jc w:val="both"/>
        <w:rPr>
          <w:color w:val="000000"/>
          <w:spacing w:val="-2"/>
          <w:sz w:val="28"/>
          <w:szCs w:val="28"/>
          <w:lang w:val="uk-UA"/>
        </w:rPr>
      </w:pPr>
      <w:r w:rsidRPr="000E2CF2">
        <w:rPr>
          <w:color w:val="000000"/>
          <w:spacing w:val="-2"/>
          <w:sz w:val="28"/>
          <w:szCs w:val="28"/>
          <w:lang w:val="uk-UA"/>
        </w:rPr>
        <w:t>19</w:t>
      </w:r>
      <w:r w:rsidR="00F035E6" w:rsidRPr="000E2CF2">
        <w:rPr>
          <w:color w:val="000000"/>
          <w:spacing w:val="-2"/>
          <w:sz w:val="28"/>
          <w:szCs w:val="28"/>
          <w:lang w:val="uk-UA"/>
        </w:rPr>
        <w:t xml:space="preserve">.2. Забезпечити підбір кандидатур </w:t>
      </w:r>
      <w:r w:rsidR="00F035E6" w:rsidRPr="000E2CF2">
        <w:rPr>
          <w:color w:val="000000"/>
          <w:spacing w:val="-1"/>
          <w:sz w:val="28"/>
          <w:szCs w:val="28"/>
          <w:lang w:val="uk-UA"/>
        </w:rPr>
        <w:t>дітей-сиріт, дітей, позбавлених батьківського піклування,</w:t>
      </w:r>
      <w:r w:rsidR="0084608F">
        <w:rPr>
          <w:color w:val="000000"/>
          <w:spacing w:val="-1"/>
          <w:sz w:val="28"/>
          <w:szCs w:val="28"/>
          <w:lang w:val="uk-UA"/>
        </w:rPr>
        <w:t xml:space="preserve"> які виховуються в сім’ях опікунів, </w:t>
      </w:r>
      <w:r w:rsidR="003A6712">
        <w:rPr>
          <w:color w:val="000000"/>
          <w:spacing w:val="-1"/>
          <w:sz w:val="28"/>
          <w:szCs w:val="28"/>
          <w:lang w:val="uk-UA"/>
        </w:rPr>
        <w:t>піклувальників, в дитячих будинках сімейного типу,</w:t>
      </w:r>
      <w:r w:rsidR="00874D4D">
        <w:rPr>
          <w:color w:val="000000"/>
          <w:spacing w:val="-1"/>
          <w:sz w:val="28"/>
          <w:szCs w:val="28"/>
          <w:lang w:val="uk-UA"/>
        </w:rPr>
        <w:t xml:space="preserve"> прийомних сім’ях,</w:t>
      </w:r>
      <w:r w:rsidR="00F035E6" w:rsidRPr="000E2CF2">
        <w:rPr>
          <w:color w:val="000000"/>
          <w:spacing w:val="-1"/>
          <w:sz w:val="28"/>
          <w:szCs w:val="28"/>
          <w:lang w:val="uk-UA"/>
        </w:rPr>
        <w:t xml:space="preserve">  </w:t>
      </w:r>
      <w:r w:rsidR="00F035E6" w:rsidRPr="000E2CF2">
        <w:rPr>
          <w:sz w:val="28"/>
          <w:szCs w:val="28"/>
          <w:lang w:val="uk-UA"/>
        </w:rPr>
        <w:t xml:space="preserve">бездоглядних  дітей </w:t>
      </w:r>
      <w:r w:rsidR="00F035E6" w:rsidRPr="000E2CF2">
        <w:rPr>
          <w:color w:val="000000"/>
          <w:spacing w:val="-1"/>
          <w:sz w:val="28"/>
          <w:szCs w:val="28"/>
          <w:lang w:val="uk-UA"/>
        </w:rPr>
        <w:t xml:space="preserve"> </w:t>
      </w:r>
      <w:r w:rsidR="00F035E6" w:rsidRPr="000E2CF2">
        <w:rPr>
          <w:color w:val="000000"/>
          <w:spacing w:val="-2"/>
          <w:sz w:val="28"/>
          <w:szCs w:val="28"/>
          <w:lang w:val="uk-UA"/>
        </w:rPr>
        <w:t xml:space="preserve">для </w:t>
      </w:r>
      <w:r w:rsidR="00F035E6" w:rsidRPr="000E2CF2">
        <w:rPr>
          <w:color w:val="000000"/>
          <w:spacing w:val="-2"/>
          <w:sz w:val="28"/>
          <w:szCs w:val="28"/>
          <w:lang w:val="uk-UA"/>
        </w:rPr>
        <w:lastRenderedPageBreak/>
        <w:t xml:space="preserve">оздоровлення в стаціонарних оздоровчих закладах за кошти міського, обласного та державного бюджетів; </w:t>
      </w:r>
    </w:p>
    <w:p w:rsidR="00F035E6" w:rsidRPr="000E2CF2" w:rsidRDefault="00FA7ACA" w:rsidP="00585810">
      <w:pPr>
        <w:shd w:val="clear" w:color="auto" w:fill="FFFFFF"/>
        <w:tabs>
          <w:tab w:val="left" w:pos="869"/>
        </w:tabs>
        <w:ind w:right="-141" w:firstLine="540"/>
        <w:jc w:val="both"/>
        <w:rPr>
          <w:color w:val="000000"/>
          <w:spacing w:val="-2"/>
          <w:sz w:val="28"/>
          <w:szCs w:val="28"/>
          <w:lang w:val="uk-UA"/>
        </w:rPr>
      </w:pPr>
      <w:r w:rsidRPr="000E2CF2">
        <w:rPr>
          <w:color w:val="000000"/>
          <w:spacing w:val="-2"/>
          <w:sz w:val="28"/>
          <w:szCs w:val="28"/>
          <w:lang w:val="uk-UA"/>
        </w:rPr>
        <w:t>19</w:t>
      </w:r>
      <w:r w:rsidR="00F035E6" w:rsidRPr="000E2CF2">
        <w:rPr>
          <w:color w:val="000000"/>
          <w:spacing w:val="-2"/>
          <w:sz w:val="28"/>
          <w:szCs w:val="28"/>
          <w:lang w:val="uk-UA"/>
        </w:rPr>
        <w:t>.3. Спільно з управлінням освіти міської ради з</w:t>
      </w:r>
      <w:r w:rsidR="00F035E6" w:rsidRPr="000E2CF2">
        <w:rPr>
          <w:color w:val="000000"/>
          <w:spacing w:val="2"/>
          <w:sz w:val="28"/>
          <w:szCs w:val="28"/>
          <w:lang w:val="uk-UA"/>
        </w:rPr>
        <w:t>абезпечити відпочинок дітей, які перебувають на обліку в службі у спра</w:t>
      </w:r>
      <w:r w:rsidR="00EF2D32" w:rsidRPr="000E2CF2">
        <w:rPr>
          <w:color w:val="000000"/>
          <w:spacing w:val="2"/>
          <w:sz w:val="28"/>
          <w:szCs w:val="28"/>
          <w:lang w:val="uk-UA"/>
        </w:rPr>
        <w:t xml:space="preserve">вах дітей міської ради, з причин складних життєвих обставин у </w:t>
      </w:r>
      <w:r w:rsidR="00F035E6" w:rsidRPr="000E2CF2">
        <w:rPr>
          <w:color w:val="000000"/>
          <w:spacing w:val="2"/>
          <w:sz w:val="28"/>
          <w:szCs w:val="28"/>
          <w:lang w:val="uk-UA"/>
        </w:rPr>
        <w:t xml:space="preserve">пришкільних таборах з денним перебуванням </w:t>
      </w:r>
      <w:r w:rsidR="00EF2D32" w:rsidRPr="000E2CF2">
        <w:rPr>
          <w:color w:val="000000"/>
          <w:spacing w:val="2"/>
          <w:sz w:val="28"/>
          <w:szCs w:val="28"/>
          <w:lang w:val="uk-UA"/>
        </w:rPr>
        <w:t>у закладах загальної середньої освіти та навчально-виховних комплексах міста</w:t>
      </w:r>
      <w:r w:rsidR="00F035E6" w:rsidRPr="000E2CF2">
        <w:rPr>
          <w:color w:val="000000"/>
          <w:spacing w:val="2"/>
          <w:sz w:val="28"/>
          <w:szCs w:val="28"/>
          <w:lang w:val="uk-UA"/>
        </w:rPr>
        <w:t>.</w:t>
      </w:r>
    </w:p>
    <w:p w:rsidR="00F035E6" w:rsidRPr="000E2CF2" w:rsidRDefault="00FA7ACA" w:rsidP="00585810">
      <w:pPr>
        <w:shd w:val="clear" w:color="auto" w:fill="FFFFFF"/>
        <w:tabs>
          <w:tab w:val="left" w:pos="706"/>
        </w:tabs>
        <w:ind w:right="-141" w:firstLine="540"/>
        <w:jc w:val="both"/>
        <w:rPr>
          <w:color w:val="000000"/>
          <w:spacing w:val="2"/>
          <w:sz w:val="28"/>
          <w:szCs w:val="28"/>
          <w:lang w:val="uk-UA"/>
        </w:rPr>
      </w:pPr>
      <w:r w:rsidRPr="000E2CF2">
        <w:rPr>
          <w:color w:val="000000"/>
          <w:spacing w:val="-9"/>
          <w:sz w:val="28"/>
          <w:szCs w:val="28"/>
          <w:lang w:val="uk-UA"/>
        </w:rPr>
        <w:t>20</w:t>
      </w:r>
      <w:r w:rsidR="00F035E6" w:rsidRPr="000E2CF2">
        <w:rPr>
          <w:color w:val="000000"/>
          <w:spacing w:val="-9"/>
          <w:sz w:val="28"/>
          <w:szCs w:val="28"/>
          <w:lang w:val="uk-UA"/>
        </w:rPr>
        <w:t>.</w:t>
      </w:r>
      <w:r w:rsidR="00F035E6" w:rsidRPr="000E2CF2">
        <w:rPr>
          <w:color w:val="000000"/>
          <w:sz w:val="28"/>
          <w:szCs w:val="28"/>
          <w:lang w:val="uk-UA"/>
        </w:rPr>
        <w:t xml:space="preserve"> </w:t>
      </w:r>
      <w:r w:rsidR="00F035E6" w:rsidRPr="000E2CF2">
        <w:rPr>
          <w:color w:val="000000"/>
          <w:spacing w:val="1"/>
          <w:sz w:val="28"/>
          <w:szCs w:val="28"/>
          <w:lang w:val="uk-UA"/>
        </w:rPr>
        <w:t xml:space="preserve">Житомирському  міському  центру соціальних служб  для  сім'ї, дітей  та </w:t>
      </w:r>
      <w:r w:rsidR="00F035E6" w:rsidRPr="000E2CF2">
        <w:rPr>
          <w:color w:val="000000"/>
          <w:spacing w:val="2"/>
          <w:sz w:val="28"/>
          <w:szCs w:val="28"/>
          <w:lang w:val="uk-UA"/>
        </w:rPr>
        <w:t>молоді:</w:t>
      </w:r>
    </w:p>
    <w:p w:rsidR="00F035E6" w:rsidRPr="000E2CF2" w:rsidRDefault="00FA7ACA" w:rsidP="00585810">
      <w:pPr>
        <w:ind w:right="-141" w:firstLine="540"/>
        <w:jc w:val="both"/>
        <w:rPr>
          <w:color w:val="000000"/>
          <w:spacing w:val="2"/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20</w:t>
      </w:r>
      <w:r w:rsidR="00F035E6" w:rsidRPr="000E2CF2">
        <w:rPr>
          <w:sz w:val="28"/>
          <w:szCs w:val="28"/>
          <w:lang w:val="uk-UA"/>
        </w:rPr>
        <w:t>.1</w:t>
      </w:r>
      <w:r w:rsidR="00D722B6">
        <w:rPr>
          <w:sz w:val="28"/>
          <w:szCs w:val="28"/>
          <w:lang w:val="uk-UA"/>
        </w:rPr>
        <w:t>. Забезпечити підбір кандидатур</w:t>
      </w:r>
      <w:r w:rsidR="00EF2D32" w:rsidRPr="000E2CF2">
        <w:rPr>
          <w:sz w:val="28"/>
          <w:szCs w:val="28"/>
          <w:lang w:val="uk-UA"/>
        </w:rPr>
        <w:t xml:space="preserve"> </w:t>
      </w:r>
      <w:r w:rsidR="00D722B6" w:rsidRPr="000E2CF2">
        <w:rPr>
          <w:sz w:val="28"/>
          <w:szCs w:val="28"/>
          <w:lang w:val="uk-UA"/>
        </w:rPr>
        <w:t xml:space="preserve">дітей, батьки яких загинули під час виконання службових обов’язків; </w:t>
      </w:r>
      <w:r w:rsidR="00D722B6" w:rsidRPr="000E2CF2">
        <w:rPr>
          <w:sz w:val="28"/>
          <w:lang w:val="uk-UA"/>
        </w:rPr>
        <w:t xml:space="preserve">дітей, один із батьків яких загинув (пропав безвісти) у районі проведення </w:t>
      </w:r>
      <w:r w:rsidR="0027140B">
        <w:rPr>
          <w:color w:val="000000"/>
          <w:sz w:val="28"/>
          <w:shd w:val="clear" w:color="auto" w:fill="FFFFFF"/>
          <w:lang w:val="uk-UA"/>
        </w:rPr>
        <w:t>АТО та ООС</w:t>
      </w:r>
      <w:r w:rsidR="00D722B6" w:rsidRPr="000E2CF2">
        <w:rPr>
          <w:sz w:val="28"/>
          <w:lang w:val="uk-UA"/>
        </w:rPr>
        <w:t xml:space="preserve">, бойових дій чи збройних конфліктів або помер внаслідок поранення, контузії чи каліцтва, одержаних у районі проведення </w:t>
      </w:r>
      <w:r w:rsidR="0027140B">
        <w:rPr>
          <w:color w:val="000000"/>
          <w:sz w:val="28"/>
          <w:shd w:val="clear" w:color="auto" w:fill="FFFFFF"/>
          <w:lang w:val="uk-UA"/>
        </w:rPr>
        <w:t>АТО та ООС</w:t>
      </w:r>
      <w:r w:rsidR="00D722B6" w:rsidRPr="000E2CF2">
        <w:rPr>
          <w:sz w:val="28"/>
          <w:lang w:val="uk-UA"/>
        </w:rPr>
        <w:t xml:space="preserve">, бойових дій чи збройних конфліктів, а також внаслідок захворювання, одержаного у період участі в </w:t>
      </w:r>
      <w:r w:rsidR="0027140B">
        <w:rPr>
          <w:color w:val="000000"/>
          <w:sz w:val="28"/>
          <w:shd w:val="clear" w:color="auto" w:fill="FFFFFF"/>
          <w:lang w:val="uk-UA"/>
        </w:rPr>
        <w:t>АТО та ООС</w:t>
      </w:r>
      <w:r w:rsidR="00D722B6" w:rsidRPr="000E2CF2">
        <w:rPr>
          <w:sz w:val="28"/>
          <w:lang w:val="uk-UA"/>
        </w:rPr>
        <w:t>;</w:t>
      </w:r>
      <w:r w:rsidR="00D722B6" w:rsidRPr="000E2CF2">
        <w:rPr>
          <w:sz w:val="28"/>
          <w:szCs w:val="28"/>
          <w:lang w:val="uk-UA"/>
        </w:rPr>
        <w:t xml:space="preserve"> дітей із сімей учасників </w:t>
      </w:r>
      <w:r w:rsidR="0027140B">
        <w:rPr>
          <w:color w:val="000000"/>
          <w:sz w:val="28"/>
          <w:shd w:val="clear" w:color="auto" w:fill="FFFFFF"/>
          <w:lang w:val="uk-UA"/>
        </w:rPr>
        <w:t>АТО та ООС</w:t>
      </w:r>
      <w:r w:rsidR="00D722B6">
        <w:rPr>
          <w:color w:val="000000"/>
          <w:sz w:val="28"/>
          <w:shd w:val="clear" w:color="auto" w:fill="FFFFFF"/>
          <w:lang w:val="uk-UA"/>
        </w:rPr>
        <w:t xml:space="preserve"> </w:t>
      </w:r>
      <w:r w:rsidR="00F035E6" w:rsidRPr="000E2CF2">
        <w:rPr>
          <w:sz w:val="28"/>
          <w:szCs w:val="28"/>
          <w:lang w:val="uk-UA"/>
        </w:rPr>
        <w:t>на відпочинок в позаміському закладі оздоровлення та відпочин</w:t>
      </w:r>
      <w:r w:rsidR="00884ADD">
        <w:rPr>
          <w:sz w:val="28"/>
          <w:szCs w:val="28"/>
          <w:lang w:val="uk-UA"/>
        </w:rPr>
        <w:t>ку «Супутник»  за кошти місцевого</w:t>
      </w:r>
      <w:r w:rsidR="00F035E6" w:rsidRPr="000E2CF2">
        <w:rPr>
          <w:sz w:val="28"/>
          <w:szCs w:val="28"/>
          <w:lang w:val="uk-UA"/>
        </w:rPr>
        <w:t xml:space="preserve"> бюджету;</w:t>
      </w:r>
    </w:p>
    <w:p w:rsidR="00F035E6" w:rsidRPr="008E79D4" w:rsidRDefault="00FA7ACA" w:rsidP="00585810">
      <w:pPr>
        <w:shd w:val="clear" w:color="auto" w:fill="FFFFFF"/>
        <w:tabs>
          <w:tab w:val="left" w:pos="706"/>
        </w:tabs>
        <w:ind w:right="-141" w:firstLine="540"/>
        <w:jc w:val="both"/>
        <w:rPr>
          <w:color w:val="000000"/>
          <w:spacing w:val="2"/>
          <w:sz w:val="28"/>
          <w:szCs w:val="28"/>
          <w:lang w:val="uk-UA"/>
        </w:rPr>
      </w:pPr>
      <w:r w:rsidRPr="000E2CF2">
        <w:rPr>
          <w:color w:val="000000"/>
          <w:spacing w:val="2"/>
          <w:sz w:val="28"/>
          <w:szCs w:val="28"/>
          <w:lang w:val="uk-UA"/>
        </w:rPr>
        <w:t>20</w:t>
      </w:r>
      <w:r w:rsidR="00F035E6" w:rsidRPr="000E2CF2">
        <w:rPr>
          <w:color w:val="000000"/>
          <w:spacing w:val="2"/>
          <w:sz w:val="28"/>
          <w:szCs w:val="28"/>
          <w:lang w:val="uk-UA"/>
        </w:rPr>
        <w:t xml:space="preserve">.2. Забезпечити організацію проведення профілактичної роботи з попередження негативних явищ серед дітей та молоді шляхом проведення групових заходів, </w:t>
      </w:r>
      <w:proofErr w:type="spellStart"/>
      <w:r w:rsidR="00F035E6" w:rsidRPr="000E2CF2">
        <w:rPr>
          <w:color w:val="000000"/>
          <w:spacing w:val="2"/>
          <w:sz w:val="28"/>
          <w:szCs w:val="28"/>
          <w:lang w:val="uk-UA"/>
        </w:rPr>
        <w:t>лекційно-тренінгових</w:t>
      </w:r>
      <w:proofErr w:type="spellEnd"/>
      <w:r w:rsidR="00F035E6" w:rsidRPr="000E2CF2">
        <w:rPr>
          <w:color w:val="000000"/>
          <w:spacing w:val="2"/>
          <w:sz w:val="28"/>
          <w:szCs w:val="28"/>
          <w:lang w:val="uk-UA"/>
        </w:rPr>
        <w:t xml:space="preserve"> занять, ігротек, тематичних дискотек тощо з питань утвердження цінностей здорового способу життя, міжособистісного спілкування, розвитку особистості та надання</w:t>
      </w:r>
      <w:r w:rsidR="00F035E6" w:rsidRPr="008E79D4">
        <w:rPr>
          <w:color w:val="000000"/>
          <w:spacing w:val="2"/>
          <w:sz w:val="28"/>
          <w:szCs w:val="28"/>
          <w:lang w:val="uk-UA"/>
        </w:rPr>
        <w:t xml:space="preserve"> індивідуальних консультацій на базі позаміського закладу оздоровлення та відпочинку «Супутник»;</w:t>
      </w:r>
    </w:p>
    <w:p w:rsidR="00F035E6" w:rsidRPr="008E79D4" w:rsidRDefault="00FA7ACA" w:rsidP="00585810">
      <w:pPr>
        <w:shd w:val="clear" w:color="auto" w:fill="FFFFFF"/>
        <w:tabs>
          <w:tab w:val="left" w:pos="706"/>
        </w:tabs>
        <w:ind w:right="-141" w:firstLine="540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20</w:t>
      </w:r>
      <w:r w:rsidR="00F035E6" w:rsidRPr="008E79D4">
        <w:rPr>
          <w:color w:val="000000"/>
          <w:spacing w:val="2"/>
          <w:sz w:val="28"/>
          <w:szCs w:val="28"/>
          <w:lang w:val="uk-UA"/>
        </w:rPr>
        <w:t>.3. Забезпечити проведення індивідуальної та групової роботи з дітьми з інвалідністю та батьками/особами, що їх замінюють, які супроводжують дітей під час оздоровлення.</w:t>
      </w:r>
    </w:p>
    <w:p w:rsidR="00F035E6" w:rsidRPr="000E2CF2" w:rsidRDefault="00FA7ACA" w:rsidP="00585810">
      <w:pPr>
        <w:shd w:val="clear" w:color="auto" w:fill="FFFFFF"/>
        <w:tabs>
          <w:tab w:val="left" w:pos="706"/>
        </w:tabs>
        <w:ind w:right="-141" w:firstLine="53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22</w:t>
      </w:r>
      <w:r w:rsidR="00F035E6" w:rsidRPr="008E79D4">
        <w:rPr>
          <w:color w:val="000000"/>
          <w:sz w:val="28"/>
          <w:szCs w:val="28"/>
          <w:lang w:val="uk-UA"/>
        </w:rPr>
        <w:t xml:space="preserve">.4. Спільно зі службою у справах дітей міської ради продовжити роботу з  інспектування соціально незахищених сімей для виявлення дітей, які перебувають в складних життєвих обставинах, для подальшої </w:t>
      </w:r>
      <w:proofErr w:type="spellStart"/>
      <w:r w:rsidR="00F035E6" w:rsidRPr="008E79D4">
        <w:rPr>
          <w:color w:val="000000"/>
          <w:sz w:val="28"/>
          <w:szCs w:val="28"/>
          <w:lang w:val="uk-UA"/>
        </w:rPr>
        <w:t>корекційної</w:t>
      </w:r>
      <w:proofErr w:type="spellEnd"/>
      <w:r w:rsidR="00F035E6" w:rsidRPr="008E79D4">
        <w:rPr>
          <w:color w:val="000000"/>
          <w:sz w:val="28"/>
          <w:szCs w:val="28"/>
          <w:lang w:val="uk-UA"/>
        </w:rPr>
        <w:t xml:space="preserve"> </w:t>
      </w:r>
      <w:r w:rsidR="00F035E6" w:rsidRPr="000E2CF2">
        <w:rPr>
          <w:color w:val="000000"/>
          <w:sz w:val="28"/>
          <w:szCs w:val="28"/>
          <w:lang w:val="uk-UA"/>
        </w:rPr>
        <w:t>роботи  та організації оздоровлення зазначеної категорії дітей;</w:t>
      </w:r>
    </w:p>
    <w:p w:rsidR="00F035E6" w:rsidRPr="000E2CF2" w:rsidRDefault="00FA7ACA" w:rsidP="00585810">
      <w:pPr>
        <w:pStyle w:val="2"/>
        <w:spacing w:after="0" w:line="240" w:lineRule="auto"/>
        <w:ind w:left="0" w:right="-141" w:firstLine="539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21</w:t>
      </w:r>
      <w:r w:rsidR="00F035E6" w:rsidRPr="000E2CF2">
        <w:rPr>
          <w:sz w:val="28"/>
          <w:szCs w:val="28"/>
          <w:lang w:val="uk-UA"/>
        </w:rPr>
        <w:t xml:space="preserve">. Управлінню культури міської ради спільно з позашкільними закладами </w:t>
      </w:r>
      <w:r w:rsidR="00840A21" w:rsidRPr="00463E64">
        <w:rPr>
          <w:sz w:val="28"/>
          <w:lang w:val="uk-UA"/>
        </w:rPr>
        <w:t xml:space="preserve">Житомирської </w:t>
      </w:r>
      <w:r w:rsidR="00840A21" w:rsidRPr="009C6746">
        <w:rPr>
          <w:sz w:val="28"/>
          <w:lang w:val="uk-UA"/>
        </w:rPr>
        <w:t xml:space="preserve">міської </w:t>
      </w:r>
      <w:r w:rsidR="00840A21" w:rsidRPr="00463E64">
        <w:rPr>
          <w:sz w:val="28"/>
          <w:lang w:val="uk-UA"/>
        </w:rPr>
        <w:t>об’єднаної територіальної громади</w:t>
      </w:r>
      <w:r w:rsidR="00F035E6" w:rsidRPr="000E2CF2">
        <w:rPr>
          <w:sz w:val="28"/>
          <w:szCs w:val="28"/>
          <w:lang w:val="uk-UA"/>
        </w:rPr>
        <w:t>:</w:t>
      </w:r>
    </w:p>
    <w:p w:rsidR="00F035E6" w:rsidRPr="000E2CF2" w:rsidRDefault="00FA7ACA" w:rsidP="00585810">
      <w:pPr>
        <w:shd w:val="clear" w:color="auto" w:fill="FFFFFF"/>
        <w:tabs>
          <w:tab w:val="left" w:pos="706"/>
        </w:tabs>
        <w:ind w:right="-141" w:firstLine="539"/>
        <w:jc w:val="both"/>
        <w:rPr>
          <w:color w:val="000000"/>
          <w:sz w:val="28"/>
          <w:szCs w:val="28"/>
          <w:lang w:val="uk-UA"/>
        </w:rPr>
      </w:pPr>
      <w:r w:rsidRPr="000E2CF2">
        <w:rPr>
          <w:color w:val="000000"/>
          <w:sz w:val="28"/>
          <w:szCs w:val="28"/>
          <w:lang w:val="uk-UA"/>
        </w:rPr>
        <w:t>21</w:t>
      </w:r>
      <w:r w:rsidR="00F035E6" w:rsidRPr="000E2CF2">
        <w:rPr>
          <w:color w:val="000000"/>
          <w:sz w:val="28"/>
          <w:szCs w:val="28"/>
          <w:lang w:val="uk-UA"/>
        </w:rPr>
        <w:t>.1.</w:t>
      </w:r>
      <w:r w:rsidR="00585810">
        <w:rPr>
          <w:color w:val="000000"/>
          <w:sz w:val="28"/>
          <w:szCs w:val="28"/>
          <w:lang w:val="uk-UA"/>
        </w:rPr>
        <w:t xml:space="preserve"> </w:t>
      </w:r>
      <w:r w:rsidR="00F035E6" w:rsidRPr="000E2CF2">
        <w:rPr>
          <w:color w:val="000000"/>
          <w:sz w:val="28"/>
          <w:szCs w:val="28"/>
          <w:lang w:val="uk-UA"/>
        </w:rPr>
        <w:t>Забезпечити організацію виїзних турів з концертними та ігровими розважальними програмами</w:t>
      </w:r>
      <w:r w:rsidR="000907C8" w:rsidRPr="000E2CF2">
        <w:rPr>
          <w:color w:val="000000"/>
          <w:sz w:val="28"/>
          <w:szCs w:val="28"/>
          <w:lang w:val="uk-UA"/>
        </w:rPr>
        <w:t xml:space="preserve"> до</w:t>
      </w:r>
      <w:r w:rsidR="00F035E6" w:rsidRPr="000E2CF2">
        <w:rPr>
          <w:color w:val="000000"/>
          <w:sz w:val="28"/>
          <w:szCs w:val="28"/>
          <w:lang w:val="uk-UA"/>
        </w:rPr>
        <w:t xml:space="preserve"> </w:t>
      </w:r>
      <w:r w:rsidR="000907C8" w:rsidRPr="000E2CF2">
        <w:rPr>
          <w:color w:val="000000"/>
          <w:spacing w:val="4"/>
          <w:sz w:val="28"/>
          <w:szCs w:val="28"/>
          <w:lang w:val="uk-UA"/>
        </w:rPr>
        <w:t>позаміського закладу оздоровлення та відпочинку дітей «Супутник»</w:t>
      </w:r>
      <w:r w:rsidR="00EF2D32" w:rsidRPr="000E2CF2">
        <w:rPr>
          <w:color w:val="000000"/>
          <w:sz w:val="28"/>
          <w:szCs w:val="28"/>
          <w:lang w:val="uk-UA"/>
        </w:rPr>
        <w:t>, табори</w:t>
      </w:r>
      <w:r w:rsidR="00F035E6" w:rsidRPr="000E2CF2">
        <w:rPr>
          <w:color w:val="000000"/>
          <w:sz w:val="28"/>
          <w:szCs w:val="28"/>
          <w:lang w:val="uk-UA"/>
        </w:rPr>
        <w:t xml:space="preserve"> відпочинку з денним перебуванням дітей відповідно до затвердженого попередньо плану-графік</w:t>
      </w:r>
      <w:r w:rsidR="002572F2" w:rsidRPr="000E2CF2">
        <w:rPr>
          <w:color w:val="000000"/>
          <w:sz w:val="28"/>
          <w:szCs w:val="28"/>
          <w:lang w:val="uk-UA"/>
        </w:rPr>
        <w:t>у</w:t>
      </w:r>
      <w:r w:rsidR="00F035E6" w:rsidRPr="000E2CF2">
        <w:rPr>
          <w:color w:val="000000"/>
          <w:sz w:val="28"/>
          <w:szCs w:val="28"/>
          <w:lang w:val="uk-UA"/>
        </w:rPr>
        <w:t>;</w:t>
      </w:r>
    </w:p>
    <w:p w:rsidR="00F035E6" w:rsidRPr="000E2CF2" w:rsidRDefault="00FA7ACA" w:rsidP="00585810">
      <w:pPr>
        <w:shd w:val="clear" w:color="auto" w:fill="FFFFFF"/>
        <w:tabs>
          <w:tab w:val="left" w:pos="706"/>
        </w:tabs>
        <w:ind w:right="-141" w:firstLine="540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21</w:t>
      </w:r>
      <w:r w:rsidR="00F035E6" w:rsidRPr="000E2CF2">
        <w:rPr>
          <w:sz w:val="28"/>
          <w:szCs w:val="28"/>
          <w:lang w:val="uk-UA"/>
        </w:rPr>
        <w:t xml:space="preserve">.2. Спільно з управлінням освіти міської ради продовжити практику функціонування в канікулярний літній період  при дитячому спеціалізованому кінотеатрі ім. І.Франка кіноклубів та кінолекторіїв правового, екологічного, морально-естетичного, патріотичного, краєзнавчого спрямування. </w:t>
      </w:r>
    </w:p>
    <w:p w:rsidR="00F035E6" w:rsidRPr="000E2CF2" w:rsidRDefault="00FA7ACA" w:rsidP="00585810">
      <w:pPr>
        <w:pStyle w:val="a7"/>
        <w:spacing w:after="0"/>
        <w:ind w:right="-141" w:firstLine="540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22</w:t>
      </w:r>
      <w:r w:rsidR="00F035E6" w:rsidRPr="000E2CF2">
        <w:rPr>
          <w:sz w:val="28"/>
          <w:szCs w:val="28"/>
          <w:lang w:val="uk-UA"/>
        </w:rPr>
        <w:t xml:space="preserve">. Міському культурно-спортивному центру Житомирської міської ради,  Житомирському міському центру науково-технічної творчості учнівської молоді забезпечити організацію інтерактивних, вуличних літніх форм  </w:t>
      </w:r>
      <w:r w:rsidR="00F035E6" w:rsidRPr="000E2CF2">
        <w:rPr>
          <w:sz w:val="28"/>
          <w:szCs w:val="28"/>
          <w:lang w:val="uk-UA"/>
        </w:rPr>
        <w:lastRenderedPageBreak/>
        <w:t xml:space="preserve">відпочинку дітей в мікрорайонах </w:t>
      </w:r>
      <w:r w:rsidR="00840A21" w:rsidRPr="00463E64">
        <w:rPr>
          <w:sz w:val="28"/>
          <w:lang w:val="uk-UA"/>
        </w:rPr>
        <w:t xml:space="preserve">Житомирської </w:t>
      </w:r>
      <w:r w:rsidR="00840A21" w:rsidRPr="009C6746">
        <w:rPr>
          <w:sz w:val="28"/>
          <w:lang w:val="uk-UA"/>
        </w:rPr>
        <w:t xml:space="preserve">міської </w:t>
      </w:r>
      <w:r w:rsidR="00840A21" w:rsidRPr="00463E64">
        <w:rPr>
          <w:sz w:val="28"/>
          <w:lang w:val="uk-UA"/>
        </w:rPr>
        <w:t>об’єднаної територіальної громади</w:t>
      </w:r>
      <w:r w:rsidR="00840A21" w:rsidRPr="000E2CF2">
        <w:rPr>
          <w:sz w:val="28"/>
          <w:szCs w:val="28"/>
          <w:lang w:val="uk-UA"/>
        </w:rPr>
        <w:t xml:space="preserve"> </w:t>
      </w:r>
      <w:r w:rsidR="00F035E6" w:rsidRPr="000E2CF2">
        <w:rPr>
          <w:sz w:val="28"/>
          <w:szCs w:val="28"/>
          <w:lang w:val="uk-UA"/>
        </w:rPr>
        <w:t>за місцем проживання.</w:t>
      </w:r>
    </w:p>
    <w:p w:rsidR="00F035E6" w:rsidRPr="000E2CF2" w:rsidRDefault="00FA7ACA" w:rsidP="00585810">
      <w:pPr>
        <w:pStyle w:val="a7"/>
        <w:spacing w:after="0"/>
        <w:ind w:right="-141" w:firstLine="540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23</w:t>
      </w:r>
      <w:r w:rsidR="00F035E6" w:rsidRPr="000E2CF2">
        <w:rPr>
          <w:sz w:val="28"/>
          <w:szCs w:val="28"/>
          <w:lang w:val="uk-UA"/>
        </w:rPr>
        <w:t xml:space="preserve">. Управлінню по зв’язках з громадськістю міської ради:  </w:t>
      </w:r>
    </w:p>
    <w:p w:rsidR="00F035E6" w:rsidRPr="000E2CF2" w:rsidRDefault="00FA7ACA" w:rsidP="00585810">
      <w:pPr>
        <w:shd w:val="clear" w:color="auto" w:fill="FFFFFF"/>
        <w:tabs>
          <w:tab w:val="left" w:pos="706"/>
        </w:tabs>
        <w:ind w:right="-141" w:firstLine="540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23</w:t>
      </w:r>
      <w:r w:rsidR="000907C8" w:rsidRPr="000E2CF2">
        <w:rPr>
          <w:sz w:val="28"/>
          <w:szCs w:val="28"/>
          <w:lang w:val="uk-UA"/>
        </w:rPr>
        <w:t xml:space="preserve">.1. Інформувати </w:t>
      </w:r>
      <w:r w:rsidR="00F035E6" w:rsidRPr="000E2CF2">
        <w:rPr>
          <w:sz w:val="28"/>
          <w:szCs w:val="28"/>
          <w:lang w:val="uk-UA"/>
        </w:rPr>
        <w:t xml:space="preserve">населення </w:t>
      </w:r>
      <w:r w:rsidR="00840A21" w:rsidRPr="00463E64">
        <w:rPr>
          <w:sz w:val="28"/>
          <w:lang w:val="uk-UA"/>
        </w:rPr>
        <w:t xml:space="preserve">Житомирської </w:t>
      </w:r>
      <w:r w:rsidR="00840A21" w:rsidRPr="009C6746">
        <w:rPr>
          <w:sz w:val="28"/>
          <w:lang w:val="uk-UA"/>
        </w:rPr>
        <w:t xml:space="preserve">міської </w:t>
      </w:r>
      <w:r w:rsidR="00840A21" w:rsidRPr="00463E64">
        <w:rPr>
          <w:sz w:val="28"/>
          <w:lang w:val="uk-UA"/>
        </w:rPr>
        <w:t>об’єднаної територіальної громади</w:t>
      </w:r>
      <w:r w:rsidR="00840A21" w:rsidRPr="000E2CF2">
        <w:rPr>
          <w:sz w:val="28"/>
          <w:szCs w:val="28"/>
          <w:lang w:val="uk-UA"/>
        </w:rPr>
        <w:t xml:space="preserve"> </w:t>
      </w:r>
      <w:r w:rsidR="00F035E6" w:rsidRPr="000E2CF2">
        <w:rPr>
          <w:sz w:val="28"/>
          <w:szCs w:val="28"/>
          <w:lang w:val="uk-UA"/>
        </w:rPr>
        <w:t xml:space="preserve">про </w:t>
      </w:r>
      <w:r w:rsidR="00F035E6" w:rsidRPr="000E2CF2">
        <w:rPr>
          <w:color w:val="000000"/>
          <w:spacing w:val="2"/>
          <w:sz w:val="28"/>
          <w:szCs w:val="28"/>
          <w:lang w:val="uk-UA"/>
        </w:rPr>
        <w:t xml:space="preserve">порядок направлення </w:t>
      </w:r>
      <w:r w:rsidR="00C562C9">
        <w:rPr>
          <w:sz w:val="28"/>
          <w:szCs w:val="28"/>
          <w:lang w:val="uk-UA"/>
        </w:rPr>
        <w:t>дітей</w:t>
      </w:r>
      <w:r w:rsidR="00F035E6" w:rsidRPr="000E2CF2">
        <w:rPr>
          <w:sz w:val="28"/>
          <w:szCs w:val="28"/>
          <w:lang w:val="uk-UA"/>
        </w:rPr>
        <w:t xml:space="preserve"> до позаміського закладу оздоровлення та відпочинку «Супутник</w:t>
      </w:r>
      <w:r w:rsidR="00884ADD">
        <w:rPr>
          <w:sz w:val="28"/>
          <w:szCs w:val="28"/>
          <w:lang w:val="uk-UA"/>
        </w:rPr>
        <w:t>»  за рахунок коштів місцевого</w:t>
      </w:r>
      <w:r w:rsidR="00F035E6" w:rsidRPr="000E2CF2">
        <w:rPr>
          <w:sz w:val="28"/>
          <w:szCs w:val="28"/>
          <w:lang w:val="uk-UA"/>
        </w:rPr>
        <w:t xml:space="preserve"> бюджету та вільний продаж путівок;</w:t>
      </w:r>
    </w:p>
    <w:p w:rsidR="00F035E6" w:rsidRPr="000E2CF2" w:rsidRDefault="00FA7ACA" w:rsidP="00585810">
      <w:pPr>
        <w:shd w:val="clear" w:color="auto" w:fill="FFFFFF"/>
        <w:tabs>
          <w:tab w:val="left" w:pos="768"/>
        </w:tabs>
        <w:ind w:right="-141" w:firstLine="540"/>
        <w:jc w:val="both"/>
        <w:rPr>
          <w:sz w:val="28"/>
          <w:szCs w:val="28"/>
          <w:lang w:val="uk-UA"/>
        </w:rPr>
      </w:pPr>
      <w:r w:rsidRPr="000E2CF2">
        <w:rPr>
          <w:color w:val="000000"/>
          <w:spacing w:val="-9"/>
          <w:sz w:val="28"/>
          <w:szCs w:val="28"/>
          <w:lang w:val="uk-UA"/>
        </w:rPr>
        <w:t>23</w:t>
      </w:r>
      <w:r w:rsidR="00F035E6" w:rsidRPr="000E2CF2">
        <w:rPr>
          <w:color w:val="000000"/>
          <w:spacing w:val="-9"/>
          <w:sz w:val="28"/>
          <w:szCs w:val="28"/>
          <w:lang w:val="uk-UA"/>
        </w:rPr>
        <w:t>.2. Забезпечити висвітлення в</w:t>
      </w:r>
      <w:r w:rsidR="000907C8" w:rsidRPr="000E2CF2">
        <w:rPr>
          <w:color w:val="000000"/>
          <w:spacing w:val="-9"/>
          <w:sz w:val="28"/>
          <w:szCs w:val="28"/>
          <w:lang w:val="uk-UA"/>
        </w:rPr>
        <w:t xml:space="preserve"> засобах масової інформації </w:t>
      </w:r>
      <w:r w:rsidR="00F035E6" w:rsidRPr="000E2CF2">
        <w:rPr>
          <w:color w:val="000000"/>
          <w:spacing w:val="-9"/>
          <w:sz w:val="28"/>
          <w:szCs w:val="28"/>
          <w:lang w:val="uk-UA"/>
        </w:rPr>
        <w:t xml:space="preserve">проведення </w:t>
      </w:r>
      <w:r w:rsidR="00F035E6" w:rsidRPr="000E2CF2">
        <w:rPr>
          <w:sz w:val="28"/>
          <w:szCs w:val="28"/>
          <w:lang w:val="uk-UA"/>
        </w:rPr>
        <w:t>організації оздоровлення та відпочинку  д</w:t>
      </w:r>
      <w:r w:rsidR="00D722B6">
        <w:rPr>
          <w:sz w:val="28"/>
          <w:szCs w:val="28"/>
          <w:lang w:val="uk-UA"/>
        </w:rPr>
        <w:t xml:space="preserve">ітей </w:t>
      </w:r>
      <w:r w:rsidR="00C562C9" w:rsidRPr="00463E64">
        <w:rPr>
          <w:sz w:val="28"/>
          <w:lang w:val="uk-UA"/>
        </w:rPr>
        <w:t xml:space="preserve">Житомирської </w:t>
      </w:r>
      <w:r w:rsidR="00C562C9" w:rsidRPr="009C6746">
        <w:rPr>
          <w:sz w:val="28"/>
          <w:lang w:val="uk-UA"/>
        </w:rPr>
        <w:t xml:space="preserve">міської </w:t>
      </w:r>
      <w:r w:rsidR="00C562C9" w:rsidRPr="00463E64">
        <w:rPr>
          <w:sz w:val="28"/>
          <w:lang w:val="uk-UA"/>
        </w:rPr>
        <w:t>об’єднаної територіальної громади</w:t>
      </w:r>
      <w:r w:rsidR="00C562C9">
        <w:rPr>
          <w:sz w:val="28"/>
          <w:szCs w:val="28"/>
          <w:lang w:val="uk-UA"/>
        </w:rPr>
        <w:t xml:space="preserve"> </w:t>
      </w:r>
      <w:r w:rsidR="00D722B6">
        <w:rPr>
          <w:sz w:val="28"/>
          <w:szCs w:val="28"/>
          <w:lang w:val="uk-UA"/>
        </w:rPr>
        <w:t>у 2019</w:t>
      </w:r>
      <w:r w:rsidRPr="000E2CF2">
        <w:rPr>
          <w:sz w:val="28"/>
          <w:szCs w:val="28"/>
          <w:lang w:val="uk-UA"/>
        </w:rPr>
        <w:t xml:space="preserve"> році;</w:t>
      </w:r>
    </w:p>
    <w:p w:rsidR="00FA7ACA" w:rsidRPr="000E2CF2" w:rsidRDefault="000907C8" w:rsidP="00585810">
      <w:pPr>
        <w:shd w:val="clear" w:color="auto" w:fill="FFFFFF"/>
        <w:tabs>
          <w:tab w:val="left" w:pos="768"/>
        </w:tabs>
        <w:ind w:right="-141" w:firstLine="540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23.3. Створити</w:t>
      </w:r>
      <w:r w:rsidR="00FA7ACA" w:rsidRPr="000E2CF2">
        <w:rPr>
          <w:sz w:val="28"/>
          <w:szCs w:val="28"/>
          <w:lang w:val="uk-UA"/>
        </w:rPr>
        <w:t xml:space="preserve"> на сайті міської ради розділ «Дитяче оздоровлення».</w:t>
      </w:r>
    </w:p>
    <w:p w:rsidR="000907C8" w:rsidRPr="000E2CF2" w:rsidRDefault="000907C8" w:rsidP="00585810">
      <w:pPr>
        <w:shd w:val="clear" w:color="auto" w:fill="FFFFFF"/>
        <w:tabs>
          <w:tab w:val="left" w:pos="567"/>
        </w:tabs>
        <w:ind w:right="-141" w:firstLine="540"/>
        <w:jc w:val="both"/>
        <w:rPr>
          <w:color w:val="000000"/>
          <w:spacing w:val="1"/>
          <w:sz w:val="28"/>
          <w:szCs w:val="28"/>
          <w:lang w:val="uk-UA"/>
        </w:rPr>
      </w:pPr>
      <w:r w:rsidRPr="000E2CF2">
        <w:rPr>
          <w:color w:val="000000"/>
          <w:spacing w:val="1"/>
          <w:sz w:val="28"/>
          <w:szCs w:val="28"/>
          <w:lang w:val="uk-UA"/>
        </w:rPr>
        <w:t xml:space="preserve">24. Рекомендувати керівництву </w:t>
      </w:r>
      <w:r w:rsidRPr="000E2CF2">
        <w:rPr>
          <w:sz w:val="28"/>
          <w:szCs w:val="28"/>
          <w:lang w:val="uk-UA"/>
        </w:rPr>
        <w:t xml:space="preserve">Житомирського міського відділу поліції </w:t>
      </w:r>
      <w:proofErr w:type="spellStart"/>
      <w:r w:rsidRPr="000E2CF2">
        <w:rPr>
          <w:sz w:val="28"/>
          <w:szCs w:val="28"/>
          <w:lang w:val="uk-UA"/>
        </w:rPr>
        <w:t>ГУНП</w:t>
      </w:r>
      <w:proofErr w:type="spellEnd"/>
      <w:r w:rsidRPr="000E2CF2">
        <w:rPr>
          <w:sz w:val="28"/>
          <w:szCs w:val="28"/>
          <w:lang w:val="uk-UA"/>
        </w:rPr>
        <w:t xml:space="preserve"> у Житомирській області</w:t>
      </w:r>
      <w:r w:rsidRPr="000E2CF2">
        <w:rPr>
          <w:color w:val="000000"/>
          <w:spacing w:val="1"/>
          <w:sz w:val="28"/>
          <w:szCs w:val="28"/>
          <w:lang w:val="uk-UA"/>
        </w:rPr>
        <w:t xml:space="preserve"> взяти на особливий контроль та посилити увагу в літній період за охороною громадського порядку  біля  територій </w:t>
      </w:r>
      <w:r w:rsidRPr="000E2CF2">
        <w:rPr>
          <w:color w:val="000000"/>
          <w:spacing w:val="4"/>
          <w:sz w:val="28"/>
          <w:szCs w:val="28"/>
          <w:lang w:val="uk-UA"/>
        </w:rPr>
        <w:t>таборів відпочинку з денним перебуванням</w:t>
      </w:r>
      <w:r w:rsidRPr="000E2CF2">
        <w:rPr>
          <w:color w:val="000000"/>
          <w:spacing w:val="2"/>
          <w:sz w:val="28"/>
          <w:szCs w:val="28"/>
          <w:lang w:val="uk-UA"/>
        </w:rPr>
        <w:t xml:space="preserve"> на базі закладів загальної середньої освіти та навчально-виховних комплексів </w:t>
      </w:r>
      <w:r w:rsidR="00C562C9" w:rsidRPr="00463E64">
        <w:rPr>
          <w:sz w:val="28"/>
          <w:lang w:val="uk-UA"/>
        </w:rPr>
        <w:t xml:space="preserve">Житомирської </w:t>
      </w:r>
      <w:r w:rsidR="00C562C9" w:rsidRPr="009C6746">
        <w:rPr>
          <w:sz w:val="28"/>
          <w:lang w:val="uk-UA"/>
        </w:rPr>
        <w:t xml:space="preserve">міської </w:t>
      </w:r>
      <w:r w:rsidR="00C562C9" w:rsidRPr="00463E64">
        <w:rPr>
          <w:sz w:val="28"/>
          <w:lang w:val="uk-UA"/>
        </w:rPr>
        <w:t>об’єднаної територіальної громади</w:t>
      </w:r>
      <w:r w:rsidRPr="000E2CF2">
        <w:rPr>
          <w:color w:val="000000"/>
          <w:spacing w:val="1"/>
          <w:sz w:val="28"/>
          <w:szCs w:val="28"/>
          <w:lang w:val="uk-UA"/>
        </w:rPr>
        <w:t>.</w:t>
      </w:r>
    </w:p>
    <w:p w:rsidR="00FA7ACA" w:rsidRPr="000E2CF2" w:rsidRDefault="000907C8" w:rsidP="00585810">
      <w:pPr>
        <w:ind w:right="-141" w:firstLine="567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25</w:t>
      </w:r>
      <w:r w:rsidR="00FA7ACA" w:rsidRPr="000E2CF2">
        <w:rPr>
          <w:sz w:val="28"/>
          <w:szCs w:val="28"/>
          <w:lang w:val="uk-UA"/>
        </w:rPr>
        <w:t>.  Прийом документів на оздоровлення</w:t>
      </w:r>
      <w:r w:rsidR="00BA06C8">
        <w:rPr>
          <w:sz w:val="28"/>
          <w:szCs w:val="28"/>
          <w:lang w:val="uk-UA"/>
        </w:rPr>
        <w:t xml:space="preserve"> та відпочинок дітей влітку 2019</w:t>
      </w:r>
      <w:r w:rsidR="00FA7ACA" w:rsidRPr="000E2CF2">
        <w:rPr>
          <w:sz w:val="28"/>
          <w:szCs w:val="28"/>
          <w:lang w:val="uk-UA"/>
        </w:rPr>
        <w:t xml:space="preserve"> року розпочати після прийняття рішення виконавчого комітету «Про організацію оздоровлення та відпоч</w:t>
      </w:r>
      <w:r w:rsidR="00BA06C8">
        <w:rPr>
          <w:sz w:val="28"/>
          <w:szCs w:val="28"/>
          <w:lang w:val="uk-UA"/>
        </w:rPr>
        <w:t xml:space="preserve">инку дітей </w:t>
      </w:r>
      <w:r w:rsidR="00C562C9" w:rsidRPr="00463E64">
        <w:rPr>
          <w:sz w:val="28"/>
          <w:lang w:val="uk-UA"/>
        </w:rPr>
        <w:t xml:space="preserve">Житомирської </w:t>
      </w:r>
      <w:r w:rsidR="00C562C9" w:rsidRPr="009C6746">
        <w:rPr>
          <w:sz w:val="28"/>
          <w:lang w:val="uk-UA"/>
        </w:rPr>
        <w:t xml:space="preserve">міської </w:t>
      </w:r>
      <w:r w:rsidR="00C562C9" w:rsidRPr="00463E64">
        <w:rPr>
          <w:sz w:val="28"/>
          <w:lang w:val="uk-UA"/>
        </w:rPr>
        <w:t>об’єднаної територіальної громади</w:t>
      </w:r>
      <w:r w:rsidR="00C562C9">
        <w:rPr>
          <w:sz w:val="28"/>
          <w:szCs w:val="28"/>
          <w:lang w:val="uk-UA"/>
        </w:rPr>
        <w:t xml:space="preserve"> </w:t>
      </w:r>
      <w:r w:rsidR="00BA06C8">
        <w:rPr>
          <w:sz w:val="28"/>
          <w:szCs w:val="28"/>
          <w:lang w:val="uk-UA"/>
        </w:rPr>
        <w:t>у 2019</w:t>
      </w:r>
      <w:r w:rsidR="00FA7ACA" w:rsidRPr="000E2CF2">
        <w:rPr>
          <w:sz w:val="28"/>
          <w:szCs w:val="28"/>
          <w:lang w:val="uk-UA"/>
        </w:rPr>
        <w:t xml:space="preserve"> році».</w:t>
      </w:r>
    </w:p>
    <w:p w:rsidR="00F035E6" w:rsidRPr="008E79D4" w:rsidRDefault="00321AB7" w:rsidP="00585810">
      <w:pPr>
        <w:shd w:val="clear" w:color="auto" w:fill="FFFFFF"/>
        <w:tabs>
          <w:tab w:val="left" w:pos="869"/>
        </w:tabs>
        <w:ind w:right="-141" w:firstLine="540"/>
        <w:jc w:val="both"/>
        <w:rPr>
          <w:color w:val="000000"/>
          <w:spacing w:val="1"/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26</w:t>
      </w:r>
      <w:r w:rsidR="00F035E6" w:rsidRPr="000E2CF2">
        <w:rPr>
          <w:sz w:val="28"/>
          <w:szCs w:val="28"/>
          <w:lang w:val="uk-UA"/>
        </w:rPr>
        <w:t xml:space="preserve">. </w:t>
      </w:r>
      <w:r w:rsidR="00F035E6" w:rsidRPr="000E2CF2">
        <w:rPr>
          <w:color w:val="000000"/>
          <w:spacing w:val="2"/>
          <w:sz w:val="28"/>
          <w:szCs w:val="28"/>
          <w:lang w:val="uk-UA"/>
        </w:rPr>
        <w:t xml:space="preserve"> </w:t>
      </w:r>
      <w:r w:rsidR="00F035E6" w:rsidRPr="000E2CF2">
        <w:rPr>
          <w:color w:val="000000"/>
          <w:spacing w:val="1"/>
          <w:sz w:val="28"/>
          <w:szCs w:val="28"/>
          <w:lang w:val="uk-UA"/>
        </w:rPr>
        <w:t>Інформацію про підсумки проведення оздоровлення та відпочин</w:t>
      </w:r>
      <w:r w:rsidR="00BA06C8">
        <w:rPr>
          <w:color w:val="000000"/>
          <w:spacing w:val="1"/>
          <w:sz w:val="28"/>
          <w:szCs w:val="28"/>
          <w:lang w:val="uk-UA"/>
        </w:rPr>
        <w:t xml:space="preserve">ку дітей </w:t>
      </w:r>
      <w:r w:rsidR="00C562C9" w:rsidRPr="00463E64">
        <w:rPr>
          <w:sz w:val="28"/>
          <w:lang w:val="uk-UA"/>
        </w:rPr>
        <w:t xml:space="preserve">Житомирської </w:t>
      </w:r>
      <w:r w:rsidR="00C562C9" w:rsidRPr="009C6746">
        <w:rPr>
          <w:sz w:val="28"/>
          <w:lang w:val="uk-UA"/>
        </w:rPr>
        <w:t xml:space="preserve">міської </w:t>
      </w:r>
      <w:r w:rsidR="00C562C9" w:rsidRPr="00463E64">
        <w:rPr>
          <w:sz w:val="28"/>
          <w:lang w:val="uk-UA"/>
        </w:rPr>
        <w:t>об’єднаної територіальної громади</w:t>
      </w:r>
      <w:r w:rsidR="00BA06C8">
        <w:rPr>
          <w:color w:val="000000"/>
          <w:spacing w:val="1"/>
          <w:sz w:val="28"/>
          <w:szCs w:val="28"/>
          <w:lang w:val="uk-UA"/>
        </w:rPr>
        <w:t xml:space="preserve"> у  2019</w:t>
      </w:r>
      <w:r w:rsidR="00F035E6" w:rsidRPr="000E2CF2">
        <w:rPr>
          <w:color w:val="000000"/>
          <w:spacing w:val="1"/>
          <w:sz w:val="28"/>
          <w:szCs w:val="28"/>
          <w:lang w:val="uk-UA"/>
        </w:rPr>
        <w:t xml:space="preserve"> році заслухати</w:t>
      </w:r>
      <w:r w:rsidR="00F035E6" w:rsidRPr="000E2CF2">
        <w:rPr>
          <w:color w:val="000000"/>
          <w:spacing w:val="2"/>
          <w:sz w:val="28"/>
          <w:szCs w:val="28"/>
          <w:lang w:val="uk-UA"/>
        </w:rPr>
        <w:t xml:space="preserve"> на засіданні виконавчого</w:t>
      </w:r>
      <w:r w:rsidR="000907C8">
        <w:rPr>
          <w:color w:val="000000"/>
          <w:spacing w:val="2"/>
          <w:sz w:val="28"/>
          <w:szCs w:val="28"/>
          <w:lang w:val="uk-UA"/>
        </w:rPr>
        <w:t xml:space="preserve"> комітету міської </w:t>
      </w:r>
      <w:r w:rsidR="000907C8" w:rsidRPr="002572F2">
        <w:rPr>
          <w:color w:val="000000"/>
          <w:spacing w:val="2"/>
          <w:sz w:val="28"/>
          <w:szCs w:val="28"/>
          <w:lang w:val="uk-UA"/>
        </w:rPr>
        <w:t>ради  у листопаді</w:t>
      </w:r>
      <w:r w:rsidR="00BA06C8">
        <w:rPr>
          <w:color w:val="000000"/>
          <w:spacing w:val="2"/>
          <w:sz w:val="28"/>
          <w:szCs w:val="28"/>
          <w:lang w:val="uk-UA"/>
        </w:rPr>
        <w:t xml:space="preserve"> 2019</w:t>
      </w:r>
      <w:r w:rsidR="00F035E6" w:rsidRPr="008E79D4">
        <w:rPr>
          <w:color w:val="000000"/>
          <w:spacing w:val="2"/>
          <w:sz w:val="28"/>
          <w:szCs w:val="28"/>
          <w:lang w:val="uk-UA"/>
        </w:rPr>
        <w:t xml:space="preserve"> року</w:t>
      </w:r>
      <w:r w:rsidR="00F035E6" w:rsidRPr="008E79D4">
        <w:rPr>
          <w:color w:val="000000"/>
          <w:spacing w:val="1"/>
          <w:sz w:val="28"/>
          <w:szCs w:val="28"/>
          <w:lang w:val="uk-UA"/>
        </w:rPr>
        <w:t>.</w:t>
      </w:r>
    </w:p>
    <w:p w:rsidR="00F035E6" w:rsidRPr="008E79D4" w:rsidRDefault="00321AB7" w:rsidP="00585810">
      <w:pPr>
        <w:ind w:right="-14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F035E6" w:rsidRPr="008E79D4">
        <w:rPr>
          <w:sz w:val="28"/>
          <w:szCs w:val="28"/>
          <w:lang w:val="uk-UA"/>
        </w:rPr>
        <w:t>.</w:t>
      </w:r>
      <w:r w:rsidR="00F035E6" w:rsidRPr="008E79D4">
        <w:rPr>
          <w:color w:val="000000"/>
          <w:spacing w:val="2"/>
          <w:sz w:val="28"/>
          <w:szCs w:val="28"/>
          <w:lang w:val="uk-UA"/>
        </w:rPr>
        <w:t xml:space="preserve"> </w:t>
      </w:r>
      <w:r w:rsidR="000907C8">
        <w:rPr>
          <w:sz w:val="28"/>
          <w:szCs w:val="28"/>
          <w:lang w:val="uk-UA"/>
        </w:rPr>
        <w:t>Рішення виконавчого комітету міської ради</w:t>
      </w:r>
      <w:r w:rsidR="00F035E6" w:rsidRPr="008E79D4">
        <w:rPr>
          <w:sz w:val="28"/>
          <w:szCs w:val="28"/>
          <w:lang w:val="uk-UA"/>
        </w:rPr>
        <w:t xml:space="preserve"> </w:t>
      </w:r>
      <w:r w:rsidR="008376CA">
        <w:rPr>
          <w:color w:val="000000"/>
          <w:sz w:val="28"/>
          <w:szCs w:val="28"/>
          <w:lang w:val="uk-UA"/>
        </w:rPr>
        <w:t xml:space="preserve"> від </w:t>
      </w:r>
      <w:r w:rsidR="008376CA" w:rsidRPr="008376CA">
        <w:rPr>
          <w:color w:val="000000"/>
          <w:sz w:val="28"/>
          <w:szCs w:val="28"/>
          <w:lang w:val="uk-UA"/>
        </w:rPr>
        <w:t>0</w:t>
      </w:r>
      <w:r w:rsidR="008376CA">
        <w:rPr>
          <w:color w:val="000000"/>
          <w:sz w:val="28"/>
          <w:szCs w:val="28"/>
          <w:lang w:val="uk-UA"/>
        </w:rPr>
        <w:t>5.1</w:t>
      </w:r>
      <w:r w:rsidR="008376CA" w:rsidRPr="008376CA">
        <w:rPr>
          <w:color w:val="000000"/>
          <w:sz w:val="28"/>
          <w:szCs w:val="28"/>
          <w:lang w:val="uk-UA"/>
        </w:rPr>
        <w:t>2</w:t>
      </w:r>
      <w:r w:rsidR="008376CA">
        <w:rPr>
          <w:color w:val="000000"/>
          <w:sz w:val="28"/>
          <w:szCs w:val="28"/>
          <w:lang w:val="uk-UA"/>
        </w:rPr>
        <w:t>.201</w:t>
      </w:r>
      <w:r w:rsidR="008376CA" w:rsidRPr="008376CA">
        <w:rPr>
          <w:color w:val="000000"/>
          <w:sz w:val="28"/>
          <w:szCs w:val="28"/>
          <w:lang w:val="uk-UA"/>
        </w:rPr>
        <w:t>8</w:t>
      </w:r>
      <w:r w:rsidR="008376CA">
        <w:rPr>
          <w:color w:val="000000"/>
          <w:sz w:val="28"/>
          <w:szCs w:val="28"/>
          <w:lang w:val="uk-UA"/>
        </w:rPr>
        <w:t xml:space="preserve"> №1</w:t>
      </w:r>
      <w:r w:rsidR="008376CA" w:rsidRPr="008376CA">
        <w:rPr>
          <w:color w:val="000000"/>
          <w:sz w:val="28"/>
          <w:szCs w:val="28"/>
          <w:lang w:val="uk-UA"/>
        </w:rPr>
        <w:t>3</w:t>
      </w:r>
      <w:r w:rsidR="008376CA">
        <w:rPr>
          <w:color w:val="000000"/>
          <w:sz w:val="28"/>
          <w:szCs w:val="28"/>
          <w:lang w:val="uk-UA"/>
        </w:rPr>
        <w:t>0</w:t>
      </w:r>
      <w:r w:rsidR="00F035E6" w:rsidRPr="008E79D4">
        <w:rPr>
          <w:color w:val="000000"/>
          <w:sz w:val="28"/>
          <w:szCs w:val="28"/>
          <w:lang w:val="uk-UA"/>
        </w:rPr>
        <w:t>4 «</w:t>
      </w:r>
      <w:r w:rsidR="00F035E6" w:rsidRPr="008E79D4">
        <w:rPr>
          <w:sz w:val="28"/>
          <w:szCs w:val="28"/>
          <w:lang w:val="uk-UA"/>
        </w:rPr>
        <w:t>Про підсумки проведення оздоровлення та відпочинку дітей міста Житомир</w:t>
      </w:r>
      <w:r w:rsidR="008376CA">
        <w:rPr>
          <w:sz w:val="28"/>
          <w:szCs w:val="28"/>
          <w:lang w:val="uk-UA"/>
        </w:rPr>
        <w:t>а у 201</w:t>
      </w:r>
      <w:r w:rsidR="008376CA" w:rsidRPr="008376CA">
        <w:rPr>
          <w:sz w:val="28"/>
          <w:szCs w:val="28"/>
          <w:lang w:val="uk-UA"/>
        </w:rPr>
        <w:t>8</w:t>
      </w:r>
      <w:r w:rsidR="000907C8">
        <w:rPr>
          <w:sz w:val="28"/>
          <w:szCs w:val="28"/>
          <w:lang w:val="uk-UA"/>
        </w:rPr>
        <w:t xml:space="preserve"> році» зняти з контролю</w:t>
      </w:r>
      <w:r w:rsidR="00F035E6" w:rsidRPr="008E79D4">
        <w:rPr>
          <w:sz w:val="28"/>
          <w:szCs w:val="28"/>
          <w:lang w:val="uk-UA"/>
        </w:rPr>
        <w:t xml:space="preserve"> як таке, що виконано в повному обсязі.</w:t>
      </w:r>
    </w:p>
    <w:p w:rsidR="00F035E6" w:rsidRPr="008E79D4" w:rsidRDefault="00321AB7" w:rsidP="00585810">
      <w:pPr>
        <w:shd w:val="clear" w:color="auto" w:fill="FFFFFF"/>
        <w:tabs>
          <w:tab w:val="left" w:pos="540"/>
        </w:tabs>
        <w:ind w:right="-141" w:firstLine="540"/>
        <w:jc w:val="both"/>
        <w:rPr>
          <w:spacing w:val="1"/>
          <w:sz w:val="28"/>
          <w:szCs w:val="28"/>
          <w:lang w:val="uk-UA"/>
        </w:rPr>
      </w:pPr>
      <w:r>
        <w:rPr>
          <w:spacing w:val="6"/>
          <w:sz w:val="28"/>
          <w:szCs w:val="28"/>
          <w:lang w:val="uk-UA"/>
        </w:rPr>
        <w:t>28</w:t>
      </w:r>
      <w:r w:rsidR="00F035E6" w:rsidRPr="008E79D4">
        <w:rPr>
          <w:spacing w:val="6"/>
          <w:sz w:val="28"/>
          <w:szCs w:val="28"/>
          <w:lang w:val="uk-UA"/>
        </w:rPr>
        <w:t xml:space="preserve">. Контроль за виконанням цього рішення покласти на заступника </w:t>
      </w:r>
      <w:r w:rsidR="00F035E6" w:rsidRPr="008E79D4">
        <w:rPr>
          <w:sz w:val="28"/>
          <w:szCs w:val="28"/>
          <w:lang w:val="uk-UA"/>
        </w:rPr>
        <w:t xml:space="preserve">міського голови з питань діяльності виконавчих органів  ради згідно з розподілом обов’язків.        </w:t>
      </w:r>
    </w:p>
    <w:p w:rsidR="00F035E6" w:rsidRDefault="00F035E6" w:rsidP="00585810">
      <w:pPr>
        <w:shd w:val="clear" w:color="auto" w:fill="FFFFFF"/>
        <w:tabs>
          <w:tab w:val="left" w:pos="540"/>
        </w:tabs>
        <w:ind w:right="-141"/>
        <w:jc w:val="both"/>
        <w:rPr>
          <w:spacing w:val="1"/>
          <w:sz w:val="28"/>
          <w:szCs w:val="28"/>
          <w:lang w:val="uk-UA"/>
        </w:rPr>
      </w:pPr>
    </w:p>
    <w:p w:rsidR="00F035E6" w:rsidRDefault="00F035E6" w:rsidP="00585810">
      <w:pPr>
        <w:shd w:val="clear" w:color="auto" w:fill="FFFFFF"/>
        <w:tabs>
          <w:tab w:val="left" w:pos="540"/>
        </w:tabs>
        <w:ind w:right="-141"/>
        <w:jc w:val="both"/>
        <w:rPr>
          <w:spacing w:val="1"/>
          <w:sz w:val="28"/>
          <w:szCs w:val="28"/>
          <w:lang w:val="uk-UA"/>
        </w:rPr>
      </w:pPr>
    </w:p>
    <w:p w:rsidR="00F035E6" w:rsidRPr="008E79D4" w:rsidRDefault="00F035E6" w:rsidP="00585810">
      <w:pPr>
        <w:shd w:val="clear" w:color="auto" w:fill="FFFFFF"/>
        <w:tabs>
          <w:tab w:val="left" w:pos="540"/>
        </w:tabs>
        <w:ind w:right="-141"/>
        <w:jc w:val="both"/>
        <w:rPr>
          <w:spacing w:val="1"/>
          <w:sz w:val="28"/>
          <w:szCs w:val="28"/>
          <w:lang w:val="uk-UA"/>
        </w:rPr>
      </w:pPr>
    </w:p>
    <w:p w:rsidR="00F035E6" w:rsidRPr="008E79D4" w:rsidRDefault="00F035E6" w:rsidP="00585810">
      <w:pPr>
        <w:pStyle w:val="a3"/>
        <w:tabs>
          <w:tab w:val="left" w:pos="7088"/>
        </w:tabs>
        <w:ind w:left="0" w:right="-141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Міський голова                                                                          С.І. </w:t>
      </w:r>
      <w:proofErr w:type="spellStart"/>
      <w:r w:rsidRPr="008E79D4">
        <w:rPr>
          <w:sz w:val="28"/>
          <w:szCs w:val="28"/>
          <w:lang w:val="uk-UA"/>
        </w:rPr>
        <w:t>Сухомлин</w:t>
      </w:r>
      <w:proofErr w:type="spellEnd"/>
    </w:p>
    <w:p w:rsidR="00F035E6" w:rsidRPr="008E79D4" w:rsidRDefault="00F035E6" w:rsidP="006F773A">
      <w:pPr>
        <w:spacing w:after="200" w:line="276" w:lineRule="auto"/>
        <w:rPr>
          <w:sz w:val="28"/>
          <w:szCs w:val="20"/>
          <w:lang w:val="uk-UA"/>
        </w:rPr>
      </w:pPr>
      <w:r w:rsidRPr="008E79D4">
        <w:rPr>
          <w:b/>
          <w:lang w:val="uk-UA"/>
        </w:rPr>
        <w:br w:type="page"/>
      </w:r>
    </w:p>
    <w:p w:rsidR="00F035E6" w:rsidRPr="008E79D4" w:rsidRDefault="00F035E6" w:rsidP="006F773A">
      <w:pPr>
        <w:pStyle w:val="1"/>
        <w:ind w:left="5580"/>
        <w:jc w:val="left"/>
        <w:rPr>
          <w:b w:val="0"/>
        </w:rPr>
      </w:pPr>
      <w:r w:rsidRPr="008E79D4">
        <w:rPr>
          <w:b w:val="0"/>
        </w:rPr>
        <w:lastRenderedPageBreak/>
        <w:t>Додаток  1</w:t>
      </w:r>
    </w:p>
    <w:p w:rsidR="00F035E6" w:rsidRPr="008E79D4" w:rsidRDefault="00F035E6" w:rsidP="006F773A">
      <w:pPr>
        <w:pStyle w:val="1"/>
        <w:ind w:left="5580"/>
        <w:jc w:val="left"/>
        <w:rPr>
          <w:b w:val="0"/>
        </w:rPr>
      </w:pPr>
      <w:r w:rsidRPr="008E79D4">
        <w:rPr>
          <w:b w:val="0"/>
        </w:rPr>
        <w:t xml:space="preserve">до рішення міськвиконкому </w:t>
      </w:r>
    </w:p>
    <w:p w:rsidR="00F035E6" w:rsidRPr="008E79D4" w:rsidRDefault="00F035E6" w:rsidP="006F773A">
      <w:pPr>
        <w:pStyle w:val="1"/>
        <w:ind w:left="5580"/>
        <w:jc w:val="left"/>
        <w:rPr>
          <w:b w:val="0"/>
        </w:rPr>
      </w:pPr>
      <w:r w:rsidRPr="008E79D4">
        <w:rPr>
          <w:b w:val="0"/>
        </w:rPr>
        <w:t>____</w:t>
      </w:r>
      <w:r w:rsidR="00BC727C">
        <w:rPr>
          <w:b w:val="0"/>
        </w:rPr>
        <w:t>_</w:t>
      </w:r>
      <w:r w:rsidRPr="008E79D4">
        <w:rPr>
          <w:b w:val="0"/>
        </w:rPr>
        <w:t>__________  № _____</w:t>
      </w:r>
    </w:p>
    <w:p w:rsidR="00F035E6" w:rsidRPr="008E79D4" w:rsidRDefault="00F035E6" w:rsidP="006F773A">
      <w:pPr>
        <w:jc w:val="center"/>
        <w:rPr>
          <w:b/>
          <w:sz w:val="28"/>
          <w:szCs w:val="28"/>
          <w:lang w:val="uk-UA"/>
        </w:rPr>
      </w:pPr>
    </w:p>
    <w:p w:rsidR="00F035E6" w:rsidRPr="008E79D4" w:rsidRDefault="00F035E6" w:rsidP="006F773A">
      <w:pPr>
        <w:jc w:val="center"/>
        <w:rPr>
          <w:b/>
          <w:sz w:val="28"/>
          <w:szCs w:val="28"/>
          <w:lang w:val="uk-UA"/>
        </w:rPr>
      </w:pPr>
      <w:r w:rsidRPr="008E79D4">
        <w:rPr>
          <w:b/>
          <w:sz w:val="28"/>
          <w:szCs w:val="28"/>
          <w:lang w:val="uk-UA"/>
        </w:rPr>
        <w:t>Порядок</w:t>
      </w:r>
    </w:p>
    <w:p w:rsidR="00F035E6" w:rsidRPr="008E79D4" w:rsidRDefault="00F035E6" w:rsidP="006F773A">
      <w:pPr>
        <w:jc w:val="center"/>
        <w:rPr>
          <w:b/>
          <w:sz w:val="28"/>
          <w:szCs w:val="28"/>
          <w:lang w:val="uk-UA"/>
        </w:rPr>
      </w:pPr>
      <w:r w:rsidRPr="008E79D4">
        <w:rPr>
          <w:b/>
          <w:sz w:val="28"/>
          <w:szCs w:val="28"/>
          <w:lang w:val="uk-UA"/>
        </w:rPr>
        <w:t xml:space="preserve">направлення дітей  </w:t>
      </w:r>
      <w:r w:rsidR="00C562C9" w:rsidRPr="00C562C9">
        <w:rPr>
          <w:b/>
          <w:sz w:val="28"/>
          <w:lang w:val="uk-UA"/>
        </w:rPr>
        <w:t>Житомирської міської об’єднаної територіальної громади</w:t>
      </w:r>
      <w:r w:rsidR="00C562C9" w:rsidRPr="008E79D4">
        <w:rPr>
          <w:b/>
          <w:sz w:val="28"/>
          <w:szCs w:val="28"/>
          <w:lang w:val="uk-UA"/>
        </w:rPr>
        <w:t xml:space="preserve"> </w:t>
      </w:r>
      <w:r w:rsidRPr="008E79D4">
        <w:rPr>
          <w:b/>
          <w:sz w:val="28"/>
          <w:szCs w:val="28"/>
          <w:lang w:val="uk-UA"/>
        </w:rPr>
        <w:t>до позаміського закладу оздоровлення та відпочинку «Супутник» за рахунок коштів міського  бюджету</w:t>
      </w:r>
    </w:p>
    <w:p w:rsidR="00F035E6" w:rsidRPr="008E79D4" w:rsidRDefault="00F035E6" w:rsidP="006F773A">
      <w:pPr>
        <w:jc w:val="center"/>
        <w:rPr>
          <w:sz w:val="28"/>
          <w:szCs w:val="28"/>
          <w:lang w:val="uk-UA"/>
        </w:rPr>
      </w:pPr>
    </w:p>
    <w:p w:rsidR="00F035E6" w:rsidRDefault="00F035E6" w:rsidP="006F773A">
      <w:pPr>
        <w:jc w:val="center"/>
        <w:rPr>
          <w:b/>
          <w:sz w:val="28"/>
          <w:szCs w:val="28"/>
          <w:lang w:val="uk-UA"/>
        </w:rPr>
      </w:pPr>
      <w:r w:rsidRPr="008E79D4">
        <w:rPr>
          <w:b/>
          <w:sz w:val="28"/>
          <w:szCs w:val="28"/>
          <w:lang w:val="uk-UA"/>
        </w:rPr>
        <w:t>І. Загальні положення</w:t>
      </w:r>
    </w:p>
    <w:p w:rsidR="005539AC" w:rsidRPr="008E79D4" w:rsidRDefault="005539AC" w:rsidP="006F773A">
      <w:pPr>
        <w:jc w:val="center"/>
        <w:rPr>
          <w:b/>
          <w:sz w:val="28"/>
          <w:szCs w:val="28"/>
          <w:lang w:val="uk-UA"/>
        </w:rPr>
      </w:pPr>
    </w:p>
    <w:p w:rsidR="00F035E6" w:rsidRPr="008E79D4" w:rsidRDefault="00F035E6" w:rsidP="001F03ED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1.1. Порядок направлення дітей </w:t>
      </w:r>
      <w:r w:rsidR="00FB71F8" w:rsidRPr="00463E64">
        <w:rPr>
          <w:sz w:val="28"/>
          <w:lang w:val="uk-UA"/>
        </w:rPr>
        <w:t xml:space="preserve">Житомирської </w:t>
      </w:r>
      <w:r w:rsidR="00FB71F8" w:rsidRPr="009C6746">
        <w:rPr>
          <w:sz w:val="28"/>
          <w:lang w:val="uk-UA"/>
        </w:rPr>
        <w:t xml:space="preserve">міської </w:t>
      </w:r>
      <w:r w:rsidR="00FB71F8" w:rsidRPr="00463E64">
        <w:rPr>
          <w:sz w:val="28"/>
          <w:lang w:val="uk-UA"/>
        </w:rPr>
        <w:t>об’єднаної територіальної громади</w:t>
      </w:r>
      <w:r w:rsidR="00FB71F8" w:rsidRPr="008E79D4">
        <w:rPr>
          <w:sz w:val="28"/>
          <w:szCs w:val="28"/>
          <w:lang w:val="uk-UA"/>
        </w:rPr>
        <w:t xml:space="preserve"> </w:t>
      </w:r>
      <w:r w:rsidRPr="008E79D4">
        <w:rPr>
          <w:sz w:val="28"/>
          <w:szCs w:val="28"/>
          <w:lang w:val="uk-UA"/>
        </w:rPr>
        <w:t>до позаміського закладу оздоровлення та відпочинку «Супутник»</w:t>
      </w:r>
      <w:r w:rsidRPr="008E79D4">
        <w:rPr>
          <w:b/>
          <w:sz w:val="28"/>
          <w:szCs w:val="28"/>
          <w:lang w:val="uk-UA"/>
        </w:rPr>
        <w:t xml:space="preserve"> </w:t>
      </w:r>
      <w:r w:rsidRPr="008E79D4">
        <w:rPr>
          <w:sz w:val="28"/>
          <w:szCs w:val="28"/>
          <w:lang w:val="uk-UA"/>
        </w:rPr>
        <w:t>(далі ПЗОВ «Супутник»)</w:t>
      </w:r>
      <w:r w:rsidRPr="008E79D4">
        <w:rPr>
          <w:b/>
          <w:sz w:val="28"/>
          <w:szCs w:val="28"/>
          <w:lang w:val="uk-UA"/>
        </w:rPr>
        <w:t xml:space="preserve"> </w:t>
      </w:r>
      <w:r w:rsidR="00600434">
        <w:rPr>
          <w:sz w:val="28"/>
          <w:szCs w:val="28"/>
          <w:lang w:val="uk-UA"/>
        </w:rPr>
        <w:t xml:space="preserve"> за рахунок коштів місцевого</w:t>
      </w:r>
      <w:r w:rsidRPr="008E79D4">
        <w:rPr>
          <w:sz w:val="28"/>
          <w:szCs w:val="28"/>
          <w:lang w:val="uk-UA"/>
        </w:rPr>
        <w:t xml:space="preserve"> бюджету (далі - Порядок) розроблено на виконання </w:t>
      </w:r>
      <w:r w:rsidR="008376CA" w:rsidRPr="00C965B6">
        <w:rPr>
          <w:sz w:val="28"/>
          <w:szCs w:val="28"/>
          <w:lang w:val="uk-UA"/>
        </w:rPr>
        <w:t xml:space="preserve">міської цільової соціальної програми оздоровлення та відпочинку дітей </w:t>
      </w:r>
      <w:proofErr w:type="spellStart"/>
      <w:r w:rsidR="008376CA" w:rsidRPr="00C965B6">
        <w:rPr>
          <w:sz w:val="28"/>
          <w:szCs w:val="28"/>
          <w:lang w:val="uk-UA"/>
        </w:rPr>
        <w:t>м.Житомира</w:t>
      </w:r>
      <w:proofErr w:type="spellEnd"/>
      <w:r w:rsidR="008376CA" w:rsidRPr="00C965B6">
        <w:rPr>
          <w:sz w:val="28"/>
          <w:szCs w:val="28"/>
          <w:lang w:val="uk-UA"/>
        </w:rPr>
        <w:t xml:space="preserve"> на 2019-2021 роки</w:t>
      </w:r>
      <w:r w:rsidRPr="008E79D4">
        <w:rPr>
          <w:sz w:val="28"/>
          <w:szCs w:val="28"/>
          <w:lang w:val="uk-UA"/>
        </w:rPr>
        <w:t xml:space="preserve">, затвердженої рішенням Житомирської міської ради від </w:t>
      </w:r>
      <w:r w:rsidR="008376CA" w:rsidRPr="008376CA">
        <w:rPr>
          <w:color w:val="000000"/>
          <w:sz w:val="28"/>
          <w:szCs w:val="28"/>
          <w:lang w:val="uk-UA"/>
        </w:rPr>
        <w:t>1</w:t>
      </w:r>
      <w:r w:rsidR="008376CA">
        <w:rPr>
          <w:color w:val="000000"/>
          <w:sz w:val="28"/>
          <w:szCs w:val="28"/>
          <w:lang w:val="uk-UA"/>
        </w:rPr>
        <w:t>8.12.201</w:t>
      </w:r>
      <w:r w:rsidR="008376CA" w:rsidRPr="008376CA">
        <w:rPr>
          <w:color w:val="000000"/>
          <w:sz w:val="28"/>
          <w:szCs w:val="28"/>
          <w:lang w:val="uk-UA"/>
        </w:rPr>
        <w:t>8</w:t>
      </w:r>
      <w:r w:rsidRPr="008E79D4">
        <w:rPr>
          <w:color w:val="000000"/>
          <w:sz w:val="28"/>
          <w:szCs w:val="28"/>
          <w:lang w:val="uk-UA"/>
        </w:rPr>
        <w:t xml:space="preserve"> №</w:t>
      </w:r>
      <w:r w:rsidR="008376CA" w:rsidRPr="008376CA">
        <w:rPr>
          <w:color w:val="000000"/>
          <w:sz w:val="28"/>
          <w:szCs w:val="28"/>
          <w:lang w:val="uk-UA"/>
        </w:rPr>
        <w:t>1270</w:t>
      </w:r>
      <w:r w:rsidRPr="008E79D4">
        <w:rPr>
          <w:sz w:val="28"/>
          <w:szCs w:val="28"/>
          <w:lang w:val="uk-UA"/>
        </w:rPr>
        <w:t>.</w:t>
      </w:r>
    </w:p>
    <w:p w:rsidR="00F035E6" w:rsidRPr="008E79D4" w:rsidRDefault="00F035E6" w:rsidP="001F03ED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1.2.  Відпочинкова зміна в ПЗОВ «Супутник» становить 16 календарних днів.</w:t>
      </w:r>
    </w:p>
    <w:p w:rsidR="00F035E6" w:rsidRPr="008E79D4" w:rsidRDefault="00F035E6" w:rsidP="001F03ED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1.3. Одержувач коштів на організацію відпочинку дітей  – </w:t>
      </w:r>
      <w:proofErr w:type="spellStart"/>
      <w:r w:rsidRPr="008E79D4">
        <w:rPr>
          <w:sz w:val="28"/>
          <w:szCs w:val="28"/>
          <w:lang w:val="uk-UA"/>
        </w:rPr>
        <w:t>КП</w:t>
      </w:r>
      <w:proofErr w:type="spellEnd"/>
      <w:r w:rsidRPr="008E79D4">
        <w:rPr>
          <w:sz w:val="28"/>
          <w:szCs w:val="28"/>
          <w:lang w:val="uk-UA"/>
        </w:rPr>
        <w:t xml:space="preserve"> «Парк» Житомирської міської ради.</w:t>
      </w:r>
    </w:p>
    <w:p w:rsidR="00F035E6" w:rsidRPr="008E79D4" w:rsidRDefault="00F035E6" w:rsidP="001F03ED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1.4. </w:t>
      </w:r>
      <w:r w:rsidR="00321AB7">
        <w:rPr>
          <w:sz w:val="28"/>
          <w:szCs w:val="28"/>
          <w:lang w:val="uk-UA"/>
        </w:rPr>
        <w:t>С</w:t>
      </w:r>
      <w:r w:rsidR="00321AB7" w:rsidRPr="008E79D4">
        <w:rPr>
          <w:sz w:val="28"/>
          <w:szCs w:val="28"/>
          <w:lang w:val="uk-UA"/>
        </w:rPr>
        <w:t>труктурні підрозділи Житомирської міської ради</w:t>
      </w:r>
      <w:r w:rsidR="00321AB7">
        <w:rPr>
          <w:sz w:val="28"/>
          <w:szCs w:val="28"/>
          <w:lang w:val="uk-UA"/>
        </w:rPr>
        <w:t>, які</w:t>
      </w:r>
      <w:r w:rsidR="00321AB7" w:rsidRPr="008E79D4">
        <w:rPr>
          <w:sz w:val="28"/>
          <w:szCs w:val="28"/>
          <w:lang w:val="uk-UA"/>
        </w:rPr>
        <w:t xml:space="preserve"> </w:t>
      </w:r>
      <w:r w:rsidR="00321AB7">
        <w:rPr>
          <w:sz w:val="28"/>
          <w:szCs w:val="28"/>
          <w:lang w:val="uk-UA"/>
        </w:rPr>
        <w:t>з</w:t>
      </w:r>
      <w:r w:rsidRPr="008E79D4">
        <w:rPr>
          <w:sz w:val="28"/>
          <w:szCs w:val="28"/>
          <w:lang w:val="uk-UA"/>
        </w:rPr>
        <w:t>дійснюють направлення на відпочинок в ПЗОВ «Супутник»</w:t>
      </w:r>
      <w:r w:rsidRPr="008E79D4">
        <w:rPr>
          <w:rFonts w:ascii="Trebuchet MS" w:hAnsi="Trebuchet MS"/>
          <w:sz w:val="28"/>
          <w:szCs w:val="28"/>
          <w:lang w:val="uk-UA"/>
        </w:rPr>
        <w:t>:</w:t>
      </w:r>
      <w:r w:rsidRPr="008E79D4">
        <w:rPr>
          <w:sz w:val="28"/>
          <w:szCs w:val="28"/>
          <w:lang w:val="uk-UA"/>
        </w:rPr>
        <w:t xml:space="preserve"> </w:t>
      </w:r>
    </w:p>
    <w:p w:rsidR="00F035E6" w:rsidRPr="008E79D4" w:rsidRDefault="00F035E6" w:rsidP="001F03ED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- служба у справах дітей міської ради;</w:t>
      </w:r>
    </w:p>
    <w:p w:rsidR="00F035E6" w:rsidRPr="008E79D4" w:rsidRDefault="00F035E6" w:rsidP="001F03ED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- управління охорони здоров</w:t>
      </w:r>
      <w:r w:rsidRPr="008E79D4">
        <w:rPr>
          <w:rFonts w:ascii="Trebuchet MS" w:hAnsi="Trebuchet MS"/>
          <w:sz w:val="28"/>
          <w:szCs w:val="28"/>
          <w:lang w:val="uk-UA"/>
        </w:rPr>
        <w:t>'</w:t>
      </w:r>
      <w:r w:rsidRPr="008E79D4">
        <w:rPr>
          <w:sz w:val="28"/>
          <w:szCs w:val="28"/>
          <w:lang w:val="uk-UA"/>
        </w:rPr>
        <w:t>я міської ради;</w:t>
      </w:r>
    </w:p>
    <w:p w:rsidR="00F035E6" w:rsidRPr="008E79D4" w:rsidRDefault="00F035E6" w:rsidP="001F03ED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- міський центр соціальних служб для сім</w:t>
      </w:r>
      <w:r w:rsidRPr="008E79D4">
        <w:rPr>
          <w:rFonts w:ascii="Trebuchet MS" w:hAnsi="Trebuchet MS"/>
          <w:sz w:val="28"/>
          <w:szCs w:val="28"/>
          <w:lang w:val="uk-UA"/>
        </w:rPr>
        <w:t>'</w:t>
      </w:r>
      <w:r w:rsidRPr="008E79D4">
        <w:rPr>
          <w:sz w:val="28"/>
          <w:szCs w:val="28"/>
          <w:lang w:val="uk-UA"/>
        </w:rPr>
        <w:t>ї, дітей та молоді;</w:t>
      </w:r>
    </w:p>
    <w:p w:rsidR="00F035E6" w:rsidRPr="000E2CF2" w:rsidRDefault="00F035E6" w:rsidP="001F03ED">
      <w:pPr>
        <w:ind w:right="-141" w:firstLine="709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- управління у справах сім</w:t>
      </w:r>
      <w:r w:rsidRPr="000E2CF2">
        <w:rPr>
          <w:rFonts w:ascii="Trebuchet MS" w:hAnsi="Trebuchet MS"/>
          <w:sz w:val="28"/>
          <w:szCs w:val="28"/>
          <w:lang w:val="uk-UA"/>
        </w:rPr>
        <w:t>'</w:t>
      </w:r>
      <w:r w:rsidRPr="000E2CF2">
        <w:rPr>
          <w:sz w:val="28"/>
          <w:szCs w:val="28"/>
          <w:lang w:val="uk-UA"/>
        </w:rPr>
        <w:t>ї, молоді та спорту міської ради;</w:t>
      </w:r>
    </w:p>
    <w:p w:rsidR="00685DAA" w:rsidRPr="000E2CF2" w:rsidRDefault="004F0A1D" w:rsidP="001F03ED">
      <w:pPr>
        <w:ind w:right="-14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департамент</w:t>
      </w:r>
      <w:r w:rsidR="00F035E6" w:rsidRPr="000E2CF2">
        <w:rPr>
          <w:sz w:val="28"/>
          <w:szCs w:val="28"/>
          <w:lang w:val="uk-UA"/>
        </w:rPr>
        <w:t xml:space="preserve"> освіти міської ра</w:t>
      </w:r>
      <w:r w:rsidR="00321AB7" w:rsidRPr="000E2CF2">
        <w:rPr>
          <w:sz w:val="28"/>
          <w:szCs w:val="28"/>
          <w:lang w:val="uk-UA"/>
        </w:rPr>
        <w:t xml:space="preserve">ди  </w:t>
      </w:r>
    </w:p>
    <w:p w:rsidR="00F035E6" w:rsidRPr="000E2CF2" w:rsidRDefault="00321AB7" w:rsidP="001F03ED">
      <w:pPr>
        <w:ind w:right="-141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забезпечують:</w:t>
      </w:r>
    </w:p>
    <w:p w:rsidR="00321AB7" w:rsidRPr="000E2CF2" w:rsidRDefault="00321AB7" w:rsidP="001F03ED">
      <w:pPr>
        <w:ind w:right="-141" w:firstLine="709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1.4.1. Прийом заяв та документів дітей пільгових категорій від батьків або осіб, що їх замінюють</w:t>
      </w:r>
      <w:r w:rsidR="00685DAA" w:rsidRPr="000E2CF2">
        <w:rPr>
          <w:sz w:val="28"/>
          <w:szCs w:val="28"/>
          <w:lang w:val="uk-UA"/>
        </w:rPr>
        <w:t>,</w:t>
      </w:r>
      <w:r w:rsidR="00A25A1C" w:rsidRPr="000E2CF2">
        <w:rPr>
          <w:sz w:val="28"/>
          <w:szCs w:val="28"/>
          <w:lang w:val="uk-UA"/>
        </w:rPr>
        <w:t xml:space="preserve"> </w:t>
      </w:r>
      <w:r w:rsidR="005539AC" w:rsidRPr="000E2CF2">
        <w:rPr>
          <w:sz w:val="28"/>
          <w:szCs w:val="28"/>
          <w:lang w:val="uk-UA"/>
        </w:rPr>
        <w:t xml:space="preserve">відповідно до графіку прийому громадян </w:t>
      </w:r>
      <w:r w:rsidR="00B21A58" w:rsidRPr="000E2CF2">
        <w:rPr>
          <w:sz w:val="28"/>
          <w:szCs w:val="28"/>
          <w:lang w:val="uk-UA"/>
        </w:rPr>
        <w:t>(Додаток 1 до Порядк</w:t>
      </w:r>
      <w:r w:rsidR="007D4E0B" w:rsidRPr="000E2CF2">
        <w:rPr>
          <w:sz w:val="28"/>
          <w:szCs w:val="28"/>
          <w:lang w:val="uk-UA"/>
        </w:rPr>
        <w:t>у</w:t>
      </w:r>
      <w:r w:rsidR="00B21A58" w:rsidRPr="000E2CF2">
        <w:rPr>
          <w:sz w:val="28"/>
          <w:szCs w:val="28"/>
          <w:lang w:val="uk-UA"/>
        </w:rPr>
        <w:t>);</w:t>
      </w:r>
    </w:p>
    <w:p w:rsidR="00321AB7" w:rsidRPr="000E2CF2" w:rsidRDefault="00321AB7" w:rsidP="001F03ED">
      <w:pPr>
        <w:ind w:right="-141" w:firstLine="709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1.4.2. Вед</w:t>
      </w:r>
      <w:r w:rsidR="00A25A1C" w:rsidRPr="000E2CF2">
        <w:rPr>
          <w:sz w:val="28"/>
          <w:szCs w:val="28"/>
          <w:lang w:val="uk-UA"/>
        </w:rPr>
        <w:t>ення</w:t>
      </w:r>
      <w:r w:rsidRPr="000E2CF2">
        <w:rPr>
          <w:sz w:val="28"/>
          <w:szCs w:val="28"/>
          <w:lang w:val="uk-UA"/>
        </w:rPr>
        <w:t xml:space="preserve"> журнал</w:t>
      </w:r>
      <w:r w:rsidR="00A25A1C" w:rsidRPr="000E2CF2">
        <w:rPr>
          <w:sz w:val="28"/>
          <w:szCs w:val="28"/>
          <w:lang w:val="uk-UA"/>
        </w:rPr>
        <w:t>у</w:t>
      </w:r>
      <w:r w:rsidRPr="000E2CF2">
        <w:rPr>
          <w:sz w:val="28"/>
          <w:szCs w:val="28"/>
          <w:lang w:val="uk-UA"/>
        </w:rPr>
        <w:t xml:space="preserve"> облі</w:t>
      </w:r>
      <w:r w:rsidR="00A25A1C" w:rsidRPr="000E2CF2">
        <w:rPr>
          <w:sz w:val="28"/>
          <w:szCs w:val="28"/>
          <w:lang w:val="uk-UA"/>
        </w:rPr>
        <w:t>к</w:t>
      </w:r>
      <w:r w:rsidRPr="000E2CF2">
        <w:rPr>
          <w:sz w:val="28"/>
          <w:szCs w:val="28"/>
          <w:lang w:val="uk-UA"/>
        </w:rPr>
        <w:t>у заяв</w:t>
      </w:r>
      <w:r w:rsidR="00A25A1C" w:rsidRPr="000E2CF2">
        <w:rPr>
          <w:sz w:val="28"/>
          <w:szCs w:val="28"/>
          <w:lang w:val="uk-UA"/>
        </w:rPr>
        <w:t xml:space="preserve"> щодо направлення дітей на відпочинок.</w:t>
      </w:r>
    </w:p>
    <w:p w:rsidR="00F035E6" w:rsidRPr="00603A37" w:rsidRDefault="00F035E6" w:rsidP="001F03ED">
      <w:pPr>
        <w:ind w:right="-141" w:firstLine="709"/>
        <w:jc w:val="both"/>
        <w:rPr>
          <w:sz w:val="28"/>
          <w:szCs w:val="28"/>
        </w:rPr>
      </w:pPr>
      <w:r w:rsidRPr="000E2CF2">
        <w:rPr>
          <w:sz w:val="28"/>
          <w:szCs w:val="28"/>
          <w:lang w:val="uk-UA"/>
        </w:rPr>
        <w:t>1.5. За рахунок бюджетних коштів діти пільгових категорій громадян мають право на забезпечення путівкою до оздоровчого закладу не більше одного разу в рік.</w:t>
      </w:r>
    </w:p>
    <w:p w:rsidR="002974A5" w:rsidRPr="002974A5" w:rsidRDefault="002974A5" w:rsidP="001F03ED">
      <w:pPr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</w:t>
      </w:r>
      <w:r w:rsidRPr="00CC40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ПЗОВ «Супутник»</w:t>
      </w:r>
      <w:r w:rsidRPr="002974A5">
        <w:rPr>
          <w:sz w:val="28"/>
          <w:szCs w:val="28"/>
        </w:rPr>
        <w:t xml:space="preserve"> </w:t>
      </w:r>
      <w:r w:rsidRPr="00CC40AE">
        <w:rPr>
          <w:sz w:val="28"/>
          <w:szCs w:val="28"/>
          <w:lang w:val="uk-UA"/>
        </w:rPr>
        <w:t xml:space="preserve"> напр</w:t>
      </w:r>
      <w:r w:rsidR="0027140B">
        <w:rPr>
          <w:sz w:val="28"/>
          <w:szCs w:val="28"/>
          <w:lang w:val="uk-UA"/>
        </w:rPr>
        <w:t>авляються діти віком від 7 до 18</w:t>
      </w:r>
      <w:r w:rsidRPr="00CC40AE">
        <w:rPr>
          <w:sz w:val="28"/>
          <w:szCs w:val="28"/>
          <w:lang w:val="uk-UA"/>
        </w:rPr>
        <w:t xml:space="preserve"> років</w:t>
      </w:r>
      <w:r>
        <w:rPr>
          <w:sz w:val="28"/>
          <w:szCs w:val="28"/>
          <w:lang w:val="uk-UA"/>
        </w:rPr>
        <w:t>.</w:t>
      </w:r>
    </w:p>
    <w:p w:rsidR="00F035E6" w:rsidRPr="008E79D4" w:rsidRDefault="00F035E6" w:rsidP="001F03ED">
      <w:pPr>
        <w:ind w:right="-141" w:firstLine="709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Перевагу в направленні на відпочинок у ПЗОВ «Супутник» мають діти пільгових категорій,</w:t>
      </w:r>
      <w:r w:rsidRPr="008E79D4">
        <w:rPr>
          <w:sz w:val="28"/>
          <w:szCs w:val="28"/>
          <w:lang w:val="uk-UA"/>
        </w:rPr>
        <w:t xml:space="preserve"> які  не оздоровлювалися в даному закладі в минулому році.</w:t>
      </w:r>
    </w:p>
    <w:p w:rsidR="00F035E6" w:rsidRPr="008E79D4" w:rsidRDefault="00F035E6" w:rsidP="001F03ED">
      <w:pPr>
        <w:ind w:right="-141" w:firstLine="709"/>
        <w:jc w:val="both"/>
        <w:rPr>
          <w:sz w:val="28"/>
          <w:szCs w:val="28"/>
          <w:lang w:val="uk-UA"/>
        </w:rPr>
      </w:pPr>
    </w:p>
    <w:p w:rsidR="00042C89" w:rsidRDefault="00042C89" w:rsidP="001F03ED">
      <w:pPr>
        <w:ind w:right="-141" w:firstLine="720"/>
        <w:jc w:val="right"/>
        <w:rPr>
          <w:sz w:val="28"/>
          <w:szCs w:val="28"/>
          <w:lang w:val="uk-UA"/>
        </w:rPr>
      </w:pPr>
    </w:p>
    <w:p w:rsidR="00042C89" w:rsidRDefault="00042C89" w:rsidP="001F03ED">
      <w:pPr>
        <w:ind w:right="-141" w:firstLine="720"/>
        <w:jc w:val="right"/>
        <w:rPr>
          <w:sz w:val="28"/>
          <w:szCs w:val="28"/>
          <w:lang w:val="uk-UA"/>
        </w:rPr>
      </w:pPr>
    </w:p>
    <w:p w:rsidR="001F03ED" w:rsidRDefault="001F03ED" w:rsidP="001F03ED">
      <w:pPr>
        <w:ind w:right="-141" w:firstLine="720"/>
        <w:jc w:val="right"/>
        <w:rPr>
          <w:sz w:val="28"/>
          <w:szCs w:val="28"/>
          <w:lang w:val="uk-UA"/>
        </w:rPr>
      </w:pPr>
    </w:p>
    <w:p w:rsidR="005539AC" w:rsidRPr="008E79D4" w:rsidRDefault="005539AC" w:rsidP="001F03ED">
      <w:pPr>
        <w:ind w:right="-141" w:firstLine="720"/>
        <w:jc w:val="right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lastRenderedPageBreak/>
        <w:t>Продовження додатка 1</w:t>
      </w:r>
    </w:p>
    <w:p w:rsidR="00F035E6" w:rsidRPr="008E79D4" w:rsidRDefault="00F035E6" w:rsidP="001F03ED">
      <w:pPr>
        <w:ind w:right="-141"/>
        <w:jc w:val="center"/>
        <w:rPr>
          <w:b/>
          <w:sz w:val="28"/>
          <w:szCs w:val="28"/>
          <w:lang w:val="uk-UA"/>
        </w:rPr>
      </w:pPr>
      <w:r w:rsidRPr="008E79D4">
        <w:rPr>
          <w:b/>
          <w:sz w:val="28"/>
          <w:szCs w:val="28"/>
          <w:lang w:val="uk-UA"/>
        </w:rPr>
        <w:t xml:space="preserve">ІІ. Процедура направлення до  позаміського закладу оздоровлення та відпочинку «Супутник» </w:t>
      </w:r>
    </w:p>
    <w:p w:rsidR="00F035E6" w:rsidRDefault="00F035E6" w:rsidP="001F03ED">
      <w:pPr>
        <w:ind w:right="-141" w:firstLine="708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2.1. Рішенням </w:t>
      </w:r>
      <w:r w:rsidR="00FB71F8">
        <w:rPr>
          <w:sz w:val="28"/>
          <w:szCs w:val="28"/>
          <w:lang w:val="uk-UA"/>
        </w:rPr>
        <w:t xml:space="preserve">виконавчого комітету Житомирської міської ради </w:t>
      </w:r>
      <w:r w:rsidRPr="008E79D4">
        <w:rPr>
          <w:sz w:val="28"/>
          <w:szCs w:val="28"/>
          <w:lang w:val="uk-UA"/>
        </w:rPr>
        <w:t>затверджується розподіл направлення дітей до  ПЗОВ «Супутник» з урахуванням першочерговості оздоровлення та відпочинку дітей пільгових категорій</w:t>
      </w:r>
      <w:r w:rsidR="00600434">
        <w:rPr>
          <w:sz w:val="28"/>
          <w:szCs w:val="28"/>
          <w:lang w:val="uk-UA"/>
        </w:rPr>
        <w:t xml:space="preserve"> </w:t>
      </w:r>
      <w:r w:rsidR="00600434" w:rsidRPr="00463E64">
        <w:rPr>
          <w:sz w:val="28"/>
          <w:lang w:val="uk-UA"/>
        </w:rPr>
        <w:t>Житомирської</w:t>
      </w:r>
      <w:r w:rsidR="00600434" w:rsidRPr="009C6746">
        <w:rPr>
          <w:sz w:val="28"/>
          <w:lang w:val="uk-UA"/>
        </w:rPr>
        <w:t xml:space="preserve"> міської</w:t>
      </w:r>
      <w:r w:rsidR="00600434" w:rsidRPr="00463E64">
        <w:rPr>
          <w:sz w:val="28"/>
          <w:lang w:val="uk-UA"/>
        </w:rPr>
        <w:t xml:space="preserve"> об’єднаної територіальної громади</w:t>
      </w:r>
      <w:r w:rsidRPr="008E79D4">
        <w:rPr>
          <w:sz w:val="28"/>
          <w:szCs w:val="28"/>
          <w:lang w:val="uk-UA"/>
        </w:rPr>
        <w:t>.</w:t>
      </w:r>
    </w:p>
    <w:p w:rsidR="00FB71F8" w:rsidRPr="008E79D4" w:rsidRDefault="00FB71F8" w:rsidP="001F03ED">
      <w:pPr>
        <w:ind w:right="-141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Міська  координаційна  група</w:t>
      </w:r>
      <w:r w:rsidRPr="008E79D4">
        <w:rPr>
          <w:color w:val="000000"/>
          <w:spacing w:val="3"/>
          <w:sz w:val="28"/>
          <w:szCs w:val="28"/>
          <w:lang w:val="uk-UA"/>
        </w:rPr>
        <w:t xml:space="preserve">  з оздоровлення та відпочинку</w:t>
      </w:r>
      <w:r>
        <w:rPr>
          <w:color w:val="000000"/>
          <w:spacing w:val="2"/>
          <w:sz w:val="28"/>
          <w:szCs w:val="28"/>
          <w:lang w:val="uk-UA"/>
        </w:rPr>
        <w:t xml:space="preserve"> дітей </w:t>
      </w:r>
      <w:r w:rsidRPr="00463E64">
        <w:rPr>
          <w:sz w:val="28"/>
          <w:lang w:val="uk-UA"/>
        </w:rPr>
        <w:t>Житомирської</w:t>
      </w:r>
      <w:r w:rsidRPr="009C6746">
        <w:rPr>
          <w:sz w:val="28"/>
          <w:lang w:val="uk-UA"/>
        </w:rPr>
        <w:t xml:space="preserve"> міської</w:t>
      </w:r>
      <w:r w:rsidRPr="00463E64">
        <w:rPr>
          <w:sz w:val="28"/>
          <w:lang w:val="uk-UA"/>
        </w:rPr>
        <w:t xml:space="preserve"> об’єднаної територіальної громади</w:t>
      </w:r>
      <w:r w:rsidRPr="00463E64">
        <w:rPr>
          <w:b/>
          <w:lang w:val="uk-UA"/>
        </w:rPr>
        <w:t xml:space="preserve"> </w:t>
      </w:r>
      <w:r>
        <w:rPr>
          <w:b/>
          <w:lang w:val="uk-UA"/>
        </w:rPr>
        <w:t xml:space="preserve">у </w:t>
      </w:r>
      <w:r w:rsidRPr="000E2CF2">
        <w:rPr>
          <w:color w:val="000000"/>
          <w:spacing w:val="-2"/>
          <w:sz w:val="28"/>
          <w:szCs w:val="28"/>
          <w:lang w:val="uk-UA"/>
        </w:rPr>
        <w:t xml:space="preserve">разі необхідності </w:t>
      </w:r>
      <w:r>
        <w:rPr>
          <w:color w:val="000000"/>
          <w:spacing w:val="-2"/>
          <w:sz w:val="28"/>
          <w:szCs w:val="28"/>
          <w:lang w:val="uk-UA"/>
        </w:rPr>
        <w:t xml:space="preserve">може </w:t>
      </w:r>
      <w:r w:rsidRPr="000E2CF2">
        <w:rPr>
          <w:color w:val="000000"/>
          <w:spacing w:val="-2"/>
          <w:sz w:val="28"/>
          <w:szCs w:val="28"/>
          <w:lang w:val="uk-UA"/>
        </w:rPr>
        <w:t>вноси</w:t>
      </w:r>
      <w:r>
        <w:rPr>
          <w:color w:val="000000"/>
          <w:spacing w:val="-2"/>
          <w:sz w:val="28"/>
          <w:szCs w:val="28"/>
          <w:lang w:val="uk-UA"/>
        </w:rPr>
        <w:t>ти</w:t>
      </w:r>
      <w:r w:rsidRPr="000E2CF2">
        <w:rPr>
          <w:color w:val="000000"/>
          <w:spacing w:val="-2"/>
          <w:sz w:val="28"/>
          <w:szCs w:val="28"/>
          <w:lang w:val="uk-UA"/>
        </w:rPr>
        <w:t xml:space="preserve"> зміни до плану розподілу </w:t>
      </w:r>
      <w:r w:rsidRPr="000E2CF2">
        <w:rPr>
          <w:color w:val="000000"/>
          <w:spacing w:val="2"/>
          <w:sz w:val="28"/>
          <w:szCs w:val="28"/>
          <w:lang w:val="uk-UA"/>
        </w:rPr>
        <w:t xml:space="preserve">місць у позаміський заклад оздоровлення та відпочинку «Супутник» між структурними підрозділами міської ради, які забезпечують відпочинок дітей пільгових категорій, а також перерозподіл путівок на продаж за інформацією </w:t>
      </w:r>
      <w:proofErr w:type="spellStart"/>
      <w:r w:rsidRPr="000E2CF2">
        <w:rPr>
          <w:color w:val="000000"/>
          <w:spacing w:val="2"/>
          <w:sz w:val="28"/>
          <w:szCs w:val="28"/>
          <w:lang w:val="uk-UA"/>
        </w:rPr>
        <w:t>КП</w:t>
      </w:r>
      <w:proofErr w:type="spellEnd"/>
      <w:r w:rsidRPr="000E2CF2">
        <w:rPr>
          <w:color w:val="000000"/>
          <w:spacing w:val="2"/>
          <w:sz w:val="28"/>
          <w:szCs w:val="28"/>
          <w:lang w:val="uk-UA"/>
        </w:rPr>
        <w:t xml:space="preserve"> «Парк»</w:t>
      </w:r>
      <w:r>
        <w:rPr>
          <w:color w:val="000000"/>
          <w:spacing w:val="2"/>
          <w:sz w:val="28"/>
          <w:szCs w:val="28"/>
          <w:lang w:val="uk-UA"/>
        </w:rPr>
        <w:t xml:space="preserve"> міської ради</w:t>
      </w:r>
      <w:r w:rsidRPr="000E2CF2">
        <w:rPr>
          <w:color w:val="000000"/>
          <w:spacing w:val="2"/>
          <w:sz w:val="28"/>
          <w:szCs w:val="28"/>
          <w:lang w:val="uk-UA"/>
        </w:rPr>
        <w:t xml:space="preserve"> про відсутність заяв на їх придбання не менш ніж за два робочі дні, та затверджувати зміни відповідним протоколом</w:t>
      </w:r>
      <w:r>
        <w:rPr>
          <w:color w:val="000000"/>
          <w:spacing w:val="2"/>
          <w:sz w:val="28"/>
          <w:szCs w:val="28"/>
          <w:lang w:val="uk-UA"/>
        </w:rPr>
        <w:t>.</w:t>
      </w:r>
    </w:p>
    <w:p w:rsidR="00F035E6" w:rsidRPr="008E79D4" w:rsidRDefault="00F035E6" w:rsidP="001F03ED">
      <w:pPr>
        <w:ind w:right="-141" w:firstLine="708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2.2. Забезпечуються відпочинком діти з числа:</w:t>
      </w:r>
    </w:p>
    <w:p w:rsidR="00F035E6" w:rsidRPr="008E79D4" w:rsidRDefault="00F035E6" w:rsidP="001F03ED">
      <w:pPr>
        <w:ind w:right="-141" w:firstLine="720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дітей-сиріт, дітей, позбавлених батьківського піклування; </w:t>
      </w:r>
    </w:p>
    <w:p w:rsidR="00F035E6" w:rsidRPr="008E79D4" w:rsidRDefault="00F035E6" w:rsidP="001F03ED">
      <w:pPr>
        <w:ind w:right="-141" w:firstLine="720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бездоглядних  дітей; </w:t>
      </w:r>
    </w:p>
    <w:p w:rsidR="00F035E6" w:rsidRPr="008E79D4" w:rsidRDefault="00F035E6" w:rsidP="001F03ED">
      <w:pPr>
        <w:ind w:right="-141" w:firstLine="720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дітей з інвалідністю</w:t>
      </w:r>
      <w:r w:rsidRPr="008E79D4">
        <w:rPr>
          <w:sz w:val="28"/>
          <w:szCs w:val="28"/>
          <w:lang w:val="uk-UA"/>
        </w:rPr>
        <w:t xml:space="preserve">; </w:t>
      </w:r>
    </w:p>
    <w:p w:rsidR="00F035E6" w:rsidRDefault="00F035E6" w:rsidP="001F03ED">
      <w:pPr>
        <w:ind w:left="720" w:right="-141" w:hanging="11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дітей, батьки яких загинули під час виконан</w:t>
      </w:r>
      <w:r>
        <w:rPr>
          <w:sz w:val="28"/>
          <w:szCs w:val="28"/>
          <w:lang w:val="uk-UA"/>
        </w:rPr>
        <w:t>ня службових обов’язків</w:t>
      </w:r>
      <w:r w:rsidRPr="008E79D4">
        <w:rPr>
          <w:sz w:val="28"/>
          <w:szCs w:val="28"/>
          <w:lang w:val="uk-UA"/>
        </w:rPr>
        <w:t xml:space="preserve">; </w:t>
      </w:r>
    </w:p>
    <w:p w:rsidR="00F035E6" w:rsidRPr="008E79D4" w:rsidRDefault="00F035E6" w:rsidP="001F03ED">
      <w:pPr>
        <w:ind w:left="709" w:right="-141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дітей</w:t>
      </w:r>
      <w:r w:rsidRPr="005F2D91">
        <w:rPr>
          <w:sz w:val="28"/>
          <w:lang w:val="uk-UA"/>
        </w:rPr>
        <w:t xml:space="preserve">, один із батьків яких загинув (пропав безвісти) у районі проведення </w:t>
      </w:r>
      <w:r w:rsidR="0051709B">
        <w:rPr>
          <w:sz w:val="28"/>
          <w:lang w:val="uk-UA"/>
        </w:rPr>
        <w:t xml:space="preserve">АТО </w:t>
      </w:r>
      <w:r w:rsidR="0027140B">
        <w:rPr>
          <w:sz w:val="28"/>
          <w:lang w:val="uk-UA"/>
        </w:rPr>
        <w:t>та</w:t>
      </w:r>
      <w:r w:rsidR="0051709B">
        <w:rPr>
          <w:sz w:val="28"/>
          <w:lang w:val="uk-UA"/>
        </w:rPr>
        <w:t xml:space="preserve"> ООС</w:t>
      </w:r>
      <w:r w:rsidRPr="005F2D91">
        <w:rPr>
          <w:sz w:val="28"/>
          <w:lang w:val="uk-UA"/>
        </w:rPr>
        <w:t xml:space="preserve">, бойових дій чи збройних конфліктів або помер внаслідок поранення, контузії чи каліцтва, одержаних у районі проведення </w:t>
      </w:r>
      <w:r w:rsidR="0051709B">
        <w:rPr>
          <w:sz w:val="28"/>
          <w:lang w:val="uk-UA"/>
        </w:rPr>
        <w:t xml:space="preserve">АТО </w:t>
      </w:r>
      <w:r w:rsidR="0027140B">
        <w:rPr>
          <w:sz w:val="28"/>
          <w:lang w:val="uk-UA"/>
        </w:rPr>
        <w:t>та</w:t>
      </w:r>
      <w:r w:rsidR="0051709B">
        <w:rPr>
          <w:sz w:val="28"/>
          <w:lang w:val="uk-UA"/>
        </w:rPr>
        <w:t xml:space="preserve"> ООС</w:t>
      </w:r>
      <w:r w:rsidRPr="005F2D91">
        <w:rPr>
          <w:sz w:val="28"/>
          <w:lang w:val="uk-UA"/>
        </w:rPr>
        <w:t xml:space="preserve">, бойових дій чи збройних конфліктів, а також внаслідок захворювання, одержаного у період участі в </w:t>
      </w:r>
      <w:r w:rsidR="0051709B">
        <w:rPr>
          <w:sz w:val="28"/>
          <w:lang w:val="uk-UA"/>
        </w:rPr>
        <w:t xml:space="preserve">АТО </w:t>
      </w:r>
      <w:r w:rsidR="0027140B">
        <w:rPr>
          <w:sz w:val="28"/>
          <w:lang w:val="uk-UA"/>
        </w:rPr>
        <w:t>та</w:t>
      </w:r>
      <w:r w:rsidR="0051709B">
        <w:rPr>
          <w:sz w:val="28"/>
          <w:lang w:val="uk-UA"/>
        </w:rPr>
        <w:t xml:space="preserve"> ООС</w:t>
      </w:r>
      <w:r w:rsidRPr="005F2D91">
        <w:rPr>
          <w:sz w:val="28"/>
          <w:lang w:val="uk-UA"/>
        </w:rPr>
        <w:t>;</w:t>
      </w:r>
      <w:r w:rsidRPr="008E79D4">
        <w:rPr>
          <w:sz w:val="28"/>
          <w:szCs w:val="28"/>
          <w:lang w:val="uk-UA"/>
        </w:rPr>
        <w:t xml:space="preserve"> дітей із сімей учасників </w:t>
      </w:r>
      <w:r w:rsidR="0051709B">
        <w:rPr>
          <w:sz w:val="28"/>
          <w:lang w:val="uk-UA"/>
        </w:rPr>
        <w:t xml:space="preserve">АТО </w:t>
      </w:r>
      <w:r w:rsidR="0027140B">
        <w:rPr>
          <w:sz w:val="28"/>
          <w:lang w:val="uk-UA"/>
        </w:rPr>
        <w:t>та</w:t>
      </w:r>
      <w:r w:rsidR="0051709B">
        <w:rPr>
          <w:sz w:val="28"/>
          <w:lang w:val="uk-UA"/>
        </w:rPr>
        <w:t xml:space="preserve"> ООС</w:t>
      </w:r>
      <w:r w:rsidRPr="008E79D4">
        <w:rPr>
          <w:sz w:val="28"/>
          <w:szCs w:val="28"/>
          <w:lang w:val="uk-UA"/>
        </w:rPr>
        <w:t>;</w:t>
      </w:r>
    </w:p>
    <w:p w:rsidR="00F035E6" w:rsidRPr="008E79D4" w:rsidRDefault="00F035E6" w:rsidP="001F03ED">
      <w:pPr>
        <w:ind w:right="-141" w:firstLine="360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     дітей з багатодітних і малозабезпечених сімей;</w:t>
      </w:r>
    </w:p>
    <w:p w:rsidR="00F035E6" w:rsidRPr="008E79D4" w:rsidRDefault="00F035E6" w:rsidP="001F03ED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талановитих та обдарованих дітей.            </w:t>
      </w:r>
    </w:p>
    <w:p w:rsidR="00F035E6" w:rsidRPr="008E79D4" w:rsidRDefault="00F035E6" w:rsidP="001F03ED">
      <w:pPr>
        <w:ind w:right="-141" w:firstLine="708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2.3. До </w:t>
      </w:r>
      <w:proofErr w:type="spellStart"/>
      <w:r w:rsidRPr="008E79D4">
        <w:rPr>
          <w:sz w:val="28"/>
          <w:szCs w:val="28"/>
          <w:lang w:val="uk-UA"/>
        </w:rPr>
        <w:t>КП</w:t>
      </w:r>
      <w:proofErr w:type="spellEnd"/>
      <w:r w:rsidRPr="008E79D4">
        <w:rPr>
          <w:sz w:val="28"/>
          <w:szCs w:val="28"/>
          <w:lang w:val="uk-UA"/>
        </w:rPr>
        <w:t xml:space="preserve"> «Парк» Житомирської міської ради структурні підрозділи міської ради подають список дітей, що направляються до ПЗОВ «С</w:t>
      </w:r>
      <w:r w:rsidR="00685DAA">
        <w:rPr>
          <w:sz w:val="28"/>
          <w:szCs w:val="28"/>
          <w:lang w:val="uk-UA"/>
        </w:rPr>
        <w:t>упутник» за формою</w:t>
      </w:r>
      <w:r w:rsidRPr="008E79D4">
        <w:rPr>
          <w:sz w:val="28"/>
          <w:szCs w:val="28"/>
          <w:lang w:val="uk-UA"/>
        </w:rPr>
        <w:t xml:space="preserve"> (додаток</w:t>
      </w:r>
      <w:r w:rsidR="007D4E0B">
        <w:rPr>
          <w:sz w:val="28"/>
          <w:szCs w:val="28"/>
          <w:lang w:val="uk-UA"/>
        </w:rPr>
        <w:t xml:space="preserve"> 2 до Порядку</w:t>
      </w:r>
      <w:r w:rsidRPr="008E79D4">
        <w:rPr>
          <w:sz w:val="28"/>
          <w:szCs w:val="28"/>
          <w:lang w:val="uk-UA"/>
        </w:rPr>
        <w:t>).</w:t>
      </w:r>
    </w:p>
    <w:p w:rsidR="00F035E6" w:rsidRPr="008E79D4" w:rsidRDefault="00F035E6" w:rsidP="001F03ED">
      <w:pPr>
        <w:ind w:right="-141" w:firstLine="708"/>
        <w:jc w:val="both"/>
        <w:rPr>
          <w:sz w:val="28"/>
          <w:szCs w:val="28"/>
          <w:lang w:val="uk-UA"/>
        </w:rPr>
      </w:pPr>
    </w:p>
    <w:p w:rsidR="00F035E6" w:rsidRPr="008E79D4" w:rsidRDefault="00F035E6" w:rsidP="001F03ED">
      <w:pPr>
        <w:ind w:right="-141"/>
        <w:jc w:val="center"/>
        <w:rPr>
          <w:b/>
          <w:sz w:val="28"/>
          <w:szCs w:val="28"/>
          <w:lang w:val="uk-UA"/>
        </w:rPr>
      </w:pPr>
      <w:r w:rsidRPr="008E79D4">
        <w:rPr>
          <w:b/>
          <w:sz w:val="28"/>
          <w:szCs w:val="28"/>
          <w:lang w:val="uk-UA"/>
        </w:rPr>
        <w:t>ІІІ. Перелік документів, необхідних для  направлення на оздоровлення</w:t>
      </w:r>
    </w:p>
    <w:p w:rsidR="00F035E6" w:rsidRPr="008E79D4" w:rsidRDefault="00F035E6" w:rsidP="001F03ED">
      <w:pPr>
        <w:ind w:right="-141" w:firstLine="708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3.1. Перед відправленням діти повинні пройти медичний огляд. На кожну особу оформляється медична картка дитини, що виїжджає до дитячого закладу оздоровлення та відпочинку. Картка заповнюється районною (міською) лікувально-профілактичною установою.</w:t>
      </w:r>
    </w:p>
    <w:p w:rsidR="00F035E6" w:rsidRPr="000E2CF2" w:rsidRDefault="00F035E6" w:rsidP="001F03ED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3.2. </w:t>
      </w:r>
      <w:r w:rsidRPr="000E2CF2">
        <w:rPr>
          <w:sz w:val="28"/>
          <w:szCs w:val="28"/>
          <w:lang w:val="uk-UA"/>
        </w:rPr>
        <w:t>Підставою для направлення на відпочинок є документи:</w:t>
      </w:r>
    </w:p>
    <w:p w:rsidR="00F035E6" w:rsidRPr="000E2CF2" w:rsidRDefault="00F035E6" w:rsidP="001F03ED">
      <w:pPr>
        <w:ind w:right="-141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для дітей усіх категорій, зазначених в пункті 2.2. цього Порядку:</w:t>
      </w:r>
    </w:p>
    <w:p w:rsidR="003F45BF" w:rsidRPr="000E2CF2" w:rsidRDefault="00685DAA" w:rsidP="001F03ED">
      <w:pPr>
        <w:ind w:left="851" w:right="-141" w:hanging="142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 xml:space="preserve"> - заява</w:t>
      </w:r>
      <w:r w:rsidR="00BC727C" w:rsidRPr="000E2CF2">
        <w:rPr>
          <w:sz w:val="28"/>
          <w:szCs w:val="28"/>
          <w:lang w:val="uk-UA"/>
        </w:rPr>
        <w:t xml:space="preserve"> для</w:t>
      </w:r>
      <w:r w:rsidRPr="000E2CF2">
        <w:rPr>
          <w:sz w:val="28"/>
          <w:szCs w:val="28"/>
          <w:lang w:val="uk-UA"/>
        </w:rPr>
        <w:t xml:space="preserve"> направлення</w:t>
      </w:r>
      <w:r w:rsidRPr="000E2CF2">
        <w:rPr>
          <w:color w:val="000000"/>
          <w:spacing w:val="2"/>
          <w:sz w:val="28"/>
          <w:szCs w:val="28"/>
          <w:lang w:val="uk-UA"/>
        </w:rPr>
        <w:t xml:space="preserve"> на оздоровлення/відпочинок дітей  пільгових категорій в заклад оздоровлення та відпочинку</w:t>
      </w:r>
      <w:r w:rsidR="00BC727C" w:rsidRPr="000E2CF2">
        <w:rPr>
          <w:color w:val="000000"/>
          <w:spacing w:val="2"/>
          <w:sz w:val="28"/>
          <w:szCs w:val="28"/>
          <w:lang w:val="uk-UA"/>
        </w:rPr>
        <w:t>;</w:t>
      </w:r>
    </w:p>
    <w:p w:rsidR="00F035E6" w:rsidRDefault="00F035E6" w:rsidP="001F03ED">
      <w:pPr>
        <w:ind w:right="-141" w:firstLine="709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- копія свідоцтва про народження;</w:t>
      </w:r>
    </w:p>
    <w:p w:rsidR="00600434" w:rsidRDefault="00600434" w:rsidP="001F03ED">
      <w:pPr>
        <w:suppressAutoHyphens/>
        <w:ind w:left="900" w:right="-141"/>
        <w:jc w:val="both"/>
        <w:rPr>
          <w:sz w:val="28"/>
          <w:szCs w:val="28"/>
          <w:lang w:val="uk-UA"/>
        </w:rPr>
      </w:pPr>
    </w:p>
    <w:p w:rsidR="00600434" w:rsidRPr="00600434" w:rsidRDefault="00600434" w:rsidP="001F03ED">
      <w:pPr>
        <w:suppressAutoHyphens/>
        <w:ind w:left="900" w:right="-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="00E03D15" w:rsidRPr="00600434">
        <w:rPr>
          <w:sz w:val="28"/>
          <w:szCs w:val="28"/>
          <w:lang w:val="uk-UA"/>
        </w:rPr>
        <w:t xml:space="preserve">                                                                            </w:t>
      </w:r>
    </w:p>
    <w:p w:rsidR="00E03D15" w:rsidRPr="00E03D15" w:rsidRDefault="00600434" w:rsidP="001F03ED">
      <w:pPr>
        <w:pStyle w:val="a9"/>
        <w:suppressAutoHyphens/>
        <w:ind w:left="900" w:right="-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</w:t>
      </w:r>
      <w:r w:rsidR="00E03D15" w:rsidRPr="00E03D15">
        <w:rPr>
          <w:sz w:val="28"/>
          <w:szCs w:val="28"/>
          <w:lang w:val="uk-UA"/>
        </w:rPr>
        <w:t xml:space="preserve">    Продовження додатка 1</w:t>
      </w:r>
    </w:p>
    <w:p w:rsidR="00F035E6" w:rsidRPr="008E79D4" w:rsidRDefault="00F035E6" w:rsidP="001F03ED">
      <w:pPr>
        <w:numPr>
          <w:ilvl w:val="0"/>
          <w:numId w:val="3"/>
        </w:numPr>
        <w:tabs>
          <w:tab w:val="clear" w:pos="1759"/>
        </w:tabs>
        <w:suppressAutoHyphens/>
        <w:ind w:left="900" w:right="-141" w:hanging="191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медична довідка встановленого зразка</w:t>
      </w:r>
      <w:r w:rsidR="003F45BF" w:rsidRPr="000E2CF2">
        <w:rPr>
          <w:sz w:val="28"/>
          <w:szCs w:val="28"/>
          <w:lang w:val="uk-UA"/>
        </w:rPr>
        <w:t xml:space="preserve"> (форма № 079/о)</w:t>
      </w:r>
      <w:r w:rsidRPr="000E2CF2">
        <w:rPr>
          <w:sz w:val="28"/>
          <w:szCs w:val="28"/>
          <w:lang w:val="uk-UA"/>
        </w:rPr>
        <w:t>, затвердженого спеціально уповноваженим центральним органом виконавчої влади у сфері охорони здоров'я</w:t>
      </w:r>
      <w:r w:rsidRPr="008E79D4">
        <w:rPr>
          <w:sz w:val="28"/>
          <w:szCs w:val="28"/>
          <w:lang w:val="uk-UA"/>
        </w:rPr>
        <w:t>;</w:t>
      </w:r>
    </w:p>
    <w:p w:rsidR="00CD24FA" w:rsidRPr="008E79D4" w:rsidRDefault="00CD24FA" w:rsidP="001F03ED">
      <w:pPr>
        <w:numPr>
          <w:ilvl w:val="0"/>
          <w:numId w:val="3"/>
        </w:numPr>
        <w:tabs>
          <w:tab w:val="clear" w:pos="1759"/>
        </w:tabs>
        <w:suppressAutoHyphens/>
        <w:ind w:left="900" w:right="-141" w:hanging="191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довідка, що дитині за кошти бюджету в поточному році путівка в заклади оздоровлення та відпочинку не надавалась. </w:t>
      </w:r>
    </w:p>
    <w:p w:rsidR="00385CCD" w:rsidRDefault="00385CCD" w:rsidP="001F03ED">
      <w:pPr>
        <w:pStyle w:val="a9"/>
        <w:ind w:left="1759" w:right="-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</w:p>
    <w:p w:rsidR="00F035E6" w:rsidRPr="008E79D4" w:rsidRDefault="00F035E6" w:rsidP="001F03ED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Працівники структурних підрозділів міської ради, які здійснюють прийом документів, одночасно перевіряють їх на відповідність чинному законодавству.</w:t>
      </w:r>
    </w:p>
    <w:p w:rsidR="00F035E6" w:rsidRPr="008E79D4" w:rsidRDefault="00F035E6" w:rsidP="001F03ED">
      <w:pPr>
        <w:ind w:right="-141" w:firstLine="709"/>
        <w:jc w:val="both"/>
        <w:rPr>
          <w:sz w:val="28"/>
          <w:szCs w:val="28"/>
          <w:lang w:val="uk-UA"/>
        </w:rPr>
      </w:pPr>
    </w:p>
    <w:p w:rsidR="00F035E6" w:rsidRPr="008E79D4" w:rsidRDefault="00F035E6" w:rsidP="001F03ED">
      <w:pPr>
        <w:ind w:right="-141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Для дітей-сиріт та дітей, позбавлених батьківського піклування:</w:t>
      </w:r>
    </w:p>
    <w:p w:rsidR="00F035E6" w:rsidRPr="008E79D4" w:rsidRDefault="00F035E6" w:rsidP="001F03ED">
      <w:pPr>
        <w:numPr>
          <w:ilvl w:val="0"/>
          <w:numId w:val="2"/>
        </w:numPr>
        <w:suppressAutoHyphens/>
        <w:ind w:right="-141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копія свідоцтва про смерть обох батьків; довідка про запис батька </w:t>
      </w:r>
      <w:r w:rsidR="00685DAA">
        <w:rPr>
          <w:sz w:val="28"/>
          <w:szCs w:val="28"/>
          <w:lang w:val="uk-UA"/>
        </w:rPr>
        <w:t xml:space="preserve">згідно зі </w:t>
      </w:r>
      <w:r w:rsidRPr="008E79D4">
        <w:rPr>
          <w:sz w:val="28"/>
          <w:szCs w:val="28"/>
          <w:lang w:val="uk-UA"/>
        </w:rPr>
        <w:t xml:space="preserve"> статтею 135 Сімейного Кодексу України; копія рішення про позбавлення батьківського піклування; копія рішення виконкому міської ради, райдержадміністрації про встановлення опіки або </w:t>
      </w:r>
      <w:r w:rsidRPr="000E2CF2">
        <w:rPr>
          <w:sz w:val="28"/>
          <w:szCs w:val="28"/>
          <w:lang w:val="uk-UA"/>
        </w:rPr>
        <w:t>нап</w:t>
      </w:r>
      <w:r w:rsidR="00685DAA" w:rsidRPr="000E2CF2">
        <w:rPr>
          <w:sz w:val="28"/>
          <w:szCs w:val="28"/>
          <w:lang w:val="uk-UA"/>
        </w:rPr>
        <w:t>равлення до дитячих будинків сімейного типу</w:t>
      </w:r>
      <w:r w:rsidRPr="000E2CF2">
        <w:rPr>
          <w:sz w:val="28"/>
          <w:szCs w:val="28"/>
          <w:lang w:val="uk-UA"/>
        </w:rPr>
        <w:t>,</w:t>
      </w:r>
      <w:r w:rsidRPr="008E79D4">
        <w:rPr>
          <w:sz w:val="28"/>
          <w:szCs w:val="28"/>
          <w:lang w:val="uk-UA"/>
        </w:rPr>
        <w:t xml:space="preserve"> прийомної сім'ї.</w:t>
      </w:r>
    </w:p>
    <w:p w:rsidR="00F035E6" w:rsidRDefault="00F035E6" w:rsidP="001F03ED">
      <w:pPr>
        <w:pStyle w:val="a9"/>
        <w:ind w:left="1069" w:right="-141"/>
        <w:jc w:val="both"/>
        <w:rPr>
          <w:sz w:val="28"/>
          <w:szCs w:val="28"/>
          <w:lang w:val="uk-UA"/>
        </w:rPr>
      </w:pPr>
    </w:p>
    <w:p w:rsidR="00F035E6" w:rsidRPr="008E79D4" w:rsidRDefault="00F035E6" w:rsidP="001F03ED">
      <w:pPr>
        <w:ind w:right="-141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Для дітей з малозабезпечених сімей:</w:t>
      </w:r>
    </w:p>
    <w:p w:rsidR="00F035E6" w:rsidRPr="008E79D4" w:rsidRDefault="00F035E6" w:rsidP="001F03ED">
      <w:pPr>
        <w:numPr>
          <w:ilvl w:val="0"/>
          <w:numId w:val="2"/>
        </w:numPr>
        <w:suppressAutoHyphens/>
        <w:ind w:right="-141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довідка про призначення державної соціальної допомоги малозабезпеченим сім’ям.</w:t>
      </w:r>
    </w:p>
    <w:p w:rsidR="00F035E6" w:rsidRPr="008E79D4" w:rsidRDefault="00F035E6" w:rsidP="001F03ED">
      <w:pPr>
        <w:ind w:right="-141"/>
        <w:jc w:val="both"/>
        <w:rPr>
          <w:sz w:val="28"/>
          <w:szCs w:val="28"/>
          <w:lang w:val="uk-UA"/>
        </w:rPr>
      </w:pPr>
    </w:p>
    <w:p w:rsidR="00F035E6" w:rsidRPr="008E79D4" w:rsidRDefault="00F035E6" w:rsidP="001F03ED">
      <w:pPr>
        <w:ind w:right="-141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Для дітей з багатодітних сімей:</w:t>
      </w:r>
    </w:p>
    <w:p w:rsidR="00F035E6" w:rsidRPr="008E79D4" w:rsidRDefault="00F035E6" w:rsidP="001F03ED">
      <w:pPr>
        <w:numPr>
          <w:ilvl w:val="0"/>
          <w:numId w:val="2"/>
        </w:numPr>
        <w:suppressAutoHyphens/>
        <w:ind w:right="-141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копія посвідчення батьків або дітей з багатодітної сім’ї.</w:t>
      </w:r>
    </w:p>
    <w:p w:rsidR="00F035E6" w:rsidRPr="008E79D4" w:rsidRDefault="00F035E6" w:rsidP="001F03ED">
      <w:pPr>
        <w:pStyle w:val="a9"/>
        <w:ind w:left="1069" w:right="-141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                                                                                 </w:t>
      </w:r>
    </w:p>
    <w:p w:rsidR="00F035E6" w:rsidRPr="008E79D4" w:rsidRDefault="00F035E6" w:rsidP="001F03ED">
      <w:pPr>
        <w:ind w:right="-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дітей з інвалідністю</w:t>
      </w:r>
      <w:r w:rsidRPr="008E79D4">
        <w:rPr>
          <w:sz w:val="28"/>
          <w:szCs w:val="28"/>
          <w:lang w:val="uk-UA"/>
        </w:rPr>
        <w:t>:</w:t>
      </w:r>
    </w:p>
    <w:p w:rsidR="00F035E6" w:rsidRPr="008E79D4" w:rsidRDefault="00F035E6" w:rsidP="001F03ED">
      <w:pPr>
        <w:ind w:left="1080" w:right="-141" w:hanging="371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- медичне свідоцтво про інвалідність або копію посвідчення про інвалідність.</w:t>
      </w:r>
    </w:p>
    <w:p w:rsidR="00F035E6" w:rsidRPr="008E79D4" w:rsidRDefault="00F035E6" w:rsidP="001F03ED">
      <w:pPr>
        <w:ind w:right="-141"/>
        <w:jc w:val="both"/>
        <w:rPr>
          <w:b/>
          <w:sz w:val="28"/>
          <w:szCs w:val="28"/>
          <w:lang w:val="uk-UA"/>
        </w:rPr>
      </w:pPr>
    </w:p>
    <w:p w:rsidR="00F035E6" w:rsidRPr="000E2CF2" w:rsidRDefault="00F035E6" w:rsidP="001F03ED">
      <w:pPr>
        <w:ind w:right="-141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Для дітей, батьки яких загинули  під час виконання службових обов’язків:</w:t>
      </w:r>
    </w:p>
    <w:p w:rsidR="00F035E6" w:rsidRPr="000E2CF2" w:rsidRDefault="00685DAA" w:rsidP="001F03ED">
      <w:pPr>
        <w:numPr>
          <w:ilvl w:val="0"/>
          <w:numId w:val="2"/>
        </w:numPr>
        <w:suppressAutoHyphens/>
        <w:ind w:right="-141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 xml:space="preserve">копія </w:t>
      </w:r>
      <w:r w:rsidR="004A3269" w:rsidRPr="000E2CF2">
        <w:rPr>
          <w:sz w:val="28"/>
          <w:szCs w:val="28"/>
          <w:lang w:val="uk-UA"/>
        </w:rPr>
        <w:t>довідки</w:t>
      </w:r>
      <w:r w:rsidR="00F035E6" w:rsidRPr="000E2CF2">
        <w:rPr>
          <w:sz w:val="28"/>
          <w:szCs w:val="28"/>
          <w:lang w:val="uk-UA"/>
        </w:rPr>
        <w:t xml:space="preserve"> (копія військового посвідчення);</w:t>
      </w:r>
    </w:p>
    <w:p w:rsidR="00F035E6" w:rsidRPr="000E2CF2" w:rsidRDefault="00F035E6" w:rsidP="001F03ED">
      <w:pPr>
        <w:numPr>
          <w:ilvl w:val="0"/>
          <w:numId w:val="2"/>
        </w:numPr>
        <w:suppressAutoHyphens/>
        <w:ind w:right="-141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 xml:space="preserve">довідка про склад сім'ї.    </w:t>
      </w:r>
    </w:p>
    <w:p w:rsidR="00F035E6" w:rsidRPr="000E2CF2" w:rsidRDefault="00F035E6" w:rsidP="001F03ED">
      <w:pPr>
        <w:ind w:right="-141" w:firstLine="360"/>
        <w:jc w:val="both"/>
        <w:rPr>
          <w:sz w:val="28"/>
          <w:szCs w:val="28"/>
          <w:lang w:val="uk-UA"/>
        </w:rPr>
      </w:pPr>
    </w:p>
    <w:p w:rsidR="00F035E6" w:rsidRPr="000E2CF2" w:rsidRDefault="00F035E6" w:rsidP="001F03ED">
      <w:pPr>
        <w:ind w:right="-141" w:firstLine="540"/>
        <w:jc w:val="both"/>
        <w:rPr>
          <w:sz w:val="28"/>
          <w:szCs w:val="28"/>
          <w:lang w:val="uk-UA"/>
        </w:rPr>
      </w:pPr>
      <w:r w:rsidRPr="000E2CF2">
        <w:rPr>
          <w:sz w:val="28"/>
          <w:lang w:val="uk-UA"/>
        </w:rPr>
        <w:t xml:space="preserve"> Для дітей, один</w:t>
      </w:r>
      <w:r w:rsidRPr="005F2D91">
        <w:rPr>
          <w:sz w:val="28"/>
          <w:lang w:val="uk-UA"/>
        </w:rPr>
        <w:t xml:space="preserve"> із батьків яких загинув (пропав безвісти) у районі проведення </w:t>
      </w:r>
      <w:r w:rsidR="0051709B">
        <w:rPr>
          <w:sz w:val="28"/>
          <w:lang w:val="uk-UA"/>
        </w:rPr>
        <w:t xml:space="preserve">АТО </w:t>
      </w:r>
      <w:r w:rsidR="00CD24FA">
        <w:rPr>
          <w:sz w:val="28"/>
          <w:lang w:val="uk-UA"/>
        </w:rPr>
        <w:t>та</w:t>
      </w:r>
      <w:r w:rsidR="0051709B">
        <w:rPr>
          <w:sz w:val="28"/>
          <w:lang w:val="uk-UA"/>
        </w:rPr>
        <w:t xml:space="preserve"> ООС</w:t>
      </w:r>
      <w:r w:rsidRPr="005F2D91">
        <w:rPr>
          <w:sz w:val="28"/>
          <w:lang w:val="uk-UA"/>
        </w:rPr>
        <w:t>, бойових дій чи збройних конфліктів або помер внаслідок поранення, контузії чи каліцтва, одержаних у районі прове</w:t>
      </w:r>
      <w:r w:rsidR="0051709B">
        <w:rPr>
          <w:sz w:val="28"/>
          <w:lang w:val="uk-UA"/>
        </w:rPr>
        <w:t xml:space="preserve">дення АТО </w:t>
      </w:r>
      <w:r w:rsidR="00CD24FA">
        <w:rPr>
          <w:sz w:val="28"/>
          <w:lang w:val="uk-UA"/>
        </w:rPr>
        <w:t>та</w:t>
      </w:r>
      <w:r w:rsidR="0051709B">
        <w:rPr>
          <w:sz w:val="28"/>
          <w:lang w:val="uk-UA"/>
        </w:rPr>
        <w:t xml:space="preserve"> ООС</w:t>
      </w:r>
      <w:r w:rsidRPr="005F2D91">
        <w:rPr>
          <w:sz w:val="28"/>
          <w:lang w:val="uk-UA"/>
        </w:rPr>
        <w:t xml:space="preserve">, бойових дій чи збройних конфліктів, а також внаслідок захворювання, одержаного у період участі в </w:t>
      </w:r>
      <w:r w:rsidR="0051709B">
        <w:rPr>
          <w:sz w:val="28"/>
          <w:lang w:val="uk-UA"/>
        </w:rPr>
        <w:t>АТО та ООС</w:t>
      </w:r>
      <w:r w:rsidRPr="000E2CF2">
        <w:rPr>
          <w:sz w:val="28"/>
          <w:lang w:val="uk-UA"/>
        </w:rPr>
        <w:t>;</w:t>
      </w:r>
      <w:r w:rsidR="003F45BF" w:rsidRPr="000E2CF2">
        <w:rPr>
          <w:sz w:val="28"/>
          <w:szCs w:val="28"/>
          <w:lang w:val="uk-UA"/>
        </w:rPr>
        <w:t xml:space="preserve"> дітей із сімей учасників АТО</w:t>
      </w:r>
      <w:r w:rsidR="0051709B">
        <w:rPr>
          <w:sz w:val="28"/>
          <w:szCs w:val="28"/>
          <w:lang w:val="uk-UA"/>
        </w:rPr>
        <w:t xml:space="preserve"> </w:t>
      </w:r>
      <w:r w:rsidR="00CD24FA">
        <w:rPr>
          <w:sz w:val="28"/>
          <w:szCs w:val="28"/>
          <w:lang w:val="uk-UA"/>
        </w:rPr>
        <w:t>та</w:t>
      </w:r>
      <w:r w:rsidR="0051709B">
        <w:rPr>
          <w:sz w:val="28"/>
          <w:szCs w:val="28"/>
          <w:lang w:val="uk-UA"/>
        </w:rPr>
        <w:t xml:space="preserve"> ООС</w:t>
      </w:r>
      <w:r w:rsidR="003F45BF" w:rsidRPr="000E2CF2">
        <w:rPr>
          <w:sz w:val="28"/>
          <w:szCs w:val="28"/>
          <w:lang w:val="uk-UA"/>
        </w:rPr>
        <w:t xml:space="preserve">:    </w:t>
      </w:r>
    </w:p>
    <w:p w:rsidR="00F035E6" w:rsidRPr="000E2CF2" w:rsidRDefault="004A3269" w:rsidP="001F03ED">
      <w:pPr>
        <w:numPr>
          <w:ilvl w:val="0"/>
          <w:numId w:val="2"/>
        </w:numPr>
        <w:suppressAutoHyphens/>
        <w:ind w:right="-141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 xml:space="preserve">копія </w:t>
      </w:r>
      <w:r w:rsidR="00BC727C" w:rsidRPr="000E2CF2">
        <w:rPr>
          <w:sz w:val="28"/>
          <w:szCs w:val="28"/>
          <w:lang w:val="uk-UA"/>
        </w:rPr>
        <w:t xml:space="preserve">посвідчення учасника бойових дій або </w:t>
      </w:r>
      <w:r w:rsidRPr="000E2CF2">
        <w:rPr>
          <w:sz w:val="28"/>
          <w:szCs w:val="28"/>
          <w:lang w:val="uk-UA"/>
        </w:rPr>
        <w:t>довідки</w:t>
      </w:r>
      <w:r w:rsidR="00BC727C" w:rsidRPr="000E2CF2">
        <w:rPr>
          <w:sz w:val="28"/>
          <w:szCs w:val="28"/>
          <w:lang w:val="uk-UA"/>
        </w:rPr>
        <w:t xml:space="preserve"> учасника</w:t>
      </w:r>
      <w:r w:rsidR="00F035E6" w:rsidRPr="000E2CF2">
        <w:rPr>
          <w:sz w:val="28"/>
          <w:szCs w:val="28"/>
          <w:lang w:val="uk-UA"/>
        </w:rPr>
        <w:t xml:space="preserve"> АТО</w:t>
      </w:r>
      <w:r w:rsidR="0051709B">
        <w:rPr>
          <w:sz w:val="28"/>
          <w:szCs w:val="28"/>
          <w:lang w:val="uk-UA"/>
        </w:rPr>
        <w:t xml:space="preserve"> </w:t>
      </w:r>
      <w:r w:rsidR="00CD24FA">
        <w:rPr>
          <w:sz w:val="28"/>
          <w:szCs w:val="28"/>
          <w:lang w:val="uk-UA"/>
        </w:rPr>
        <w:t>та</w:t>
      </w:r>
      <w:r w:rsidR="0051709B">
        <w:rPr>
          <w:sz w:val="28"/>
          <w:szCs w:val="28"/>
          <w:lang w:val="uk-UA"/>
        </w:rPr>
        <w:t xml:space="preserve"> ООС</w:t>
      </w:r>
      <w:r w:rsidR="00F035E6" w:rsidRPr="000E2CF2">
        <w:rPr>
          <w:sz w:val="28"/>
          <w:szCs w:val="28"/>
          <w:lang w:val="uk-UA"/>
        </w:rPr>
        <w:t>;</w:t>
      </w:r>
    </w:p>
    <w:p w:rsidR="004A3269" w:rsidRPr="000E2CF2" w:rsidRDefault="00F035E6" w:rsidP="001F03ED">
      <w:pPr>
        <w:numPr>
          <w:ilvl w:val="0"/>
          <w:numId w:val="2"/>
        </w:numPr>
        <w:suppressAutoHyphens/>
        <w:ind w:right="-141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дові</w:t>
      </w:r>
      <w:r w:rsidR="004A3269" w:rsidRPr="000E2CF2">
        <w:rPr>
          <w:sz w:val="28"/>
          <w:szCs w:val="28"/>
          <w:lang w:val="uk-UA"/>
        </w:rPr>
        <w:t>дка про склад сім'ї;</w:t>
      </w:r>
    </w:p>
    <w:p w:rsidR="001F03ED" w:rsidRDefault="004A3269" w:rsidP="001F03ED">
      <w:pPr>
        <w:numPr>
          <w:ilvl w:val="0"/>
          <w:numId w:val="2"/>
        </w:numPr>
        <w:suppressAutoHyphens/>
        <w:ind w:right="-141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акт оцінки потреб дитини (при потребі).</w:t>
      </w:r>
      <w:r w:rsidR="00F035E6" w:rsidRPr="000E2CF2">
        <w:rPr>
          <w:sz w:val="28"/>
          <w:szCs w:val="28"/>
          <w:lang w:val="uk-UA"/>
        </w:rPr>
        <w:t xml:space="preserve">  </w:t>
      </w:r>
    </w:p>
    <w:p w:rsidR="001F03ED" w:rsidRPr="000E2CF2" w:rsidRDefault="001F03ED" w:rsidP="001F03ED">
      <w:pPr>
        <w:ind w:right="-141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Для бездоглядних  дітей:</w:t>
      </w:r>
    </w:p>
    <w:p w:rsidR="001F03ED" w:rsidRPr="008E79D4" w:rsidRDefault="001F03ED" w:rsidP="001F03ED">
      <w:pPr>
        <w:numPr>
          <w:ilvl w:val="0"/>
          <w:numId w:val="2"/>
        </w:numPr>
        <w:suppressAutoHyphens/>
        <w:ind w:right="-141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наказ про постановку</w:t>
      </w:r>
      <w:r w:rsidRPr="008E79D4">
        <w:rPr>
          <w:sz w:val="28"/>
          <w:szCs w:val="28"/>
          <w:lang w:val="uk-UA"/>
        </w:rPr>
        <w:t xml:space="preserve"> на облік у службі у справах дітей міської ради.</w:t>
      </w:r>
    </w:p>
    <w:p w:rsidR="00E03D15" w:rsidRPr="008E79D4" w:rsidRDefault="00E03D15" w:rsidP="001F03ED">
      <w:pPr>
        <w:pStyle w:val="a9"/>
        <w:ind w:left="1069" w:right="-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</w:t>
      </w:r>
      <w:r w:rsidRPr="008E79D4">
        <w:rPr>
          <w:sz w:val="28"/>
          <w:szCs w:val="28"/>
          <w:lang w:val="uk-UA"/>
        </w:rPr>
        <w:t>Продовження додатка 1</w:t>
      </w:r>
    </w:p>
    <w:p w:rsidR="00F035E6" w:rsidRPr="008E79D4" w:rsidRDefault="00F035E6" w:rsidP="001F03ED">
      <w:pPr>
        <w:ind w:right="-141"/>
        <w:jc w:val="both"/>
        <w:rPr>
          <w:b/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Для талановитих та обдарованих дітей — переможців міжнародних, всеукраїнських, обласних, міських, районних олімпіад, конкурсів, фестивалів, змагань, </w:t>
      </w:r>
      <w:proofErr w:type="spellStart"/>
      <w:r w:rsidRPr="008E79D4">
        <w:rPr>
          <w:sz w:val="28"/>
          <w:szCs w:val="28"/>
          <w:lang w:val="uk-UA"/>
        </w:rPr>
        <w:t>спартакіад</w:t>
      </w:r>
      <w:proofErr w:type="spellEnd"/>
      <w:r w:rsidRPr="008E79D4">
        <w:rPr>
          <w:sz w:val="28"/>
          <w:szCs w:val="28"/>
          <w:lang w:val="uk-UA"/>
        </w:rPr>
        <w:t>, відмінників навчання:</w:t>
      </w:r>
    </w:p>
    <w:p w:rsidR="00F035E6" w:rsidRPr="008E79D4" w:rsidRDefault="004A3269" w:rsidP="001F03ED">
      <w:pPr>
        <w:ind w:right="-14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копія диплому, грамоти про</w:t>
      </w:r>
      <w:r w:rsidR="00F035E6" w:rsidRPr="008E79D4">
        <w:rPr>
          <w:sz w:val="28"/>
          <w:szCs w:val="28"/>
          <w:lang w:val="uk-UA"/>
        </w:rPr>
        <w:t xml:space="preserve"> надання звання переможця змагання, олімпіади, огляду, конкурсу, фестивалю;</w:t>
      </w:r>
    </w:p>
    <w:p w:rsidR="00F035E6" w:rsidRPr="008E79D4" w:rsidRDefault="00F035E6" w:rsidP="001F03ED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- копія табеля успішності, похвального листа за останній навчальний рік.</w:t>
      </w:r>
    </w:p>
    <w:p w:rsidR="00F035E6" w:rsidRPr="008E79D4" w:rsidRDefault="00F035E6" w:rsidP="001F03ED">
      <w:pPr>
        <w:ind w:right="-141"/>
        <w:jc w:val="center"/>
        <w:rPr>
          <w:b/>
          <w:sz w:val="28"/>
          <w:szCs w:val="28"/>
          <w:lang w:val="uk-UA"/>
        </w:rPr>
      </w:pPr>
    </w:p>
    <w:p w:rsidR="00F035E6" w:rsidRPr="008E79D4" w:rsidRDefault="00F035E6" w:rsidP="001F03ED">
      <w:pPr>
        <w:ind w:right="-141"/>
        <w:jc w:val="center"/>
        <w:rPr>
          <w:b/>
          <w:sz w:val="28"/>
          <w:szCs w:val="28"/>
          <w:lang w:val="uk-UA"/>
        </w:rPr>
      </w:pPr>
      <w:r w:rsidRPr="008E79D4">
        <w:rPr>
          <w:b/>
          <w:sz w:val="28"/>
          <w:szCs w:val="28"/>
          <w:lang w:val="uk-UA"/>
        </w:rPr>
        <w:t>ІV. Проїзд  дітей до ПЗОВ «Супутник»</w:t>
      </w:r>
    </w:p>
    <w:p w:rsidR="00F035E6" w:rsidRPr="00073156" w:rsidRDefault="00F035E6" w:rsidP="001F03ED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4.1. Проїзд дітей до позаміського закладу оздоровлення та відпочинку «Супутник» та у зворотному напрямку здійснюється батьками</w:t>
      </w:r>
      <w:r w:rsidR="004A3269">
        <w:rPr>
          <w:sz w:val="28"/>
          <w:szCs w:val="28"/>
          <w:lang w:val="uk-UA"/>
        </w:rPr>
        <w:t xml:space="preserve"> </w:t>
      </w:r>
      <w:r w:rsidR="004A3269" w:rsidRPr="00073156">
        <w:rPr>
          <w:sz w:val="28"/>
          <w:szCs w:val="28"/>
          <w:lang w:val="uk-UA"/>
        </w:rPr>
        <w:t>або особами, що їх замінюють</w:t>
      </w:r>
      <w:r w:rsidRPr="00073156">
        <w:rPr>
          <w:sz w:val="28"/>
          <w:szCs w:val="28"/>
          <w:lang w:val="uk-UA"/>
        </w:rPr>
        <w:t>.</w:t>
      </w:r>
    </w:p>
    <w:p w:rsidR="00F035E6" w:rsidRDefault="00F035E6" w:rsidP="001F03ED">
      <w:pPr>
        <w:ind w:right="-141"/>
        <w:jc w:val="center"/>
        <w:rPr>
          <w:b/>
          <w:sz w:val="28"/>
          <w:szCs w:val="28"/>
          <w:lang w:val="uk-UA"/>
        </w:rPr>
      </w:pPr>
    </w:p>
    <w:p w:rsidR="00F035E6" w:rsidRPr="008E79D4" w:rsidRDefault="00F035E6" w:rsidP="001F03ED">
      <w:pPr>
        <w:ind w:right="-141"/>
        <w:jc w:val="center"/>
        <w:rPr>
          <w:b/>
          <w:sz w:val="28"/>
          <w:szCs w:val="28"/>
          <w:lang w:val="uk-UA"/>
        </w:rPr>
      </w:pPr>
      <w:r w:rsidRPr="008E79D4">
        <w:rPr>
          <w:b/>
          <w:sz w:val="28"/>
          <w:szCs w:val="28"/>
          <w:lang w:val="uk-UA"/>
        </w:rPr>
        <w:t>V. Звітність про направлення дітей на оздоровлення та контроль за дотриманням вимог Порядку</w:t>
      </w:r>
    </w:p>
    <w:p w:rsidR="00F035E6" w:rsidRPr="008E79D4" w:rsidRDefault="00F035E6" w:rsidP="001F03ED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5.1. Директор ПЗОВ «Супутник» протягом 10 днів після закінчення кожної відпочинкової зміни подає </w:t>
      </w:r>
      <w:proofErr w:type="spellStart"/>
      <w:r w:rsidRPr="008E79D4">
        <w:rPr>
          <w:sz w:val="28"/>
          <w:szCs w:val="28"/>
          <w:lang w:val="uk-UA"/>
        </w:rPr>
        <w:t>КП</w:t>
      </w:r>
      <w:proofErr w:type="spellEnd"/>
      <w:r w:rsidRPr="008E79D4">
        <w:rPr>
          <w:sz w:val="28"/>
          <w:szCs w:val="28"/>
          <w:lang w:val="uk-UA"/>
        </w:rPr>
        <w:t xml:space="preserve"> «Парк» Житомирської міської ради звіт про відпочинок  дітей.</w:t>
      </w:r>
    </w:p>
    <w:p w:rsidR="00F035E6" w:rsidRPr="008E79D4" w:rsidRDefault="00F035E6" w:rsidP="001F03ED">
      <w:pPr>
        <w:ind w:right="-141" w:firstLine="709"/>
        <w:jc w:val="both"/>
        <w:rPr>
          <w:sz w:val="28"/>
          <w:szCs w:val="28"/>
          <w:lang w:val="uk-UA"/>
        </w:rPr>
      </w:pPr>
    </w:p>
    <w:p w:rsidR="00F035E6" w:rsidRPr="008E79D4" w:rsidRDefault="00F035E6" w:rsidP="001F03ED">
      <w:pPr>
        <w:ind w:right="-141" w:firstLine="709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5.2. У разі встановлення </w:t>
      </w:r>
      <w:r w:rsidRPr="000E2CF2">
        <w:rPr>
          <w:sz w:val="28"/>
          <w:szCs w:val="28"/>
          <w:lang w:val="uk-UA"/>
        </w:rPr>
        <w:t xml:space="preserve">факту </w:t>
      </w:r>
      <w:r w:rsidR="004A3269" w:rsidRPr="000E2CF2">
        <w:rPr>
          <w:sz w:val="28"/>
          <w:szCs w:val="28"/>
          <w:lang w:val="uk-UA"/>
        </w:rPr>
        <w:t xml:space="preserve">нецільового використання путівок батьками, або особами, що їх заміняють, </w:t>
      </w:r>
      <w:r w:rsidRPr="000E2CF2">
        <w:rPr>
          <w:sz w:val="28"/>
          <w:szCs w:val="28"/>
          <w:lang w:val="uk-UA"/>
        </w:rPr>
        <w:t>відповідальні підрозділи міської ради в місячний строк з дня виявлення такого факту вживають заходів щодо повернення коштів у розмірі повної вартості</w:t>
      </w:r>
      <w:r w:rsidRPr="008E79D4">
        <w:rPr>
          <w:sz w:val="28"/>
          <w:szCs w:val="28"/>
          <w:lang w:val="uk-UA"/>
        </w:rPr>
        <w:t xml:space="preserve"> безкоштовного відпочинку та перераховують зазначені кошти на рахунок </w:t>
      </w:r>
      <w:proofErr w:type="spellStart"/>
      <w:r w:rsidRPr="008E79D4">
        <w:rPr>
          <w:sz w:val="28"/>
          <w:szCs w:val="28"/>
          <w:lang w:val="uk-UA"/>
        </w:rPr>
        <w:t>КП</w:t>
      </w:r>
      <w:proofErr w:type="spellEnd"/>
      <w:r w:rsidRPr="008E79D4">
        <w:rPr>
          <w:sz w:val="28"/>
          <w:szCs w:val="28"/>
          <w:lang w:val="uk-UA"/>
        </w:rPr>
        <w:t xml:space="preserve"> «Парк» Житомирської міської ради.</w:t>
      </w:r>
    </w:p>
    <w:p w:rsidR="00F035E6" w:rsidRPr="008E79D4" w:rsidRDefault="00F035E6" w:rsidP="001F03ED">
      <w:pPr>
        <w:ind w:right="-141"/>
        <w:jc w:val="center"/>
        <w:rPr>
          <w:sz w:val="28"/>
          <w:szCs w:val="28"/>
          <w:lang w:val="uk-UA"/>
        </w:rPr>
      </w:pPr>
    </w:p>
    <w:p w:rsidR="00F035E6" w:rsidRPr="008E79D4" w:rsidRDefault="00F035E6" w:rsidP="001F03ED">
      <w:pPr>
        <w:ind w:right="-141" w:firstLine="708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5.3. Документи дітей, які направлені на відпочинок в ПЗОВ «Супутник», зберігаються в структурних підрозділах міської ради, які забезпечували оздоровлення дітей.</w:t>
      </w:r>
    </w:p>
    <w:p w:rsidR="00F035E6" w:rsidRPr="008E79D4" w:rsidRDefault="00F035E6" w:rsidP="001F03ED">
      <w:pPr>
        <w:ind w:right="-141" w:firstLine="708"/>
        <w:jc w:val="both"/>
        <w:rPr>
          <w:sz w:val="28"/>
          <w:szCs w:val="28"/>
          <w:lang w:val="uk-UA"/>
        </w:rPr>
      </w:pPr>
    </w:p>
    <w:p w:rsidR="00F035E6" w:rsidRPr="008E79D4" w:rsidRDefault="00F035E6" w:rsidP="001F03ED">
      <w:pPr>
        <w:ind w:right="-141" w:firstLine="708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5.4. Контроль за дотриманням вимог</w:t>
      </w:r>
      <w:r w:rsidR="004A3269">
        <w:rPr>
          <w:sz w:val="28"/>
          <w:szCs w:val="28"/>
          <w:lang w:val="uk-UA"/>
        </w:rPr>
        <w:t xml:space="preserve"> цього</w:t>
      </w:r>
      <w:r w:rsidRPr="008E79D4">
        <w:rPr>
          <w:sz w:val="28"/>
          <w:szCs w:val="28"/>
          <w:lang w:val="uk-UA"/>
        </w:rPr>
        <w:t xml:space="preserve"> Порядку направлення здійснюється </w:t>
      </w:r>
      <w:r w:rsidR="004A3269">
        <w:rPr>
          <w:sz w:val="28"/>
          <w:szCs w:val="28"/>
          <w:lang w:val="uk-UA"/>
        </w:rPr>
        <w:t xml:space="preserve">відповідними </w:t>
      </w:r>
      <w:r w:rsidRPr="008E79D4">
        <w:rPr>
          <w:sz w:val="28"/>
          <w:szCs w:val="28"/>
          <w:lang w:val="uk-UA"/>
        </w:rPr>
        <w:t>керівниками структурних підрозділів Житомирської міської ради.</w:t>
      </w:r>
    </w:p>
    <w:p w:rsidR="00F035E6" w:rsidRDefault="00F035E6" w:rsidP="006F773A">
      <w:pPr>
        <w:rPr>
          <w:sz w:val="28"/>
          <w:szCs w:val="28"/>
          <w:lang w:val="uk-UA"/>
        </w:rPr>
      </w:pPr>
    </w:p>
    <w:p w:rsidR="001F03ED" w:rsidRPr="008E79D4" w:rsidRDefault="001F03ED" w:rsidP="006F773A">
      <w:pPr>
        <w:rPr>
          <w:sz w:val="28"/>
          <w:szCs w:val="28"/>
          <w:lang w:val="uk-UA"/>
        </w:rPr>
      </w:pPr>
    </w:p>
    <w:p w:rsidR="00F035E6" w:rsidRPr="008E79D4" w:rsidRDefault="00F035E6" w:rsidP="006F773A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Начальник управління </w:t>
      </w:r>
    </w:p>
    <w:p w:rsidR="00F035E6" w:rsidRPr="008E79D4" w:rsidRDefault="00F035E6" w:rsidP="006F773A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у справах сім'ї, молоді</w:t>
      </w:r>
    </w:p>
    <w:p w:rsidR="00F035E6" w:rsidRPr="008E79D4" w:rsidRDefault="00F035E6" w:rsidP="006F773A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та спорту міської ради</w:t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  <w:t xml:space="preserve">                       І.А. Ковальчук</w:t>
      </w:r>
    </w:p>
    <w:p w:rsidR="00F035E6" w:rsidRDefault="00F035E6" w:rsidP="006F773A">
      <w:pPr>
        <w:rPr>
          <w:lang w:val="uk-UA"/>
        </w:rPr>
      </w:pPr>
    </w:p>
    <w:p w:rsidR="001F03ED" w:rsidRPr="008E79D4" w:rsidRDefault="001F03ED" w:rsidP="006F773A">
      <w:pPr>
        <w:rPr>
          <w:lang w:val="uk-UA"/>
        </w:rPr>
      </w:pPr>
    </w:p>
    <w:p w:rsidR="00F035E6" w:rsidRPr="008E79D4" w:rsidRDefault="00F035E6" w:rsidP="006F773A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Керуючий справами                                                                     О.М. Пашко</w:t>
      </w:r>
    </w:p>
    <w:p w:rsidR="00F035E6" w:rsidRPr="008E79D4" w:rsidRDefault="00F035E6" w:rsidP="006F773A">
      <w:pPr>
        <w:ind w:left="4860"/>
        <w:jc w:val="both"/>
        <w:rPr>
          <w:sz w:val="28"/>
          <w:szCs w:val="28"/>
          <w:lang w:val="uk-UA"/>
        </w:rPr>
      </w:pPr>
    </w:p>
    <w:p w:rsidR="00F035E6" w:rsidRPr="008E79D4" w:rsidRDefault="00F035E6" w:rsidP="006F773A">
      <w:pPr>
        <w:ind w:left="4860"/>
        <w:jc w:val="both"/>
        <w:rPr>
          <w:sz w:val="28"/>
          <w:szCs w:val="28"/>
          <w:lang w:val="uk-UA"/>
        </w:rPr>
      </w:pPr>
    </w:p>
    <w:p w:rsidR="00F035E6" w:rsidRPr="008E79D4" w:rsidRDefault="00F035E6" w:rsidP="006F773A">
      <w:pPr>
        <w:ind w:left="4860"/>
        <w:jc w:val="both"/>
        <w:rPr>
          <w:sz w:val="28"/>
          <w:szCs w:val="28"/>
          <w:lang w:val="uk-UA"/>
        </w:rPr>
      </w:pPr>
    </w:p>
    <w:p w:rsidR="00B21A58" w:rsidRPr="008E79D4" w:rsidRDefault="00B21A58" w:rsidP="006F773A">
      <w:pPr>
        <w:ind w:left="4860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1</w:t>
      </w:r>
      <w:r w:rsidRPr="008E79D4">
        <w:rPr>
          <w:sz w:val="28"/>
          <w:szCs w:val="28"/>
          <w:lang w:val="uk-UA"/>
        </w:rPr>
        <w:t xml:space="preserve"> до Порядку направлення дітей до позаміського закладу оздоровлення та відпочинку «Супутник» за рахунок коштів</w:t>
      </w:r>
      <w:r w:rsidRPr="008E79D4">
        <w:rPr>
          <w:b/>
          <w:sz w:val="28"/>
          <w:szCs w:val="28"/>
          <w:lang w:val="uk-UA"/>
        </w:rPr>
        <w:t xml:space="preserve"> </w:t>
      </w:r>
      <w:r w:rsidRPr="008E79D4">
        <w:rPr>
          <w:sz w:val="28"/>
          <w:szCs w:val="28"/>
          <w:lang w:val="uk-UA"/>
        </w:rPr>
        <w:t>міського</w:t>
      </w:r>
      <w:r w:rsidRPr="008E79D4">
        <w:rPr>
          <w:b/>
          <w:sz w:val="28"/>
          <w:szCs w:val="28"/>
          <w:lang w:val="uk-UA"/>
        </w:rPr>
        <w:t xml:space="preserve"> </w:t>
      </w:r>
      <w:r w:rsidRPr="008E79D4">
        <w:rPr>
          <w:sz w:val="28"/>
          <w:szCs w:val="28"/>
          <w:lang w:val="uk-UA"/>
        </w:rPr>
        <w:t>бюджету</w:t>
      </w:r>
    </w:p>
    <w:p w:rsidR="00F035E6" w:rsidRPr="00823FDF" w:rsidRDefault="00F035E6" w:rsidP="006F773A">
      <w:pPr>
        <w:ind w:left="4860"/>
        <w:jc w:val="both"/>
        <w:rPr>
          <w:sz w:val="20"/>
          <w:szCs w:val="28"/>
          <w:lang w:val="uk-UA"/>
        </w:rPr>
      </w:pPr>
    </w:p>
    <w:p w:rsidR="00F035E6" w:rsidRPr="006F26DA" w:rsidRDefault="006F26DA" w:rsidP="006F773A">
      <w:pPr>
        <w:jc w:val="center"/>
        <w:rPr>
          <w:b/>
          <w:sz w:val="28"/>
          <w:szCs w:val="28"/>
          <w:lang w:val="uk-UA"/>
        </w:rPr>
      </w:pPr>
      <w:r w:rsidRPr="006F26DA">
        <w:rPr>
          <w:b/>
          <w:sz w:val="28"/>
          <w:szCs w:val="28"/>
          <w:lang w:val="uk-UA"/>
        </w:rPr>
        <w:t>Графік прийому громадян з питань направлення дітей пільгових категорій на відпочинок у ПЗОВ «Супутник</w:t>
      </w:r>
      <w:r w:rsidR="00823FDF">
        <w:rPr>
          <w:b/>
          <w:sz w:val="28"/>
          <w:szCs w:val="28"/>
          <w:lang w:val="uk-UA"/>
        </w:rPr>
        <w:t>»</w:t>
      </w:r>
    </w:p>
    <w:p w:rsidR="006F26DA" w:rsidRPr="00823FDF" w:rsidRDefault="006F26DA" w:rsidP="006F773A">
      <w:pPr>
        <w:jc w:val="both"/>
        <w:rPr>
          <w:sz w:val="18"/>
          <w:szCs w:val="28"/>
          <w:lang w:val="uk-UA"/>
        </w:rPr>
      </w:pPr>
    </w:p>
    <w:tbl>
      <w:tblPr>
        <w:tblStyle w:val="aa"/>
        <w:tblW w:w="9746" w:type="dxa"/>
        <w:tblLayout w:type="fixed"/>
        <w:tblLook w:val="04A0"/>
      </w:tblPr>
      <w:tblGrid>
        <w:gridCol w:w="567"/>
        <w:gridCol w:w="1809"/>
        <w:gridCol w:w="1843"/>
        <w:gridCol w:w="1984"/>
        <w:gridCol w:w="1984"/>
        <w:gridCol w:w="1559"/>
      </w:tblGrid>
      <w:tr w:rsidR="00823FDF" w:rsidRPr="00823FDF" w:rsidTr="001F03ED">
        <w:tc>
          <w:tcPr>
            <w:tcW w:w="567" w:type="dxa"/>
          </w:tcPr>
          <w:p w:rsidR="001F59EF" w:rsidRPr="00823FDF" w:rsidRDefault="001F59EF" w:rsidP="006F773A">
            <w:pPr>
              <w:jc w:val="center"/>
              <w:rPr>
                <w:b/>
                <w:lang w:val="uk-UA"/>
              </w:rPr>
            </w:pPr>
            <w:r w:rsidRPr="00823FDF">
              <w:rPr>
                <w:b/>
                <w:lang w:val="uk-UA"/>
              </w:rPr>
              <w:t xml:space="preserve">№ </w:t>
            </w:r>
            <w:proofErr w:type="spellStart"/>
            <w:r w:rsidRPr="00823FDF">
              <w:rPr>
                <w:b/>
                <w:lang w:val="uk-UA"/>
              </w:rPr>
              <w:t>п\п</w:t>
            </w:r>
            <w:proofErr w:type="spellEnd"/>
          </w:p>
        </w:tc>
        <w:tc>
          <w:tcPr>
            <w:tcW w:w="1809" w:type="dxa"/>
          </w:tcPr>
          <w:p w:rsidR="001F59EF" w:rsidRPr="00823FDF" w:rsidRDefault="001F59EF" w:rsidP="006F773A">
            <w:pPr>
              <w:jc w:val="center"/>
              <w:rPr>
                <w:b/>
                <w:lang w:val="uk-UA"/>
              </w:rPr>
            </w:pPr>
            <w:r w:rsidRPr="00823FDF">
              <w:rPr>
                <w:b/>
                <w:lang w:val="uk-UA"/>
              </w:rPr>
              <w:t>Назва структурного підрозділу</w:t>
            </w:r>
          </w:p>
        </w:tc>
        <w:tc>
          <w:tcPr>
            <w:tcW w:w="1843" w:type="dxa"/>
          </w:tcPr>
          <w:p w:rsidR="001F59EF" w:rsidRPr="00823FDF" w:rsidRDefault="001F59EF" w:rsidP="006F773A">
            <w:pPr>
              <w:jc w:val="both"/>
              <w:rPr>
                <w:b/>
                <w:lang w:val="uk-UA"/>
              </w:rPr>
            </w:pPr>
            <w:r w:rsidRPr="00823FDF">
              <w:rPr>
                <w:b/>
                <w:lang w:val="uk-UA"/>
              </w:rPr>
              <w:t>Категорія дітей</w:t>
            </w:r>
          </w:p>
        </w:tc>
        <w:tc>
          <w:tcPr>
            <w:tcW w:w="1984" w:type="dxa"/>
          </w:tcPr>
          <w:p w:rsidR="001F59EF" w:rsidRPr="00823FDF" w:rsidRDefault="001F59EF" w:rsidP="006F773A">
            <w:pPr>
              <w:jc w:val="center"/>
              <w:rPr>
                <w:b/>
                <w:lang w:val="uk-UA"/>
              </w:rPr>
            </w:pPr>
            <w:r w:rsidRPr="00823FDF">
              <w:rPr>
                <w:b/>
                <w:lang w:val="uk-UA"/>
              </w:rPr>
              <w:t>Місце прийому заяв</w:t>
            </w:r>
          </w:p>
        </w:tc>
        <w:tc>
          <w:tcPr>
            <w:tcW w:w="1984" w:type="dxa"/>
          </w:tcPr>
          <w:p w:rsidR="001F59EF" w:rsidRPr="00823FDF" w:rsidRDefault="001F59EF" w:rsidP="006F773A">
            <w:pPr>
              <w:jc w:val="center"/>
              <w:rPr>
                <w:b/>
                <w:lang w:val="uk-UA"/>
              </w:rPr>
            </w:pPr>
            <w:r w:rsidRPr="00823FDF">
              <w:rPr>
                <w:b/>
                <w:lang w:val="uk-UA"/>
              </w:rPr>
              <w:t xml:space="preserve">Дата та час прийому заяв </w:t>
            </w:r>
          </w:p>
        </w:tc>
        <w:tc>
          <w:tcPr>
            <w:tcW w:w="1559" w:type="dxa"/>
          </w:tcPr>
          <w:p w:rsidR="001F59EF" w:rsidRPr="00823FDF" w:rsidRDefault="001F59EF" w:rsidP="006F773A">
            <w:pPr>
              <w:jc w:val="center"/>
              <w:rPr>
                <w:b/>
                <w:lang w:val="uk-UA"/>
              </w:rPr>
            </w:pPr>
            <w:r w:rsidRPr="00823FDF">
              <w:rPr>
                <w:b/>
                <w:lang w:val="uk-UA"/>
              </w:rPr>
              <w:t xml:space="preserve">Контактний телефон </w:t>
            </w:r>
          </w:p>
        </w:tc>
      </w:tr>
      <w:tr w:rsidR="00823FDF" w:rsidRPr="00E16AB4" w:rsidTr="001F03ED">
        <w:trPr>
          <w:trHeight w:val="1869"/>
        </w:trPr>
        <w:tc>
          <w:tcPr>
            <w:tcW w:w="567" w:type="dxa"/>
          </w:tcPr>
          <w:p w:rsidR="001F59EF" w:rsidRPr="00024F15" w:rsidRDefault="001F59EF" w:rsidP="006F773A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1</w:t>
            </w:r>
          </w:p>
        </w:tc>
        <w:tc>
          <w:tcPr>
            <w:tcW w:w="1809" w:type="dxa"/>
          </w:tcPr>
          <w:p w:rsidR="001F59EF" w:rsidRPr="00024F15" w:rsidRDefault="001F59EF" w:rsidP="00823FDF">
            <w:pPr>
              <w:rPr>
                <w:lang w:val="uk-UA"/>
              </w:rPr>
            </w:pPr>
            <w:r w:rsidRPr="00024F15">
              <w:rPr>
                <w:lang w:val="uk-UA"/>
              </w:rPr>
              <w:t xml:space="preserve">Служба у справах дітей міської ради </w:t>
            </w:r>
          </w:p>
        </w:tc>
        <w:tc>
          <w:tcPr>
            <w:tcW w:w="1843" w:type="dxa"/>
          </w:tcPr>
          <w:p w:rsidR="001F59EF" w:rsidRPr="00024F15" w:rsidRDefault="001F59EF" w:rsidP="00823FDF">
            <w:pPr>
              <w:rPr>
                <w:lang w:val="uk-UA"/>
              </w:rPr>
            </w:pPr>
            <w:r w:rsidRPr="00024F15">
              <w:rPr>
                <w:lang w:val="uk-UA"/>
              </w:rPr>
              <w:t>діти-сироти, діти, позбавлені батьківського піклування; бездоглядні діти</w:t>
            </w:r>
          </w:p>
        </w:tc>
        <w:tc>
          <w:tcPr>
            <w:tcW w:w="1984" w:type="dxa"/>
          </w:tcPr>
          <w:p w:rsidR="001F59EF" w:rsidRDefault="001F59EF" w:rsidP="006F773A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 xml:space="preserve">Житомирська міська рада, </w:t>
            </w:r>
          </w:p>
          <w:p w:rsidR="001F03ED" w:rsidRDefault="001F59EF" w:rsidP="006F773A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 xml:space="preserve">майдан ім.  </w:t>
            </w:r>
          </w:p>
          <w:p w:rsidR="00823FDF" w:rsidRDefault="001F59EF" w:rsidP="006F773A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 xml:space="preserve">С.П. Корольова, 4/2, </w:t>
            </w:r>
          </w:p>
          <w:p w:rsidR="001F59EF" w:rsidRPr="00024F15" w:rsidRDefault="001F59EF" w:rsidP="006F773A">
            <w:pPr>
              <w:jc w:val="center"/>
              <w:rPr>
                <w:lang w:val="uk-UA"/>
              </w:rPr>
            </w:pPr>
            <w:proofErr w:type="spellStart"/>
            <w:r w:rsidRPr="00024F15">
              <w:rPr>
                <w:lang w:val="uk-UA"/>
              </w:rPr>
              <w:t>каб</w:t>
            </w:r>
            <w:proofErr w:type="spellEnd"/>
            <w:r w:rsidRPr="00024F15">
              <w:rPr>
                <w:lang w:val="uk-UA"/>
              </w:rPr>
              <w:t>. 126</w:t>
            </w:r>
          </w:p>
        </w:tc>
        <w:tc>
          <w:tcPr>
            <w:tcW w:w="1984" w:type="dxa"/>
          </w:tcPr>
          <w:p w:rsidR="001F59EF" w:rsidRPr="00024F15" w:rsidRDefault="001F59EF" w:rsidP="006F773A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 xml:space="preserve">Щоденно </w:t>
            </w:r>
          </w:p>
          <w:p w:rsidR="001F59EF" w:rsidRPr="00024F15" w:rsidRDefault="001F59EF" w:rsidP="006F773A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 xml:space="preserve">9.00-18.00 год., обідня перерва </w:t>
            </w:r>
          </w:p>
          <w:p w:rsidR="001F59EF" w:rsidRDefault="001F59EF" w:rsidP="006F773A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13.00-14.00 год.</w:t>
            </w:r>
          </w:p>
          <w:p w:rsidR="00CD24FA" w:rsidRPr="00024F15" w:rsidRDefault="00CD24FA" w:rsidP="006F7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Вихідний: субота, неділя</w:t>
            </w:r>
          </w:p>
        </w:tc>
        <w:tc>
          <w:tcPr>
            <w:tcW w:w="1559" w:type="dxa"/>
          </w:tcPr>
          <w:p w:rsidR="001F59EF" w:rsidRPr="00024F15" w:rsidRDefault="001F59EF" w:rsidP="006F773A">
            <w:pPr>
              <w:jc w:val="center"/>
              <w:rPr>
                <w:lang w:val="uk-UA"/>
              </w:rPr>
            </w:pPr>
          </w:p>
          <w:p w:rsidR="001F59EF" w:rsidRPr="00024F15" w:rsidRDefault="001F59EF" w:rsidP="006F773A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48-11-96</w:t>
            </w:r>
          </w:p>
        </w:tc>
      </w:tr>
      <w:tr w:rsidR="00823FDF" w:rsidRPr="00AC1DCD" w:rsidTr="001F03ED">
        <w:trPr>
          <w:trHeight w:val="1765"/>
        </w:trPr>
        <w:tc>
          <w:tcPr>
            <w:tcW w:w="567" w:type="dxa"/>
          </w:tcPr>
          <w:p w:rsidR="001F59EF" w:rsidRPr="00024F15" w:rsidRDefault="001F59EF" w:rsidP="006F773A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2</w:t>
            </w:r>
          </w:p>
        </w:tc>
        <w:tc>
          <w:tcPr>
            <w:tcW w:w="1809" w:type="dxa"/>
          </w:tcPr>
          <w:p w:rsidR="001F59EF" w:rsidRPr="00024F15" w:rsidRDefault="001F59EF" w:rsidP="00823FDF">
            <w:pPr>
              <w:rPr>
                <w:lang w:val="uk-UA"/>
              </w:rPr>
            </w:pPr>
            <w:r w:rsidRPr="00024F15">
              <w:rPr>
                <w:lang w:val="uk-UA"/>
              </w:rPr>
              <w:t xml:space="preserve">Управління охорони здоров’я міської ради </w:t>
            </w:r>
          </w:p>
        </w:tc>
        <w:tc>
          <w:tcPr>
            <w:tcW w:w="1843" w:type="dxa"/>
          </w:tcPr>
          <w:p w:rsidR="001F59EF" w:rsidRPr="00024F15" w:rsidRDefault="001F59EF" w:rsidP="00823FDF">
            <w:pPr>
              <w:rPr>
                <w:lang w:val="uk-UA"/>
              </w:rPr>
            </w:pPr>
            <w:r w:rsidRPr="00024F15">
              <w:rPr>
                <w:lang w:val="uk-UA"/>
              </w:rPr>
              <w:t>діти  з інвалідністю</w:t>
            </w:r>
          </w:p>
        </w:tc>
        <w:tc>
          <w:tcPr>
            <w:tcW w:w="1984" w:type="dxa"/>
          </w:tcPr>
          <w:p w:rsidR="001F59EF" w:rsidRDefault="0054749E" w:rsidP="006F773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КП</w:t>
            </w:r>
            <w:proofErr w:type="spellEnd"/>
            <w:r>
              <w:rPr>
                <w:lang w:val="uk-UA"/>
              </w:rPr>
              <w:t xml:space="preserve"> «Центр первинної медико-санітарної допомоги» міської ради</w:t>
            </w:r>
          </w:p>
          <w:p w:rsidR="00823FDF" w:rsidRDefault="0054749E" w:rsidP="006F7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Майдан Визволення,1</w:t>
            </w:r>
            <w:r w:rsidR="001F59EF" w:rsidRPr="00024F15">
              <w:rPr>
                <w:lang w:val="uk-UA"/>
              </w:rPr>
              <w:t xml:space="preserve">, </w:t>
            </w:r>
          </w:p>
          <w:p w:rsidR="001F59EF" w:rsidRPr="00024F15" w:rsidRDefault="0054749E" w:rsidP="006F773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 xml:space="preserve">. </w:t>
            </w:r>
            <w:r w:rsidR="007663AC">
              <w:rPr>
                <w:lang w:val="uk-UA"/>
              </w:rPr>
              <w:t>28</w:t>
            </w:r>
          </w:p>
        </w:tc>
        <w:tc>
          <w:tcPr>
            <w:tcW w:w="1984" w:type="dxa"/>
          </w:tcPr>
          <w:p w:rsidR="001F59EF" w:rsidRPr="00024F15" w:rsidRDefault="007663AC" w:rsidP="006F7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Понеділок, п’ятниця</w:t>
            </w:r>
          </w:p>
          <w:p w:rsidR="007663AC" w:rsidRPr="00024F15" w:rsidRDefault="007663AC" w:rsidP="007663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15.00-18.00 год.</w:t>
            </w:r>
            <w:r w:rsidR="001F59EF" w:rsidRPr="00024F15">
              <w:rPr>
                <w:lang w:val="uk-UA"/>
              </w:rPr>
              <w:t xml:space="preserve"> </w:t>
            </w:r>
          </w:p>
          <w:p w:rsidR="00CD24FA" w:rsidRPr="00024F15" w:rsidRDefault="00CD24FA" w:rsidP="006F773A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54749E" w:rsidRDefault="0054749E" w:rsidP="006F773A">
            <w:pPr>
              <w:jc w:val="center"/>
              <w:rPr>
                <w:lang w:val="uk-UA"/>
              </w:rPr>
            </w:pPr>
          </w:p>
          <w:p w:rsidR="001F59EF" w:rsidRPr="00024F15" w:rsidRDefault="00600434" w:rsidP="00547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0976382262 </w:t>
            </w:r>
            <w:proofErr w:type="spellStart"/>
            <w:r>
              <w:rPr>
                <w:lang w:val="uk-UA"/>
              </w:rPr>
              <w:t>Білошицька</w:t>
            </w:r>
            <w:proofErr w:type="spellEnd"/>
            <w:r>
              <w:rPr>
                <w:lang w:val="uk-UA"/>
              </w:rPr>
              <w:t xml:space="preserve"> Ганна Василівна</w:t>
            </w:r>
            <w:r w:rsidR="0054749E" w:rsidRPr="00024F15">
              <w:rPr>
                <w:lang w:val="uk-UA"/>
              </w:rPr>
              <w:t xml:space="preserve"> </w:t>
            </w:r>
          </w:p>
        </w:tc>
      </w:tr>
      <w:tr w:rsidR="00823FDF" w:rsidRPr="00FB427C" w:rsidTr="001F03ED">
        <w:trPr>
          <w:trHeight w:val="2102"/>
        </w:trPr>
        <w:tc>
          <w:tcPr>
            <w:tcW w:w="567" w:type="dxa"/>
          </w:tcPr>
          <w:p w:rsidR="001F59EF" w:rsidRPr="00024F15" w:rsidRDefault="001F59EF" w:rsidP="006F773A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3</w:t>
            </w:r>
          </w:p>
        </w:tc>
        <w:tc>
          <w:tcPr>
            <w:tcW w:w="1809" w:type="dxa"/>
          </w:tcPr>
          <w:p w:rsidR="001F59EF" w:rsidRPr="00024F15" w:rsidRDefault="001F59EF" w:rsidP="00823FDF">
            <w:pPr>
              <w:rPr>
                <w:lang w:val="uk-UA"/>
              </w:rPr>
            </w:pPr>
            <w:r w:rsidRPr="00024F15">
              <w:rPr>
                <w:lang w:val="uk-UA"/>
              </w:rPr>
              <w:t xml:space="preserve">Житомирський міський центр соціальних служб для сім’ї, дітей та молоді </w:t>
            </w:r>
          </w:p>
        </w:tc>
        <w:tc>
          <w:tcPr>
            <w:tcW w:w="1843" w:type="dxa"/>
          </w:tcPr>
          <w:p w:rsidR="001F59EF" w:rsidRPr="00024F15" w:rsidRDefault="001F59EF" w:rsidP="00C11677">
            <w:pPr>
              <w:rPr>
                <w:lang w:val="uk-UA"/>
              </w:rPr>
            </w:pPr>
            <w:r w:rsidRPr="00024F15">
              <w:rPr>
                <w:lang w:val="uk-UA"/>
              </w:rPr>
              <w:t>діти, батьки яких загинули під час виконання службових обов’язків та в АТО</w:t>
            </w:r>
            <w:r w:rsidR="00C11677">
              <w:rPr>
                <w:lang w:val="uk-UA"/>
              </w:rPr>
              <w:t xml:space="preserve"> та</w:t>
            </w:r>
            <w:r w:rsidR="00603A37">
              <w:rPr>
                <w:lang w:val="uk-UA"/>
              </w:rPr>
              <w:t xml:space="preserve"> ООС</w:t>
            </w:r>
            <w:r w:rsidRPr="00024F15">
              <w:rPr>
                <w:lang w:val="uk-UA"/>
              </w:rPr>
              <w:t>; діт</w:t>
            </w:r>
            <w:r w:rsidR="00823FDF">
              <w:rPr>
                <w:lang w:val="uk-UA"/>
              </w:rPr>
              <w:t>и</w:t>
            </w:r>
            <w:r w:rsidRPr="00024F15">
              <w:rPr>
                <w:lang w:val="uk-UA"/>
              </w:rPr>
              <w:t xml:space="preserve"> із сімей учасників АТО</w:t>
            </w:r>
            <w:r w:rsidR="00C11677">
              <w:rPr>
                <w:lang w:val="uk-UA"/>
              </w:rPr>
              <w:t xml:space="preserve"> та </w:t>
            </w:r>
            <w:r w:rsidR="00603A37">
              <w:rPr>
                <w:lang w:val="uk-UA"/>
              </w:rPr>
              <w:t xml:space="preserve"> ООС</w:t>
            </w:r>
          </w:p>
        </w:tc>
        <w:tc>
          <w:tcPr>
            <w:tcW w:w="1984" w:type="dxa"/>
          </w:tcPr>
          <w:p w:rsidR="001F59EF" w:rsidRDefault="001F59EF" w:rsidP="006F773A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Центр соціальної допомоги учасникам АТО та їх сім’ям,</w:t>
            </w:r>
          </w:p>
          <w:p w:rsidR="00603A37" w:rsidRDefault="00603A37" w:rsidP="006F773A">
            <w:pPr>
              <w:jc w:val="center"/>
              <w:rPr>
                <w:lang w:val="uk-UA"/>
              </w:rPr>
            </w:pPr>
          </w:p>
          <w:p w:rsidR="00603A37" w:rsidRDefault="00603A37" w:rsidP="006F7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майдан імені</w:t>
            </w:r>
          </w:p>
          <w:p w:rsidR="001F59EF" w:rsidRPr="00024F15" w:rsidRDefault="001F59EF" w:rsidP="00603A37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 xml:space="preserve"> С.П.</w:t>
            </w:r>
            <w:r w:rsidR="00603A37">
              <w:rPr>
                <w:lang w:val="uk-UA"/>
              </w:rPr>
              <w:t xml:space="preserve"> </w:t>
            </w:r>
            <w:r w:rsidRPr="00024F15">
              <w:rPr>
                <w:lang w:val="uk-UA"/>
              </w:rPr>
              <w:t>Корольова, 6</w:t>
            </w:r>
          </w:p>
        </w:tc>
        <w:tc>
          <w:tcPr>
            <w:tcW w:w="1984" w:type="dxa"/>
          </w:tcPr>
          <w:p w:rsidR="001F59EF" w:rsidRPr="00024F15" w:rsidRDefault="001F59EF" w:rsidP="006F773A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Щоденно</w:t>
            </w:r>
          </w:p>
          <w:p w:rsidR="001F59EF" w:rsidRPr="00024F15" w:rsidRDefault="001F59EF" w:rsidP="006F773A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 xml:space="preserve"> 9.00-18.00 год., обідня перерва </w:t>
            </w:r>
          </w:p>
          <w:p w:rsidR="001F59EF" w:rsidRDefault="001F59EF" w:rsidP="006F773A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13.00-14.00 год.</w:t>
            </w:r>
          </w:p>
          <w:p w:rsidR="00CD24FA" w:rsidRDefault="00CD24FA" w:rsidP="006F773A">
            <w:pPr>
              <w:jc w:val="center"/>
              <w:rPr>
                <w:lang w:val="uk-UA"/>
              </w:rPr>
            </w:pPr>
          </w:p>
          <w:p w:rsidR="00CD24FA" w:rsidRPr="00024F15" w:rsidRDefault="00CD24FA" w:rsidP="006F7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Вихідний: субота, неділя</w:t>
            </w:r>
          </w:p>
        </w:tc>
        <w:tc>
          <w:tcPr>
            <w:tcW w:w="1559" w:type="dxa"/>
          </w:tcPr>
          <w:p w:rsidR="001F59EF" w:rsidRPr="00024F15" w:rsidRDefault="001F59EF" w:rsidP="006F773A">
            <w:pPr>
              <w:jc w:val="center"/>
              <w:rPr>
                <w:lang w:val="uk-UA"/>
              </w:rPr>
            </w:pPr>
          </w:p>
          <w:p w:rsidR="001F59EF" w:rsidRPr="00024F15" w:rsidRDefault="001F59EF" w:rsidP="006F773A">
            <w:pPr>
              <w:jc w:val="center"/>
              <w:rPr>
                <w:lang w:val="uk-UA"/>
              </w:rPr>
            </w:pPr>
          </w:p>
          <w:p w:rsidR="001F59EF" w:rsidRPr="00024F15" w:rsidRDefault="001F59EF" w:rsidP="006F773A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46-91-14</w:t>
            </w:r>
          </w:p>
        </w:tc>
      </w:tr>
      <w:tr w:rsidR="00823FDF" w:rsidRPr="00AC1DCD" w:rsidTr="001F03ED">
        <w:tc>
          <w:tcPr>
            <w:tcW w:w="567" w:type="dxa"/>
          </w:tcPr>
          <w:p w:rsidR="001F59EF" w:rsidRPr="00024F15" w:rsidRDefault="001F59EF" w:rsidP="006F773A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4</w:t>
            </w:r>
          </w:p>
        </w:tc>
        <w:tc>
          <w:tcPr>
            <w:tcW w:w="1809" w:type="dxa"/>
          </w:tcPr>
          <w:p w:rsidR="001F59EF" w:rsidRPr="00024F15" w:rsidRDefault="001F59EF" w:rsidP="00073156">
            <w:pPr>
              <w:rPr>
                <w:lang w:val="uk-UA"/>
              </w:rPr>
            </w:pPr>
            <w:r w:rsidRPr="00024F15">
              <w:rPr>
                <w:lang w:val="uk-UA"/>
              </w:rPr>
              <w:t xml:space="preserve">Управління у справах сім’ї, молоді та спорту </w:t>
            </w:r>
          </w:p>
        </w:tc>
        <w:tc>
          <w:tcPr>
            <w:tcW w:w="1843" w:type="dxa"/>
          </w:tcPr>
          <w:p w:rsidR="001F59EF" w:rsidRPr="00073156" w:rsidRDefault="001F59EF" w:rsidP="00823FDF">
            <w:pPr>
              <w:rPr>
                <w:sz w:val="22"/>
                <w:szCs w:val="22"/>
                <w:lang w:val="uk-UA"/>
              </w:rPr>
            </w:pPr>
            <w:r w:rsidRPr="00073156">
              <w:rPr>
                <w:sz w:val="22"/>
                <w:szCs w:val="22"/>
                <w:lang w:val="uk-UA"/>
              </w:rPr>
              <w:t>діти з багатодітних і малозабезпечених сімей;</w:t>
            </w:r>
          </w:p>
        </w:tc>
        <w:tc>
          <w:tcPr>
            <w:tcW w:w="1984" w:type="dxa"/>
          </w:tcPr>
          <w:p w:rsidR="001F59EF" w:rsidRDefault="001F59EF" w:rsidP="006F773A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Центр надання а</w:t>
            </w:r>
            <w:r w:rsidR="00073156">
              <w:rPr>
                <w:lang w:val="uk-UA"/>
              </w:rPr>
              <w:t>дміністративних послуг</w:t>
            </w:r>
            <w:r w:rsidRPr="00024F15">
              <w:rPr>
                <w:lang w:val="uk-UA"/>
              </w:rPr>
              <w:t xml:space="preserve"> </w:t>
            </w:r>
          </w:p>
          <w:p w:rsidR="00823FDF" w:rsidRPr="00024F15" w:rsidRDefault="00823FDF" w:rsidP="006F773A">
            <w:pPr>
              <w:jc w:val="center"/>
              <w:rPr>
                <w:lang w:val="uk-UA"/>
              </w:rPr>
            </w:pPr>
          </w:p>
          <w:p w:rsidR="001F59EF" w:rsidRPr="00024F15" w:rsidRDefault="001F59EF" w:rsidP="006F773A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вул. Михайлівська,4</w:t>
            </w:r>
          </w:p>
        </w:tc>
        <w:tc>
          <w:tcPr>
            <w:tcW w:w="1984" w:type="dxa"/>
          </w:tcPr>
          <w:p w:rsidR="00073156" w:rsidRPr="00024F15" w:rsidRDefault="00A4389A" w:rsidP="00073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073156">
              <w:rPr>
                <w:lang w:val="uk-UA"/>
              </w:rPr>
              <w:t xml:space="preserve">онеділок, середа, четвер </w:t>
            </w:r>
          </w:p>
          <w:p w:rsidR="00073156" w:rsidRDefault="00073156" w:rsidP="00073156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 xml:space="preserve"> 9.00-18.00 год., </w:t>
            </w:r>
          </w:p>
          <w:p w:rsidR="00073156" w:rsidRDefault="00073156" w:rsidP="00073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  <w:p w:rsidR="00073156" w:rsidRDefault="00073156" w:rsidP="00073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9.00-20</w:t>
            </w:r>
            <w:r w:rsidRPr="00024F15">
              <w:rPr>
                <w:lang w:val="uk-UA"/>
              </w:rPr>
              <w:t>.00 год.,</w:t>
            </w:r>
          </w:p>
          <w:p w:rsidR="00A4389A" w:rsidRDefault="00A4389A" w:rsidP="00073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П’ятниця </w:t>
            </w:r>
          </w:p>
          <w:p w:rsidR="00A4389A" w:rsidRDefault="00A4389A" w:rsidP="00073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9.00 -17.00 год.</w:t>
            </w:r>
          </w:p>
          <w:p w:rsidR="00A4389A" w:rsidRDefault="00A4389A" w:rsidP="00073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  <w:p w:rsidR="00A4389A" w:rsidRDefault="00A4389A" w:rsidP="00A438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8.00 -15.00 год.</w:t>
            </w:r>
          </w:p>
          <w:p w:rsidR="00A4389A" w:rsidRDefault="00A4389A" w:rsidP="00073156">
            <w:pPr>
              <w:jc w:val="center"/>
              <w:rPr>
                <w:lang w:val="uk-UA"/>
              </w:rPr>
            </w:pPr>
          </w:p>
          <w:p w:rsidR="00073156" w:rsidRPr="00024F15" w:rsidRDefault="00073156" w:rsidP="00073156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 xml:space="preserve">обідня перерва </w:t>
            </w:r>
          </w:p>
          <w:p w:rsidR="001F59EF" w:rsidRDefault="00073156" w:rsidP="00073156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 xml:space="preserve">13.00-14.00 </w:t>
            </w:r>
            <w:proofErr w:type="spellStart"/>
            <w:r w:rsidRPr="00024F15">
              <w:rPr>
                <w:lang w:val="uk-UA"/>
              </w:rPr>
              <w:t>год</w:t>
            </w:r>
            <w:proofErr w:type="spellEnd"/>
          </w:p>
          <w:p w:rsidR="0054749E" w:rsidRDefault="00C11677" w:rsidP="00C116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Вихідний:  </w:t>
            </w:r>
          </w:p>
          <w:p w:rsidR="00C11677" w:rsidRPr="00024F15" w:rsidRDefault="00C11677" w:rsidP="00C116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неділя</w:t>
            </w:r>
          </w:p>
        </w:tc>
        <w:tc>
          <w:tcPr>
            <w:tcW w:w="1559" w:type="dxa"/>
          </w:tcPr>
          <w:p w:rsidR="001F59EF" w:rsidRPr="00024F15" w:rsidRDefault="001F59EF" w:rsidP="006F773A">
            <w:pPr>
              <w:jc w:val="center"/>
              <w:rPr>
                <w:lang w:val="uk-UA"/>
              </w:rPr>
            </w:pPr>
          </w:p>
          <w:p w:rsidR="001F59EF" w:rsidRPr="00024F15" w:rsidRDefault="001F59EF" w:rsidP="006F773A">
            <w:pPr>
              <w:jc w:val="center"/>
              <w:rPr>
                <w:lang w:val="uk-UA"/>
              </w:rPr>
            </w:pPr>
          </w:p>
          <w:p w:rsidR="001F59EF" w:rsidRDefault="00073156" w:rsidP="006F7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47-06-1</w:t>
            </w:r>
            <w:r w:rsidR="001F59EF">
              <w:rPr>
                <w:lang w:val="uk-UA"/>
              </w:rPr>
              <w:t>5</w:t>
            </w:r>
          </w:p>
          <w:p w:rsidR="007663AC" w:rsidRPr="00024F15" w:rsidRDefault="007663AC" w:rsidP="006F773A">
            <w:pPr>
              <w:jc w:val="center"/>
              <w:rPr>
                <w:lang w:val="uk-UA"/>
              </w:rPr>
            </w:pPr>
          </w:p>
        </w:tc>
      </w:tr>
      <w:tr w:rsidR="00823FDF" w:rsidRPr="00AC1DCD" w:rsidTr="001F03ED">
        <w:trPr>
          <w:trHeight w:val="2228"/>
        </w:trPr>
        <w:tc>
          <w:tcPr>
            <w:tcW w:w="567" w:type="dxa"/>
          </w:tcPr>
          <w:p w:rsidR="001F59EF" w:rsidRPr="00024F15" w:rsidRDefault="001F59EF" w:rsidP="006F773A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lastRenderedPageBreak/>
              <w:t>5</w:t>
            </w:r>
          </w:p>
        </w:tc>
        <w:tc>
          <w:tcPr>
            <w:tcW w:w="1809" w:type="dxa"/>
          </w:tcPr>
          <w:p w:rsidR="001F59EF" w:rsidRPr="00024F15" w:rsidRDefault="004F0A1D" w:rsidP="00823FDF">
            <w:pPr>
              <w:rPr>
                <w:lang w:val="uk-UA"/>
              </w:rPr>
            </w:pPr>
            <w:r>
              <w:rPr>
                <w:lang w:val="uk-UA"/>
              </w:rPr>
              <w:t>Департамент</w:t>
            </w:r>
            <w:r w:rsidR="001F59EF" w:rsidRPr="00024F15">
              <w:rPr>
                <w:lang w:val="uk-UA"/>
              </w:rPr>
              <w:t xml:space="preserve"> освіти міської ради</w:t>
            </w:r>
          </w:p>
        </w:tc>
        <w:tc>
          <w:tcPr>
            <w:tcW w:w="1843" w:type="dxa"/>
          </w:tcPr>
          <w:p w:rsidR="001F59EF" w:rsidRPr="00024F15" w:rsidRDefault="00823FDF" w:rsidP="00823FDF">
            <w:pPr>
              <w:rPr>
                <w:lang w:val="uk-UA"/>
              </w:rPr>
            </w:pPr>
            <w:r>
              <w:rPr>
                <w:lang w:val="uk-UA"/>
              </w:rPr>
              <w:t>талановиті та</w:t>
            </w:r>
            <w:r w:rsidR="001F59EF" w:rsidRPr="00024F15">
              <w:rPr>
                <w:lang w:val="uk-UA"/>
              </w:rPr>
              <w:t xml:space="preserve"> обдаровані діти</w:t>
            </w:r>
          </w:p>
        </w:tc>
        <w:tc>
          <w:tcPr>
            <w:tcW w:w="1984" w:type="dxa"/>
          </w:tcPr>
          <w:p w:rsidR="001F59EF" w:rsidRPr="00024F15" w:rsidRDefault="001F59EF" w:rsidP="006F773A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 xml:space="preserve">Заклади загальної середньої та позашкільної освіти, НВК </w:t>
            </w:r>
          </w:p>
          <w:p w:rsidR="00823FDF" w:rsidRDefault="00823FDF" w:rsidP="006F773A">
            <w:pPr>
              <w:jc w:val="center"/>
              <w:rPr>
                <w:lang w:val="uk-UA"/>
              </w:rPr>
            </w:pPr>
          </w:p>
          <w:p w:rsidR="001F59EF" w:rsidRPr="00024F15" w:rsidRDefault="001F59EF" w:rsidP="006F773A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(за місцем навчання дитини)</w:t>
            </w:r>
          </w:p>
        </w:tc>
        <w:tc>
          <w:tcPr>
            <w:tcW w:w="1984" w:type="dxa"/>
          </w:tcPr>
          <w:p w:rsidR="001F59EF" w:rsidRPr="00024F15" w:rsidRDefault="001F59EF" w:rsidP="006F773A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Відповідно до режимів роботи закладів освіти</w:t>
            </w:r>
          </w:p>
        </w:tc>
        <w:tc>
          <w:tcPr>
            <w:tcW w:w="1559" w:type="dxa"/>
          </w:tcPr>
          <w:p w:rsidR="001F59EF" w:rsidRPr="00024F15" w:rsidRDefault="001F59EF" w:rsidP="006F773A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47-48-39</w:t>
            </w:r>
          </w:p>
          <w:p w:rsidR="001F59EF" w:rsidRDefault="001F59EF" w:rsidP="006F773A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(спеціаліст управління освіти, який координує оздоровлення /відпочинок дітей)</w:t>
            </w:r>
          </w:p>
          <w:p w:rsidR="00823FDF" w:rsidRPr="00024F15" w:rsidRDefault="00823FDF" w:rsidP="006F773A">
            <w:pPr>
              <w:jc w:val="center"/>
              <w:rPr>
                <w:lang w:val="uk-UA"/>
              </w:rPr>
            </w:pPr>
          </w:p>
        </w:tc>
      </w:tr>
      <w:tr w:rsidR="00823FDF" w:rsidRPr="00AC1DCD" w:rsidTr="001F03ED">
        <w:trPr>
          <w:trHeight w:val="1423"/>
        </w:trPr>
        <w:tc>
          <w:tcPr>
            <w:tcW w:w="567" w:type="dxa"/>
          </w:tcPr>
          <w:p w:rsidR="001F59EF" w:rsidRPr="00024F15" w:rsidRDefault="001F59EF" w:rsidP="006F773A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6</w:t>
            </w:r>
          </w:p>
        </w:tc>
        <w:tc>
          <w:tcPr>
            <w:tcW w:w="1809" w:type="dxa"/>
          </w:tcPr>
          <w:p w:rsidR="001F59EF" w:rsidRPr="00024F15" w:rsidRDefault="001F59EF" w:rsidP="006F773A">
            <w:pPr>
              <w:jc w:val="center"/>
              <w:rPr>
                <w:lang w:val="uk-UA"/>
              </w:rPr>
            </w:pPr>
            <w:proofErr w:type="spellStart"/>
            <w:r w:rsidRPr="00024F15">
              <w:rPr>
                <w:lang w:val="uk-UA"/>
              </w:rPr>
              <w:t>КП</w:t>
            </w:r>
            <w:proofErr w:type="spellEnd"/>
            <w:r w:rsidRPr="00024F15">
              <w:rPr>
                <w:lang w:val="uk-UA"/>
              </w:rPr>
              <w:t xml:space="preserve"> «Парк»</w:t>
            </w:r>
          </w:p>
        </w:tc>
        <w:tc>
          <w:tcPr>
            <w:tcW w:w="1843" w:type="dxa"/>
          </w:tcPr>
          <w:p w:rsidR="001F59EF" w:rsidRPr="00024F15" w:rsidRDefault="001F59EF" w:rsidP="00823FDF">
            <w:pPr>
              <w:rPr>
                <w:lang w:val="uk-UA"/>
              </w:rPr>
            </w:pPr>
            <w:r w:rsidRPr="00024F15">
              <w:rPr>
                <w:lang w:val="uk-UA"/>
              </w:rPr>
              <w:t>путівки на продаж</w:t>
            </w:r>
          </w:p>
        </w:tc>
        <w:tc>
          <w:tcPr>
            <w:tcW w:w="1984" w:type="dxa"/>
          </w:tcPr>
          <w:p w:rsidR="00823FDF" w:rsidRDefault="001F59EF" w:rsidP="006F773A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 xml:space="preserve">Адміністративний корпус </w:t>
            </w:r>
            <w:proofErr w:type="spellStart"/>
            <w:r w:rsidRPr="00024F15">
              <w:rPr>
                <w:lang w:val="uk-UA"/>
              </w:rPr>
              <w:t>КП</w:t>
            </w:r>
            <w:proofErr w:type="spellEnd"/>
            <w:r w:rsidRPr="00024F15">
              <w:rPr>
                <w:lang w:val="uk-UA"/>
              </w:rPr>
              <w:t xml:space="preserve"> «Парк», </w:t>
            </w:r>
          </w:p>
          <w:p w:rsidR="00823FDF" w:rsidRDefault="00823FDF" w:rsidP="006F773A">
            <w:pPr>
              <w:jc w:val="center"/>
              <w:rPr>
                <w:lang w:val="uk-UA"/>
              </w:rPr>
            </w:pPr>
          </w:p>
          <w:p w:rsidR="001F59EF" w:rsidRPr="00024F15" w:rsidRDefault="001F59EF" w:rsidP="006F773A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Старий бульвар, 34</w:t>
            </w:r>
          </w:p>
        </w:tc>
        <w:tc>
          <w:tcPr>
            <w:tcW w:w="1984" w:type="dxa"/>
          </w:tcPr>
          <w:p w:rsidR="001F59EF" w:rsidRPr="00024F15" w:rsidRDefault="001F59EF" w:rsidP="006F773A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 xml:space="preserve">Щоденно </w:t>
            </w:r>
          </w:p>
          <w:p w:rsidR="001F59EF" w:rsidRPr="00024F15" w:rsidRDefault="001F59EF" w:rsidP="006F773A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9.00-18.00 год., обідня перерва</w:t>
            </w:r>
          </w:p>
          <w:p w:rsidR="001F59EF" w:rsidRDefault="001F59EF" w:rsidP="006F773A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 xml:space="preserve"> 13.00-14.00 год.</w:t>
            </w:r>
          </w:p>
          <w:p w:rsidR="00C11677" w:rsidRDefault="00C11677" w:rsidP="006F773A">
            <w:pPr>
              <w:jc w:val="center"/>
              <w:rPr>
                <w:lang w:val="uk-UA"/>
              </w:rPr>
            </w:pPr>
          </w:p>
          <w:p w:rsidR="00C11677" w:rsidRPr="00024F15" w:rsidRDefault="00C11677" w:rsidP="006F7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Вихідний: субота, неділя</w:t>
            </w:r>
          </w:p>
        </w:tc>
        <w:tc>
          <w:tcPr>
            <w:tcW w:w="1559" w:type="dxa"/>
          </w:tcPr>
          <w:p w:rsidR="001F59EF" w:rsidRPr="00024F15" w:rsidRDefault="001F59EF" w:rsidP="006F773A">
            <w:pPr>
              <w:jc w:val="center"/>
              <w:rPr>
                <w:lang w:val="uk-UA"/>
              </w:rPr>
            </w:pPr>
          </w:p>
          <w:p w:rsidR="001F59EF" w:rsidRPr="00024F15" w:rsidRDefault="001F59EF" w:rsidP="006F773A">
            <w:pPr>
              <w:jc w:val="center"/>
              <w:rPr>
                <w:lang w:val="uk-UA"/>
              </w:rPr>
            </w:pPr>
            <w:r w:rsidRPr="00024F15">
              <w:rPr>
                <w:lang w:val="uk-UA"/>
              </w:rPr>
              <w:t>22-72-52</w:t>
            </w:r>
          </w:p>
        </w:tc>
      </w:tr>
    </w:tbl>
    <w:p w:rsidR="006F26DA" w:rsidRDefault="006F26DA" w:rsidP="006F773A">
      <w:pPr>
        <w:jc w:val="both"/>
        <w:rPr>
          <w:sz w:val="28"/>
          <w:szCs w:val="28"/>
          <w:lang w:val="uk-UA"/>
        </w:rPr>
      </w:pPr>
    </w:p>
    <w:p w:rsidR="00823FDF" w:rsidRDefault="00823FDF" w:rsidP="006F773A">
      <w:pPr>
        <w:jc w:val="both"/>
        <w:rPr>
          <w:sz w:val="28"/>
          <w:szCs w:val="28"/>
          <w:lang w:val="uk-UA"/>
        </w:rPr>
      </w:pPr>
    </w:p>
    <w:p w:rsidR="007D4E0B" w:rsidRPr="008E79D4" w:rsidRDefault="007D4E0B" w:rsidP="006F773A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Начальник управління </w:t>
      </w:r>
    </w:p>
    <w:p w:rsidR="007D4E0B" w:rsidRPr="008E79D4" w:rsidRDefault="007D4E0B" w:rsidP="006F773A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у справах сім'ї, молоді</w:t>
      </w:r>
    </w:p>
    <w:p w:rsidR="007D4E0B" w:rsidRPr="008E79D4" w:rsidRDefault="007D4E0B" w:rsidP="006F773A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та спорту міської ради</w:t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  <w:t xml:space="preserve">                       І.А. Ковальчук</w:t>
      </w:r>
    </w:p>
    <w:p w:rsidR="007D4E0B" w:rsidRDefault="007D4E0B" w:rsidP="006F773A">
      <w:pPr>
        <w:rPr>
          <w:lang w:val="uk-UA"/>
        </w:rPr>
      </w:pPr>
    </w:p>
    <w:p w:rsidR="00823FDF" w:rsidRPr="008E79D4" w:rsidRDefault="00823FDF" w:rsidP="006F773A">
      <w:pPr>
        <w:rPr>
          <w:lang w:val="uk-UA"/>
        </w:rPr>
      </w:pPr>
    </w:p>
    <w:p w:rsidR="007D4E0B" w:rsidRPr="008E79D4" w:rsidRDefault="007D4E0B" w:rsidP="006F773A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Керуючий справами                                                                     О.М. Пашко</w:t>
      </w:r>
    </w:p>
    <w:p w:rsidR="001F59EF" w:rsidRDefault="001F59EF" w:rsidP="006F773A">
      <w:pPr>
        <w:ind w:left="4860"/>
        <w:jc w:val="both"/>
        <w:rPr>
          <w:sz w:val="28"/>
          <w:szCs w:val="28"/>
          <w:lang w:val="uk-UA"/>
        </w:rPr>
      </w:pPr>
    </w:p>
    <w:p w:rsidR="001F59EF" w:rsidRDefault="001F59EF" w:rsidP="006F773A">
      <w:pPr>
        <w:ind w:left="4860"/>
        <w:jc w:val="both"/>
        <w:rPr>
          <w:sz w:val="28"/>
          <w:szCs w:val="28"/>
          <w:lang w:val="uk-UA"/>
        </w:rPr>
      </w:pPr>
    </w:p>
    <w:p w:rsidR="00823FDF" w:rsidRDefault="00823FDF" w:rsidP="006F773A">
      <w:pPr>
        <w:ind w:left="4860"/>
        <w:jc w:val="both"/>
        <w:rPr>
          <w:sz w:val="28"/>
          <w:szCs w:val="28"/>
          <w:lang w:val="uk-UA"/>
        </w:rPr>
      </w:pPr>
    </w:p>
    <w:p w:rsidR="00823FDF" w:rsidRDefault="00823FDF" w:rsidP="006F773A">
      <w:pPr>
        <w:ind w:left="4860"/>
        <w:jc w:val="both"/>
        <w:rPr>
          <w:sz w:val="28"/>
          <w:szCs w:val="28"/>
          <w:lang w:val="uk-UA"/>
        </w:rPr>
      </w:pPr>
    </w:p>
    <w:p w:rsidR="00823FDF" w:rsidRDefault="00823FDF" w:rsidP="006F773A">
      <w:pPr>
        <w:ind w:left="4860"/>
        <w:jc w:val="both"/>
        <w:rPr>
          <w:sz w:val="28"/>
          <w:szCs w:val="28"/>
          <w:lang w:val="uk-UA"/>
        </w:rPr>
      </w:pPr>
    </w:p>
    <w:p w:rsidR="00823FDF" w:rsidRDefault="00823FDF" w:rsidP="006F773A">
      <w:pPr>
        <w:ind w:left="4860"/>
        <w:jc w:val="both"/>
        <w:rPr>
          <w:sz w:val="28"/>
          <w:szCs w:val="28"/>
          <w:lang w:val="uk-UA"/>
        </w:rPr>
      </w:pPr>
    </w:p>
    <w:p w:rsidR="00823FDF" w:rsidRDefault="00823FDF" w:rsidP="006F773A">
      <w:pPr>
        <w:ind w:left="4860"/>
        <w:jc w:val="both"/>
        <w:rPr>
          <w:sz w:val="28"/>
          <w:szCs w:val="28"/>
          <w:lang w:val="uk-UA"/>
        </w:rPr>
      </w:pPr>
    </w:p>
    <w:p w:rsidR="00823FDF" w:rsidRDefault="00823FDF" w:rsidP="006F773A">
      <w:pPr>
        <w:ind w:left="4860"/>
        <w:jc w:val="both"/>
        <w:rPr>
          <w:sz w:val="28"/>
          <w:szCs w:val="28"/>
          <w:lang w:val="uk-UA"/>
        </w:rPr>
      </w:pPr>
    </w:p>
    <w:p w:rsidR="00823FDF" w:rsidRDefault="00823FDF" w:rsidP="006F773A">
      <w:pPr>
        <w:ind w:left="4860"/>
        <w:jc w:val="both"/>
        <w:rPr>
          <w:sz w:val="28"/>
          <w:szCs w:val="28"/>
          <w:lang w:val="uk-UA"/>
        </w:rPr>
      </w:pPr>
    </w:p>
    <w:p w:rsidR="00823FDF" w:rsidRDefault="00823FDF" w:rsidP="006F773A">
      <w:pPr>
        <w:ind w:left="4860"/>
        <w:jc w:val="both"/>
        <w:rPr>
          <w:sz w:val="28"/>
          <w:szCs w:val="28"/>
          <w:lang w:val="uk-UA"/>
        </w:rPr>
      </w:pPr>
    </w:p>
    <w:p w:rsidR="00823FDF" w:rsidRDefault="00823FDF" w:rsidP="006F773A">
      <w:pPr>
        <w:ind w:left="4860"/>
        <w:jc w:val="both"/>
        <w:rPr>
          <w:sz w:val="28"/>
          <w:szCs w:val="28"/>
          <w:lang w:val="uk-UA"/>
        </w:rPr>
      </w:pPr>
    </w:p>
    <w:p w:rsidR="00823FDF" w:rsidRDefault="00823FDF" w:rsidP="006F773A">
      <w:pPr>
        <w:ind w:left="4860"/>
        <w:jc w:val="both"/>
        <w:rPr>
          <w:sz w:val="28"/>
          <w:szCs w:val="28"/>
          <w:lang w:val="uk-UA"/>
        </w:rPr>
      </w:pPr>
    </w:p>
    <w:p w:rsidR="00823FDF" w:rsidRDefault="00823FDF" w:rsidP="006F773A">
      <w:pPr>
        <w:ind w:left="4860"/>
        <w:jc w:val="both"/>
        <w:rPr>
          <w:sz w:val="28"/>
          <w:szCs w:val="28"/>
          <w:lang w:val="uk-UA"/>
        </w:rPr>
      </w:pPr>
    </w:p>
    <w:p w:rsidR="00823FDF" w:rsidRDefault="00823FDF" w:rsidP="006F773A">
      <w:pPr>
        <w:ind w:left="4860"/>
        <w:jc w:val="both"/>
        <w:rPr>
          <w:sz w:val="28"/>
          <w:szCs w:val="28"/>
          <w:lang w:val="uk-UA"/>
        </w:rPr>
      </w:pPr>
    </w:p>
    <w:p w:rsidR="00823FDF" w:rsidRDefault="00823FDF" w:rsidP="006F773A">
      <w:pPr>
        <w:ind w:left="4860"/>
        <w:jc w:val="both"/>
        <w:rPr>
          <w:sz w:val="28"/>
          <w:szCs w:val="28"/>
          <w:lang w:val="uk-UA"/>
        </w:rPr>
      </w:pPr>
    </w:p>
    <w:p w:rsidR="00823FDF" w:rsidRDefault="00823FDF" w:rsidP="006F773A">
      <w:pPr>
        <w:ind w:left="4860"/>
        <w:jc w:val="both"/>
        <w:rPr>
          <w:sz w:val="28"/>
          <w:szCs w:val="28"/>
          <w:lang w:val="uk-UA"/>
        </w:rPr>
      </w:pPr>
    </w:p>
    <w:p w:rsidR="00823FDF" w:rsidRDefault="00823FDF" w:rsidP="006F773A">
      <w:pPr>
        <w:ind w:left="4860"/>
        <w:jc w:val="both"/>
        <w:rPr>
          <w:sz w:val="28"/>
          <w:szCs w:val="28"/>
          <w:lang w:val="uk-UA"/>
        </w:rPr>
      </w:pPr>
    </w:p>
    <w:p w:rsidR="00823FDF" w:rsidRDefault="00823FDF" w:rsidP="006F773A">
      <w:pPr>
        <w:ind w:left="4860"/>
        <w:jc w:val="both"/>
        <w:rPr>
          <w:sz w:val="28"/>
          <w:szCs w:val="28"/>
          <w:lang w:val="uk-UA"/>
        </w:rPr>
      </w:pPr>
    </w:p>
    <w:p w:rsidR="00823FDF" w:rsidRDefault="00823FDF" w:rsidP="006F773A">
      <w:pPr>
        <w:ind w:left="4860"/>
        <w:jc w:val="both"/>
        <w:rPr>
          <w:sz w:val="28"/>
          <w:szCs w:val="28"/>
          <w:lang w:val="uk-UA"/>
        </w:rPr>
      </w:pPr>
    </w:p>
    <w:p w:rsidR="00823FDF" w:rsidRDefault="00823FDF" w:rsidP="006F773A">
      <w:pPr>
        <w:ind w:left="4860"/>
        <w:jc w:val="both"/>
        <w:rPr>
          <w:sz w:val="28"/>
          <w:szCs w:val="28"/>
          <w:lang w:val="uk-UA"/>
        </w:rPr>
      </w:pPr>
    </w:p>
    <w:p w:rsidR="00823FDF" w:rsidRDefault="00823FDF" w:rsidP="006F773A">
      <w:pPr>
        <w:ind w:left="4860"/>
        <w:jc w:val="both"/>
        <w:rPr>
          <w:sz w:val="28"/>
          <w:szCs w:val="28"/>
          <w:lang w:val="uk-UA"/>
        </w:rPr>
      </w:pPr>
    </w:p>
    <w:p w:rsidR="006F6269" w:rsidRDefault="00F035E6" w:rsidP="006F6269">
      <w:pPr>
        <w:ind w:left="4860"/>
        <w:jc w:val="both"/>
        <w:rPr>
          <w:b/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lastRenderedPageBreak/>
        <w:t xml:space="preserve">Додаток </w:t>
      </w:r>
      <w:r w:rsidR="00B21A58">
        <w:rPr>
          <w:sz w:val="28"/>
          <w:szCs w:val="28"/>
          <w:lang w:val="uk-UA"/>
        </w:rPr>
        <w:t>2</w:t>
      </w:r>
      <w:r w:rsidRPr="008E79D4">
        <w:rPr>
          <w:sz w:val="28"/>
          <w:szCs w:val="28"/>
          <w:lang w:val="uk-UA"/>
        </w:rPr>
        <w:t xml:space="preserve"> до Порядку направлення дітей до позаміського закладу оздоровлення та відпочинку «Супутник» за рахунок коштів</w:t>
      </w:r>
      <w:r w:rsidRPr="008E79D4">
        <w:rPr>
          <w:b/>
          <w:sz w:val="28"/>
          <w:szCs w:val="28"/>
          <w:lang w:val="uk-UA"/>
        </w:rPr>
        <w:t xml:space="preserve"> </w:t>
      </w:r>
      <w:r w:rsidRPr="008E79D4">
        <w:rPr>
          <w:sz w:val="28"/>
          <w:szCs w:val="28"/>
          <w:lang w:val="uk-UA"/>
        </w:rPr>
        <w:t>міського</w:t>
      </w:r>
      <w:r w:rsidRPr="008E79D4">
        <w:rPr>
          <w:b/>
          <w:sz w:val="28"/>
          <w:szCs w:val="28"/>
          <w:lang w:val="uk-UA"/>
        </w:rPr>
        <w:t xml:space="preserve"> </w:t>
      </w:r>
      <w:r w:rsidR="006F6269" w:rsidRPr="006F6269">
        <w:rPr>
          <w:sz w:val="28"/>
          <w:szCs w:val="28"/>
          <w:lang w:val="uk-UA"/>
        </w:rPr>
        <w:t>бюджету</w:t>
      </w:r>
    </w:p>
    <w:p w:rsidR="006F6269" w:rsidRDefault="006F6269" w:rsidP="006F6269">
      <w:pPr>
        <w:ind w:left="4152" w:firstLine="708"/>
        <w:jc w:val="both"/>
        <w:rPr>
          <w:sz w:val="28"/>
          <w:szCs w:val="28"/>
          <w:lang w:val="uk-UA"/>
        </w:rPr>
      </w:pPr>
    </w:p>
    <w:p w:rsidR="006F6269" w:rsidRDefault="006F6269" w:rsidP="006F6269">
      <w:pPr>
        <w:ind w:left="4152" w:firstLine="708"/>
        <w:jc w:val="both"/>
        <w:rPr>
          <w:sz w:val="28"/>
          <w:szCs w:val="28"/>
          <w:lang w:val="uk-UA"/>
        </w:rPr>
      </w:pPr>
    </w:p>
    <w:p w:rsidR="006F6269" w:rsidRDefault="006F6269" w:rsidP="006F6269">
      <w:pPr>
        <w:ind w:left="4152" w:firstLine="708"/>
        <w:jc w:val="both"/>
        <w:rPr>
          <w:sz w:val="28"/>
          <w:szCs w:val="28"/>
          <w:lang w:val="uk-UA"/>
        </w:rPr>
      </w:pPr>
    </w:p>
    <w:p w:rsidR="006F6269" w:rsidRDefault="006F6269" w:rsidP="006F6269">
      <w:pPr>
        <w:ind w:left="4152" w:firstLine="708"/>
        <w:jc w:val="both"/>
        <w:rPr>
          <w:sz w:val="28"/>
          <w:szCs w:val="28"/>
          <w:lang w:val="uk-UA"/>
        </w:rPr>
      </w:pPr>
    </w:p>
    <w:p w:rsidR="006F6269" w:rsidRDefault="006F6269" w:rsidP="006F6269">
      <w:pPr>
        <w:ind w:left="4152" w:firstLine="708"/>
        <w:jc w:val="both"/>
        <w:rPr>
          <w:sz w:val="28"/>
          <w:szCs w:val="28"/>
          <w:lang w:val="uk-UA"/>
        </w:rPr>
      </w:pPr>
    </w:p>
    <w:p w:rsidR="006F6269" w:rsidRDefault="006F6269" w:rsidP="006F6269">
      <w:pPr>
        <w:ind w:left="4152" w:firstLine="708"/>
        <w:jc w:val="both"/>
        <w:rPr>
          <w:sz w:val="28"/>
          <w:szCs w:val="28"/>
          <w:lang w:val="uk-UA"/>
        </w:rPr>
      </w:pPr>
    </w:p>
    <w:p w:rsidR="00F035E6" w:rsidRDefault="001F59EF" w:rsidP="006F6269">
      <w:pPr>
        <w:ind w:left="415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Затверджую</w:t>
      </w:r>
    </w:p>
    <w:p w:rsidR="001F59EF" w:rsidRDefault="001F59EF" w:rsidP="006F6269">
      <w:pPr>
        <w:ind w:left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 питань діяльності виконавчих органів ради</w:t>
      </w:r>
    </w:p>
    <w:p w:rsidR="001F59EF" w:rsidRPr="008E79D4" w:rsidRDefault="001F59EF" w:rsidP="006F773A">
      <w:pPr>
        <w:ind w:left="49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</w:t>
      </w:r>
    </w:p>
    <w:p w:rsidR="00F035E6" w:rsidRDefault="00F035E6" w:rsidP="006F773A">
      <w:pPr>
        <w:ind w:firstLine="709"/>
        <w:jc w:val="center"/>
        <w:rPr>
          <w:sz w:val="28"/>
          <w:szCs w:val="28"/>
          <w:lang w:val="uk-UA"/>
        </w:rPr>
      </w:pPr>
    </w:p>
    <w:p w:rsidR="006F6269" w:rsidRDefault="006F6269" w:rsidP="006F773A">
      <w:pPr>
        <w:ind w:firstLine="709"/>
        <w:jc w:val="center"/>
        <w:rPr>
          <w:sz w:val="28"/>
          <w:szCs w:val="28"/>
          <w:lang w:val="uk-UA"/>
        </w:rPr>
      </w:pPr>
    </w:p>
    <w:p w:rsidR="006F6269" w:rsidRDefault="006F6269" w:rsidP="006F773A">
      <w:pPr>
        <w:ind w:firstLine="709"/>
        <w:jc w:val="center"/>
        <w:rPr>
          <w:sz w:val="28"/>
          <w:szCs w:val="28"/>
          <w:lang w:val="uk-UA"/>
        </w:rPr>
      </w:pPr>
    </w:p>
    <w:p w:rsidR="006F6269" w:rsidRDefault="006F6269" w:rsidP="006F773A">
      <w:pPr>
        <w:ind w:firstLine="709"/>
        <w:jc w:val="center"/>
        <w:rPr>
          <w:sz w:val="28"/>
          <w:szCs w:val="28"/>
          <w:lang w:val="uk-UA"/>
        </w:rPr>
      </w:pPr>
    </w:p>
    <w:p w:rsidR="006F6269" w:rsidRPr="008E79D4" w:rsidRDefault="006F6269" w:rsidP="006F773A">
      <w:pPr>
        <w:ind w:firstLine="709"/>
        <w:jc w:val="center"/>
        <w:rPr>
          <w:sz w:val="28"/>
          <w:szCs w:val="28"/>
          <w:lang w:val="uk-UA"/>
        </w:rPr>
      </w:pPr>
    </w:p>
    <w:p w:rsidR="00F035E6" w:rsidRPr="00354CA9" w:rsidRDefault="00F035E6" w:rsidP="006F773A">
      <w:pPr>
        <w:ind w:firstLine="709"/>
        <w:jc w:val="center"/>
        <w:rPr>
          <w:b/>
          <w:sz w:val="28"/>
          <w:szCs w:val="28"/>
          <w:lang w:val="uk-UA"/>
        </w:rPr>
      </w:pPr>
      <w:r w:rsidRPr="00354CA9">
        <w:rPr>
          <w:b/>
          <w:sz w:val="28"/>
          <w:szCs w:val="28"/>
          <w:lang w:val="uk-UA"/>
        </w:rPr>
        <w:t>Список дітей,</w:t>
      </w:r>
    </w:p>
    <w:p w:rsidR="00F035E6" w:rsidRPr="00354CA9" w:rsidRDefault="00F035E6" w:rsidP="006F773A">
      <w:pPr>
        <w:ind w:firstLine="709"/>
        <w:jc w:val="center"/>
        <w:rPr>
          <w:b/>
          <w:sz w:val="28"/>
          <w:szCs w:val="28"/>
          <w:lang w:val="uk-UA"/>
        </w:rPr>
      </w:pPr>
      <w:r w:rsidRPr="00354CA9">
        <w:rPr>
          <w:b/>
          <w:sz w:val="28"/>
          <w:szCs w:val="28"/>
          <w:lang w:val="uk-UA"/>
        </w:rPr>
        <w:t>які направляються (назва структурного підрозді</w:t>
      </w:r>
      <w:r w:rsidR="00E2686F" w:rsidRPr="00354CA9">
        <w:rPr>
          <w:b/>
          <w:sz w:val="28"/>
          <w:szCs w:val="28"/>
          <w:lang w:val="uk-UA"/>
        </w:rPr>
        <w:t>лу міської ради) на відпочинок</w:t>
      </w:r>
      <w:r w:rsidRPr="00354CA9">
        <w:rPr>
          <w:b/>
          <w:sz w:val="28"/>
          <w:szCs w:val="28"/>
          <w:lang w:val="uk-UA"/>
        </w:rPr>
        <w:t xml:space="preserve"> до  позаміського закладу оздоровлення та відпочинку «Супутник»     в __ зміну        з ____ по ____ 20       року</w:t>
      </w:r>
    </w:p>
    <w:p w:rsidR="00F035E6" w:rsidRPr="008E79D4" w:rsidRDefault="00F035E6" w:rsidP="006F773A">
      <w:pPr>
        <w:ind w:firstLine="709"/>
        <w:jc w:val="center"/>
        <w:rPr>
          <w:sz w:val="18"/>
          <w:szCs w:val="18"/>
          <w:lang w:val="uk-UA"/>
        </w:rPr>
      </w:pPr>
    </w:p>
    <w:p w:rsidR="00F035E6" w:rsidRPr="008E79D4" w:rsidRDefault="00F035E6" w:rsidP="006F773A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735" w:type="dxa"/>
        <w:tblInd w:w="-5" w:type="dxa"/>
        <w:tblLayout w:type="fixed"/>
        <w:tblLook w:val="0000"/>
      </w:tblPr>
      <w:tblGrid>
        <w:gridCol w:w="632"/>
        <w:gridCol w:w="2361"/>
        <w:gridCol w:w="1260"/>
        <w:gridCol w:w="1080"/>
        <w:gridCol w:w="1440"/>
        <w:gridCol w:w="1684"/>
        <w:gridCol w:w="1278"/>
      </w:tblGrid>
      <w:tr w:rsidR="00F035E6" w:rsidRPr="008E79D4" w:rsidTr="00CD6E08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5E6" w:rsidRPr="008E79D4" w:rsidRDefault="00F035E6" w:rsidP="006F773A">
            <w:pPr>
              <w:snapToGrid w:val="0"/>
              <w:jc w:val="center"/>
              <w:rPr>
                <w:lang w:val="uk-UA"/>
              </w:rPr>
            </w:pPr>
            <w:r w:rsidRPr="008E79D4">
              <w:rPr>
                <w:lang w:val="uk-UA"/>
              </w:rPr>
              <w:t>№ з/п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35E6" w:rsidRPr="008E79D4" w:rsidRDefault="00F035E6" w:rsidP="006F773A">
            <w:pPr>
              <w:snapToGrid w:val="0"/>
              <w:jc w:val="center"/>
              <w:rPr>
                <w:lang w:val="uk-UA"/>
              </w:rPr>
            </w:pPr>
            <w:r w:rsidRPr="008E79D4">
              <w:rPr>
                <w:lang w:val="uk-UA"/>
              </w:rPr>
              <w:t>П.І.Б.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35E6" w:rsidRPr="008E79D4" w:rsidRDefault="00F035E6" w:rsidP="006F773A">
            <w:pPr>
              <w:snapToGrid w:val="0"/>
              <w:jc w:val="center"/>
              <w:rPr>
                <w:lang w:val="uk-UA"/>
              </w:rPr>
            </w:pPr>
            <w:r w:rsidRPr="008E79D4">
              <w:rPr>
                <w:lang w:val="uk-UA"/>
              </w:rPr>
              <w:t xml:space="preserve">Дата </w:t>
            </w:r>
            <w:proofErr w:type="spellStart"/>
            <w:r w:rsidRPr="008E79D4">
              <w:rPr>
                <w:lang w:val="uk-UA"/>
              </w:rPr>
              <w:t>народж</w:t>
            </w:r>
            <w:proofErr w:type="spellEnd"/>
            <w:r w:rsidRPr="008E79D4">
              <w:rPr>
                <w:lang w:val="uk-UA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35E6" w:rsidRPr="008E79D4" w:rsidRDefault="00F035E6" w:rsidP="006F773A">
            <w:pPr>
              <w:snapToGrid w:val="0"/>
              <w:jc w:val="center"/>
              <w:rPr>
                <w:lang w:val="uk-UA"/>
              </w:rPr>
            </w:pPr>
            <w:r w:rsidRPr="008E79D4">
              <w:rPr>
                <w:lang w:val="uk-UA"/>
              </w:rPr>
              <w:t>Школа, клас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35E6" w:rsidRPr="008E79D4" w:rsidRDefault="00F035E6" w:rsidP="006F773A">
            <w:pPr>
              <w:snapToGrid w:val="0"/>
              <w:jc w:val="center"/>
              <w:rPr>
                <w:lang w:val="uk-UA"/>
              </w:rPr>
            </w:pPr>
            <w:r w:rsidRPr="008E79D4">
              <w:rPr>
                <w:lang w:val="uk-UA"/>
              </w:rPr>
              <w:t>Домашня адреса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35E6" w:rsidRPr="008E79D4" w:rsidRDefault="00F035E6" w:rsidP="006F773A">
            <w:pPr>
              <w:snapToGrid w:val="0"/>
              <w:jc w:val="center"/>
              <w:rPr>
                <w:lang w:val="uk-UA"/>
              </w:rPr>
            </w:pPr>
            <w:r w:rsidRPr="008E79D4">
              <w:rPr>
                <w:lang w:val="uk-UA"/>
              </w:rPr>
              <w:t>П.І.Б. батьків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5E6" w:rsidRPr="008E79D4" w:rsidRDefault="00F035E6" w:rsidP="006F773A">
            <w:pPr>
              <w:snapToGrid w:val="0"/>
              <w:jc w:val="center"/>
              <w:rPr>
                <w:lang w:val="uk-UA"/>
              </w:rPr>
            </w:pPr>
            <w:r w:rsidRPr="008E79D4">
              <w:rPr>
                <w:lang w:val="uk-UA"/>
              </w:rPr>
              <w:t>Пільгова категорія</w:t>
            </w:r>
          </w:p>
        </w:tc>
      </w:tr>
      <w:tr w:rsidR="00F035E6" w:rsidRPr="008E79D4" w:rsidTr="00CD6E08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5E6" w:rsidRPr="008E79D4" w:rsidRDefault="00F035E6" w:rsidP="006F773A">
            <w:pPr>
              <w:snapToGrid w:val="0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5E6" w:rsidRPr="008E79D4" w:rsidRDefault="00F035E6" w:rsidP="006F773A">
            <w:pPr>
              <w:snapToGrid w:val="0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5E6" w:rsidRPr="008E79D4" w:rsidRDefault="00F035E6" w:rsidP="006F773A">
            <w:pPr>
              <w:snapToGrid w:val="0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5E6" w:rsidRPr="008E79D4" w:rsidRDefault="00F035E6" w:rsidP="006F773A">
            <w:pPr>
              <w:snapToGrid w:val="0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5E6" w:rsidRPr="008E79D4" w:rsidRDefault="00F035E6" w:rsidP="006F773A">
            <w:pPr>
              <w:snapToGrid w:val="0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5E6" w:rsidRPr="008E79D4" w:rsidRDefault="00F035E6" w:rsidP="006F773A">
            <w:pPr>
              <w:snapToGrid w:val="0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E6" w:rsidRPr="008E79D4" w:rsidRDefault="00F035E6" w:rsidP="006F773A">
            <w:pPr>
              <w:snapToGrid w:val="0"/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035E6" w:rsidRPr="008E79D4" w:rsidRDefault="00F035E6" w:rsidP="006F773A">
      <w:pPr>
        <w:ind w:firstLine="709"/>
        <w:jc w:val="both"/>
        <w:rPr>
          <w:lang w:val="uk-UA"/>
        </w:rPr>
      </w:pPr>
    </w:p>
    <w:p w:rsidR="00F035E6" w:rsidRDefault="00F035E6" w:rsidP="006F773A">
      <w:pPr>
        <w:jc w:val="both"/>
        <w:rPr>
          <w:sz w:val="28"/>
          <w:szCs w:val="28"/>
          <w:lang w:val="uk-UA"/>
        </w:rPr>
      </w:pPr>
    </w:p>
    <w:p w:rsidR="006F6269" w:rsidRPr="008E79D4" w:rsidRDefault="006F6269" w:rsidP="006F773A">
      <w:pPr>
        <w:jc w:val="both"/>
        <w:rPr>
          <w:sz w:val="28"/>
          <w:szCs w:val="28"/>
          <w:lang w:val="uk-UA"/>
        </w:rPr>
      </w:pPr>
    </w:p>
    <w:p w:rsidR="00F035E6" w:rsidRPr="008E79D4" w:rsidRDefault="00F035E6" w:rsidP="006F773A">
      <w:pPr>
        <w:jc w:val="both"/>
        <w:rPr>
          <w:sz w:val="28"/>
          <w:szCs w:val="28"/>
          <w:lang w:val="uk-UA"/>
        </w:rPr>
      </w:pPr>
    </w:p>
    <w:p w:rsidR="00F035E6" w:rsidRPr="008E79D4" w:rsidRDefault="00F035E6" w:rsidP="006F773A">
      <w:pPr>
        <w:jc w:val="both"/>
        <w:rPr>
          <w:sz w:val="28"/>
          <w:szCs w:val="28"/>
          <w:lang w:val="uk-UA"/>
        </w:rPr>
      </w:pPr>
    </w:p>
    <w:p w:rsidR="00F035E6" w:rsidRPr="008E79D4" w:rsidRDefault="001F59EF" w:rsidP="006F773A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структурного підрозділу </w:t>
      </w:r>
      <w:r w:rsidR="00F035E6" w:rsidRPr="008E79D4">
        <w:rPr>
          <w:b/>
          <w:sz w:val="28"/>
          <w:szCs w:val="28"/>
          <w:lang w:val="uk-UA"/>
        </w:rPr>
        <w:t xml:space="preserve">                       __________________</w:t>
      </w:r>
    </w:p>
    <w:p w:rsidR="00F035E6" w:rsidRPr="008E79D4" w:rsidRDefault="00F035E6" w:rsidP="006F773A">
      <w:pPr>
        <w:rPr>
          <w:sz w:val="22"/>
          <w:szCs w:val="22"/>
          <w:lang w:val="uk-UA"/>
        </w:rPr>
      </w:pPr>
      <w:r w:rsidRPr="008E79D4">
        <w:rPr>
          <w:sz w:val="22"/>
          <w:szCs w:val="22"/>
          <w:lang w:val="uk-UA"/>
        </w:rPr>
        <w:t xml:space="preserve">                                                                                                </w:t>
      </w:r>
      <w:r w:rsidR="001F59EF">
        <w:rPr>
          <w:sz w:val="22"/>
          <w:szCs w:val="22"/>
          <w:lang w:val="uk-UA"/>
        </w:rPr>
        <w:t xml:space="preserve">          </w:t>
      </w:r>
      <w:r w:rsidRPr="008E79D4">
        <w:rPr>
          <w:sz w:val="22"/>
          <w:szCs w:val="22"/>
          <w:lang w:val="uk-UA"/>
        </w:rPr>
        <w:t xml:space="preserve">   підпис           </w:t>
      </w:r>
    </w:p>
    <w:p w:rsidR="00F035E6" w:rsidRPr="008E79D4" w:rsidRDefault="00F035E6" w:rsidP="006F773A">
      <w:pPr>
        <w:rPr>
          <w:sz w:val="22"/>
          <w:szCs w:val="22"/>
          <w:lang w:val="uk-UA"/>
        </w:rPr>
      </w:pPr>
    </w:p>
    <w:p w:rsidR="00F035E6" w:rsidRPr="008E79D4" w:rsidRDefault="00F035E6" w:rsidP="006F773A">
      <w:pPr>
        <w:rPr>
          <w:sz w:val="28"/>
          <w:szCs w:val="28"/>
          <w:lang w:val="uk-UA"/>
        </w:rPr>
      </w:pPr>
      <w:r w:rsidRPr="008E79D4">
        <w:rPr>
          <w:sz w:val="22"/>
          <w:szCs w:val="22"/>
          <w:lang w:val="uk-UA"/>
        </w:rPr>
        <w:t xml:space="preserve">МП                 </w:t>
      </w:r>
      <w:r w:rsidRPr="008E79D4">
        <w:rPr>
          <w:sz w:val="28"/>
          <w:szCs w:val="28"/>
          <w:lang w:val="uk-UA"/>
        </w:rPr>
        <w:t xml:space="preserve">                                      </w:t>
      </w:r>
    </w:p>
    <w:p w:rsidR="00F035E6" w:rsidRPr="008E79D4" w:rsidRDefault="00F035E6" w:rsidP="006F773A">
      <w:pPr>
        <w:rPr>
          <w:sz w:val="28"/>
          <w:szCs w:val="28"/>
          <w:lang w:val="uk-UA"/>
        </w:rPr>
      </w:pPr>
    </w:p>
    <w:p w:rsidR="00F035E6" w:rsidRDefault="00F035E6" w:rsidP="006F773A">
      <w:pPr>
        <w:rPr>
          <w:lang w:val="uk-UA"/>
        </w:rPr>
      </w:pPr>
    </w:p>
    <w:p w:rsidR="006F6269" w:rsidRDefault="006F6269" w:rsidP="006F773A">
      <w:pPr>
        <w:rPr>
          <w:lang w:val="uk-UA"/>
        </w:rPr>
      </w:pPr>
    </w:p>
    <w:p w:rsidR="006F6269" w:rsidRDefault="006F6269" w:rsidP="006F773A">
      <w:pPr>
        <w:rPr>
          <w:lang w:val="uk-UA"/>
        </w:rPr>
      </w:pPr>
    </w:p>
    <w:p w:rsidR="006F6269" w:rsidRDefault="006F6269" w:rsidP="006F773A">
      <w:pPr>
        <w:rPr>
          <w:lang w:val="uk-UA"/>
        </w:rPr>
      </w:pPr>
    </w:p>
    <w:p w:rsidR="006F6269" w:rsidRDefault="006F6269" w:rsidP="006F773A">
      <w:pPr>
        <w:rPr>
          <w:lang w:val="uk-UA"/>
        </w:rPr>
      </w:pPr>
    </w:p>
    <w:p w:rsidR="006F6269" w:rsidRDefault="006F6269" w:rsidP="006F773A">
      <w:pPr>
        <w:rPr>
          <w:lang w:val="uk-UA"/>
        </w:rPr>
      </w:pPr>
    </w:p>
    <w:p w:rsidR="006F6269" w:rsidRPr="008E79D4" w:rsidRDefault="006F6269" w:rsidP="006F773A">
      <w:pPr>
        <w:rPr>
          <w:lang w:val="uk-UA"/>
        </w:rPr>
      </w:pPr>
    </w:p>
    <w:p w:rsidR="00F035E6" w:rsidRPr="008E79D4" w:rsidRDefault="00F035E6" w:rsidP="006F773A">
      <w:pPr>
        <w:rPr>
          <w:lang w:val="uk-UA"/>
        </w:rPr>
      </w:pPr>
    </w:p>
    <w:p w:rsidR="00F035E6" w:rsidRPr="008E79D4" w:rsidRDefault="001F59EF" w:rsidP="006F773A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bookmarkStart w:id="0" w:name="142"/>
      <w:bookmarkEnd w:id="0"/>
      <w:r>
        <w:rPr>
          <w:sz w:val="28"/>
          <w:szCs w:val="28"/>
          <w:lang w:val="uk-UA"/>
        </w:rPr>
        <w:lastRenderedPageBreak/>
        <w:t xml:space="preserve">       </w:t>
      </w:r>
      <w:r w:rsidR="007D4E0B">
        <w:rPr>
          <w:sz w:val="28"/>
          <w:szCs w:val="28"/>
          <w:lang w:val="uk-UA"/>
        </w:rPr>
        <w:t xml:space="preserve">                                 </w:t>
      </w:r>
      <w:r w:rsidR="00E2686F">
        <w:rPr>
          <w:sz w:val="28"/>
          <w:szCs w:val="28"/>
          <w:lang w:val="uk-UA"/>
        </w:rPr>
        <w:t xml:space="preserve">     </w:t>
      </w:r>
      <w:r w:rsidR="006F6269">
        <w:rPr>
          <w:sz w:val="28"/>
          <w:szCs w:val="28"/>
          <w:lang w:val="uk-UA"/>
        </w:rPr>
        <w:t xml:space="preserve"> </w:t>
      </w:r>
      <w:r w:rsidR="00F035E6" w:rsidRPr="008E79D4">
        <w:rPr>
          <w:sz w:val="28"/>
          <w:szCs w:val="28"/>
          <w:lang w:val="uk-UA"/>
        </w:rPr>
        <w:t xml:space="preserve">Додаток  2 </w:t>
      </w:r>
    </w:p>
    <w:p w:rsidR="00F035E6" w:rsidRPr="008E79D4" w:rsidRDefault="00F035E6" w:rsidP="006F773A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                                                    </w:t>
      </w:r>
      <w:r w:rsidR="006F6269">
        <w:rPr>
          <w:sz w:val="28"/>
          <w:szCs w:val="28"/>
          <w:lang w:val="uk-UA"/>
        </w:rPr>
        <w:t xml:space="preserve">                      </w:t>
      </w:r>
      <w:r w:rsidRPr="008E79D4">
        <w:rPr>
          <w:sz w:val="28"/>
          <w:szCs w:val="28"/>
          <w:lang w:val="uk-UA"/>
        </w:rPr>
        <w:t>до рішення міськвиконкому</w:t>
      </w:r>
    </w:p>
    <w:p w:rsidR="00F035E6" w:rsidRPr="008E79D4" w:rsidRDefault="00F035E6" w:rsidP="006F6269">
      <w:pPr>
        <w:pStyle w:val="a3"/>
        <w:spacing w:after="0"/>
        <w:ind w:left="0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                                                 </w:t>
      </w:r>
      <w:r w:rsidR="006F6269">
        <w:rPr>
          <w:sz w:val="28"/>
          <w:szCs w:val="28"/>
          <w:lang w:val="uk-UA"/>
        </w:rPr>
        <w:t xml:space="preserve">                                  _______________ № ______</w:t>
      </w:r>
    </w:p>
    <w:p w:rsidR="00F035E6" w:rsidRPr="008E79D4" w:rsidRDefault="00F035E6" w:rsidP="006F773A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                                                  </w:t>
      </w:r>
    </w:p>
    <w:tbl>
      <w:tblPr>
        <w:tblW w:w="9120" w:type="dxa"/>
        <w:tblInd w:w="98" w:type="dxa"/>
        <w:tblLook w:val="04A0"/>
      </w:tblPr>
      <w:tblGrid>
        <w:gridCol w:w="720"/>
        <w:gridCol w:w="3720"/>
        <w:gridCol w:w="2560"/>
        <w:gridCol w:w="2120"/>
      </w:tblGrid>
      <w:tr w:rsidR="00F035E6" w:rsidRPr="00603A37" w:rsidTr="00CD6E08">
        <w:trPr>
          <w:trHeight w:val="322"/>
        </w:trPr>
        <w:tc>
          <w:tcPr>
            <w:tcW w:w="912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7099E" w:rsidRDefault="00F035E6" w:rsidP="006F626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54CA9">
              <w:rPr>
                <w:b/>
                <w:sz w:val="28"/>
                <w:szCs w:val="28"/>
                <w:lang w:val="uk-UA"/>
              </w:rPr>
              <w:t xml:space="preserve">Калькуляція вартості одного ліжко/дня за послуги щодо тимчасового розміщення в позаміському закладі оздоровлення та відпочинку "Супутник" </w:t>
            </w:r>
            <w:proofErr w:type="spellStart"/>
            <w:r w:rsidRPr="00354CA9">
              <w:rPr>
                <w:b/>
                <w:sz w:val="28"/>
                <w:szCs w:val="28"/>
                <w:lang w:val="uk-UA"/>
              </w:rPr>
              <w:t>КП</w:t>
            </w:r>
            <w:proofErr w:type="spellEnd"/>
            <w:r w:rsidRPr="00354CA9">
              <w:rPr>
                <w:b/>
                <w:sz w:val="28"/>
                <w:szCs w:val="28"/>
                <w:lang w:val="uk-UA"/>
              </w:rPr>
              <w:t xml:space="preserve"> "Парк" Житомирської міської ради </w:t>
            </w:r>
            <w:r w:rsidR="0077099E">
              <w:rPr>
                <w:b/>
                <w:sz w:val="28"/>
                <w:szCs w:val="28"/>
                <w:lang w:val="uk-UA"/>
              </w:rPr>
              <w:t xml:space="preserve"> на 2019 рік </w:t>
            </w:r>
          </w:p>
          <w:p w:rsidR="00F035E6" w:rsidRDefault="0057602A" w:rsidP="006F626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 кошти місцевого</w:t>
            </w:r>
            <w:r w:rsidR="001F59EF" w:rsidRPr="00354CA9">
              <w:rPr>
                <w:b/>
                <w:sz w:val="28"/>
                <w:szCs w:val="28"/>
                <w:lang w:val="uk-UA"/>
              </w:rPr>
              <w:t xml:space="preserve"> бюджету</w:t>
            </w:r>
          </w:p>
          <w:p w:rsidR="00C11677" w:rsidRPr="00354CA9" w:rsidRDefault="00C11677" w:rsidP="006F626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035E6" w:rsidRPr="00603A37" w:rsidTr="00CD6E08">
        <w:trPr>
          <w:trHeight w:val="510"/>
        </w:trPr>
        <w:tc>
          <w:tcPr>
            <w:tcW w:w="912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035E6" w:rsidRPr="00CE19A1" w:rsidRDefault="00F035E6" w:rsidP="006F773A">
            <w:pPr>
              <w:rPr>
                <w:sz w:val="28"/>
                <w:szCs w:val="28"/>
                <w:lang w:val="uk-UA"/>
              </w:rPr>
            </w:pPr>
          </w:p>
        </w:tc>
      </w:tr>
      <w:tr w:rsidR="00F035E6" w:rsidRPr="00603A37" w:rsidTr="00CD6E08">
        <w:trPr>
          <w:trHeight w:val="590"/>
        </w:trPr>
        <w:tc>
          <w:tcPr>
            <w:tcW w:w="912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035E6" w:rsidRPr="00CE19A1" w:rsidRDefault="00F035E6" w:rsidP="006F773A">
            <w:pPr>
              <w:rPr>
                <w:sz w:val="28"/>
                <w:szCs w:val="28"/>
                <w:lang w:val="uk-UA"/>
              </w:rPr>
            </w:pPr>
          </w:p>
        </w:tc>
      </w:tr>
      <w:tr w:rsidR="00F035E6" w:rsidRPr="00CE19A1" w:rsidTr="00CD6E08">
        <w:trPr>
          <w:trHeight w:val="4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5E6" w:rsidRPr="00CE19A1" w:rsidRDefault="00F035E6" w:rsidP="006F773A">
            <w:pPr>
              <w:jc w:val="center"/>
            </w:pPr>
            <w:r w:rsidRPr="00CE19A1">
              <w:t>№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5E6" w:rsidRPr="00CE19A1" w:rsidRDefault="00F035E6" w:rsidP="006F773A">
            <w:pPr>
              <w:jc w:val="center"/>
            </w:pPr>
            <w:proofErr w:type="spellStart"/>
            <w:r w:rsidRPr="00CE19A1">
              <w:t>Назва</w:t>
            </w:r>
            <w:proofErr w:type="spellEnd"/>
            <w:r w:rsidRPr="00CE19A1">
              <w:t xml:space="preserve"> </w:t>
            </w:r>
            <w:proofErr w:type="spellStart"/>
            <w:r w:rsidRPr="00CE19A1">
              <w:t>статті</w:t>
            </w:r>
            <w:proofErr w:type="spellEnd"/>
            <w:r w:rsidRPr="00CE19A1">
              <w:t xml:space="preserve"> </w:t>
            </w:r>
            <w:proofErr w:type="spellStart"/>
            <w:r w:rsidRPr="00CE19A1">
              <w:t>витрат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5E6" w:rsidRPr="00CE19A1" w:rsidRDefault="00F035E6" w:rsidP="006F773A">
            <w:pPr>
              <w:jc w:val="center"/>
            </w:pPr>
            <w:r w:rsidRPr="00CE19A1">
              <w:t xml:space="preserve">1 </w:t>
            </w:r>
            <w:proofErr w:type="spellStart"/>
            <w:r w:rsidRPr="00CE19A1">
              <w:t>ліжко</w:t>
            </w:r>
            <w:proofErr w:type="spellEnd"/>
            <w:r w:rsidRPr="00CE19A1">
              <w:t xml:space="preserve">/день, </w:t>
            </w:r>
            <w:proofErr w:type="spellStart"/>
            <w:r w:rsidRPr="00CE19A1">
              <w:t>грн</w:t>
            </w:r>
            <w:proofErr w:type="spellEnd"/>
            <w:r w:rsidRPr="00CE19A1"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5E6" w:rsidRPr="00CE19A1" w:rsidRDefault="00F035E6" w:rsidP="006F773A">
            <w:pPr>
              <w:jc w:val="center"/>
            </w:pPr>
            <w:r w:rsidRPr="00CE19A1">
              <w:t xml:space="preserve">16 </w:t>
            </w:r>
            <w:proofErr w:type="spellStart"/>
            <w:r w:rsidRPr="00CE19A1">
              <w:t>днів</w:t>
            </w:r>
            <w:proofErr w:type="spellEnd"/>
            <w:r w:rsidRPr="00CE19A1">
              <w:t xml:space="preserve">, </w:t>
            </w:r>
            <w:proofErr w:type="spellStart"/>
            <w:r w:rsidRPr="00CE19A1">
              <w:t>грн</w:t>
            </w:r>
            <w:proofErr w:type="spellEnd"/>
            <w:r w:rsidRPr="00CE19A1">
              <w:t>.</w:t>
            </w:r>
          </w:p>
        </w:tc>
      </w:tr>
      <w:tr w:rsidR="0077099E" w:rsidRPr="00CE19A1" w:rsidTr="00C06706"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9E" w:rsidRPr="00CE19A1" w:rsidRDefault="0077099E" w:rsidP="006F773A">
            <w:pPr>
              <w:jc w:val="center"/>
            </w:pPr>
            <w:r w:rsidRPr="00CE19A1"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9E" w:rsidRPr="00CE19A1" w:rsidRDefault="0077099E" w:rsidP="006F773A">
            <w:proofErr w:type="spellStart"/>
            <w:r w:rsidRPr="00CE19A1">
              <w:t>Заробітна</w:t>
            </w:r>
            <w:proofErr w:type="spellEnd"/>
            <w:r w:rsidRPr="00CE19A1">
              <w:t xml:space="preserve"> плата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9E" w:rsidRDefault="007709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9E" w:rsidRPr="0077099E" w:rsidRDefault="0077099E">
            <w:pPr>
              <w:jc w:val="center"/>
              <w:rPr>
                <w:bCs/>
                <w:sz w:val="26"/>
                <w:szCs w:val="26"/>
              </w:rPr>
            </w:pPr>
            <w:r w:rsidRPr="0077099E">
              <w:rPr>
                <w:bCs/>
                <w:sz w:val="26"/>
                <w:szCs w:val="26"/>
              </w:rPr>
              <w:t>621,49</w:t>
            </w:r>
          </w:p>
        </w:tc>
      </w:tr>
      <w:tr w:rsidR="0077099E" w:rsidRPr="00CE19A1" w:rsidTr="00C06706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9E" w:rsidRPr="00CE19A1" w:rsidRDefault="0077099E" w:rsidP="006F773A">
            <w:pPr>
              <w:jc w:val="center"/>
            </w:pPr>
            <w:r w:rsidRPr="00CE19A1"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9E" w:rsidRPr="00CE19A1" w:rsidRDefault="0077099E" w:rsidP="006F773A">
            <w:proofErr w:type="spellStart"/>
            <w:r w:rsidRPr="00CE19A1">
              <w:t>Нарахування</w:t>
            </w:r>
            <w:proofErr w:type="spellEnd"/>
            <w:r w:rsidRPr="00CE19A1">
              <w:t xml:space="preserve"> на </w:t>
            </w:r>
            <w:proofErr w:type="spellStart"/>
            <w:r w:rsidRPr="00CE19A1">
              <w:t>заробітну</w:t>
            </w:r>
            <w:proofErr w:type="spellEnd"/>
            <w:r w:rsidRPr="00CE19A1">
              <w:t xml:space="preserve"> плату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9E" w:rsidRDefault="007709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9E" w:rsidRPr="0077099E" w:rsidRDefault="0077099E">
            <w:pPr>
              <w:jc w:val="center"/>
              <w:rPr>
                <w:bCs/>
                <w:sz w:val="26"/>
                <w:szCs w:val="26"/>
              </w:rPr>
            </w:pPr>
            <w:r w:rsidRPr="0077099E">
              <w:rPr>
                <w:bCs/>
                <w:sz w:val="26"/>
                <w:szCs w:val="26"/>
              </w:rPr>
              <w:t>136,73</w:t>
            </w:r>
          </w:p>
        </w:tc>
      </w:tr>
      <w:tr w:rsidR="0077099E" w:rsidRPr="00CE19A1" w:rsidTr="00C06706">
        <w:trPr>
          <w:trHeight w:val="6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9E" w:rsidRPr="00CE19A1" w:rsidRDefault="0077099E" w:rsidP="006F773A">
            <w:pPr>
              <w:jc w:val="center"/>
            </w:pPr>
            <w:r w:rsidRPr="00CE19A1"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9E" w:rsidRPr="00CE19A1" w:rsidRDefault="0077099E" w:rsidP="006F773A">
            <w:proofErr w:type="spellStart"/>
            <w:r w:rsidRPr="00CE19A1">
              <w:t>Витрати</w:t>
            </w:r>
            <w:proofErr w:type="spellEnd"/>
            <w:r w:rsidRPr="00CE19A1">
              <w:t xml:space="preserve"> на </w:t>
            </w:r>
            <w:proofErr w:type="spellStart"/>
            <w:r w:rsidRPr="00CE19A1">
              <w:t>культурно-масову</w:t>
            </w:r>
            <w:proofErr w:type="spellEnd"/>
            <w:r w:rsidRPr="00CE19A1">
              <w:t xml:space="preserve"> роботу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9E" w:rsidRDefault="007709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9E" w:rsidRPr="0077099E" w:rsidRDefault="0077099E">
            <w:pPr>
              <w:jc w:val="center"/>
              <w:rPr>
                <w:bCs/>
                <w:sz w:val="26"/>
                <w:szCs w:val="26"/>
              </w:rPr>
            </w:pPr>
            <w:r w:rsidRPr="0077099E">
              <w:rPr>
                <w:bCs/>
                <w:sz w:val="26"/>
                <w:szCs w:val="26"/>
              </w:rPr>
              <w:t>64,64</w:t>
            </w:r>
          </w:p>
        </w:tc>
      </w:tr>
      <w:tr w:rsidR="0077099E" w:rsidRPr="00CE19A1" w:rsidTr="00C06706">
        <w:trPr>
          <w:trHeight w:val="7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9E" w:rsidRPr="00CE19A1" w:rsidRDefault="0077099E" w:rsidP="006F773A">
            <w:pPr>
              <w:jc w:val="center"/>
            </w:pPr>
            <w:r w:rsidRPr="00CE19A1"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9E" w:rsidRPr="00CE19A1" w:rsidRDefault="0077099E" w:rsidP="006F773A">
            <w:proofErr w:type="spellStart"/>
            <w:r w:rsidRPr="00CE19A1">
              <w:t>Витрати</w:t>
            </w:r>
            <w:proofErr w:type="spellEnd"/>
            <w:r w:rsidRPr="00CE19A1">
              <w:t xml:space="preserve"> на </w:t>
            </w:r>
            <w:proofErr w:type="spellStart"/>
            <w:r w:rsidRPr="00CE19A1">
              <w:t>медикаменти</w:t>
            </w:r>
            <w:proofErr w:type="spellEnd"/>
            <w:r w:rsidRPr="00CE19A1">
              <w:t xml:space="preserve"> та </w:t>
            </w:r>
            <w:proofErr w:type="spellStart"/>
            <w:r w:rsidRPr="00CE19A1">
              <w:t>медичне</w:t>
            </w:r>
            <w:proofErr w:type="spellEnd"/>
            <w:r w:rsidRPr="00CE19A1">
              <w:t xml:space="preserve"> </w:t>
            </w:r>
            <w:proofErr w:type="spellStart"/>
            <w:r w:rsidRPr="00CE19A1">
              <w:t>обслуговування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9E" w:rsidRDefault="007709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9E" w:rsidRPr="0077099E" w:rsidRDefault="0077099E">
            <w:pPr>
              <w:jc w:val="center"/>
              <w:rPr>
                <w:bCs/>
                <w:sz w:val="26"/>
                <w:szCs w:val="26"/>
              </w:rPr>
            </w:pPr>
            <w:r w:rsidRPr="0077099E">
              <w:rPr>
                <w:bCs/>
                <w:sz w:val="26"/>
                <w:szCs w:val="26"/>
              </w:rPr>
              <w:t>19,04</w:t>
            </w:r>
          </w:p>
        </w:tc>
      </w:tr>
      <w:tr w:rsidR="0077099E" w:rsidRPr="00CE19A1" w:rsidTr="00C06706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9E" w:rsidRPr="00CE19A1" w:rsidRDefault="0077099E" w:rsidP="006F773A">
            <w:pPr>
              <w:jc w:val="center"/>
            </w:pPr>
            <w:r w:rsidRPr="00CE19A1"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9E" w:rsidRPr="00CE19A1" w:rsidRDefault="0077099E" w:rsidP="006F773A">
            <w:proofErr w:type="spellStart"/>
            <w:r w:rsidRPr="00CE19A1">
              <w:t>Продукти</w:t>
            </w:r>
            <w:proofErr w:type="spellEnd"/>
            <w:r w:rsidRPr="00CE19A1">
              <w:t xml:space="preserve"> </w:t>
            </w:r>
            <w:proofErr w:type="spellStart"/>
            <w:r w:rsidRPr="00CE19A1">
              <w:t>харчування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9E" w:rsidRDefault="007709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9E" w:rsidRPr="0077099E" w:rsidRDefault="0077099E">
            <w:pPr>
              <w:jc w:val="center"/>
              <w:rPr>
                <w:bCs/>
                <w:sz w:val="26"/>
                <w:szCs w:val="26"/>
              </w:rPr>
            </w:pPr>
            <w:r w:rsidRPr="0077099E">
              <w:rPr>
                <w:bCs/>
                <w:sz w:val="26"/>
                <w:szCs w:val="26"/>
              </w:rPr>
              <w:t>1723,52</w:t>
            </w:r>
          </w:p>
        </w:tc>
      </w:tr>
      <w:tr w:rsidR="0077099E" w:rsidRPr="00CE19A1" w:rsidTr="00C06706">
        <w:trPr>
          <w:trHeight w:val="5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9E" w:rsidRPr="00CE19A1" w:rsidRDefault="0077099E" w:rsidP="006F773A">
            <w:pPr>
              <w:jc w:val="center"/>
            </w:pPr>
            <w:r w:rsidRPr="00CE19A1"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9E" w:rsidRPr="00CE19A1" w:rsidRDefault="0077099E" w:rsidP="00C11677">
            <w:proofErr w:type="spellStart"/>
            <w:r w:rsidRPr="00CE19A1">
              <w:t>Товари</w:t>
            </w:r>
            <w:proofErr w:type="spellEnd"/>
            <w:r w:rsidRPr="00CE19A1">
              <w:t xml:space="preserve">, </w:t>
            </w:r>
            <w:proofErr w:type="spellStart"/>
            <w:r w:rsidRPr="00CE19A1">
              <w:t>роботи</w:t>
            </w:r>
            <w:proofErr w:type="spellEnd"/>
            <w:r w:rsidRPr="00CE19A1">
              <w:t xml:space="preserve"> та </w:t>
            </w:r>
            <w:proofErr w:type="spellStart"/>
            <w:r w:rsidRPr="00CE19A1">
              <w:t>послуги</w:t>
            </w:r>
            <w:proofErr w:type="spellEnd"/>
            <w:r w:rsidRPr="00CE19A1"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9E" w:rsidRDefault="007709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9E" w:rsidRPr="0077099E" w:rsidRDefault="0077099E">
            <w:pPr>
              <w:jc w:val="center"/>
              <w:rPr>
                <w:bCs/>
                <w:sz w:val="26"/>
                <w:szCs w:val="26"/>
              </w:rPr>
            </w:pPr>
            <w:r w:rsidRPr="0077099E">
              <w:rPr>
                <w:bCs/>
                <w:sz w:val="26"/>
                <w:szCs w:val="26"/>
              </w:rPr>
              <w:t>883,36</w:t>
            </w:r>
          </w:p>
        </w:tc>
      </w:tr>
      <w:tr w:rsidR="0077099E" w:rsidRPr="00CE19A1" w:rsidTr="00C06706">
        <w:trPr>
          <w:trHeight w:val="75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9E" w:rsidRPr="00CE19A1" w:rsidRDefault="0077099E" w:rsidP="006F773A">
            <w:pPr>
              <w:jc w:val="center"/>
            </w:pPr>
            <w:r w:rsidRPr="00CE19A1"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9E" w:rsidRPr="00CE19A1" w:rsidRDefault="0077099E" w:rsidP="006F773A">
            <w:proofErr w:type="spellStart"/>
            <w:r w:rsidRPr="00CE19A1">
              <w:t>Водопостачання</w:t>
            </w:r>
            <w:proofErr w:type="spellEnd"/>
            <w:r w:rsidRPr="00CE19A1">
              <w:t xml:space="preserve"> та </w:t>
            </w:r>
            <w:proofErr w:type="spellStart"/>
            <w:r w:rsidRPr="00CE19A1">
              <w:t>водовідведення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9E" w:rsidRDefault="007709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9E" w:rsidRPr="0077099E" w:rsidRDefault="0077099E">
            <w:pPr>
              <w:jc w:val="center"/>
              <w:rPr>
                <w:bCs/>
                <w:sz w:val="26"/>
                <w:szCs w:val="26"/>
              </w:rPr>
            </w:pPr>
            <w:r w:rsidRPr="0077099E">
              <w:rPr>
                <w:bCs/>
                <w:sz w:val="26"/>
                <w:szCs w:val="26"/>
              </w:rPr>
              <w:t>52,96</w:t>
            </w:r>
          </w:p>
        </w:tc>
      </w:tr>
      <w:tr w:rsidR="0077099E" w:rsidRPr="00CE19A1" w:rsidTr="00C06706">
        <w:trPr>
          <w:trHeight w:val="45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9E" w:rsidRPr="00CE19A1" w:rsidRDefault="0077099E" w:rsidP="006F773A">
            <w:pPr>
              <w:jc w:val="center"/>
            </w:pPr>
            <w:r w:rsidRPr="00CE19A1">
              <w:t>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9E" w:rsidRPr="0077099E" w:rsidRDefault="0077099E" w:rsidP="0077099E">
            <w:pPr>
              <w:rPr>
                <w:lang w:val="uk-UA"/>
              </w:rPr>
            </w:pPr>
            <w:r>
              <w:rPr>
                <w:lang w:val="uk-UA"/>
              </w:rPr>
              <w:t>Постачання е</w:t>
            </w:r>
            <w:proofErr w:type="spellStart"/>
            <w:r w:rsidRPr="00CE19A1">
              <w:t>лектроенергі</w:t>
            </w:r>
            <w:proofErr w:type="spellEnd"/>
            <w:r>
              <w:rPr>
                <w:lang w:val="uk-UA"/>
              </w:rPr>
              <w:t>ї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9E" w:rsidRDefault="007709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9E" w:rsidRPr="0077099E" w:rsidRDefault="0077099E">
            <w:pPr>
              <w:jc w:val="center"/>
              <w:rPr>
                <w:bCs/>
                <w:sz w:val="26"/>
                <w:szCs w:val="26"/>
              </w:rPr>
            </w:pPr>
            <w:r w:rsidRPr="0077099E">
              <w:rPr>
                <w:bCs/>
                <w:sz w:val="26"/>
                <w:szCs w:val="26"/>
              </w:rPr>
              <w:t>63,36</w:t>
            </w:r>
          </w:p>
        </w:tc>
      </w:tr>
      <w:tr w:rsidR="0077099E" w:rsidRPr="00CE19A1" w:rsidTr="00C06706">
        <w:trPr>
          <w:trHeight w:val="3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9E" w:rsidRPr="00CE19A1" w:rsidRDefault="0077099E" w:rsidP="006F773A">
            <w:pPr>
              <w:jc w:val="center"/>
            </w:pPr>
            <w:r w:rsidRPr="00CE19A1">
              <w:t>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9E" w:rsidRPr="0077099E" w:rsidRDefault="0077099E" w:rsidP="0077099E">
            <w:pPr>
              <w:rPr>
                <w:lang w:val="uk-UA"/>
              </w:rPr>
            </w:pPr>
            <w:r>
              <w:rPr>
                <w:lang w:val="uk-UA"/>
              </w:rPr>
              <w:t>Постачання г</w:t>
            </w:r>
            <w:r w:rsidRPr="00CE19A1">
              <w:t>аз</w:t>
            </w:r>
            <w:r>
              <w:rPr>
                <w:lang w:val="uk-UA"/>
              </w:rPr>
              <w:t>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9E" w:rsidRDefault="007709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9E" w:rsidRPr="0077099E" w:rsidRDefault="0077099E">
            <w:pPr>
              <w:jc w:val="center"/>
              <w:rPr>
                <w:bCs/>
                <w:sz w:val="26"/>
                <w:szCs w:val="26"/>
              </w:rPr>
            </w:pPr>
            <w:r w:rsidRPr="0077099E">
              <w:rPr>
                <w:bCs/>
                <w:sz w:val="26"/>
                <w:szCs w:val="26"/>
              </w:rPr>
              <w:t>102,72</w:t>
            </w:r>
          </w:p>
        </w:tc>
      </w:tr>
      <w:tr w:rsidR="0077099E" w:rsidRPr="00CE19A1" w:rsidTr="00C06706"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9E" w:rsidRPr="00CE19A1" w:rsidRDefault="0077099E" w:rsidP="006F773A">
            <w:pPr>
              <w:jc w:val="center"/>
            </w:pPr>
            <w:r w:rsidRPr="00CE19A1">
              <w:t>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9E" w:rsidRPr="0077099E" w:rsidRDefault="0077099E" w:rsidP="006F773A">
            <w:pPr>
              <w:rPr>
                <w:lang w:val="uk-UA"/>
              </w:rPr>
            </w:pPr>
            <w:proofErr w:type="spellStart"/>
            <w:r w:rsidRPr="00CE19A1">
              <w:t>Опалення</w:t>
            </w:r>
            <w:proofErr w:type="spellEnd"/>
            <w:r>
              <w:rPr>
                <w:lang w:val="uk-UA"/>
              </w:rPr>
              <w:t xml:space="preserve"> (теплопостачання)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9E" w:rsidRDefault="007709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9E" w:rsidRPr="0077099E" w:rsidRDefault="0077099E">
            <w:pPr>
              <w:jc w:val="center"/>
              <w:rPr>
                <w:bCs/>
                <w:sz w:val="26"/>
                <w:szCs w:val="26"/>
              </w:rPr>
            </w:pPr>
            <w:r w:rsidRPr="0077099E">
              <w:rPr>
                <w:bCs/>
                <w:sz w:val="26"/>
                <w:szCs w:val="26"/>
              </w:rPr>
              <w:t>7,52</w:t>
            </w:r>
          </w:p>
        </w:tc>
      </w:tr>
      <w:tr w:rsidR="0077099E" w:rsidRPr="00CE19A1" w:rsidTr="00C06706">
        <w:trPr>
          <w:trHeight w:val="8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9E" w:rsidRPr="00CE19A1" w:rsidRDefault="0077099E" w:rsidP="006F773A">
            <w:pPr>
              <w:jc w:val="center"/>
            </w:pPr>
            <w:r w:rsidRPr="00CE19A1">
              <w:t>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9E" w:rsidRPr="00CE19A1" w:rsidRDefault="0077099E" w:rsidP="006F773A">
            <w:proofErr w:type="spellStart"/>
            <w:r w:rsidRPr="00CE19A1">
              <w:t>Страхування</w:t>
            </w:r>
            <w:proofErr w:type="spellEnd"/>
            <w:r w:rsidRPr="00CE19A1">
              <w:t xml:space="preserve"> </w:t>
            </w:r>
            <w:proofErr w:type="spellStart"/>
            <w:r w:rsidRPr="00CE19A1">
              <w:t>від</w:t>
            </w:r>
            <w:proofErr w:type="spellEnd"/>
            <w:r w:rsidRPr="00CE19A1">
              <w:t xml:space="preserve"> </w:t>
            </w:r>
            <w:proofErr w:type="spellStart"/>
            <w:r w:rsidRPr="00CE19A1">
              <w:t>нещасного</w:t>
            </w:r>
            <w:proofErr w:type="spellEnd"/>
            <w:r w:rsidRPr="00CE19A1">
              <w:t xml:space="preserve"> </w:t>
            </w:r>
            <w:proofErr w:type="spellStart"/>
            <w:r w:rsidRPr="00CE19A1">
              <w:t>випадку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9E" w:rsidRDefault="007709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9E" w:rsidRPr="0077099E" w:rsidRDefault="0077099E">
            <w:pPr>
              <w:jc w:val="center"/>
              <w:rPr>
                <w:bCs/>
                <w:sz w:val="26"/>
                <w:szCs w:val="26"/>
              </w:rPr>
            </w:pPr>
            <w:r w:rsidRPr="0077099E">
              <w:rPr>
                <w:bCs/>
                <w:sz w:val="26"/>
                <w:szCs w:val="26"/>
              </w:rPr>
              <w:t>4,80</w:t>
            </w:r>
          </w:p>
        </w:tc>
      </w:tr>
      <w:tr w:rsidR="0077099E" w:rsidRPr="00CE19A1" w:rsidTr="00C06706">
        <w:trPr>
          <w:trHeight w:val="3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9E" w:rsidRPr="00CE19A1" w:rsidRDefault="0077099E" w:rsidP="006F773A">
            <w:pPr>
              <w:jc w:val="center"/>
            </w:pPr>
            <w:r w:rsidRPr="00CE19A1"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099E" w:rsidRPr="00CE19A1" w:rsidRDefault="0077099E" w:rsidP="006F773A">
            <w:pPr>
              <w:rPr>
                <w:b/>
                <w:bCs/>
              </w:rPr>
            </w:pPr>
            <w:proofErr w:type="spellStart"/>
            <w:r w:rsidRPr="00CE19A1">
              <w:rPr>
                <w:b/>
                <w:bCs/>
              </w:rPr>
              <w:t>Всього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9E" w:rsidRPr="0077099E" w:rsidRDefault="0077099E">
            <w:pPr>
              <w:jc w:val="center"/>
              <w:rPr>
                <w:bCs/>
                <w:sz w:val="26"/>
                <w:szCs w:val="26"/>
              </w:rPr>
            </w:pPr>
            <w:r w:rsidRPr="0077099E">
              <w:rPr>
                <w:bCs/>
                <w:sz w:val="26"/>
                <w:szCs w:val="26"/>
              </w:rPr>
              <w:t>230,01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9E" w:rsidRPr="0077099E" w:rsidRDefault="0077099E">
            <w:pPr>
              <w:jc w:val="center"/>
              <w:rPr>
                <w:bCs/>
                <w:sz w:val="26"/>
                <w:szCs w:val="26"/>
              </w:rPr>
            </w:pPr>
            <w:r w:rsidRPr="0077099E">
              <w:rPr>
                <w:bCs/>
                <w:sz w:val="26"/>
                <w:szCs w:val="26"/>
              </w:rPr>
              <w:t>3680,14</w:t>
            </w:r>
          </w:p>
        </w:tc>
      </w:tr>
      <w:tr w:rsidR="00F035E6" w:rsidRPr="00CE19A1" w:rsidTr="00CD6E08">
        <w:trPr>
          <w:trHeight w:val="2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E6" w:rsidRPr="00CE19A1" w:rsidRDefault="00F035E6" w:rsidP="006F77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E6" w:rsidRPr="00CE19A1" w:rsidRDefault="00F035E6" w:rsidP="006F77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E6" w:rsidRPr="00CE19A1" w:rsidRDefault="00F035E6" w:rsidP="006F773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5E6" w:rsidRPr="0077099E" w:rsidRDefault="00F035E6" w:rsidP="006F773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77099E" w:rsidRDefault="0077099E" w:rsidP="006F773A">
      <w:pPr>
        <w:rPr>
          <w:sz w:val="28"/>
          <w:lang w:val="uk-UA"/>
        </w:rPr>
      </w:pPr>
    </w:p>
    <w:p w:rsidR="00A1101B" w:rsidRPr="001F59EF" w:rsidRDefault="0077099E" w:rsidP="006F773A">
      <w:pPr>
        <w:rPr>
          <w:lang w:val="uk-UA"/>
        </w:rPr>
      </w:pPr>
      <w:r>
        <w:rPr>
          <w:sz w:val="28"/>
          <w:lang w:val="uk-UA"/>
        </w:rPr>
        <w:t>Д</w:t>
      </w:r>
      <w:r w:rsidR="00A1101B" w:rsidRPr="00A1101B">
        <w:rPr>
          <w:sz w:val="28"/>
        </w:rPr>
        <w:t>иректор</w:t>
      </w:r>
      <w:r w:rsidR="001F59EF">
        <w:rPr>
          <w:sz w:val="28"/>
          <w:lang w:val="uk-UA"/>
        </w:rPr>
        <w:t xml:space="preserve"> </w:t>
      </w:r>
      <w:r w:rsidR="00A1101B" w:rsidRPr="00A1101B">
        <w:rPr>
          <w:sz w:val="28"/>
        </w:rPr>
        <w:t xml:space="preserve"> КП "Парк"</w:t>
      </w:r>
      <w:r w:rsidR="00A1101B">
        <w:rPr>
          <w:sz w:val="28"/>
          <w:lang w:val="uk-UA"/>
        </w:rPr>
        <w:t xml:space="preserve">                                                       </w:t>
      </w:r>
      <w:r w:rsidR="006F6269">
        <w:rPr>
          <w:sz w:val="28"/>
          <w:lang w:val="uk-UA"/>
        </w:rPr>
        <w:tab/>
        <w:t xml:space="preserve"> </w:t>
      </w:r>
      <w:r w:rsidR="00A1101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І.О. </w:t>
      </w:r>
      <w:proofErr w:type="spellStart"/>
      <w:r>
        <w:rPr>
          <w:sz w:val="28"/>
          <w:lang w:val="uk-UA"/>
        </w:rPr>
        <w:t>Леонченко</w:t>
      </w:r>
      <w:proofErr w:type="spellEnd"/>
    </w:p>
    <w:p w:rsidR="00A1101B" w:rsidRPr="00A1101B" w:rsidRDefault="00A1101B" w:rsidP="006F773A"/>
    <w:p w:rsidR="006F6269" w:rsidRPr="008E79D4" w:rsidRDefault="006F6269" w:rsidP="006F6269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Начальник управління </w:t>
      </w:r>
    </w:p>
    <w:p w:rsidR="006F6269" w:rsidRPr="008E79D4" w:rsidRDefault="006F6269" w:rsidP="006F6269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у справах сім'ї, молоді</w:t>
      </w:r>
    </w:p>
    <w:p w:rsidR="006F6269" w:rsidRPr="008E79D4" w:rsidRDefault="006F6269" w:rsidP="006F6269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та спорту міської ради</w:t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  <w:t xml:space="preserve">                       І.А. Ковальчук</w:t>
      </w:r>
    </w:p>
    <w:p w:rsidR="006F6269" w:rsidRPr="008E79D4" w:rsidRDefault="006F6269" w:rsidP="006F6269">
      <w:pPr>
        <w:rPr>
          <w:lang w:val="uk-UA"/>
        </w:rPr>
      </w:pPr>
    </w:p>
    <w:p w:rsidR="006F6269" w:rsidRPr="008E79D4" w:rsidRDefault="006F6269" w:rsidP="006F6269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Керуючий справами                                                                     О.М. Пашко</w:t>
      </w:r>
    </w:p>
    <w:p w:rsidR="0077099E" w:rsidRDefault="00F035E6" w:rsidP="006F773A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</w:p>
    <w:p w:rsidR="0077099E" w:rsidRDefault="0077099E" w:rsidP="006F773A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</w:p>
    <w:p w:rsidR="0077099E" w:rsidRDefault="0077099E" w:rsidP="006F773A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</w:p>
    <w:p w:rsidR="0077099E" w:rsidRDefault="0077099E" w:rsidP="006F773A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</w:p>
    <w:p w:rsidR="00927D85" w:rsidRDefault="0077099E" w:rsidP="006F773A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</w:p>
    <w:p w:rsidR="00F035E6" w:rsidRPr="008E79D4" w:rsidRDefault="00927D85" w:rsidP="006F773A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</w:t>
      </w:r>
      <w:r w:rsidR="0077099E">
        <w:rPr>
          <w:sz w:val="28"/>
          <w:szCs w:val="28"/>
          <w:lang w:val="uk-UA"/>
        </w:rPr>
        <w:t xml:space="preserve">                </w:t>
      </w:r>
      <w:r w:rsidR="00F035E6">
        <w:rPr>
          <w:sz w:val="28"/>
          <w:szCs w:val="28"/>
          <w:lang w:val="uk-UA"/>
        </w:rPr>
        <w:t xml:space="preserve">  </w:t>
      </w:r>
      <w:r w:rsidR="00F035E6" w:rsidRPr="008E79D4">
        <w:rPr>
          <w:sz w:val="28"/>
          <w:szCs w:val="28"/>
          <w:lang w:val="uk-UA"/>
        </w:rPr>
        <w:t xml:space="preserve"> Додаток  3 </w:t>
      </w:r>
    </w:p>
    <w:p w:rsidR="00F035E6" w:rsidRPr="008E79D4" w:rsidRDefault="00F035E6" w:rsidP="006F773A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                                               </w:t>
      </w:r>
      <w:r w:rsidR="006F6269">
        <w:rPr>
          <w:sz w:val="28"/>
          <w:szCs w:val="28"/>
          <w:lang w:val="uk-UA"/>
        </w:rPr>
        <w:t xml:space="preserve">                             </w:t>
      </w:r>
      <w:r w:rsidRPr="008E79D4">
        <w:rPr>
          <w:sz w:val="28"/>
          <w:szCs w:val="28"/>
          <w:lang w:val="uk-UA"/>
        </w:rPr>
        <w:t>до рішення міськвиконкому</w:t>
      </w:r>
    </w:p>
    <w:p w:rsidR="00F035E6" w:rsidRPr="008E79D4" w:rsidRDefault="00F035E6" w:rsidP="006F6269">
      <w:pPr>
        <w:pStyle w:val="a3"/>
        <w:spacing w:after="0"/>
        <w:ind w:left="0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="006F6269">
        <w:rPr>
          <w:sz w:val="28"/>
          <w:szCs w:val="28"/>
          <w:lang w:val="uk-UA"/>
        </w:rPr>
        <w:t xml:space="preserve">  ________________ № ______</w:t>
      </w:r>
    </w:p>
    <w:tbl>
      <w:tblPr>
        <w:tblW w:w="9440" w:type="dxa"/>
        <w:tblInd w:w="98" w:type="dxa"/>
        <w:tblLook w:val="04A0"/>
      </w:tblPr>
      <w:tblGrid>
        <w:gridCol w:w="960"/>
        <w:gridCol w:w="3920"/>
        <w:gridCol w:w="1680"/>
        <w:gridCol w:w="2880"/>
      </w:tblGrid>
      <w:tr w:rsidR="00F035E6" w:rsidRPr="00603A37" w:rsidTr="00CD6E08">
        <w:trPr>
          <w:trHeight w:val="322"/>
        </w:trPr>
        <w:tc>
          <w:tcPr>
            <w:tcW w:w="944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7099E" w:rsidRDefault="00F035E6" w:rsidP="006F773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6269">
              <w:rPr>
                <w:b/>
                <w:sz w:val="28"/>
                <w:szCs w:val="28"/>
                <w:lang w:val="uk-UA"/>
              </w:rPr>
              <w:t xml:space="preserve">Калькуляція вартості одного ліжко/дня за послуги щодо тимчасового розміщення в позаміському закладі оздоровлення та відпочинку "Супутник" </w:t>
            </w:r>
            <w:proofErr w:type="spellStart"/>
            <w:r w:rsidRPr="006F6269">
              <w:rPr>
                <w:b/>
                <w:sz w:val="28"/>
                <w:szCs w:val="28"/>
                <w:lang w:val="uk-UA"/>
              </w:rPr>
              <w:t>КП</w:t>
            </w:r>
            <w:proofErr w:type="spellEnd"/>
            <w:r w:rsidRPr="006F6269">
              <w:rPr>
                <w:b/>
                <w:sz w:val="28"/>
                <w:szCs w:val="28"/>
                <w:lang w:val="uk-UA"/>
              </w:rPr>
              <w:t xml:space="preserve"> "Парк" Житомирської міської ради</w:t>
            </w:r>
            <w:r w:rsidR="0077099E">
              <w:rPr>
                <w:b/>
                <w:sz w:val="28"/>
                <w:szCs w:val="28"/>
                <w:lang w:val="uk-UA"/>
              </w:rPr>
              <w:t xml:space="preserve"> на 2019 рік</w:t>
            </w:r>
          </w:p>
          <w:p w:rsidR="00F035E6" w:rsidRPr="006F6269" w:rsidRDefault="00F035E6" w:rsidP="006F773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6269">
              <w:rPr>
                <w:b/>
                <w:sz w:val="28"/>
                <w:szCs w:val="28"/>
                <w:lang w:val="uk-UA"/>
              </w:rPr>
              <w:t xml:space="preserve"> для реалізації фізичним та юридичним особам</w:t>
            </w:r>
          </w:p>
        </w:tc>
      </w:tr>
      <w:tr w:rsidR="00F035E6" w:rsidRPr="00603A37" w:rsidTr="00CD6E08">
        <w:trPr>
          <w:trHeight w:val="510"/>
        </w:trPr>
        <w:tc>
          <w:tcPr>
            <w:tcW w:w="944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035E6" w:rsidRPr="006F6269" w:rsidRDefault="00F035E6" w:rsidP="006F773A">
            <w:pPr>
              <w:rPr>
                <w:sz w:val="28"/>
                <w:szCs w:val="28"/>
                <w:lang w:val="uk-UA"/>
              </w:rPr>
            </w:pPr>
          </w:p>
        </w:tc>
      </w:tr>
      <w:tr w:rsidR="00F035E6" w:rsidRPr="00603A37" w:rsidTr="00CD6E08">
        <w:trPr>
          <w:trHeight w:val="590"/>
        </w:trPr>
        <w:tc>
          <w:tcPr>
            <w:tcW w:w="944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035E6" w:rsidRPr="006F6269" w:rsidRDefault="00F035E6" w:rsidP="006F773A">
            <w:pPr>
              <w:rPr>
                <w:sz w:val="28"/>
                <w:szCs w:val="28"/>
                <w:lang w:val="uk-UA"/>
              </w:rPr>
            </w:pPr>
          </w:p>
        </w:tc>
      </w:tr>
      <w:tr w:rsidR="00F035E6" w:rsidRPr="00CE19A1" w:rsidTr="00CD6E08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5E6" w:rsidRPr="00CE19A1" w:rsidRDefault="00F035E6" w:rsidP="006F773A">
            <w:pPr>
              <w:jc w:val="center"/>
            </w:pPr>
            <w:r w:rsidRPr="00CE19A1">
              <w:t>№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5E6" w:rsidRPr="00CE19A1" w:rsidRDefault="00F035E6" w:rsidP="006F773A">
            <w:pPr>
              <w:jc w:val="center"/>
            </w:pPr>
            <w:proofErr w:type="spellStart"/>
            <w:r w:rsidRPr="00CE19A1">
              <w:t>Назва</w:t>
            </w:r>
            <w:proofErr w:type="spellEnd"/>
            <w:r w:rsidRPr="00CE19A1">
              <w:t xml:space="preserve"> </w:t>
            </w:r>
            <w:proofErr w:type="spellStart"/>
            <w:r w:rsidRPr="00CE19A1">
              <w:t>статті</w:t>
            </w:r>
            <w:proofErr w:type="spellEnd"/>
            <w:r w:rsidRPr="00CE19A1">
              <w:t xml:space="preserve"> </w:t>
            </w:r>
            <w:proofErr w:type="spellStart"/>
            <w:r w:rsidRPr="00CE19A1">
              <w:t>витрат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5E6" w:rsidRPr="00CE19A1" w:rsidRDefault="00F035E6" w:rsidP="006F773A">
            <w:pPr>
              <w:jc w:val="center"/>
            </w:pPr>
            <w:r w:rsidRPr="00CE19A1">
              <w:t xml:space="preserve">1 </w:t>
            </w:r>
            <w:proofErr w:type="spellStart"/>
            <w:r w:rsidRPr="00CE19A1">
              <w:t>ліжко</w:t>
            </w:r>
            <w:proofErr w:type="spellEnd"/>
            <w:r w:rsidRPr="00CE19A1">
              <w:t xml:space="preserve">/день, </w:t>
            </w:r>
            <w:proofErr w:type="spellStart"/>
            <w:r w:rsidRPr="00CE19A1">
              <w:t>грн</w:t>
            </w:r>
            <w:proofErr w:type="spellEnd"/>
            <w:r w:rsidRPr="00CE19A1"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35E6" w:rsidRPr="00CE19A1" w:rsidRDefault="00F035E6" w:rsidP="006F773A">
            <w:pPr>
              <w:jc w:val="center"/>
            </w:pPr>
            <w:r w:rsidRPr="00CE19A1">
              <w:t xml:space="preserve">16 </w:t>
            </w:r>
            <w:proofErr w:type="spellStart"/>
            <w:r w:rsidRPr="00CE19A1">
              <w:t>днів</w:t>
            </w:r>
            <w:proofErr w:type="spellEnd"/>
            <w:r w:rsidRPr="00CE19A1">
              <w:t xml:space="preserve">, </w:t>
            </w:r>
            <w:proofErr w:type="spellStart"/>
            <w:r w:rsidRPr="00CE19A1">
              <w:t>грн</w:t>
            </w:r>
            <w:proofErr w:type="spellEnd"/>
            <w:r w:rsidRPr="00CE19A1">
              <w:t>.</w:t>
            </w:r>
          </w:p>
        </w:tc>
      </w:tr>
      <w:tr w:rsidR="00E61FAE" w:rsidRPr="00CE19A1" w:rsidTr="00C0670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FAE" w:rsidRPr="00CE19A1" w:rsidRDefault="00E61FAE" w:rsidP="006F773A">
            <w:pPr>
              <w:jc w:val="center"/>
            </w:pPr>
            <w:r w:rsidRPr="00CE19A1"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FAE" w:rsidRPr="00CE19A1" w:rsidRDefault="00E61FAE" w:rsidP="006F773A">
            <w:proofErr w:type="spellStart"/>
            <w:r w:rsidRPr="00CE19A1">
              <w:t>Заробітна</w:t>
            </w:r>
            <w:proofErr w:type="spellEnd"/>
            <w:r w:rsidRPr="00CE19A1">
              <w:t xml:space="preserve"> плата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FAE" w:rsidRPr="00E61FAE" w:rsidRDefault="00E61FAE">
            <w:pPr>
              <w:jc w:val="center"/>
            </w:pPr>
            <w:r w:rsidRPr="00E61FAE">
              <w:t>38,84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FAE" w:rsidRPr="00E61FAE" w:rsidRDefault="00E61FAE">
            <w:pPr>
              <w:jc w:val="center"/>
              <w:rPr>
                <w:bCs/>
              </w:rPr>
            </w:pPr>
            <w:r w:rsidRPr="00E61FAE">
              <w:rPr>
                <w:bCs/>
              </w:rPr>
              <w:t>621,49</w:t>
            </w:r>
          </w:p>
        </w:tc>
      </w:tr>
      <w:tr w:rsidR="00E61FAE" w:rsidRPr="00CE19A1" w:rsidTr="00C06706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FAE" w:rsidRPr="00CE19A1" w:rsidRDefault="00E61FAE" w:rsidP="006F773A">
            <w:pPr>
              <w:jc w:val="center"/>
            </w:pPr>
            <w:r w:rsidRPr="00CE19A1"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FAE" w:rsidRPr="00CE19A1" w:rsidRDefault="00E61FAE" w:rsidP="006F773A">
            <w:proofErr w:type="spellStart"/>
            <w:r w:rsidRPr="00CE19A1">
              <w:t>Нарахування</w:t>
            </w:r>
            <w:proofErr w:type="spellEnd"/>
            <w:r w:rsidRPr="00CE19A1">
              <w:t xml:space="preserve"> на </w:t>
            </w:r>
            <w:proofErr w:type="spellStart"/>
            <w:r w:rsidRPr="00CE19A1">
              <w:t>заробітну</w:t>
            </w:r>
            <w:proofErr w:type="spellEnd"/>
            <w:r w:rsidRPr="00CE19A1">
              <w:t xml:space="preserve"> плату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FAE" w:rsidRPr="00E61FAE" w:rsidRDefault="00E61FAE">
            <w:pPr>
              <w:jc w:val="center"/>
            </w:pPr>
            <w:r w:rsidRPr="00E61FAE">
              <w:t>8,55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FAE" w:rsidRPr="00E61FAE" w:rsidRDefault="00E61FAE">
            <w:pPr>
              <w:jc w:val="center"/>
              <w:rPr>
                <w:bCs/>
              </w:rPr>
            </w:pPr>
            <w:r w:rsidRPr="00E61FAE">
              <w:rPr>
                <w:bCs/>
              </w:rPr>
              <w:t>136,73</w:t>
            </w:r>
          </w:p>
        </w:tc>
      </w:tr>
      <w:tr w:rsidR="00E61FAE" w:rsidRPr="00CE19A1" w:rsidTr="00C06706">
        <w:trPr>
          <w:trHeight w:val="8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FAE" w:rsidRPr="00CE19A1" w:rsidRDefault="00E61FAE" w:rsidP="006F773A">
            <w:pPr>
              <w:jc w:val="center"/>
            </w:pPr>
            <w:r w:rsidRPr="00CE19A1"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FAE" w:rsidRPr="00CE19A1" w:rsidRDefault="00E61FAE" w:rsidP="006F773A">
            <w:proofErr w:type="spellStart"/>
            <w:r w:rsidRPr="00CE19A1">
              <w:t>Витрати</w:t>
            </w:r>
            <w:proofErr w:type="spellEnd"/>
            <w:r w:rsidRPr="00CE19A1">
              <w:t xml:space="preserve"> на </w:t>
            </w:r>
            <w:proofErr w:type="spellStart"/>
            <w:r w:rsidRPr="00CE19A1">
              <w:t>культурно-масову</w:t>
            </w:r>
            <w:proofErr w:type="spellEnd"/>
            <w:r w:rsidRPr="00CE19A1">
              <w:t xml:space="preserve"> роботу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FAE" w:rsidRPr="00E61FAE" w:rsidRDefault="00E61FAE">
            <w:pPr>
              <w:jc w:val="center"/>
            </w:pPr>
            <w:r w:rsidRPr="00E61FAE">
              <w:t>4,04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FAE" w:rsidRPr="00E61FAE" w:rsidRDefault="00E61FAE">
            <w:pPr>
              <w:jc w:val="center"/>
              <w:rPr>
                <w:bCs/>
              </w:rPr>
            </w:pPr>
            <w:r w:rsidRPr="00E61FAE">
              <w:rPr>
                <w:bCs/>
              </w:rPr>
              <w:t>64,64</w:t>
            </w:r>
          </w:p>
        </w:tc>
      </w:tr>
      <w:tr w:rsidR="00E61FAE" w:rsidRPr="00CE19A1" w:rsidTr="00C06706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FAE" w:rsidRPr="00CE19A1" w:rsidRDefault="00E61FAE" w:rsidP="006F773A">
            <w:pPr>
              <w:jc w:val="center"/>
            </w:pPr>
            <w:r w:rsidRPr="00CE19A1"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FAE" w:rsidRPr="00CE19A1" w:rsidRDefault="00E61FAE" w:rsidP="006F773A">
            <w:proofErr w:type="spellStart"/>
            <w:r w:rsidRPr="00CE19A1">
              <w:t>Витрати</w:t>
            </w:r>
            <w:proofErr w:type="spellEnd"/>
            <w:r w:rsidRPr="00CE19A1">
              <w:t xml:space="preserve"> на </w:t>
            </w:r>
            <w:proofErr w:type="spellStart"/>
            <w:r w:rsidRPr="00CE19A1">
              <w:t>медикаменти</w:t>
            </w:r>
            <w:proofErr w:type="spellEnd"/>
            <w:r w:rsidRPr="00CE19A1">
              <w:t xml:space="preserve"> та </w:t>
            </w:r>
            <w:proofErr w:type="spellStart"/>
            <w:r w:rsidRPr="00CE19A1">
              <w:t>медичне</w:t>
            </w:r>
            <w:proofErr w:type="spellEnd"/>
            <w:r w:rsidRPr="00CE19A1">
              <w:t xml:space="preserve"> </w:t>
            </w:r>
            <w:proofErr w:type="spellStart"/>
            <w:r w:rsidRPr="00CE19A1">
              <w:t>обслуговування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FAE" w:rsidRPr="00E61FAE" w:rsidRDefault="00E61FAE">
            <w:pPr>
              <w:jc w:val="center"/>
            </w:pPr>
            <w:r w:rsidRPr="00E61FAE">
              <w:t>1,19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FAE" w:rsidRPr="00E61FAE" w:rsidRDefault="00E61FAE">
            <w:pPr>
              <w:jc w:val="center"/>
              <w:rPr>
                <w:bCs/>
              </w:rPr>
            </w:pPr>
            <w:r w:rsidRPr="00E61FAE">
              <w:rPr>
                <w:bCs/>
              </w:rPr>
              <w:t>19,04</w:t>
            </w:r>
          </w:p>
        </w:tc>
      </w:tr>
      <w:tr w:rsidR="00E61FAE" w:rsidRPr="00CE19A1" w:rsidTr="00C06706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FAE" w:rsidRPr="00CE19A1" w:rsidRDefault="00E61FAE" w:rsidP="006F773A">
            <w:pPr>
              <w:jc w:val="center"/>
            </w:pPr>
            <w:r w:rsidRPr="00CE19A1"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FAE" w:rsidRPr="00CE19A1" w:rsidRDefault="00E61FAE" w:rsidP="006F773A">
            <w:proofErr w:type="spellStart"/>
            <w:r w:rsidRPr="00CE19A1">
              <w:t>Продукти</w:t>
            </w:r>
            <w:proofErr w:type="spellEnd"/>
            <w:r w:rsidRPr="00CE19A1">
              <w:t xml:space="preserve"> </w:t>
            </w:r>
            <w:proofErr w:type="spellStart"/>
            <w:r w:rsidRPr="00CE19A1">
              <w:t>харчування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FAE" w:rsidRPr="00E61FAE" w:rsidRDefault="00E61FAE">
            <w:pPr>
              <w:jc w:val="center"/>
            </w:pPr>
            <w:r w:rsidRPr="00E61FAE">
              <w:t>107,72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FAE" w:rsidRPr="00E61FAE" w:rsidRDefault="00E61FAE">
            <w:pPr>
              <w:jc w:val="center"/>
              <w:rPr>
                <w:bCs/>
              </w:rPr>
            </w:pPr>
            <w:r w:rsidRPr="00E61FAE">
              <w:rPr>
                <w:bCs/>
              </w:rPr>
              <w:t>1723,52</w:t>
            </w:r>
          </w:p>
        </w:tc>
      </w:tr>
      <w:tr w:rsidR="00E61FAE" w:rsidRPr="00CE19A1" w:rsidTr="00C06706">
        <w:trPr>
          <w:trHeight w:val="62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FAE" w:rsidRPr="00CE19A1" w:rsidRDefault="00E61FAE" w:rsidP="006F773A">
            <w:pPr>
              <w:jc w:val="center"/>
            </w:pPr>
            <w:r w:rsidRPr="00CE19A1"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FAE" w:rsidRPr="00CE19A1" w:rsidRDefault="00E61FAE" w:rsidP="0077099E">
            <w:proofErr w:type="spellStart"/>
            <w:r w:rsidRPr="00CE19A1">
              <w:t>Товари</w:t>
            </w:r>
            <w:proofErr w:type="spellEnd"/>
            <w:r w:rsidRPr="00CE19A1">
              <w:t xml:space="preserve">, </w:t>
            </w:r>
            <w:proofErr w:type="spellStart"/>
            <w:r w:rsidRPr="00CE19A1">
              <w:t>роботи</w:t>
            </w:r>
            <w:proofErr w:type="spellEnd"/>
            <w:r w:rsidRPr="00CE19A1">
              <w:t xml:space="preserve"> та </w:t>
            </w:r>
            <w:proofErr w:type="spellStart"/>
            <w:r w:rsidRPr="00CE19A1">
              <w:t>послуги</w:t>
            </w:r>
            <w:proofErr w:type="spellEnd"/>
            <w:r w:rsidRPr="00CE19A1"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FAE" w:rsidRPr="00E61FAE" w:rsidRDefault="00E61FAE">
            <w:pPr>
              <w:jc w:val="center"/>
            </w:pPr>
            <w:r w:rsidRPr="00E61FAE">
              <w:t>55,21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FAE" w:rsidRPr="00E61FAE" w:rsidRDefault="00E61FAE">
            <w:pPr>
              <w:jc w:val="center"/>
              <w:rPr>
                <w:bCs/>
              </w:rPr>
            </w:pPr>
            <w:r w:rsidRPr="00E61FAE">
              <w:rPr>
                <w:bCs/>
              </w:rPr>
              <w:t>883,36</w:t>
            </w:r>
          </w:p>
        </w:tc>
      </w:tr>
      <w:tr w:rsidR="00E61FAE" w:rsidRPr="00CE19A1" w:rsidTr="00C0670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FAE" w:rsidRPr="00CE19A1" w:rsidRDefault="00E61FAE" w:rsidP="006F773A">
            <w:pPr>
              <w:jc w:val="center"/>
            </w:pPr>
            <w:r w:rsidRPr="00CE19A1"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FAE" w:rsidRPr="00CE19A1" w:rsidRDefault="00E61FAE" w:rsidP="00C06706">
            <w:proofErr w:type="spellStart"/>
            <w:r w:rsidRPr="00CE19A1">
              <w:t>Водопостачання</w:t>
            </w:r>
            <w:proofErr w:type="spellEnd"/>
            <w:r w:rsidRPr="00CE19A1">
              <w:t xml:space="preserve"> та </w:t>
            </w:r>
            <w:proofErr w:type="spellStart"/>
            <w:r w:rsidRPr="00CE19A1">
              <w:t>водовідведення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FAE" w:rsidRPr="00E61FAE" w:rsidRDefault="00E61FAE">
            <w:pPr>
              <w:jc w:val="center"/>
            </w:pPr>
            <w:r w:rsidRPr="00E61FAE">
              <w:t>3,31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FAE" w:rsidRPr="00E61FAE" w:rsidRDefault="00E61FAE">
            <w:pPr>
              <w:jc w:val="center"/>
              <w:rPr>
                <w:bCs/>
              </w:rPr>
            </w:pPr>
            <w:r w:rsidRPr="00E61FAE">
              <w:rPr>
                <w:bCs/>
              </w:rPr>
              <w:t>52,96</w:t>
            </w:r>
          </w:p>
        </w:tc>
      </w:tr>
      <w:tr w:rsidR="00E61FAE" w:rsidRPr="00CE19A1" w:rsidTr="00C06706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FAE" w:rsidRPr="00CE19A1" w:rsidRDefault="00E61FAE" w:rsidP="006F773A">
            <w:pPr>
              <w:jc w:val="center"/>
            </w:pPr>
            <w:r w:rsidRPr="00CE19A1"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FAE" w:rsidRPr="0077099E" w:rsidRDefault="00E61FAE" w:rsidP="00C06706">
            <w:pPr>
              <w:rPr>
                <w:lang w:val="uk-UA"/>
              </w:rPr>
            </w:pPr>
            <w:r>
              <w:rPr>
                <w:lang w:val="uk-UA"/>
              </w:rPr>
              <w:t>Постачання е</w:t>
            </w:r>
            <w:proofErr w:type="spellStart"/>
            <w:r w:rsidRPr="00CE19A1">
              <w:t>лектроенергі</w:t>
            </w:r>
            <w:proofErr w:type="spellEnd"/>
            <w:r>
              <w:rPr>
                <w:lang w:val="uk-UA"/>
              </w:rPr>
              <w:t>ї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FAE" w:rsidRPr="00E61FAE" w:rsidRDefault="00E61FAE">
            <w:pPr>
              <w:jc w:val="center"/>
            </w:pPr>
            <w:r w:rsidRPr="00E61FAE">
              <w:t>3,96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FAE" w:rsidRPr="00E61FAE" w:rsidRDefault="00E61FAE">
            <w:pPr>
              <w:jc w:val="center"/>
              <w:rPr>
                <w:bCs/>
              </w:rPr>
            </w:pPr>
            <w:r w:rsidRPr="00E61FAE">
              <w:rPr>
                <w:bCs/>
              </w:rPr>
              <w:t>63,36</w:t>
            </w:r>
          </w:p>
        </w:tc>
      </w:tr>
      <w:tr w:rsidR="00E61FAE" w:rsidRPr="00CE19A1" w:rsidTr="00C06706">
        <w:trPr>
          <w:trHeight w:val="3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FAE" w:rsidRPr="00CE19A1" w:rsidRDefault="00E61FAE" w:rsidP="006F773A">
            <w:pPr>
              <w:jc w:val="center"/>
            </w:pPr>
            <w:r w:rsidRPr="00CE19A1"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FAE" w:rsidRPr="0077099E" w:rsidRDefault="00E61FAE" w:rsidP="00C06706">
            <w:pPr>
              <w:rPr>
                <w:lang w:val="uk-UA"/>
              </w:rPr>
            </w:pPr>
            <w:r>
              <w:rPr>
                <w:lang w:val="uk-UA"/>
              </w:rPr>
              <w:t>Постачання г</w:t>
            </w:r>
            <w:r w:rsidRPr="00CE19A1">
              <w:t>аз</w:t>
            </w:r>
            <w:r>
              <w:rPr>
                <w:lang w:val="uk-UA"/>
              </w:rPr>
              <w:t>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FAE" w:rsidRPr="00E61FAE" w:rsidRDefault="00E61FAE">
            <w:pPr>
              <w:jc w:val="center"/>
            </w:pPr>
            <w:r w:rsidRPr="00E61FAE">
              <w:t>6,42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FAE" w:rsidRPr="00E61FAE" w:rsidRDefault="00E61FAE">
            <w:pPr>
              <w:jc w:val="center"/>
              <w:rPr>
                <w:bCs/>
              </w:rPr>
            </w:pPr>
            <w:r w:rsidRPr="00E61FAE">
              <w:rPr>
                <w:bCs/>
              </w:rPr>
              <w:t>102,72</w:t>
            </w:r>
          </w:p>
        </w:tc>
      </w:tr>
      <w:tr w:rsidR="00E61FAE" w:rsidRPr="00CE19A1" w:rsidTr="00C0670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FAE" w:rsidRPr="00CE19A1" w:rsidRDefault="00E61FAE" w:rsidP="006F773A">
            <w:pPr>
              <w:jc w:val="center"/>
            </w:pPr>
            <w:r w:rsidRPr="00CE19A1"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FAE" w:rsidRPr="0077099E" w:rsidRDefault="00E61FAE" w:rsidP="00C06706">
            <w:pPr>
              <w:rPr>
                <w:lang w:val="uk-UA"/>
              </w:rPr>
            </w:pPr>
            <w:proofErr w:type="spellStart"/>
            <w:r w:rsidRPr="00CE19A1">
              <w:t>Опалення</w:t>
            </w:r>
            <w:proofErr w:type="spellEnd"/>
            <w:r>
              <w:rPr>
                <w:lang w:val="uk-UA"/>
              </w:rPr>
              <w:t xml:space="preserve"> (теплопостачання)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FAE" w:rsidRPr="00E61FAE" w:rsidRDefault="00E61FAE">
            <w:pPr>
              <w:jc w:val="center"/>
            </w:pPr>
            <w:r w:rsidRPr="00E61FAE">
              <w:t>0,47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FAE" w:rsidRPr="00E61FAE" w:rsidRDefault="00E61FAE">
            <w:pPr>
              <w:jc w:val="center"/>
              <w:rPr>
                <w:bCs/>
              </w:rPr>
            </w:pPr>
            <w:r w:rsidRPr="00E61FAE">
              <w:rPr>
                <w:bCs/>
              </w:rPr>
              <w:t>7,52</w:t>
            </w:r>
          </w:p>
        </w:tc>
      </w:tr>
      <w:tr w:rsidR="00E61FAE" w:rsidRPr="00CE19A1" w:rsidTr="00C06706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FAE" w:rsidRPr="00CE19A1" w:rsidRDefault="00E61FAE" w:rsidP="006F773A">
            <w:pPr>
              <w:jc w:val="center"/>
            </w:pPr>
            <w:r w:rsidRPr="00CE19A1"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FAE" w:rsidRPr="00CE19A1" w:rsidRDefault="00E61FAE" w:rsidP="00C06706">
            <w:proofErr w:type="spellStart"/>
            <w:r w:rsidRPr="00CE19A1">
              <w:t>Страхування</w:t>
            </w:r>
            <w:proofErr w:type="spellEnd"/>
            <w:r w:rsidRPr="00CE19A1">
              <w:t xml:space="preserve"> </w:t>
            </w:r>
            <w:proofErr w:type="spellStart"/>
            <w:r w:rsidRPr="00CE19A1">
              <w:t>від</w:t>
            </w:r>
            <w:proofErr w:type="spellEnd"/>
            <w:r w:rsidRPr="00CE19A1">
              <w:t xml:space="preserve"> </w:t>
            </w:r>
            <w:proofErr w:type="spellStart"/>
            <w:r w:rsidRPr="00CE19A1">
              <w:t>нещасного</w:t>
            </w:r>
            <w:proofErr w:type="spellEnd"/>
            <w:r w:rsidRPr="00CE19A1">
              <w:t xml:space="preserve"> </w:t>
            </w:r>
            <w:proofErr w:type="spellStart"/>
            <w:r w:rsidRPr="00CE19A1">
              <w:t>випадку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FAE" w:rsidRPr="00E61FAE" w:rsidRDefault="00E61FAE">
            <w:pPr>
              <w:jc w:val="center"/>
            </w:pPr>
            <w:r w:rsidRPr="00E61FAE">
              <w:t>0,30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FAE" w:rsidRPr="00E61FAE" w:rsidRDefault="00E61FAE">
            <w:pPr>
              <w:jc w:val="center"/>
              <w:rPr>
                <w:bCs/>
              </w:rPr>
            </w:pPr>
            <w:r w:rsidRPr="00E61FAE">
              <w:rPr>
                <w:bCs/>
              </w:rPr>
              <w:t>4,80</w:t>
            </w:r>
          </w:p>
        </w:tc>
      </w:tr>
      <w:tr w:rsidR="00E61FAE" w:rsidRPr="00CE19A1" w:rsidTr="0062121A">
        <w:trPr>
          <w:trHeight w:val="48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FAE" w:rsidRPr="00CE19A1" w:rsidRDefault="00E61FAE" w:rsidP="006F773A">
            <w:pPr>
              <w:jc w:val="center"/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FAE" w:rsidRPr="0062121A" w:rsidRDefault="00E61FAE" w:rsidP="00E61FAE">
            <w:pPr>
              <w:rPr>
                <w:bCs/>
                <w:lang w:val="uk-UA"/>
              </w:rPr>
            </w:pPr>
            <w:proofErr w:type="spellStart"/>
            <w:r w:rsidRPr="0062121A">
              <w:rPr>
                <w:bCs/>
              </w:rPr>
              <w:t>Всього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FAE" w:rsidRPr="00E61FAE" w:rsidRDefault="00E61FAE">
            <w:pPr>
              <w:jc w:val="center"/>
              <w:rPr>
                <w:bCs/>
              </w:rPr>
            </w:pPr>
            <w:r w:rsidRPr="00E61FAE">
              <w:rPr>
                <w:bCs/>
              </w:rPr>
              <w:t>230,01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FAE" w:rsidRPr="00E61FAE" w:rsidRDefault="00E61FAE">
            <w:pPr>
              <w:jc w:val="center"/>
              <w:rPr>
                <w:bCs/>
              </w:rPr>
            </w:pPr>
            <w:r w:rsidRPr="00E61FAE">
              <w:rPr>
                <w:bCs/>
              </w:rPr>
              <w:t>3680,14</w:t>
            </w:r>
          </w:p>
        </w:tc>
      </w:tr>
      <w:tr w:rsidR="00E61FAE" w:rsidRPr="00CE19A1" w:rsidTr="00C06706">
        <w:trPr>
          <w:trHeight w:val="4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FAE" w:rsidRPr="00CE19A1" w:rsidRDefault="00E61FAE" w:rsidP="006F773A">
            <w:pPr>
              <w:jc w:val="center"/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FAE" w:rsidRPr="00CE19A1" w:rsidRDefault="00E61FAE" w:rsidP="006F773A">
            <w:proofErr w:type="spellStart"/>
            <w:r>
              <w:t>Рентабельність</w:t>
            </w:r>
            <w:proofErr w:type="spellEnd"/>
            <w:r>
              <w:t xml:space="preserve">,  </w:t>
            </w:r>
            <w:r w:rsidRPr="00CE19A1">
              <w:t>2</w:t>
            </w:r>
            <w:r>
              <w:rPr>
                <w:lang w:val="uk-UA"/>
              </w:rPr>
              <w:t>0</w:t>
            </w:r>
            <w:r w:rsidRPr="00CE19A1">
              <w:t>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FAE" w:rsidRPr="00E61FAE" w:rsidRDefault="00E61FAE">
            <w:pPr>
              <w:jc w:val="center"/>
              <w:rPr>
                <w:rFonts w:ascii="Calibri" w:hAnsi="Calibri" w:cs="Calibri"/>
                <w:color w:val="000000"/>
              </w:rPr>
            </w:pPr>
            <w:r w:rsidRPr="00E61FAE">
              <w:rPr>
                <w:rFonts w:ascii="Calibri" w:hAnsi="Calibri" w:cs="Calibri"/>
                <w:color w:val="000000"/>
              </w:rPr>
              <w:t>46,00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FAE" w:rsidRPr="00E61FAE" w:rsidRDefault="00E61FAE">
            <w:pPr>
              <w:jc w:val="center"/>
              <w:rPr>
                <w:rFonts w:ascii="Calibri" w:hAnsi="Calibri" w:cs="Calibri"/>
                <w:color w:val="000000"/>
              </w:rPr>
            </w:pPr>
            <w:r w:rsidRPr="00E61FAE">
              <w:rPr>
                <w:rFonts w:ascii="Calibri" w:hAnsi="Calibri" w:cs="Calibri"/>
                <w:color w:val="000000"/>
              </w:rPr>
              <w:t>736,03</w:t>
            </w:r>
          </w:p>
        </w:tc>
      </w:tr>
      <w:tr w:rsidR="00E61FAE" w:rsidRPr="00CE19A1" w:rsidTr="00C06706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FAE" w:rsidRPr="00CE19A1" w:rsidRDefault="00E61FAE" w:rsidP="006F773A">
            <w:pPr>
              <w:jc w:val="center"/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1FAE" w:rsidRPr="00CE19A1" w:rsidRDefault="00E61FAE" w:rsidP="006F773A">
            <w:proofErr w:type="spellStart"/>
            <w:r w:rsidRPr="00CE19A1">
              <w:t>Податок</w:t>
            </w:r>
            <w:proofErr w:type="spellEnd"/>
            <w:r w:rsidRPr="00CE19A1">
              <w:t xml:space="preserve"> на </w:t>
            </w:r>
            <w:proofErr w:type="spellStart"/>
            <w:r w:rsidRPr="00CE19A1">
              <w:t>додану</w:t>
            </w:r>
            <w:proofErr w:type="spellEnd"/>
            <w:r w:rsidRPr="00CE19A1">
              <w:t xml:space="preserve"> </w:t>
            </w:r>
            <w:proofErr w:type="spellStart"/>
            <w:r w:rsidRPr="00CE19A1">
              <w:t>вартість</w:t>
            </w:r>
            <w:proofErr w:type="spellEnd"/>
            <w:r w:rsidRPr="00CE19A1">
              <w:t>, 20%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FAE" w:rsidRPr="00E61FAE" w:rsidRDefault="00E61FAE">
            <w:pPr>
              <w:jc w:val="center"/>
              <w:rPr>
                <w:rFonts w:ascii="Calibri" w:hAnsi="Calibri" w:cs="Calibri"/>
                <w:color w:val="000000"/>
              </w:rPr>
            </w:pPr>
            <w:r w:rsidRPr="00E61FAE">
              <w:rPr>
                <w:rFonts w:ascii="Calibri" w:hAnsi="Calibri" w:cs="Calibri"/>
                <w:color w:val="000000"/>
              </w:rPr>
              <w:t>55,20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FAE" w:rsidRPr="00E61FAE" w:rsidRDefault="00E61FAE">
            <w:pPr>
              <w:jc w:val="center"/>
              <w:rPr>
                <w:rFonts w:ascii="Calibri" w:hAnsi="Calibri" w:cs="Calibri"/>
                <w:color w:val="000000"/>
              </w:rPr>
            </w:pPr>
            <w:r w:rsidRPr="00E61FAE">
              <w:rPr>
                <w:rFonts w:ascii="Calibri" w:hAnsi="Calibri" w:cs="Calibri"/>
                <w:color w:val="000000"/>
              </w:rPr>
              <w:t>883,23</w:t>
            </w:r>
          </w:p>
        </w:tc>
      </w:tr>
      <w:tr w:rsidR="00E61FAE" w:rsidRPr="00CE19A1" w:rsidTr="00C06706">
        <w:trPr>
          <w:trHeight w:val="3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1FAE" w:rsidRPr="00CE19A1" w:rsidRDefault="00E61FAE" w:rsidP="006F773A">
            <w:pPr>
              <w:jc w:val="center"/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1FAE" w:rsidRPr="00E61FAE" w:rsidRDefault="00E61FAE" w:rsidP="006F773A">
            <w:pPr>
              <w:rPr>
                <w:b/>
                <w:bCs/>
                <w:lang w:val="uk-UA"/>
              </w:rPr>
            </w:pPr>
            <w:proofErr w:type="spellStart"/>
            <w:r w:rsidRPr="00CE19A1">
              <w:rPr>
                <w:b/>
                <w:bCs/>
              </w:rPr>
              <w:t>Всього</w:t>
            </w:r>
            <w:proofErr w:type="spellEnd"/>
            <w:r>
              <w:rPr>
                <w:b/>
                <w:bCs/>
                <w:lang w:val="uk-UA"/>
              </w:rPr>
              <w:t xml:space="preserve"> витрат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FAE" w:rsidRPr="00E61FAE" w:rsidRDefault="00E61FA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61FAE">
              <w:rPr>
                <w:rFonts w:ascii="Calibri" w:hAnsi="Calibri" w:cs="Calibri"/>
                <w:bCs/>
                <w:color w:val="000000"/>
              </w:rPr>
              <w:t>331,21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1FAE" w:rsidRPr="00E61FAE" w:rsidRDefault="00E61FA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61FAE">
              <w:rPr>
                <w:rFonts w:ascii="Calibri" w:hAnsi="Calibri" w:cs="Calibri"/>
                <w:bCs/>
                <w:color w:val="000000"/>
              </w:rPr>
              <w:t>5299,40</w:t>
            </w:r>
          </w:p>
        </w:tc>
      </w:tr>
    </w:tbl>
    <w:p w:rsidR="006F6269" w:rsidRPr="006F6269" w:rsidRDefault="006F6269" w:rsidP="006F6269">
      <w:pPr>
        <w:pStyle w:val="a3"/>
        <w:spacing w:after="0"/>
        <w:ind w:left="0"/>
        <w:rPr>
          <w:sz w:val="16"/>
          <w:szCs w:val="28"/>
          <w:lang w:val="uk-UA"/>
        </w:rPr>
      </w:pPr>
    </w:p>
    <w:p w:rsidR="00E61FAE" w:rsidRDefault="00E61FAE" w:rsidP="00E61FAE">
      <w:pPr>
        <w:rPr>
          <w:sz w:val="28"/>
          <w:lang w:val="uk-UA"/>
        </w:rPr>
      </w:pPr>
    </w:p>
    <w:p w:rsidR="00E61FAE" w:rsidRPr="001F59EF" w:rsidRDefault="00E61FAE" w:rsidP="00E61FAE">
      <w:pPr>
        <w:rPr>
          <w:lang w:val="uk-UA"/>
        </w:rPr>
      </w:pPr>
      <w:r>
        <w:rPr>
          <w:sz w:val="28"/>
          <w:lang w:val="uk-UA"/>
        </w:rPr>
        <w:t>Д</w:t>
      </w:r>
      <w:r w:rsidRPr="00A1101B">
        <w:rPr>
          <w:sz w:val="28"/>
        </w:rPr>
        <w:t>иректор</w:t>
      </w:r>
      <w:r>
        <w:rPr>
          <w:sz w:val="28"/>
          <w:lang w:val="uk-UA"/>
        </w:rPr>
        <w:t xml:space="preserve"> </w:t>
      </w:r>
      <w:r w:rsidRPr="00A1101B">
        <w:rPr>
          <w:sz w:val="28"/>
        </w:rPr>
        <w:t xml:space="preserve"> КП "Парк"</w:t>
      </w:r>
      <w:r>
        <w:rPr>
          <w:sz w:val="28"/>
          <w:lang w:val="uk-UA"/>
        </w:rPr>
        <w:t xml:space="preserve">                                                       </w:t>
      </w:r>
      <w:r>
        <w:rPr>
          <w:sz w:val="28"/>
          <w:lang w:val="uk-UA"/>
        </w:rPr>
        <w:tab/>
        <w:t xml:space="preserve">  І.О. </w:t>
      </w:r>
      <w:proofErr w:type="spellStart"/>
      <w:r>
        <w:rPr>
          <w:sz w:val="28"/>
          <w:lang w:val="uk-UA"/>
        </w:rPr>
        <w:t>Леонченко</w:t>
      </w:r>
      <w:proofErr w:type="spellEnd"/>
    </w:p>
    <w:p w:rsidR="00E61FAE" w:rsidRPr="00A1101B" w:rsidRDefault="00E61FAE" w:rsidP="00E61FAE"/>
    <w:p w:rsidR="00E61FAE" w:rsidRPr="008E79D4" w:rsidRDefault="00E61FAE" w:rsidP="00E61FAE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Начальник управління </w:t>
      </w:r>
    </w:p>
    <w:p w:rsidR="00E61FAE" w:rsidRPr="008E79D4" w:rsidRDefault="00E61FAE" w:rsidP="00E61FAE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у справах сім'ї, молоді</w:t>
      </w:r>
    </w:p>
    <w:p w:rsidR="00E61FAE" w:rsidRPr="008E79D4" w:rsidRDefault="00E61FAE" w:rsidP="00E61FAE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та спорту міської ради</w:t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  <w:t xml:space="preserve">                       І.А. Ковальчук</w:t>
      </w:r>
    </w:p>
    <w:p w:rsidR="00E61FAE" w:rsidRPr="008E79D4" w:rsidRDefault="00E61FAE" w:rsidP="00E61FAE">
      <w:pPr>
        <w:rPr>
          <w:lang w:val="uk-UA"/>
        </w:rPr>
      </w:pPr>
    </w:p>
    <w:p w:rsidR="00E61FAE" w:rsidRPr="008E79D4" w:rsidRDefault="00E61FAE" w:rsidP="00E61FAE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Керуючий справами                                                                     О.М. Пашко</w:t>
      </w:r>
    </w:p>
    <w:p w:rsidR="006F6269" w:rsidRDefault="006F6269" w:rsidP="006F6269">
      <w:pPr>
        <w:pStyle w:val="a3"/>
        <w:spacing w:after="0"/>
        <w:ind w:left="0"/>
        <w:rPr>
          <w:sz w:val="28"/>
          <w:szCs w:val="28"/>
          <w:lang w:val="uk-UA"/>
        </w:rPr>
      </w:pPr>
    </w:p>
    <w:p w:rsidR="0062121A" w:rsidRDefault="00F035E6" w:rsidP="006F773A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 </w:t>
      </w:r>
      <w:r w:rsidR="006F6269">
        <w:rPr>
          <w:sz w:val="28"/>
          <w:szCs w:val="28"/>
          <w:lang w:val="uk-UA"/>
        </w:rPr>
        <w:tab/>
      </w:r>
      <w:r w:rsidR="006F6269">
        <w:rPr>
          <w:sz w:val="28"/>
          <w:szCs w:val="28"/>
          <w:lang w:val="uk-UA"/>
        </w:rPr>
        <w:tab/>
      </w:r>
    </w:p>
    <w:p w:rsidR="001F03ED" w:rsidRDefault="0062121A" w:rsidP="006F773A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</w:t>
      </w:r>
    </w:p>
    <w:p w:rsidR="00F035E6" w:rsidRPr="008E79D4" w:rsidRDefault="001F03ED" w:rsidP="006F773A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  <w:r w:rsidR="0062121A">
        <w:rPr>
          <w:sz w:val="28"/>
          <w:szCs w:val="28"/>
          <w:lang w:val="uk-UA"/>
        </w:rPr>
        <w:t xml:space="preserve"> </w:t>
      </w:r>
      <w:r w:rsidR="00F035E6" w:rsidRPr="008E79D4">
        <w:rPr>
          <w:sz w:val="28"/>
          <w:szCs w:val="28"/>
          <w:lang w:val="uk-UA"/>
        </w:rPr>
        <w:t xml:space="preserve">Додаток  4 </w:t>
      </w:r>
    </w:p>
    <w:p w:rsidR="00F035E6" w:rsidRPr="008E79D4" w:rsidRDefault="00F035E6" w:rsidP="006F773A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                                            </w:t>
      </w:r>
      <w:r w:rsidR="001F03ED">
        <w:rPr>
          <w:sz w:val="28"/>
          <w:szCs w:val="28"/>
          <w:lang w:val="uk-UA"/>
        </w:rPr>
        <w:t xml:space="preserve">                               </w:t>
      </w:r>
      <w:r w:rsidRPr="008E79D4">
        <w:rPr>
          <w:sz w:val="28"/>
          <w:szCs w:val="28"/>
          <w:lang w:val="uk-UA"/>
        </w:rPr>
        <w:t xml:space="preserve">   до рішення міськвиконкому</w:t>
      </w:r>
    </w:p>
    <w:p w:rsidR="00F035E6" w:rsidRPr="008E79D4" w:rsidRDefault="006F6269" w:rsidP="006F6269">
      <w:pPr>
        <w:pStyle w:val="a3"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="001F03ED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</w:t>
      </w:r>
      <w:r w:rsidR="00F01C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 № ______</w:t>
      </w:r>
    </w:p>
    <w:p w:rsidR="00F035E6" w:rsidRPr="008E79D4" w:rsidRDefault="00F035E6" w:rsidP="006F773A">
      <w:pPr>
        <w:pStyle w:val="a3"/>
        <w:jc w:val="center"/>
        <w:rPr>
          <w:b/>
          <w:lang w:val="uk-UA"/>
        </w:rPr>
      </w:pPr>
    </w:p>
    <w:p w:rsidR="00F035E6" w:rsidRPr="00354CA9" w:rsidRDefault="00F035E6" w:rsidP="006F773A">
      <w:pPr>
        <w:pStyle w:val="a3"/>
        <w:spacing w:after="0"/>
        <w:ind w:left="0"/>
        <w:jc w:val="center"/>
        <w:rPr>
          <w:b/>
          <w:sz w:val="28"/>
          <w:szCs w:val="28"/>
          <w:lang w:val="uk-UA"/>
        </w:rPr>
      </w:pPr>
      <w:r w:rsidRPr="00354CA9">
        <w:rPr>
          <w:b/>
          <w:sz w:val="28"/>
          <w:szCs w:val="28"/>
          <w:lang w:val="uk-UA"/>
        </w:rPr>
        <w:t>СКЛАД</w:t>
      </w:r>
    </w:p>
    <w:p w:rsidR="00F035E6" w:rsidRPr="00354CA9" w:rsidRDefault="00F035E6" w:rsidP="006F773A">
      <w:pPr>
        <w:pStyle w:val="a3"/>
        <w:spacing w:after="0"/>
        <w:ind w:left="0"/>
        <w:jc w:val="center"/>
        <w:rPr>
          <w:b/>
          <w:sz w:val="28"/>
          <w:szCs w:val="28"/>
          <w:lang w:val="uk-UA"/>
        </w:rPr>
      </w:pPr>
      <w:r w:rsidRPr="00354CA9">
        <w:rPr>
          <w:b/>
          <w:sz w:val="28"/>
          <w:szCs w:val="28"/>
          <w:lang w:val="uk-UA"/>
        </w:rPr>
        <w:t>міської координаційної групи з оздоровлення та  відпочинку</w:t>
      </w:r>
    </w:p>
    <w:p w:rsidR="00E00691" w:rsidRDefault="0062121A" w:rsidP="006F773A">
      <w:pPr>
        <w:pStyle w:val="a3"/>
        <w:spacing w:after="0"/>
        <w:ind w:left="0"/>
        <w:jc w:val="center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дітей </w:t>
      </w:r>
      <w:r w:rsidR="00E03D15" w:rsidRPr="00E03D15">
        <w:rPr>
          <w:b/>
          <w:sz w:val="28"/>
          <w:lang w:val="uk-UA"/>
        </w:rPr>
        <w:t>Житомирської міської об’єднаної територіальної громади</w:t>
      </w:r>
    </w:p>
    <w:p w:rsidR="00F035E6" w:rsidRPr="008E79D4" w:rsidRDefault="00E03D15" w:rsidP="006F773A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62121A">
        <w:rPr>
          <w:b/>
          <w:sz w:val="28"/>
          <w:szCs w:val="28"/>
          <w:lang w:val="uk-UA"/>
        </w:rPr>
        <w:t>у 2019</w:t>
      </w:r>
      <w:r w:rsidR="00F035E6" w:rsidRPr="00354CA9">
        <w:rPr>
          <w:b/>
          <w:sz w:val="28"/>
          <w:szCs w:val="28"/>
          <w:lang w:val="uk-UA"/>
        </w:rPr>
        <w:t xml:space="preserve"> році</w:t>
      </w:r>
    </w:p>
    <w:p w:rsidR="00F035E6" w:rsidRPr="008E79D4" w:rsidRDefault="00F035E6" w:rsidP="006F773A">
      <w:pPr>
        <w:pStyle w:val="a3"/>
        <w:jc w:val="center"/>
        <w:rPr>
          <w:lang w:val="uk-UA"/>
        </w:rPr>
      </w:pPr>
    </w:p>
    <w:p w:rsidR="00F035E6" w:rsidRPr="008E79D4" w:rsidRDefault="00F035E6" w:rsidP="006F773A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Заступник міського голови з питань  діяльності виконавчих органів ради,</w:t>
      </w:r>
      <w:r>
        <w:rPr>
          <w:sz w:val="28"/>
          <w:szCs w:val="28"/>
          <w:lang w:val="uk-UA"/>
        </w:rPr>
        <w:t xml:space="preserve"> </w:t>
      </w:r>
      <w:r w:rsidRPr="008E79D4">
        <w:rPr>
          <w:sz w:val="28"/>
          <w:szCs w:val="28"/>
          <w:lang w:val="uk-UA"/>
        </w:rPr>
        <w:t xml:space="preserve">  керівник координаційної групи;</w:t>
      </w:r>
    </w:p>
    <w:p w:rsidR="00F035E6" w:rsidRPr="008E79D4" w:rsidRDefault="00F035E6" w:rsidP="006F773A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Начальник управління у справах сім’ї, молоді та спорту міської                                                                ради,   заступник керівника координаційної  групи;</w:t>
      </w:r>
    </w:p>
    <w:p w:rsidR="00F035E6" w:rsidRPr="008E79D4" w:rsidRDefault="00F035E6" w:rsidP="006F773A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Заступник начальника управління у справах сім’ї, молоді та спорту міської ради,   секретар координаційної групи;</w:t>
      </w:r>
    </w:p>
    <w:p w:rsidR="00F035E6" w:rsidRPr="008E79D4" w:rsidRDefault="00F035E6" w:rsidP="006F773A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F035E6" w:rsidRPr="008E79D4" w:rsidRDefault="00F035E6" w:rsidP="006F773A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Члени координаційної гру</w:t>
      </w:r>
      <w:r w:rsidR="006F6269">
        <w:rPr>
          <w:sz w:val="28"/>
          <w:szCs w:val="28"/>
          <w:lang w:val="uk-UA"/>
        </w:rPr>
        <w:t>пи</w:t>
      </w:r>
      <w:r w:rsidRPr="008E79D4">
        <w:rPr>
          <w:sz w:val="28"/>
          <w:szCs w:val="28"/>
          <w:lang w:val="uk-UA"/>
        </w:rPr>
        <w:t>:</w:t>
      </w:r>
    </w:p>
    <w:p w:rsidR="00F035E6" w:rsidRPr="008E79D4" w:rsidRDefault="00F035E6" w:rsidP="006F773A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F035E6" w:rsidRPr="000E2CF2" w:rsidRDefault="00F035E6" w:rsidP="006F773A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 xml:space="preserve">Головний спеціаліст </w:t>
      </w:r>
      <w:r w:rsidR="00147DA8" w:rsidRPr="000E2CF2">
        <w:rPr>
          <w:color w:val="000000"/>
          <w:spacing w:val="1"/>
          <w:sz w:val="28"/>
          <w:szCs w:val="28"/>
          <w:lang w:val="uk-UA"/>
        </w:rPr>
        <w:t xml:space="preserve">Житомирського міського  управління Головного управління </w:t>
      </w:r>
      <w:proofErr w:type="spellStart"/>
      <w:r w:rsidR="00147DA8" w:rsidRPr="000E2CF2">
        <w:rPr>
          <w:color w:val="000000"/>
          <w:spacing w:val="1"/>
          <w:sz w:val="28"/>
          <w:szCs w:val="28"/>
          <w:lang w:val="uk-UA"/>
        </w:rPr>
        <w:t>Держпродспоживслужби</w:t>
      </w:r>
      <w:proofErr w:type="spellEnd"/>
      <w:r w:rsidR="00147DA8" w:rsidRPr="000E2CF2">
        <w:rPr>
          <w:color w:val="000000"/>
          <w:spacing w:val="1"/>
          <w:sz w:val="28"/>
          <w:szCs w:val="28"/>
          <w:lang w:val="uk-UA"/>
        </w:rPr>
        <w:t xml:space="preserve"> в Житомирській області</w:t>
      </w:r>
      <w:r w:rsidR="00147DA8" w:rsidRPr="000E2CF2">
        <w:rPr>
          <w:sz w:val="28"/>
          <w:szCs w:val="28"/>
          <w:lang w:val="uk-UA"/>
        </w:rPr>
        <w:t xml:space="preserve"> </w:t>
      </w:r>
      <w:r w:rsidR="006F6269" w:rsidRPr="000E2CF2">
        <w:rPr>
          <w:sz w:val="28"/>
          <w:szCs w:val="28"/>
          <w:lang w:val="uk-UA"/>
        </w:rPr>
        <w:t>(за згодою</w:t>
      </w:r>
      <w:r w:rsidRPr="000E2CF2">
        <w:rPr>
          <w:sz w:val="28"/>
          <w:szCs w:val="28"/>
          <w:lang w:val="uk-UA"/>
        </w:rPr>
        <w:t>);</w:t>
      </w:r>
    </w:p>
    <w:p w:rsidR="00F035E6" w:rsidRPr="000E2CF2" w:rsidRDefault="00F035E6" w:rsidP="006F773A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Директор департаменту бюджету та  фінансів міської ради;</w:t>
      </w:r>
    </w:p>
    <w:p w:rsidR="00F035E6" w:rsidRPr="000E2CF2" w:rsidRDefault="00F035E6" w:rsidP="006F773A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Директор Житомирського міського центру соціальних служб для сім’ї, дітей та молоді;</w:t>
      </w:r>
    </w:p>
    <w:p w:rsidR="00F035E6" w:rsidRPr="008E79D4" w:rsidRDefault="00F035E6" w:rsidP="006F773A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0E2CF2">
        <w:rPr>
          <w:sz w:val="28"/>
          <w:szCs w:val="28"/>
          <w:lang w:val="uk-UA"/>
        </w:rPr>
        <w:t>Директор міського культурно - спортивного</w:t>
      </w:r>
      <w:r w:rsidRPr="008E79D4">
        <w:rPr>
          <w:sz w:val="28"/>
          <w:szCs w:val="28"/>
          <w:lang w:val="uk-UA"/>
        </w:rPr>
        <w:t xml:space="preserve"> центру Житомирської міської ради;</w:t>
      </w:r>
    </w:p>
    <w:p w:rsidR="00F035E6" w:rsidRDefault="00F035E6" w:rsidP="006F773A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Директор комунального  підприємства «Парк» міської ради;</w:t>
      </w:r>
    </w:p>
    <w:p w:rsidR="0062121A" w:rsidRPr="008E79D4" w:rsidRDefault="0062121A" w:rsidP="006F773A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ПЗОВ «Супутник»;</w:t>
      </w:r>
    </w:p>
    <w:p w:rsidR="00F035E6" w:rsidRPr="008E79D4" w:rsidRDefault="007663AC" w:rsidP="006F773A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62121A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F035E6" w:rsidRPr="008E79D4">
        <w:rPr>
          <w:sz w:val="28"/>
          <w:szCs w:val="28"/>
          <w:lang w:val="uk-UA"/>
        </w:rPr>
        <w:t xml:space="preserve"> управління охорони здоров’я міської ради;</w:t>
      </w:r>
    </w:p>
    <w:p w:rsidR="00F035E6" w:rsidRPr="008E79D4" w:rsidRDefault="007663AC" w:rsidP="006F773A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F035E6" w:rsidRPr="008E79D4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F035E6" w:rsidRPr="008E79D4">
        <w:rPr>
          <w:sz w:val="28"/>
          <w:szCs w:val="28"/>
          <w:lang w:val="uk-UA"/>
        </w:rPr>
        <w:t xml:space="preserve"> служби у справах  дітей міської ради;</w:t>
      </w:r>
    </w:p>
    <w:p w:rsidR="00F035E6" w:rsidRPr="008E79D4" w:rsidRDefault="007663AC" w:rsidP="006F773A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62121A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62121A">
        <w:rPr>
          <w:sz w:val="28"/>
          <w:szCs w:val="28"/>
          <w:lang w:val="uk-UA"/>
        </w:rPr>
        <w:t xml:space="preserve"> департаменту</w:t>
      </w:r>
      <w:r w:rsidR="00F035E6" w:rsidRPr="008E79D4">
        <w:rPr>
          <w:sz w:val="28"/>
          <w:szCs w:val="28"/>
          <w:lang w:val="uk-UA"/>
        </w:rPr>
        <w:t xml:space="preserve"> освіти  міської ради;</w:t>
      </w:r>
    </w:p>
    <w:p w:rsidR="00F035E6" w:rsidRPr="008E79D4" w:rsidRDefault="00F035E6" w:rsidP="006F773A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Начальник  сектору Державного нагляду (контролю) у сфері пожежної, техногенної безпеки та цивільного захисту Житомирського відділу управління ДСНС України у Житомирській області (за згодою);</w:t>
      </w:r>
    </w:p>
    <w:p w:rsidR="00F035E6" w:rsidRPr="008E79D4" w:rsidRDefault="00F035E6" w:rsidP="006F773A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Начальник управління по зв’язках  з громадськістю міської ради;</w:t>
      </w:r>
    </w:p>
    <w:p w:rsidR="00F035E6" w:rsidRPr="008E79D4" w:rsidRDefault="00F035E6" w:rsidP="006F773A">
      <w:pPr>
        <w:pStyle w:val="a3"/>
        <w:spacing w:after="0"/>
        <w:ind w:left="5114" w:hanging="5114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Начальник управління культури міської ради;</w:t>
      </w:r>
    </w:p>
    <w:p w:rsidR="00F035E6" w:rsidRPr="008E79D4" w:rsidRDefault="00F035E6" w:rsidP="006F773A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Начальник управління з питань надзвичайних ситуацій та цивільного захисту населення міської ради.</w:t>
      </w:r>
    </w:p>
    <w:p w:rsidR="00F035E6" w:rsidRPr="008E79D4" w:rsidRDefault="00F035E6" w:rsidP="006F773A">
      <w:pPr>
        <w:pStyle w:val="a3"/>
        <w:ind w:left="5115" w:hanging="5115"/>
        <w:rPr>
          <w:lang w:val="uk-UA"/>
        </w:rPr>
      </w:pPr>
    </w:p>
    <w:p w:rsidR="00F035E6" w:rsidRPr="008E79D4" w:rsidRDefault="00F035E6" w:rsidP="006F773A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Начальник управління </w:t>
      </w:r>
    </w:p>
    <w:p w:rsidR="00F035E6" w:rsidRPr="008E79D4" w:rsidRDefault="00F035E6" w:rsidP="006F773A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у справах сім'ї, молоді</w:t>
      </w:r>
    </w:p>
    <w:p w:rsidR="00F035E6" w:rsidRPr="008E79D4" w:rsidRDefault="00F035E6" w:rsidP="006F773A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та спорту міської ради</w:t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  <w:t xml:space="preserve">                       І.А. Ковальчук</w:t>
      </w:r>
    </w:p>
    <w:p w:rsidR="00F035E6" w:rsidRDefault="00F035E6" w:rsidP="006F773A">
      <w:pPr>
        <w:rPr>
          <w:lang w:val="uk-UA"/>
        </w:rPr>
      </w:pPr>
    </w:p>
    <w:p w:rsidR="00F035E6" w:rsidRPr="008E79D4" w:rsidRDefault="00F035E6" w:rsidP="006F773A">
      <w:pPr>
        <w:rPr>
          <w:lang w:val="uk-UA"/>
        </w:rPr>
      </w:pPr>
      <w:r w:rsidRPr="008E79D4">
        <w:rPr>
          <w:sz w:val="28"/>
          <w:szCs w:val="28"/>
          <w:lang w:val="uk-UA"/>
        </w:rPr>
        <w:t>Керуючий справами                                                                     О.М. Пашко</w:t>
      </w:r>
    </w:p>
    <w:p w:rsidR="007D4E0B" w:rsidRDefault="00B21A58" w:rsidP="006F773A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lastRenderedPageBreak/>
        <w:t xml:space="preserve">                          </w:t>
      </w:r>
      <w:r>
        <w:rPr>
          <w:sz w:val="28"/>
          <w:szCs w:val="28"/>
          <w:lang w:val="uk-UA"/>
        </w:rPr>
        <w:t xml:space="preserve">                    </w:t>
      </w:r>
    </w:p>
    <w:p w:rsidR="00B21A58" w:rsidRPr="008E79D4" w:rsidRDefault="007D4E0B" w:rsidP="006F773A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="00B21A58">
        <w:rPr>
          <w:sz w:val="28"/>
          <w:szCs w:val="28"/>
          <w:lang w:val="uk-UA"/>
        </w:rPr>
        <w:t xml:space="preserve">  Додаток  5</w:t>
      </w:r>
      <w:r w:rsidR="00B21A58" w:rsidRPr="008E79D4">
        <w:rPr>
          <w:sz w:val="28"/>
          <w:szCs w:val="28"/>
          <w:lang w:val="uk-UA"/>
        </w:rPr>
        <w:t xml:space="preserve"> </w:t>
      </w:r>
    </w:p>
    <w:p w:rsidR="00B21A58" w:rsidRPr="008E79D4" w:rsidRDefault="00B21A58" w:rsidP="006F773A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                                                </w:t>
      </w:r>
      <w:r w:rsidR="00F01CE1">
        <w:rPr>
          <w:sz w:val="28"/>
          <w:szCs w:val="28"/>
          <w:lang w:val="uk-UA"/>
        </w:rPr>
        <w:t xml:space="preserve">                              </w:t>
      </w:r>
      <w:r w:rsidRPr="008E79D4">
        <w:rPr>
          <w:sz w:val="28"/>
          <w:szCs w:val="28"/>
          <w:lang w:val="uk-UA"/>
        </w:rPr>
        <w:t>до рішення міськвиконкому</w:t>
      </w:r>
    </w:p>
    <w:p w:rsidR="00B21A58" w:rsidRPr="008E79D4" w:rsidRDefault="00B21A58" w:rsidP="00F01CE1">
      <w:pPr>
        <w:pStyle w:val="a3"/>
        <w:spacing w:after="0"/>
        <w:ind w:left="0"/>
        <w:jc w:val="right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                                                   </w:t>
      </w:r>
      <w:r w:rsidR="00F01CE1">
        <w:rPr>
          <w:sz w:val="28"/>
          <w:szCs w:val="28"/>
          <w:lang w:val="uk-UA"/>
        </w:rPr>
        <w:t xml:space="preserve">                             __</w:t>
      </w:r>
      <w:r w:rsidRPr="008E79D4">
        <w:rPr>
          <w:sz w:val="28"/>
          <w:szCs w:val="28"/>
          <w:lang w:val="uk-UA"/>
        </w:rPr>
        <w:t>_____________ № _______</w:t>
      </w:r>
    </w:p>
    <w:p w:rsidR="00B21A58" w:rsidRDefault="00B21A58" w:rsidP="006F773A">
      <w:pPr>
        <w:rPr>
          <w:lang w:val="uk-UA"/>
        </w:rPr>
      </w:pPr>
      <w:r>
        <w:rPr>
          <w:lang w:val="uk-UA"/>
        </w:rPr>
        <w:t xml:space="preserve">                                                         </w:t>
      </w:r>
      <w:r>
        <w:rPr>
          <w:lang w:val="uk-UA"/>
        </w:rPr>
        <w:tab/>
        <w:t xml:space="preserve">     </w:t>
      </w:r>
    </w:p>
    <w:p w:rsidR="00B21A58" w:rsidRDefault="00B21A58" w:rsidP="006F773A">
      <w:pPr>
        <w:rPr>
          <w:lang w:val="uk-UA"/>
        </w:rPr>
      </w:pPr>
    </w:p>
    <w:p w:rsidR="00B21A58" w:rsidRDefault="00B21A58" w:rsidP="006F773A">
      <w:pPr>
        <w:rPr>
          <w:lang w:val="uk-UA"/>
        </w:rPr>
      </w:pPr>
    </w:p>
    <w:p w:rsidR="00B21A58" w:rsidRPr="00B21A58" w:rsidRDefault="00B21A58" w:rsidP="006F773A">
      <w:pPr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t xml:space="preserve">                                                                  Міському голові</w:t>
      </w:r>
    </w:p>
    <w:p w:rsidR="00B21A58" w:rsidRPr="00B21A58" w:rsidRDefault="00B21A58" w:rsidP="006F773A">
      <w:pPr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t xml:space="preserve">                                                                  </w:t>
      </w:r>
      <w:proofErr w:type="spellStart"/>
      <w:r w:rsidRPr="00B21A58">
        <w:rPr>
          <w:sz w:val="28"/>
          <w:szCs w:val="28"/>
          <w:lang w:val="uk-UA"/>
        </w:rPr>
        <w:t>Сухомлину</w:t>
      </w:r>
      <w:proofErr w:type="spellEnd"/>
      <w:r w:rsidRPr="00B21A58">
        <w:rPr>
          <w:sz w:val="28"/>
          <w:szCs w:val="28"/>
          <w:lang w:val="uk-UA"/>
        </w:rPr>
        <w:t xml:space="preserve"> С.І.</w:t>
      </w:r>
    </w:p>
    <w:p w:rsidR="00B21A58" w:rsidRPr="00B21A58" w:rsidRDefault="00B21A58" w:rsidP="006F773A">
      <w:pPr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t xml:space="preserve">                                                                  ПІБ__________________________</w:t>
      </w:r>
    </w:p>
    <w:p w:rsidR="00B21A58" w:rsidRPr="00B21A58" w:rsidRDefault="00B21A58" w:rsidP="006F773A">
      <w:pPr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t xml:space="preserve">                                                                   _____________________________</w:t>
      </w:r>
    </w:p>
    <w:p w:rsidR="00B21A58" w:rsidRPr="00B21A58" w:rsidRDefault="00B21A58" w:rsidP="006F773A">
      <w:pPr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t xml:space="preserve">                                                                 </w:t>
      </w:r>
      <w:r w:rsidR="00F01CE1">
        <w:rPr>
          <w:sz w:val="28"/>
          <w:szCs w:val="28"/>
          <w:lang w:val="uk-UA"/>
        </w:rPr>
        <w:t xml:space="preserve"> Адреса______________________</w:t>
      </w:r>
    </w:p>
    <w:p w:rsidR="00B21A58" w:rsidRPr="00B21A58" w:rsidRDefault="00B21A58" w:rsidP="006F773A">
      <w:pPr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t xml:space="preserve">                                                                 </w:t>
      </w:r>
      <w:r w:rsidR="00F01CE1">
        <w:rPr>
          <w:sz w:val="28"/>
          <w:szCs w:val="28"/>
          <w:lang w:val="uk-UA"/>
        </w:rPr>
        <w:t xml:space="preserve">  _____________________________</w:t>
      </w:r>
    </w:p>
    <w:p w:rsidR="00B21A58" w:rsidRDefault="00B21A58" w:rsidP="00F01CE1">
      <w:pPr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t xml:space="preserve">                                                                  Тел. </w:t>
      </w:r>
      <w:r w:rsidR="00F01CE1">
        <w:rPr>
          <w:sz w:val="28"/>
          <w:szCs w:val="28"/>
          <w:lang w:val="uk-UA"/>
        </w:rPr>
        <w:t>________________________</w:t>
      </w:r>
    </w:p>
    <w:p w:rsidR="00F01CE1" w:rsidRDefault="00F01CE1" w:rsidP="00F01CE1">
      <w:pPr>
        <w:rPr>
          <w:b/>
          <w:sz w:val="28"/>
          <w:szCs w:val="28"/>
          <w:lang w:val="uk-UA"/>
        </w:rPr>
      </w:pPr>
    </w:p>
    <w:p w:rsidR="00F01CE1" w:rsidRPr="00B21A58" w:rsidRDefault="00F01CE1" w:rsidP="00F01CE1">
      <w:pPr>
        <w:rPr>
          <w:b/>
          <w:sz w:val="28"/>
          <w:szCs w:val="28"/>
          <w:lang w:val="uk-UA"/>
        </w:rPr>
      </w:pPr>
    </w:p>
    <w:p w:rsidR="00B21A58" w:rsidRPr="00B21A58" w:rsidRDefault="00B21A58" w:rsidP="006F773A">
      <w:pPr>
        <w:jc w:val="center"/>
        <w:rPr>
          <w:b/>
          <w:sz w:val="28"/>
          <w:szCs w:val="28"/>
          <w:lang w:val="uk-UA"/>
        </w:rPr>
      </w:pPr>
      <w:r w:rsidRPr="00B21A58">
        <w:rPr>
          <w:b/>
          <w:sz w:val="28"/>
          <w:szCs w:val="28"/>
          <w:lang w:val="uk-UA"/>
        </w:rPr>
        <w:t>ЗАЯВА</w:t>
      </w:r>
    </w:p>
    <w:p w:rsidR="00B21A58" w:rsidRPr="00B21A58" w:rsidRDefault="00B21A58" w:rsidP="006F773A">
      <w:pPr>
        <w:jc w:val="both"/>
        <w:rPr>
          <w:b/>
          <w:sz w:val="28"/>
          <w:szCs w:val="28"/>
          <w:lang w:val="uk-UA"/>
        </w:rPr>
      </w:pPr>
      <w:r w:rsidRPr="00B21A58">
        <w:rPr>
          <w:b/>
          <w:sz w:val="28"/>
          <w:szCs w:val="28"/>
          <w:lang w:val="uk-UA"/>
        </w:rPr>
        <w:t xml:space="preserve">       Прошу направити на оздоровлення/відпочинок мою</w:t>
      </w:r>
      <w:r w:rsidR="00147DA8">
        <w:rPr>
          <w:b/>
          <w:sz w:val="28"/>
          <w:szCs w:val="28"/>
          <w:lang w:val="uk-UA"/>
        </w:rPr>
        <w:t xml:space="preserve"> (моїх)</w:t>
      </w:r>
      <w:r w:rsidRPr="00B21A58">
        <w:rPr>
          <w:b/>
          <w:sz w:val="28"/>
          <w:szCs w:val="28"/>
          <w:lang w:val="uk-UA"/>
        </w:rPr>
        <w:t xml:space="preserve"> дитину </w:t>
      </w:r>
      <w:r w:rsidR="00147DA8">
        <w:rPr>
          <w:b/>
          <w:sz w:val="28"/>
          <w:szCs w:val="28"/>
          <w:lang w:val="uk-UA"/>
        </w:rPr>
        <w:t>(дітей)</w:t>
      </w:r>
      <w:r w:rsidRPr="00B21A58">
        <w:rPr>
          <w:b/>
          <w:sz w:val="28"/>
          <w:szCs w:val="28"/>
          <w:lang w:val="uk-UA"/>
        </w:rPr>
        <w:t>______________________________</w:t>
      </w:r>
      <w:r w:rsidR="00F01CE1">
        <w:rPr>
          <w:b/>
          <w:sz w:val="28"/>
          <w:szCs w:val="28"/>
          <w:lang w:val="uk-UA"/>
        </w:rPr>
        <w:t>_______________________________</w:t>
      </w:r>
    </w:p>
    <w:p w:rsidR="00B21A58" w:rsidRDefault="00B21A58" w:rsidP="006F773A">
      <w:pPr>
        <w:jc w:val="both"/>
        <w:rPr>
          <w:b/>
          <w:sz w:val="28"/>
          <w:szCs w:val="28"/>
          <w:lang w:val="uk-UA"/>
        </w:rPr>
      </w:pPr>
      <w:r w:rsidRPr="00B21A58">
        <w:rPr>
          <w:b/>
          <w:sz w:val="28"/>
          <w:szCs w:val="28"/>
          <w:lang w:val="uk-UA"/>
        </w:rPr>
        <w:t>_________________________________________________________________</w:t>
      </w:r>
      <w:r w:rsidR="00147DA8">
        <w:rPr>
          <w:b/>
          <w:sz w:val="28"/>
          <w:szCs w:val="28"/>
          <w:lang w:val="uk-UA"/>
        </w:rPr>
        <w:t>__</w:t>
      </w:r>
    </w:p>
    <w:p w:rsidR="00147DA8" w:rsidRDefault="00147DA8" w:rsidP="006F773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</w:t>
      </w:r>
      <w:r w:rsidR="00F01CE1">
        <w:rPr>
          <w:b/>
          <w:sz w:val="28"/>
          <w:szCs w:val="28"/>
          <w:lang w:val="uk-UA"/>
        </w:rPr>
        <w:t>_______________________________</w:t>
      </w:r>
    </w:p>
    <w:p w:rsidR="00147DA8" w:rsidRPr="00B21A58" w:rsidRDefault="00F01CE1" w:rsidP="006F773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</w:t>
      </w:r>
      <w:r w:rsidR="00147DA8">
        <w:rPr>
          <w:b/>
          <w:sz w:val="28"/>
          <w:szCs w:val="28"/>
          <w:lang w:val="uk-UA"/>
        </w:rPr>
        <w:t>__________________________________________________________________</w:t>
      </w:r>
    </w:p>
    <w:p w:rsidR="00B21A58" w:rsidRPr="00B21A58" w:rsidRDefault="0062121A" w:rsidP="006F773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B21A58" w:rsidRPr="00B21A58">
        <w:rPr>
          <w:b/>
          <w:sz w:val="28"/>
          <w:szCs w:val="28"/>
          <w:lang w:val="uk-UA"/>
        </w:rPr>
        <w:t xml:space="preserve">П І </w:t>
      </w:r>
      <w:r w:rsidR="00147DA8">
        <w:rPr>
          <w:b/>
          <w:sz w:val="28"/>
          <w:szCs w:val="28"/>
          <w:lang w:val="uk-UA"/>
        </w:rPr>
        <w:t xml:space="preserve">Б </w:t>
      </w:r>
      <w:r>
        <w:rPr>
          <w:b/>
          <w:sz w:val="28"/>
          <w:szCs w:val="28"/>
          <w:lang w:val="uk-UA"/>
        </w:rPr>
        <w:t xml:space="preserve">, </w:t>
      </w:r>
      <w:r w:rsidR="00147DA8">
        <w:rPr>
          <w:b/>
          <w:sz w:val="28"/>
          <w:szCs w:val="28"/>
          <w:lang w:val="uk-UA"/>
        </w:rPr>
        <w:t>дата народження, школа, клас</w:t>
      </w:r>
      <w:r w:rsidR="00F01CE1">
        <w:rPr>
          <w:b/>
          <w:sz w:val="28"/>
          <w:szCs w:val="28"/>
          <w:lang w:val="uk-UA"/>
        </w:rPr>
        <w:t>)</w:t>
      </w:r>
      <w:r w:rsidR="00B21A58" w:rsidRPr="00B21A58">
        <w:rPr>
          <w:b/>
          <w:sz w:val="28"/>
          <w:szCs w:val="28"/>
          <w:lang w:val="uk-UA"/>
        </w:rPr>
        <w:t xml:space="preserve"> </w:t>
      </w:r>
    </w:p>
    <w:p w:rsidR="0062121A" w:rsidRDefault="0062121A" w:rsidP="006F773A">
      <w:pPr>
        <w:jc w:val="both"/>
        <w:rPr>
          <w:b/>
          <w:sz w:val="28"/>
          <w:szCs w:val="28"/>
          <w:lang w:val="uk-UA"/>
        </w:rPr>
      </w:pPr>
    </w:p>
    <w:p w:rsidR="00B21A58" w:rsidRPr="00B21A58" w:rsidRDefault="00B21A58" w:rsidP="006F773A">
      <w:pPr>
        <w:jc w:val="both"/>
        <w:rPr>
          <w:b/>
          <w:sz w:val="28"/>
          <w:szCs w:val="28"/>
          <w:lang w:val="uk-UA"/>
        </w:rPr>
      </w:pPr>
      <w:r w:rsidRPr="00B21A58">
        <w:rPr>
          <w:b/>
          <w:sz w:val="28"/>
          <w:szCs w:val="28"/>
          <w:lang w:val="uk-UA"/>
        </w:rPr>
        <w:t>в оздоровчий заклад _______________________</w:t>
      </w:r>
      <w:r>
        <w:rPr>
          <w:b/>
          <w:sz w:val="28"/>
          <w:szCs w:val="28"/>
          <w:lang w:val="uk-UA"/>
        </w:rPr>
        <w:t>____ н</w:t>
      </w:r>
      <w:r w:rsidRPr="00B21A58">
        <w:rPr>
          <w:b/>
          <w:sz w:val="28"/>
          <w:szCs w:val="28"/>
          <w:lang w:val="uk-UA"/>
        </w:rPr>
        <w:t xml:space="preserve">а  зміну ___________         як </w:t>
      </w:r>
      <w:r>
        <w:rPr>
          <w:b/>
          <w:sz w:val="28"/>
          <w:szCs w:val="28"/>
          <w:lang w:val="uk-UA"/>
        </w:rPr>
        <w:t>д</w:t>
      </w:r>
      <w:r w:rsidRPr="00B21A58">
        <w:rPr>
          <w:b/>
          <w:sz w:val="28"/>
          <w:szCs w:val="28"/>
          <w:lang w:val="uk-UA"/>
        </w:rPr>
        <w:t>итину_________________________________</w:t>
      </w:r>
      <w:r>
        <w:rPr>
          <w:b/>
          <w:sz w:val="28"/>
          <w:szCs w:val="28"/>
          <w:lang w:val="uk-UA"/>
        </w:rPr>
        <w:t>________________________</w:t>
      </w:r>
      <w:r w:rsidR="0062121A">
        <w:rPr>
          <w:b/>
          <w:sz w:val="28"/>
          <w:szCs w:val="28"/>
          <w:lang w:val="uk-UA"/>
        </w:rPr>
        <w:t>_</w:t>
      </w:r>
    </w:p>
    <w:p w:rsidR="00B21A58" w:rsidRPr="00B21A58" w:rsidRDefault="00B21A58" w:rsidP="006F773A">
      <w:pPr>
        <w:jc w:val="both"/>
        <w:rPr>
          <w:b/>
          <w:sz w:val="28"/>
          <w:szCs w:val="28"/>
          <w:lang w:val="uk-UA"/>
        </w:rPr>
      </w:pPr>
      <w:r w:rsidRPr="00B21A58">
        <w:rPr>
          <w:b/>
          <w:sz w:val="28"/>
          <w:szCs w:val="28"/>
          <w:lang w:val="uk-UA"/>
        </w:rPr>
        <w:t xml:space="preserve">                   (вказати пільгову категорію дитини)</w:t>
      </w:r>
    </w:p>
    <w:p w:rsidR="00F01CE1" w:rsidRDefault="00F01CE1" w:rsidP="006F773A">
      <w:pPr>
        <w:jc w:val="both"/>
        <w:rPr>
          <w:sz w:val="28"/>
          <w:szCs w:val="28"/>
          <w:lang w:val="uk-UA"/>
        </w:rPr>
      </w:pPr>
    </w:p>
    <w:p w:rsidR="00B21A58" w:rsidRPr="00B21A58" w:rsidRDefault="00147DA8" w:rsidP="006F77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Підтверджую, що несу персональну</w:t>
      </w:r>
      <w:r w:rsidR="00B21A58" w:rsidRPr="00B21A58">
        <w:rPr>
          <w:sz w:val="28"/>
          <w:szCs w:val="28"/>
          <w:lang w:val="uk-UA"/>
        </w:rPr>
        <w:t xml:space="preserve"> відповідальність за</w:t>
      </w:r>
      <w:r>
        <w:rPr>
          <w:sz w:val="28"/>
          <w:szCs w:val="28"/>
          <w:lang w:val="uk-UA"/>
        </w:rPr>
        <w:t xml:space="preserve"> цільове</w:t>
      </w:r>
      <w:r w:rsidR="00B21A58" w:rsidRPr="00B21A58">
        <w:rPr>
          <w:sz w:val="28"/>
          <w:szCs w:val="28"/>
          <w:lang w:val="uk-UA"/>
        </w:rPr>
        <w:t xml:space="preserve"> використання путівки.</w:t>
      </w:r>
    </w:p>
    <w:p w:rsidR="00B21A58" w:rsidRPr="00B21A58" w:rsidRDefault="00B21A58" w:rsidP="006F773A">
      <w:pPr>
        <w:jc w:val="both"/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t>Даю згоду на обробку персональних даних.</w:t>
      </w:r>
    </w:p>
    <w:p w:rsidR="00B21A58" w:rsidRPr="00B21A58" w:rsidRDefault="00B21A58" w:rsidP="006F773A">
      <w:pPr>
        <w:jc w:val="both"/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t>Документи додаються на _____ аркушах.</w:t>
      </w:r>
    </w:p>
    <w:p w:rsidR="00B21A58" w:rsidRPr="00B21A58" w:rsidRDefault="00147DA8" w:rsidP="006F77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Письмову в</w:t>
      </w:r>
      <w:r w:rsidR="00B21A58" w:rsidRPr="00B21A58">
        <w:rPr>
          <w:sz w:val="28"/>
          <w:szCs w:val="28"/>
          <w:lang w:val="uk-UA"/>
        </w:rPr>
        <w:t xml:space="preserve">ідповідь на заяву:  </w:t>
      </w:r>
      <w:r w:rsidR="00B21A58">
        <w:rPr>
          <w:sz w:val="28"/>
          <w:szCs w:val="28"/>
          <w:lang w:val="uk-UA"/>
        </w:rPr>
        <w:t xml:space="preserve">потребую _____; </w:t>
      </w:r>
      <w:r w:rsidR="00B21A58" w:rsidRPr="00B21A58">
        <w:rPr>
          <w:sz w:val="28"/>
          <w:szCs w:val="28"/>
          <w:lang w:val="uk-UA"/>
        </w:rPr>
        <w:t xml:space="preserve">не потребую </w:t>
      </w:r>
      <w:r w:rsidR="00B21A58">
        <w:rPr>
          <w:sz w:val="28"/>
          <w:szCs w:val="28"/>
          <w:lang w:val="uk-UA"/>
        </w:rPr>
        <w:t>_____.</w:t>
      </w:r>
    </w:p>
    <w:p w:rsidR="00B21A58" w:rsidRPr="00B21A58" w:rsidRDefault="00B21A58" w:rsidP="006F773A">
      <w:pPr>
        <w:jc w:val="both"/>
        <w:rPr>
          <w:i/>
          <w:sz w:val="28"/>
          <w:szCs w:val="28"/>
          <w:lang w:val="uk-UA"/>
        </w:rPr>
      </w:pPr>
    </w:p>
    <w:p w:rsidR="00B21A58" w:rsidRDefault="00B21A58" w:rsidP="006F773A">
      <w:pPr>
        <w:jc w:val="both"/>
        <w:rPr>
          <w:sz w:val="28"/>
          <w:szCs w:val="28"/>
          <w:lang w:val="uk-UA"/>
        </w:rPr>
      </w:pPr>
    </w:p>
    <w:p w:rsidR="00F01CE1" w:rsidRPr="00B21A58" w:rsidRDefault="00F01CE1" w:rsidP="006F773A">
      <w:pPr>
        <w:jc w:val="both"/>
        <w:rPr>
          <w:sz w:val="28"/>
          <w:szCs w:val="28"/>
          <w:lang w:val="uk-UA"/>
        </w:rPr>
      </w:pPr>
    </w:p>
    <w:p w:rsidR="00B21A58" w:rsidRPr="00B21A58" w:rsidRDefault="00B21A58" w:rsidP="006F773A">
      <w:pPr>
        <w:jc w:val="both"/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t xml:space="preserve">Дата_______________            </w:t>
      </w:r>
      <w:r w:rsidR="00F01CE1">
        <w:rPr>
          <w:sz w:val="28"/>
          <w:szCs w:val="28"/>
          <w:lang w:val="uk-UA"/>
        </w:rPr>
        <w:tab/>
      </w:r>
      <w:r w:rsidR="00F01CE1">
        <w:rPr>
          <w:sz w:val="28"/>
          <w:szCs w:val="28"/>
          <w:lang w:val="uk-UA"/>
        </w:rPr>
        <w:tab/>
      </w:r>
      <w:r w:rsidR="00F01CE1">
        <w:rPr>
          <w:sz w:val="28"/>
          <w:szCs w:val="28"/>
          <w:lang w:val="uk-UA"/>
        </w:rPr>
        <w:tab/>
      </w:r>
      <w:r w:rsidR="00F01CE1">
        <w:rPr>
          <w:sz w:val="28"/>
          <w:szCs w:val="28"/>
          <w:lang w:val="uk-UA"/>
        </w:rPr>
        <w:tab/>
      </w:r>
      <w:r w:rsidR="00F01CE1">
        <w:rPr>
          <w:sz w:val="28"/>
          <w:szCs w:val="28"/>
          <w:lang w:val="uk-UA"/>
        </w:rPr>
        <w:tab/>
        <w:t>Підпис</w:t>
      </w:r>
      <w:r w:rsidR="00F01CE1" w:rsidRPr="00B21A58">
        <w:rPr>
          <w:sz w:val="28"/>
          <w:szCs w:val="28"/>
          <w:lang w:val="uk-UA"/>
        </w:rPr>
        <w:t>_________</w:t>
      </w:r>
      <w:r w:rsidR="00F01CE1">
        <w:rPr>
          <w:sz w:val="28"/>
          <w:szCs w:val="28"/>
          <w:lang w:val="uk-UA"/>
        </w:rPr>
        <w:t>___</w:t>
      </w:r>
      <w:r w:rsidR="00F01CE1" w:rsidRPr="00B21A58">
        <w:rPr>
          <w:sz w:val="28"/>
          <w:szCs w:val="28"/>
          <w:lang w:val="uk-UA"/>
        </w:rPr>
        <w:t>_</w:t>
      </w:r>
      <w:r w:rsidRPr="00B21A58">
        <w:rPr>
          <w:sz w:val="28"/>
          <w:szCs w:val="28"/>
          <w:lang w:val="uk-UA"/>
        </w:rPr>
        <w:t xml:space="preserve">                           </w:t>
      </w:r>
      <w:r w:rsidR="00F01CE1">
        <w:rPr>
          <w:sz w:val="28"/>
          <w:szCs w:val="28"/>
          <w:lang w:val="uk-UA"/>
        </w:rPr>
        <w:t xml:space="preserve">                              </w:t>
      </w:r>
    </w:p>
    <w:p w:rsidR="00B21A58" w:rsidRPr="00B21A58" w:rsidRDefault="00B21A58" w:rsidP="006F773A">
      <w:pPr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t xml:space="preserve">                                                         </w:t>
      </w:r>
      <w:r w:rsidRPr="00B21A58">
        <w:rPr>
          <w:sz w:val="28"/>
          <w:szCs w:val="28"/>
          <w:lang w:val="uk-UA"/>
        </w:rPr>
        <w:tab/>
      </w:r>
      <w:r w:rsidRPr="00B21A58">
        <w:rPr>
          <w:sz w:val="28"/>
          <w:szCs w:val="28"/>
          <w:lang w:val="uk-UA"/>
        </w:rPr>
        <w:tab/>
      </w:r>
    </w:p>
    <w:p w:rsidR="00B21A58" w:rsidRDefault="00B21A58" w:rsidP="006F773A">
      <w:pPr>
        <w:rPr>
          <w:lang w:val="uk-UA"/>
        </w:rPr>
      </w:pPr>
    </w:p>
    <w:p w:rsidR="003F45BF" w:rsidRPr="008E79D4" w:rsidRDefault="003F45BF" w:rsidP="006F773A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Начальник управління </w:t>
      </w:r>
    </w:p>
    <w:p w:rsidR="003F45BF" w:rsidRPr="008E79D4" w:rsidRDefault="003F45BF" w:rsidP="006F773A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у справах сім'ї, молоді</w:t>
      </w:r>
    </w:p>
    <w:p w:rsidR="003F45BF" w:rsidRPr="008E79D4" w:rsidRDefault="003F45BF" w:rsidP="006F773A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та спорту міської ради</w:t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  <w:t xml:space="preserve">                       І.А. Ковальчук</w:t>
      </w:r>
    </w:p>
    <w:p w:rsidR="003F45BF" w:rsidRDefault="003F45BF" w:rsidP="006F773A">
      <w:pPr>
        <w:rPr>
          <w:lang w:val="uk-UA"/>
        </w:rPr>
      </w:pPr>
    </w:p>
    <w:p w:rsidR="002A67AC" w:rsidRPr="008E79D4" w:rsidRDefault="002A67AC" w:rsidP="006F773A">
      <w:pPr>
        <w:rPr>
          <w:lang w:val="uk-UA"/>
        </w:rPr>
      </w:pPr>
    </w:p>
    <w:p w:rsidR="003F45BF" w:rsidRPr="008E79D4" w:rsidRDefault="003F45BF" w:rsidP="006F773A">
      <w:pPr>
        <w:rPr>
          <w:lang w:val="uk-UA"/>
        </w:rPr>
      </w:pPr>
      <w:r w:rsidRPr="008E79D4">
        <w:rPr>
          <w:sz w:val="28"/>
          <w:szCs w:val="28"/>
          <w:lang w:val="uk-UA"/>
        </w:rPr>
        <w:t>Керуючий справами                                                                     О.М. Пашко</w:t>
      </w:r>
    </w:p>
    <w:p w:rsidR="003F45BF" w:rsidRPr="008E79D4" w:rsidRDefault="003F45BF" w:rsidP="006F773A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</w:t>
      </w:r>
      <w:r w:rsidR="002A67AC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Додаток  6</w:t>
      </w:r>
      <w:r w:rsidRPr="008E79D4">
        <w:rPr>
          <w:sz w:val="28"/>
          <w:szCs w:val="28"/>
          <w:lang w:val="uk-UA"/>
        </w:rPr>
        <w:t xml:space="preserve"> </w:t>
      </w:r>
    </w:p>
    <w:p w:rsidR="003F45BF" w:rsidRPr="008E79D4" w:rsidRDefault="003F45BF" w:rsidP="006F773A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                                                </w:t>
      </w:r>
      <w:r w:rsidR="00F01CE1">
        <w:rPr>
          <w:sz w:val="28"/>
          <w:szCs w:val="28"/>
          <w:lang w:val="uk-UA"/>
        </w:rPr>
        <w:t xml:space="preserve">                      д</w:t>
      </w:r>
      <w:r w:rsidRPr="008E79D4">
        <w:rPr>
          <w:sz w:val="28"/>
          <w:szCs w:val="28"/>
          <w:lang w:val="uk-UA"/>
        </w:rPr>
        <w:t>о рішення міськвиконкому</w:t>
      </w:r>
    </w:p>
    <w:p w:rsidR="003F45BF" w:rsidRPr="008E79D4" w:rsidRDefault="003F45BF" w:rsidP="006F773A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                                                                                ________________ № _______</w:t>
      </w:r>
    </w:p>
    <w:p w:rsidR="003F45BF" w:rsidRDefault="003F45BF" w:rsidP="006F773A">
      <w:pPr>
        <w:pStyle w:val="a7"/>
        <w:jc w:val="center"/>
        <w:rPr>
          <w:b/>
        </w:rPr>
      </w:pPr>
    </w:p>
    <w:p w:rsidR="003F45BF" w:rsidRDefault="003F45BF" w:rsidP="006F773A">
      <w:pPr>
        <w:pStyle w:val="a7"/>
        <w:jc w:val="center"/>
        <w:rPr>
          <w:b/>
        </w:rPr>
      </w:pPr>
    </w:p>
    <w:p w:rsidR="003F45BF" w:rsidRPr="006D72CD" w:rsidRDefault="003F45BF" w:rsidP="006F773A">
      <w:pPr>
        <w:pStyle w:val="a7"/>
        <w:jc w:val="center"/>
        <w:rPr>
          <w:b/>
        </w:rPr>
      </w:pPr>
      <w:r w:rsidRPr="006D72CD">
        <w:rPr>
          <w:b/>
        </w:rPr>
        <w:t>ПЛАН</w:t>
      </w:r>
    </w:p>
    <w:p w:rsidR="003F45BF" w:rsidRDefault="003F45BF" w:rsidP="006F77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розподілу</w:t>
      </w:r>
      <w:r w:rsidRPr="004E7F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місць в ПЗОВ «Супу</w:t>
      </w:r>
      <w:r w:rsidR="004F0A1D">
        <w:rPr>
          <w:b/>
          <w:sz w:val="28"/>
          <w:szCs w:val="28"/>
          <w:lang w:val="uk-UA"/>
        </w:rPr>
        <w:t>тник» на відпочинкові зміни 2019</w:t>
      </w:r>
      <w:r>
        <w:rPr>
          <w:b/>
          <w:sz w:val="28"/>
          <w:szCs w:val="28"/>
          <w:lang w:val="uk-UA"/>
        </w:rPr>
        <w:t xml:space="preserve"> року</w:t>
      </w:r>
    </w:p>
    <w:p w:rsidR="003F45BF" w:rsidRPr="00E96431" w:rsidRDefault="003F45BF" w:rsidP="006F773A">
      <w:pPr>
        <w:jc w:val="center"/>
        <w:rPr>
          <w:b/>
          <w:sz w:val="28"/>
          <w:szCs w:val="28"/>
        </w:rPr>
      </w:pPr>
    </w:p>
    <w:tbl>
      <w:tblPr>
        <w:tblStyle w:val="aa"/>
        <w:tblW w:w="9605" w:type="dxa"/>
        <w:tblLayout w:type="fixed"/>
        <w:tblLook w:val="01E0"/>
      </w:tblPr>
      <w:tblGrid>
        <w:gridCol w:w="2376"/>
        <w:gridCol w:w="1701"/>
        <w:gridCol w:w="1276"/>
        <w:gridCol w:w="1134"/>
        <w:gridCol w:w="1134"/>
        <w:gridCol w:w="992"/>
        <w:gridCol w:w="992"/>
      </w:tblGrid>
      <w:tr w:rsidR="003F45BF" w:rsidTr="00E70D25">
        <w:tc>
          <w:tcPr>
            <w:tcW w:w="2376" w:type="dxa"/>
          </w:tcPr>
          <w:p w:rsidR="003F45BF" w:rsidRDefault="003F45BF" w:rsidP="006F773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F45BF" w:rsidRPr="009B5258" w:rsidRDefault="00147DA8" w:rsidP="006F77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 w:rsidR="003F45BF" w:rsidRPr="009B5258">
              <w:rPr>
                <w:b/>
                <w:lang w:val="uk-UA"/>
              </w:rPr>
              <w:t xml:space="preserve"> зміна</w:t>
            </w:r>
          </w:p>
          <w:p w:rsidR="003F45BF" w:rsidRPr="009B5258" w:rsidRDefault="003F45BF" w:rsidP="006F77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01.06 – </w:t>
            </w:r>
            <w:r w:rsidRPr="009B525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6</w:t>
            </w:r>
            <w:r w:rsidRPr="009B5258">
              <w:rPr>
                <w:b/>
                <w:lang w:val="uk-UA"/>
              </w:rPr>
              <w:t>.06</w:t>
            </w:r>
          </w:p>
        </w:tc>
        <w:tc>
          <w:tcPr>
            <w:tcW w:w="1276" w:type="dxa"/>
          </w:tcPr>
          <w:p w:rsidR="003F45BF" w:rsidRPr="009B5258" w:rsidRDefault="003F45BF" w:rsidP="006F773A">
            <w:pPr>
              <w:jc w:val="center"/>
              <w:rPr>
                <w:b/>
                <w:lang w:val="uk-UA"/>
              </w:rPr>
            </w:pPr>
            <w:r w:rsidRPr="009B5258">
              <w:rPr>
                <w:b/>
                <w:lang w:val="uk-UA"/>
              </w:rPr>
              <w:t>ІІ зміна</w:t>
            </w:r>
          </w:p>
          <w:p w:rsidR="003F45BF" w:rsidRPr="009B5258" w:rsidRDefault="003F45BF" w:rsidP="006F77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19.06 – 04</w:t>
            </w:r>
            <w:r w:rsidRPr="009B5258">
              <w:rPr>
                <w:b/>
                <w:lang w:val="uk-UA"/>
              </w:rPr>
              <w:t xml:space="preserve">.07 </w:t>
            </w:r>
          </w:p>
        </w:tc>
        <w:tc>
          <w:tcPr>
            <w:tcW w:w="1134" w:type="dxa"/>
          </w:tcPr>
          <w:p w:rsidR="003F45BF" w:rsidRPr="009B5258" w:rsidRDefault="003F45BF" w:rsidP="006F773A">
            <w:pPr>
              <w:jc w:val="center"/>
              <w:rPr>
                <w:b/>
                <w:lang w:val="uk-UA"/>
              </w:rPr>
            </w:pPr>
            <w:r w:rsidRPr="009B5258">
              <w:rPr>
                <w:b/>
                <w:lang w:val="uk-UA"/>
              </w:rPr>
              <w:t>ІІІ зміна</w:t>
            </w:r>
          </w:p>
          <w:p w:rsidR="003F45BF" w:rsidRPr="009B5258" w:rsidRDefault="003F45BF" w:rsidP="006F77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07.07 -22.07</w:t>
            </w:r>
            <w:r w:rsidRPr="009B5258">
              <w:rPr>
                <w:b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3F45BF" w:rsidRPr="009B5258" w:rsidRDefault="003F45BF" w:rsidP="006F773A">
            <w:pPr>
              <w:jc w:val="center"/>
              <w:rPr>
                <w:b/>
                <w:lang w:val="uk-UA"/>
              </w:rPr>
            </w:pPr>
            <w:r w:rsidRPr="009B5258">
              <w:rPr>
                <w:b/>
                <w:lang w:val="uk-UA"/>
              </w:rPr>
              <w:t>ІV зміна</w:t>
            </w:r>
          </w:p>
          <w:p w:rsidR="003F45BF" w:rsidRPr="009B5258" w:rsidRDefault="0062121A" w:rsidP="006F77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25.07 – 09</w:t>
            </w:r>
            <w:r w:rsidR="003F45BF" w:rsidRPr="009B5258">
              <w:rPr>
                <w:b/>
                <w:lang w:val="uk-UA"/>
              </w:rPr>
              <w:t xml:space="preserve">.08 </w:t>
            </w:r>
          </w:p>
        </w:tc>
        <w:tc>
          <w:tcPr>
            <w:tcW w:w="992" w:type="dxa"/>
          </w:tcPr>
          <w:p w:rsidR="003F45BF" w:rsidRDefault="003F45BF" w:rsidP="006F77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зміна</w:t>
            </w:r>
          </w:p>
          <w:p w:rsidR="003F45BF" w:rsidRPr="009B5258" w:rsidRDefault="00580D4D" w:rsidP="006F77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11.08 – 26</w:t>
            </w:r>
            <w:r w:rsidR="003F45BF" w:rsidRPr="009B5258">
              <w:rPr>
                <w:b/>
                <w:lang w:val="uk-UA"/>
              </w:rPr>
              <w:t>.08</w:t>
            </w:r>
          </w:p>
        </w:tc>
        <w:tc>
          <w:tcPr>
            <w:tcW w:w="992" w:type="dxa"/>
          </w:tcPr>
          <w:p w:rsidR="003F45BF" w:rsidRPr="009B5258" w:rsidRDefault="003F45BF" w:rsidP="006F773A">
            <w:pPr>
              <w:jc w:val="center"/>
              <w:rPr>
                <w:b/>
                <w:lang w:val="uk-UA"/>
              </w:rPr>
            </w:pPr>
            <w:r w:rsidRPr="009B5258">
              <w:rPr>
                <w:b/>
                <w:lang w:val="uk-UA"/>
              </w:rPr>
              <w:t>Всього</w:t>
            </w:r>
          </w:p>
        </w:tc>
      </w:tr>
      <w:tr w:rsidR="003F45BF" w:rsidTr="00E70D25">
        <w:tc>
          <w:tcPr>
            <w:tcW w:w="2376" w:type="dxa"/>
          </w:tcPr>
          <w:p w:rsidR="003F45BF" w:rsidRPr="004C5E8F" w:rsidRDefault="003F45BF" w:rsidP="002A67AC">
            <w:pPr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Служба у справах дітей міської ради</w:t>
            </w:r>
          </w:p>
        </w:tc>
        <w:tc>
          <w:tcPr>
            <w:tcW w:w="1701" w:type="dxa"/>
          </w:tcPr>
          <w:p w:rsidR="003F45BF" w:rsidRPr="004C5E8F" w:rsidRDefault="0054749E" w:rsidP="006F7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276" w:type="dxa"/>
          </w:tcPr>
          <w:p w:rsidR="003F45BF" w:rsidRPr="004C5E8F" w:rsidRDefault="0054749E" w:rsidP="006F7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134" w:type="dxa"/>
          </w:tcPr>
          <w:p w:rsidR="003F45BF" w:rsidRPr="004C5E8F" w:rsidRDefault="0054749E" w:rsidP="006F7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134" w:type="dxa"/>
          </w:tcPr>
          <w:p w:rsidR="003F45BF" w:rsidRPr="004C5E8F" w:rsidRDefault="0054749E" w:rsidP="006F7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3F45BF" w:rsidRPr="004C5E8F" w:rsidRDefault="0054749E" w:rsidP="006F7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3F45BF" w:rsidRPr="004C5E8F" w:rsidRDefault="003F45BF" w:rsidP="0054749E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1</w:t>
            </w:r>
            <w:r w:rsidR="0054749E">
              <w:rPr>
                <w:sz w:val="28"/>
                <w:szCs w:val="28"/>
                <w:lang w:val="uk-UA"/>
              </w:rPr>
              <w:t>3</w:t>
            </w:r>
            <w:r w:rsidRPr="004C5E8F">
              <w:rPr>
                <w:sz w:val="28"/>
                <w:szCs w:val="28"/>
                <w:lang w:val="uk-UA"/>
              </w:rPr>
              <w:t>0</w:t>
            </w:r>
          </w:p>
        </w:tc>
      </w:tr>
      <w:tr w:rsidR="003F45BF" w:rsidTr="00E70D25">
        <w:tc>
          <w:tcPr>
            <w:tcW w:w="2376" w:type="dxa"/>
          </w:tcPr>
          <w:p w:rsidR="003F45BF" w:rsidRPr="004C5E8F" w:rsidRDefault="003F45BF" w:rsidP="002A67AC">
            <w:pPr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Управління охорони здоров’я міської ради</w:t>
            </w:r>
          </w:p>
          <w:p w:rsidR="003F45BF" w:rsidRPr="004C5E8F" w:rsidRDefault="003F45BF" w:rsidP="002A67A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F45BF" w:rsidRPr="004C5E8F" w:rsidRDefault="003F45BF" w:rsidP="006F773A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 xml:space="preserve">16 </w:t>
            </w:r>
          </w:p>
          <w:p w:rsidR="003F45BF" w:rsidRPr="004C5E8F" w:rsidRDefault="003F45BF" w:rsidP="006F773A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2"/>
                <w:szCs w:val="22"/>
                <w:lang w:val="uk-UA"/>
              </w:rPr>
              <w:t xml:space="preserve">діти, які пересуваються на візках із </w:t>
            </w:r>
            <w:proofErr w:type="spellStart"/>
            <w:r w:rsidRPr="004C5E8F">
              <w:rPr>
                <w:sz w:val="22"/>
                <w:szCs w:val="22"/>
                <w:lang w:val="uk-UA"/>
              </w:rPr>
              <w:t>супроводжую</w:t>
            </w:r>
            <w:r>
              <w:rPr>
                <w:sz w:val="22"/>
                <w:szCs w:val="22"/>
                <w:lang w:val="uk-UA"/>
              </w:rPr>
              <w:t>-</w:t>
            </w:r>
            <w:r w:rsidRPr="004C5E8F">
              <w:rPr>
                <w:sz w:val="22"/>
                <w:szCs w:val="22"/>
                <w:lang w:val="uk-UA"/>
              </w:rPr>
              <w:t>чими</w:t>
            </w:r>
            <w:proofErr w:type="spellEnd"/>
          </w:p>
        </w:tc>
        <w:tc>
          <w:tcPr>
            <w:tcW w:w="1276" w:type="dxa"/>
          </w:tcPr>
          <w:p w:rsidR="003F45BF" w:rsidRPr="004C5E8F" w:rsidRDefault="003F45BF" w:rsidP="006F773A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</w:tcPr>
          <w:p w:rsidR="003F45BF" w:rsidRPr="004C5E8F" w:rsidRDefault="003F45BF" w:rsidP="006F773A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</w:tcPr>
          <w:p w:rsidR="003F45BF" w:rsidRPr="004C5E8F" w:rsidRDefault="003F45BF" w:rsidP="006F773A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3F45BF" w:rsidRPr="004C5E8F" w:rsidRDefault="003F45BF" w:rsidP="006F773A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3F45BF" w:rsidRPr="004C5E8F" w:rsidRDefault="003F45BF" w:rsidP="006F773A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50</w:t>
            </w:r>
          </w:p>
        </w:tc>
      </w:tr>
      <w:tr w:rsidR="003F45BF" w:rsidTr="00E70D25">
        <w:tc>
          <w:tcPr>
            <w:tcW w:w="2376" w:type="dxa"/>
          </w:tcPr>
          <w:p w:rsidR="003F45BF" w:rsidRPr="004C5E8F" w:rsidRDefault="003F45BF" w:rsidP="002A67AC">
            <w:pPr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Житомирський міський центр соціальних служб для сім</w:t>
            </w:r>
            <w:r w:rsidRPr="004C5E8F">
              <w:rPr>
                <w:rFonts w:ascii="Trebuchet MS" w:hAnsi="Trebuchet MS"/>
                <w:sz w:val="28"/>
                <w:szCs w:val="28"/>
                <w:lang w:val="uk-UA"/>
              </w:rPr>
              <w:t>'</w:t>
            </w:r>
            <w:r w:rsidRPr="004C5E8F">
              <w:rPr>
                <w:sz w:val="28"/>
                <w:szCs w:val="28"/>
                <w:lang w:val="uk-UA"/>
              </w:rPr>
              <w:t>ї, дітей та молоді</w:t>
            </w:r>
          </w:p>
        </w:tc>
        <w:tc>
          <w:tcPr>
            <w:tcW w:w="1701" w:type="dxa"/>
          </w:tcPr>
          <w:p w:rsidR="003F45BF" w:rsidRPr="004C5E8F" w:rsidRDefault="0054749E" w:rsidP="006F7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1276" w:type="dxa"/>
          </w:tcPr>
          <w:p w:rsidR="003F45BF" w:rsidRPr="004C5E8F" w:rsidRDefault="0054749E" w:rsidP="006F7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134" w:type="dxa"/>
          </w:tcPr>
          <w:p w:rsidR="003F45BF" w:rsidRPr="004C5E8F" w:rsidRDefault="0054749E" w:rsidP="006F7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1134" w:type="dxa"/>
          </w:tcPr>
          <w:p w:rsidR="003F45BF" w:rsidRPr="004C5E8F" w:rsidRDefault="0054749E" w:rsidP="006F7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992" w:type="dxa"/>
          </w:tcPr>
          <w:p w:rsidR="003F45BF" w:rsidRPr="004C5E8F" w:rsidRDefault="0054749E" w:rsidP="006F7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992" w:type="dxa"/>
          </w:tcPr>
          <w:p w:rsidR="003F45BF" w:rsidRPr="004C5E8F" w:rsidRDefault="0054749E" w:rsidP="006F7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</w:t>
            </w:r>
          </w:p>
        </w:tc>
      </w:tr>
      <w:tr w:rsidR="003F45BF" w:rsidTr="00E70D25">
        <w:tc>
          <w:tcPr>
            <w:tcW w:w="2376" w:type="dxa"/>
          </w:tcPr>
          <w:p w:rsidR="003F45BF" w:rsidRPr="004C5E8F" w:rsidRDefault="003F45BF" w:rsidP="002A67AC">
            <w:pPr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Управління у справах сім’ї, молоді та спорту міської ради</w:t>
            </w:r>
          </w:p>
        </w:tc>
        <w:tc>
          <w:tcPr>
            <w:tcW w:w="1701" w:type="dxa"/>
          </w:tcPr>
          <w:p w:rsidR="003F45BF" w:rsidRPr="004C5E8F" w:rsidRDefault="0054749E" w:rsidP="006F7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1276" w:type="dxa"/>
          </w:tcPr>
          <w:p w:rsidR="003F45BF" w:rsidRPr="004C5E8F" w:rsidRDefault="0054749E" w:rsidP="006F7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134" w:type="dxa"/>
          </w:tcPr>
          <w:p w:rsidR="003F45BF" w:rsidRPr="004C5E8F" w:rsidRDefault="0054749E" w:rsidP="006F7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134" w:type="dxa"/>
          </w:tcPr>
          <w:p w:rsidR="003F45BF" w:rsidRPr="004C5E8F" w:rsidRDefault="0054749E" w:rsidP="006F7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992" w:type="dxa"/>
          </w:tcPr>
          <w:p w:rsidR="003F45BF" w:rsidRPr="004C5E8F" w:rsidRDefault="0054749E" w:rsidP="006F7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992" w:type="dxa"/>
          </w:tcPr>
          <w:p w:rsidR="003F45BF" w:rsidRPr="004C5E8F" w:rsidRDefault="0054749E" w:rsidP="006F7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</w:t>
            </w:r>
          </w:p>
        </w:tc>
      </w:tr>
      <w:tr w:rsidR="003F45BF" w:rsidTr="00E70D25">
        <w:tc>
          <w:tcPr>
            <w:tcW w:w="2376" w:type="dxa"/>
          </w:tcPr>
          <w:p w:rsidR="003F45BF" w:rsidRPr="004C5E8F" w:rsidRDefault="004F0A1D" w:rsidP="002A67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 </w:t>
            </w:r>
            <w:r w:rsidR="003F45BF" w:rsidRPr="004C5E8F">
              <w:rPr>
                <w:sz w:val="28"/>
                <w:szCs w:val="28"/>
                <w:lang w:val="uk-UA"/>
              </w:rPr>
              <w:t xml:space="preserve"> освіти</w:t>
            </w:r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1701" w:type="dxa"/>
          </w:tcPr>
          <w:p w:rsidR="003F45BF" w:rsidRPr="004C5E8F" w:rsidRDefault="003F45BF" w:rsidP="006F773A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276" w:type="dxa"/>
          </w:tcPr>
          <w:p w:rsidR="003F45BF" w:rsidRPr="004C5E8F" w:rsidRDefault="003F45BF" w:rsidP="006F773A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</w:tcPr>
          <w:p w:rsidR="003F45BF" w:rsidRPr="004C5E8F" w:rsidRDefault="003F45BF" w:rsidP="006F773A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</w:tcPr>
          <w:p w:rsidR="003F45BF" w:rsidRPr="004C5E8F" w:rsidRDefault="003F45BF" w:rsidP="006F773A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3F45BF" w:rsidRPr="004C5E8F" w:rsidRDefault="003F45BF" w:rsidP="006F773A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3F45BF" w:rsidRPr="004C5E8F" w:rsidRDefault="003F45BF" w:rsidP="006F773A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100</w:t>
            </w:r>
          </w:p>
        </w:tc>
      </w:tr>
      <w:tr w:rsidR="003F45BF" w:rsidTr="00E70D25">
        <w:tc>
          <w:tcPr>
            <w:tcW w:w="2376" w:type="dxa"/>
          </w:tcPr>
          <w:p w:rsidR="003F45BF" w:rsidRPr="004C5E8F" w:rsidRDefault="003F45BF" w:rsidP="002A67AC">
            <w:pPr>
              <w:rPr>
                <w:sz w:val="28"/>
                <w:szCs w:val="28"/>
                <w:lang w:val="uk-UA"/>
              </w:rPr>
            </w:pPr>
            <w:proofErr w:type="spellStart"/>
            <w:r w:rsidRPr="004C5E8F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4C5E8F">
              <w:rPr>
                <w:sz w:val="28"/>
                <w:szCs w:val="28"/>
                <w:lang w:val="uk-UA"/>
              </w:rPr>
              <w:t xml:space="preserve"> «Парк» (путівки на продаж)</w:t>
            </w:r>
          </w:p>
        </w:tc>
        <w:tc>
          <w:tcPr>
            <w:tcW w:w="1701" w:type="dxa"/>
          </w:tcPr>
          <w:p w:rsidR="003F45BF" w:rsidRPr="004C5E8F" w:rsidRDefault="0054749E" w:rsidP="006F7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276" w:type="dxa"/>
          </w:tcPr>
          <w:p w:rsidR="003F45BF" w:rsidRPr="004C5E8F" w:rsidRDefault="0054749E" w:rsidP="006F7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134" w:type="dxa"/>
          </w:tcPr>
          <w:p w:rsidR="003F45BF" w:rsidRPr="004C5E8F" w:rsidRDefault="0054749E" w:rsidP="006F7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134" w:type="dxa"/>
          </w:tcPr>
          <w:p w:rsidR="003F45BF" w:rsidRPr="004C5E8F" w:rsidRDefault="0054749E" w:rsidP="006F7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992" w:type="dxa"/>
          </w:tcPr>
          <w:p w:rsidR="003F45BF" w:rsidRPr="004C5E8F" w:rsidRDefault="0054749E" w:rsidP="006F7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992" w:type="dxa"/>
          </w:tcPr>
          <w:p w:rsidR="003F45BF" w:rsidRPr="004C5E8F" w:rsidRDefault="0054749E" w:rsidP="006F77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225</w:t>
            </w:r>
          </w:p>
        </w:tc>
      </w:tr>
      <w:tr w:rsidR="003F45BF" w:rsidTr="00E70D25">
        <w:tc>
          <w:tcPr>
            <w:tcW w:w="2376" w:type="dxa"/>
          </w:tcPr>
          <w:p w:rsidR="003F45BF" w:rsidRPr="004C5E8F" w:rsidRDefault="003F45BF" w:rsidP="002A67AC">
            <w:pPr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3F45BF" w:rsidRPr="004C5E8F" w:rsidRDefault="003F45BF" w:rsidP="006F773A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225</w:t>
            </w:r>
          </w:p>
        </w:tc>
        <w:tc>
          <w:tcPr>
            <w:tcW w:w="1276" w:type="dxa"/>
          </w:tcPr>
          <w:p w:rsidR="003F45BF" w:rsidRPr="004C5E8F" w:rsidRDefault="003F45BF" w:rsidP="006F773A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225</w:t>
            </w:r>
          </w:p>
        </w:tc>
        <w:tc>
          <w:tcPr>
            <w:tcW w:w="1134" w:type="dxa"/>
          </w:tcPr>
          <w:p w:rsidR="003F45BF" w:rsidRPr="004C5E8F" w:rsidRDefault="003F45BF" w:rsidP="006F773A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225</w:t>
            </w:r>
          </w:p>
        </w:tc>
        <w:tc>
          <w:tcPr>
            <w:tcW w:w="1134" w:type="dxa"/>
          </w:tcPr>
          <w:p w:rsidR="003F45BF" w:rsidRPr="004C5E8F" w:rsidRDefault="003F45BF" w:rsidP="006F773A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225</w:t>
            </w:r>
          </w:p>
        </w:tc>
        <w:tc>
          <w:tcPr>
            <w:tcW w:w="992" w:type="dxa"/>
          </w:tcPr>
          <w:p w:rsidR="003F45BF" w:rsidRPr="004C5E8F" w:rsidRDefault="003F45BF" w:rsidP="006F773A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225</w:t>
            </w:r>
          </w:p>
        </w:tc>
        <w:tc>
          <w:tcPr>
            <w:tcW w:w="992" w:type="dxa"/>
          </w:tcPr>
          <w:p w:rsidR="003F45BF" w:rsidRPr="004C5E8F" w:rsidRDefault="003F45BF" w:rsidP="006F773A">
            <w:pPr>
              <w:jc w:val="center"/>
              <w:rPr>
                <w:sz w:val="28"/>
                <w:szCs w:val="28"/>
                <w:lang w:val="uk-UA"/>
              </w:rPr>
            </w:pPr>
            <w:r w:rsidRPr="004C5E8F">
              <w:rPr>
                <w:sz w:val="28"/>
                <w:szCs w:val="28"/>
                <w:lang w:val="uk-UA"/>
              </w:rPr>
              <w:t>1125</w:t>
            </w:r>
          </w:p>
        </w:tc>
      </w:tr>
    </w:tbl>
    <w:p w:rsidR="003F45BF" w:rsidRDefault="003F45BF" w:rsidP="006F773A">
      <w:pPr>
        <w:rPr>
          <w:sz w:val="28"/>
          <w:szCs w:val="28"/>
          <w:lang w:val="uk-UA"/>
        </w:rPr>
      </w:pPr>
    </w:p>
    <w:p w:rsidR="003F45BF" w:rsidRDefault="003F45BF" w:rsidP="006F773A">
      <w:pPr>
        <w:rPr>
          <w:sz w:val="28"/>
          <w:szCs w:val="28"/>
          <w:lang w:val="uk-UA"/>
        </w:rPr>
      </w:pPr>
    </w:p>
    <w:p w:rsidR="003F45BF" w:rsidRPr="008E79D4" w:rsidRDefault="003F45BF" w:rsidP="006F773A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 xml:space="preserve">Начальник управління </w:t>
      </w:r>
    </w:p>
    <w:p w:rsidR="003F45BF" w:rsidRPr="008E79D4" w:rsidRDefault="003F45BF" w:rsidP="006F773A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у справах сім'ї, молоді</w:t>
      </w:r>
    </w:p>
    <w:p w:rsidR="003F45BF" w:rsidRPr="008E79D4" w:rsidRDefault="003F45BF" w:rsidP="006F773A">
      <w:pPr>
        <w:rPr>
          <w:sz w:val="28"/>
          <w:szCs w:val="28"/>
          <w:lang w:val="uk-UA"/>
        </w:rPr>
      </w:pPr>
      <w:r w:rsidRPr="008E79D4">
        <w:rPr>
          <w:sz w:val="28"/>
          <w:szCs w:val="28"/>
          <w:lang w:val="uk-UA"/>
        </w:rPr>
        <w:t>та спорту міської ради</w:t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</w:r>
      <w:r w:rsidRPr="008E79D4">
        <w:rPr>
          <w:sz w:val="28"/>
          <w:szCs w:val="28"/>
          <w:lang w:val="uk-UA"/>
        </w:rPr>
        <w:tab/>
        <w:t xml:space="preserve">                       І.А. Ковальчук</w:t>
      </w:r>
    </w:p>
    <w:p w:rsidR="003F45BF" w:rsidRDefault="003F45BF" w:rsidP="006F773A">
      <w:pPr>
        <w:rPr>
          <w:lang w:val="uk-UA"/>
        </w:rPr>
      </w:pPr>
    </w:p>
    <w:p w:rsidR="002A67AC" w:rsidRDefault="002A67AC" w:rsidP="006F773A">
      <w:pPr>
        <w:rPr>
          <w:lang w:val="uk-UA"/>
        </w:rPr>
      </w:pPr>
    </w:p>
    <w:p w:rsidR="003F45BF" w:rsidRPr="00B21A58" w:rsidRDefault="003F45BF" w:rsidP="006F773A">
      <w:pPr>
        <w:rPr>
          <w:lang w:val="uk-UA"/>
        </w:rPr>
      </w:pPr>
      <w:r w:rsidRPr="008E79D4">
        <w:rPr>
          <w:sz w:val="28"/>
          <w:szCs w:val="28"/>
          <w:lang w:val="uk-UA"/>
        </w:rPr>
        <w:t>Керуючий справами                                                                     О.М. Пашко</w:t>
      </w:r>
    </w:p>
    <w:sectPr w:rsidR="003F45BF" w:rsidRPr="00B21A58" w:rsidSect="006F773A">
      <w:headerReference w:type="defaul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D54" w:rsidRDefault="005C5D54" w:rsidP="002713ED">
      <w:r>
        <w:separator/>
      </w:r>
    </w:p>
  </w:endnote>
  <w:endnote w:type="continuationSeparator" w:id="0">
    <w:p w:rsidR="005C5D54" w:rsidRDefault="005C5D54" w:rsidP="00271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D54" w:rsidRDefault="005C5D54" w:rsidP="002713ED">
      <w:r>
        <w:separator/>
      </w:r>
    </w:p>
  </w:footnote>
  <w:footnote w:type="continuationSeparator" w:id="0">
    <w:p w:rsidR="005C5D54" w:rsidRDefault="005C5D54" w:rsidP="00271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12268"/>
      <w:docPartObj>
        <w:docPartGallery w:val="Page Numbers (Top of Page)"/>
        <w:docPartUnique/>
      </w:docPartObj>
    </w:sdtPr>
    <w:sdtContent>
      <w:p w:rsidR="00F24329" w:rsidRDefault="00063D6C">
        <w:pPr>
          <w:pStyle w:val="a5"/>
          <w:jc w:val="center"/>
        </w:pPr>
        <w:fldSimple w:instr=" PAGE   \* MERGEFORMAT ">
          <w:r w:rsidR="00203B4C">
            <w:rPr>
              <w:noProof/>
            </w:rPr>
            <w:t>2</w:t>
          </w:r>
        </w:fldSimple>
      </w:p>
    </w:sdtContent>
  </w:sdt>
  <w:p w:rsidR="00F24329" w:rsidRDefault="00F243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2BA"/>
    <w:multiLevelType w:val="hybridMultilevel"/>
    <w:tmpl w:val="2CE84380"/>
    <w:lvl w:ilvl="0" w:tplc="CBD06E9E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582426B2"/>
    <w:multiLevelType w:val="singleLevel"/>
    <w:tmpl w:val="683C4150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E66631F"/>
    <w:multiLevelType w:val="hybridMultilevel"/>
    <w:tmpl w:val="E02EC38C"/>
    <w:lvl w:ilvl="0" w:tplc="1BCA5832">
      <w:start w:val="2"/>
      <w:numFmt w:val="bullet"/>
      <w:lvlText w:val="-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5E6"/>
    <w:rsid w:val="00042C89"/>
    <w:rsid w:val="00051AA4"/>
    <w:rsid w:val="00053759"/>
    <w:rsid w:val="00063D6C"/>
    <w:rsid w:val="00073156"/>
    <w:rsid w:val="000907C8"/>
    <w:rsid w:val="000E2CF2"/>
    <w:rsid w:val="00103CB7"/>
    <w:rsid w:val="001110A0"/>
    <w:rsid w:val="00147DA8"/>
    <w:rsid w:val="001608CA"/>
    <w:rsid w:val="00164FFB"/>
    <w:rsid w:val="001B73AA"/>
    <w:rsid w:val="001C4DB2"/>
    <w:rsid w:val="001F03ED"/>
    <w:rsid w:val="001F59EF"/>
    <w:rsid w:val="00203B4C"/>
    <w:rsid w:val="002106D7"/>
    <w:rsid w:val="00235C6D"/>
    <w:rsid w:val="00253345"/>
    <w:rsid w:val="002572F2"/>
    <w:rsid w:val="00267307"/>
    <w:rsid w:val="002713ED"/>
    <w:rsid w:val="0027140B"/>
    <w:rsid w:val="002726B9"/>
    <w:rsid w:val="0029440F"/>
    <w:rsid w:val="002974A5"/>
    <w:rsid w:val="002A67AC"/>
    <w:rsid w:val="002E6720"/>
    <w:rsid w:val="002E7DE9"/>
    <w:rsid w:val="00321AB7"/>
    <w:rsid w:val="00343309"/>
    <w:rsid w:val="00347DA0"/>
    <w:rsid w:val="00354CA9"/>
    <w:rsid w:val="0038144C"/>
    <w:rsid w:val="00385CCD"/>
    <w:rsid w:val="003A6712"/>
    <w:rsid w:val="003C28B3"/>
    <w:rsid w:val="003F45BF"/>
    <w:rsid w:val="0042421E"/>
    <w:rsid w:val="00431FD8"/>
    <w:rsid w:val="00456953"/>
    <w:rsid w:val="00463E64"/>
    <w:rsid w:val="00484AA0"/>
    <w:rsid w:val="004A3269"/>
    <w:rsid w:val="004B02C0"/>
    <w:rsid w:val="004B1E7B"/>
    <w:rsid w:val="004F0A1D"/>
    <w:rsid w:val="004F5709"/>
    <w:rsid w:val="005064CB"/>
    <w:rsid w:val="0051709B"/>
    <w:rsid w:val="0054749E"/>
    <w:rsid w:val="005539AC"/>
    <w:rsid w:val="00571030"/>
    <w:rsid w:val="0057148C"/>
    <w:rsid w:val="0057466E"/>
    <w:rsid w:val="0057602A"/>
    <w:rsid w:val="00580D4D"/>
    <w:rsid w:val="00585810"/>
    <w:rsid w:val="005A04E8"/>
    <w:rsid w:val="005A3B29"/>
    <w:rsid w:val="005A7513"/>
    <w:rsid w:val="005C20FF"/>
    <w:rsid w:val="005C5D54"/>
    <w:rsid w:val="005F7A83"/>
    <w:rsid w:val="00600434"/>
    <w:rsid w:val="00603A37"/>
    <w:rsid w:val="0062121A"/>
    <w:rsid w:val="00660F27"/>
    <w:rsid w:val="0068158B"/>
    <w:rsid w:val="00685DAA"/>
    <w:rsid w:val="006B2125"/>
    <w:rsid w:val="006B742B"/>
    <w:rsid w:val="006F26DA"/>
    <w:rsid w:val="006F6269"/>
    <w:rsid w:val="006F773A"/>
    <w:rsid w:val="00715691"/>
    <w:rsid w:val="00744116"/>
    <w:rsid w:val="007663AC"/>
    <w:rsid w:val="0077099E"/>
    <w:rsid w:val="0079217B"/>
    <w:rsid w:val="007A4B6D"/>
    <w:rsid w:val="007B5D00"/>
    <w:rsid w:val="007B7C6B"/>
    <w:rsid w:val="007D4E0B"/>
    <w:rsid w:val="00823FDF"/>
    <w:rsid w:val="008376CA"/>
    <w:rsid w:val="00840A21"/>
    <w:rsid w:val="0084608F"/>
    <w:rsid w:val="00874D4D"/>
    <w:rsid w:val="00884ADD"/>
    <w:rsid w:val="008A5DBD"/>
    <w:rsid w:val="008C1147"/>
    <w:rsid w:val="008D4AD0"/>
    <w:rsid w:val="008E0C5A"/>
    <w:rsid w:val="008E2FF3"/>
    <w:rsid w:val="0090736C"/>
    <w:rsid w:val="00921DCE"/>
    <w:rsid w:val="009233C3"/>
    <w:rsid w:val="00927D85"/>
    <w:rsid w:val="009365FF"/>
    <w:rsid w:val="009C6746"/>
    <w:rsid w:val="00A06A1F"/>
    <w:rsid w:val="00A1101B"/>
    <w:rsid w:val="00A22860"/>
    <w:rsid w:val="00A25A1C"/>
    <w:rsid w:val="00A37E06"/>
    <w:rsid w:val="00A4389A"/>
    <w:rsid w:val="00A44461"/>
    <w:rsid w:val="00A5735E"/>
    <w:rsid w:val="00A84CFC"/>
    <w:rsid w:val="00AF3E66"/>
    <w:rsid w:val="00B033EB"/>
    <w:rsid w:val="00B21A58"/>
    <w:rsid w:val="00B637A8"/>
    <w:rsid w:val="00BA06C8"/>
    <w:rsid w:val="00BC727C"/>
    <w:rsid w:val="00BE36EB"/>
    <w:rsid w:val="00BF4934"/>
    <w:rsid w:val="00C06706"/>
    <w:rsid w:val="00C11677"/>
    <w:rsid w:val="00C562C9"/>
    <w:rsid w:val="00C766D5"/>
    <w:rsid w:val="00C965B6"/>
    <w:rsid w:val="00CA3483"/>
    <w:rsid w:val="00CB0E11"/>
    <w:rsid w:val="00CD24FA"/>
    <w:rsid w:val="00CD6E08"/>
    <w:rsid w:val="00D51D48"/>
    <w:rsid w:val="00D621CC"/>
    <w:rsid w:val="00D722B6"/>
    <w:rsid w:val="00DD65FB"/>
    <w:rsid w:val="00DF5E72"/>
    <w:rsid w:val="00E00691"/>
    <w:rsid w:val="00E03D15"/>
    <w:rsid w:val="00E06CEE"/>
    <w:rsid w:val="00E2686F"/>
    <w:rsid w:val="00E346CF"/>
    <w:rsid w:val="00E61FAE"/>
    <w:rsid w:val="00E626C3"/>
    <w:rsid w:val="00E70D25"/>
    <w:rsid w:val="00E75582"/>
    <w:rsid w:val="00EC21EF"/>
    <w:rsid w:val="00EC6B31"/>
    <w:rsid w:val="00EF2D32"/>
    <w:rsid w:val="00F01CE1"/>
    <w:rsid w:val="00F035E6"/>
    <w:rsid w:val="00F15830"/>
    <w:rsid w:val="00F24329"/>
    <w:rsid w:val="00F8051E"/>
    <w:rsid w:val="00F87368"/>
    <w:rsid w:val="00FA7ACA"/>
    <w:rsid w:val="00FB1A8E"/>
    <w:rsid w:val="00FB71F8"/>
    <w:rsid w:val="00FB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35E6"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F035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5E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F035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rsid w:val="00F035E6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rsid w:val="00F03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035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3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035E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03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035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3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035E6"/>
    <w:pPr>
      <w:ind w:left="720"/>
      <w:contextualSpacing/>
    </w:pPr>
  </w:style>
  <w:style w:type="table" w:styleId="aa">
    <w:name w:val="Table Grid"/>
    <w:basedOn w:val="a1"/>
    <w:uiPriority w:val="59"/>
    <w:rsid w:val="003F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F7E4A-C316-48B9-A977-2CCA98B1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6345</Words>
  <Characters>36172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2019-01-22T09:46:00Z</cp:lastPrinted>
  <dcterms:created xsi:type="dcterms:W3CDTF">2019-01-22T13:12:00Z</dcterms:created>
  <dcterms:modified xsi:type="dcterms:W3CDTF">2019-01-22T13:12:00Z</dcterms:modified>
</cp:coreProperties>
</file>