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DB" w:rsidRPr="00AA375D" w:rsidRDefault="00CE25DB" w:rsidP="00AA37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75D">
        <w:rPr>
          <w:rFonts w:ascii="Times New Roman" w:hAnsi="Times New Roman" w:cs="Times New Roman"/>
          <w:sz w:val="28"/>
          <w:szCs w:val="28"/>
        </w:rPr>
        <w:t>ЗВІТ</w:t>
      </w:r>
    </w:p>
    <w:p w:rsidR="00CE25DB" w:rsidRPr="00AA375D" w:rsidRDefault="00CE25DB" w:rsidP="00AA37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провідстеженнярезультативності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регуляторного акта</w:t>
      </w:r>
    </w:p>
    <w:p w:rsidR="00AA375D" w:rsidRPr="00AA375D" w:rsidRDefault="00AA375D" w:rsidP="00AA3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5DB" w:rsidRPr="00AA375D" w:rsidRDefault="00CE25DB" w:rsidP="00AA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75D">
        <w:rPr>
          <w:rFonts w:ascii="Times New Roman" w:hAnsi="Times New Roman" w:cs="Times New Roman"/>
          <w:sz w:val="28"/>
          <w:szCs w:val="28"/>
        </w:rPr>
        <w:t> </w:t>
      </w:r>
      <w:r w:rsidR="007D2D97">
        <w:rPr>
          <w:rFonts w:ascii="Times New Roman" w:hAnsi="Times New Roman" w:cs="Times New Roman"/>
          <w:sz w:val="28"/>
          <w:szCs w:val="28"/>
        </w:rPr>
        <w:t>11</w:t>
      </w:r>
      <w:r w:rsidRPr="00AA375D">
        <w:rPr>
          <w:rFonts w:ascii="Times New Roman" w:hAnsi="Times New Roman" w:cs="Times New Roman"/>
          <w:sz w:val="28"/>
          <w:szCs w:val="28"/>
        </w:rPr>
        <w:t>.03.201</w:t>
      </w:r>
      <w:r w:rsidR="009158F4" w:rsidRPr="00AA375D">
        <w:rPr>
          <w:rFonts w:ascii="Times New Roman" w:hAnsi="Times New Roman" w:cs="Times New Roman"/>
          <w:sz w:val="28"/>
          <w:szCs w:val="28"/>
        </w:rPr>
        <w:t>9</w:t>
      </w:r>
      <w:r w:rsidRPr="00AA375D">
        <w:rPr>
          <w:rFonts w:ascii="Times New Roman" w:hAnsi="Times New Roman" w:cs="Times New Roman"/>
          <w:sz w:val="28"/>
          <w:szCs w:val="28"/>
        </w:rPr>
        <w:t xml:space="preserve">                                                             м. Житомир</w:t>
      </w:r>
    </w:p>
    <w:p w:rsidR="00AA375D" w:rsidRDefault="00AA375D" w:rsidP="00AA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75D" w:rsidRDefault="00CE25DB" w:rsidP="00AA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75D">
        <w:rPr>
          <w:rFonts w:ascii="Times New Roman" w:hAnsi="Times New Roman" w:cs="Times New Roman"/>
          <w:sz w:val="28"/>
          <w:szCs w:val="28"/>
        </w:rPr>
        <w:t xml:space="preserve">Вид та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регуляторного акта,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="001C7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якоговідстежується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рішенняЖитомирськоїміської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18.03.2009 № 878 «Про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конкурсу на право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1C7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75D">
        <w:rPr>
          <w:rFonts w:ascii="Times New Roman" w:hAnsi="Times New Roman" w:cs="Times New Roman"/>
          <w:sz w:val="28"/>
          <w:szCs w:val="28"/>
        </w:rPr>
        <w:t xml:space="preserve">нерухомого майна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комунальноївласностітериторіальноїгромади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м. Житомира»</w:t>
      </w:r>
    </w:p>
    <w:p w:rsidR="00AA375D" w:rsidRDefault="00AA375D" w:rsidP="00AA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5DB" w:rsidRPr="00AA375D" w:rsidRDefault="00AA375D" w:rsidP="00AA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Назвавиконавцязаходів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  <w:lang w:val="uk-UA"/>
        </w:rPr>
        <w:t>по управлінню та приватизації комунального майна Житомирської міської ради</w:t>
      </w:r>
      <w:bookmarkStart w:id="0" w:name="_GoBack"/>
      <w:bookmarkEnd w:id="0"/>
    </w:p>
    <w:p w:rsidR="00AA375D" w:rsidRDefault="00AA375D" w:rsidP="00AA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5DB" w:rsidRPr="00AA375D" w:rsidRDefault="00CE25DB" w:rsidP="00AA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375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A375D">
        <w:rPr>
          <w:rFonts w:ascii="Times New Roman" w:hAnsi="Times New Roman" w:cs="Times New Roman"/>
          <w:sz w:val="28"/>
          <w:szCs w:val="28"/>
        </w:rPr>
        <w:t>іліприйняттярішенняміської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ради:</w:t>
      </w:r>
    </w:p>
    <w:p w:rsidR="00CE25DB" w:rsidRPr="00AA375D" w:rsidRDefault="00CE25DB" w:rsidP="00AA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визначеннямеханізмупроведення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gramStart"/>
      <w:r w:rsidRPr="00AA375D">
        <w:rPr>
          <w:rFonts w:ascii="Times New Roman" w:hAnsi="Times New Roman" w:cs="Times New Roman"/>
          <w:sz w:val="28"/>
          <w:szCs w:val="28"/>
        </w:rPr>
        <w:t xml:space="preserve">на право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proofErr w:type="gramEnd"/>
      <w:r w:rsidRPr="00AA375D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комунальноївласностіміста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>;</w:t>
      </w:r>
    </w:p>
    <w:p w:rsidR="00CE25DB" w:rsidRPr="00AA375D" w:rsidRDefault="00CE25DB" w:rsidP="00AA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врахуваннязміндіючогозаконодавства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сферіоренди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>;</w:t>
      </w:r>
    </w:p>
    <w:p w:rsidR="00CE25DB" w:rsidRPr="00AA375D" w:rsidRDefault="00CE25DB" w:rsidP="00AA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забезпеченняпрозорості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конкретизації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передачею в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орендукомунального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>;</w:t>
      </w:r>
    </w:p>
    <w:p w:rsidR="00CE25DB" w:rsidRPr="00AA375D" w:rsidRDefault="00CE25DB" w:rsidP="00AA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недопущенняпроявівкорупції</w:t>
      </w:r>
      <w:proofErr w:type="gramStart"/>
      <w:r w:rsidRPr="00AA37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375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конкурсу на право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>.</w:t>
      </w:r>
    </w:p>
    <w:p w:rsidR="00AA375D" w:rsidRPr="00AA375D" w:rsidRDefault="00AA375D" w:rsidP="00AA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5DB" w:rsidRPr="00AA375D" w:rsidRDefault="00CE25DB" w:rsidP="00AA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75D">
        <w:rPr>
          <w:rFonts w:ascii="Times New Roman" w:hAnsi="Times New Roman" w:cs="Times New Roman"/>
          <w:sz w:val="28"/>
          <w:szCs w:val="28"/>
        </w:rPr>
        <w:t xml:space="preserve">Строк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виконаннязаходів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>: 0</w:t>
      </w:r>
      <w:r w:rsidR="00805CF3" w:rsidRPr="00AA375D">
        <w:rPr>
          <w:rFonts w:ascii="Times New Roman" w:hAnsi="Times New Roman" w:cs="Times New Roman"/>
          <w:sz w:val="28"/>
          <w:szCs w:val="28"/>
        </w:rPr>
        <w:t>5</w:t>
      </w:r>
      <w:r w:rsidRPr="00AA375D">
        <w:rPr>
          <w:rFonts w:ascii="Times New Roman" w:hAnsi="Times New Roman" w:cs="Times New Roman"/>
          <w:sz w:val="28"/>
          <w:szCs w:val="28"/>
        </w:rPr>
        <w:t>.03.201</w:t>
      </w:r>
      <w:r w:rsidR="00805CF3" w:rsidRPr="00AA375D">
        <w:rPr>
          <w:rFonts w:ascii="Times New Roman" w:hAnsi="Times New Roman" w:cs="Times New Roman"/>
          <w:sz w:val="28"/>
          <w:szCs w:val="28"/>
        </w:rPr>
        <w:t>9</w:t>
      </w:r>
      <w:r w:rsidRPr="00AA375D">
        <w:rPr>
          <w:rFonts w:ascii="Times New Roman" w:hAnsi="Times New Roman" w:cs="Times New Roman"/>
          <w:sz w:val="28"/>
          <w:szCs w:val="28"/>
        </w:rPr>
        <w:t xml:space="preserve"> – 10.03.201</w:t>
      </w:r>
      <w:r w:rsidR="00805CF3" w:rsidRPr="00AA375D">
        <w:rPr>
          <w:rFonts w:ascii="Times New Roman" w:hAnsi="Times New Roman" w:cs="Times New Roman"/>
          <w:sz w:val="28"/>
          <w:szCs w:val="28"/>
        </w:rPr>
        <w:t>9</w:t>
      </w:r>
    </w:p>
    <w:p w:rsidR="00CE25DB" w:rsidRPr="00AA375D" w:rsidRDefault="00CE25DB" w:rsidP="00AA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5DB" w:rsidRPr="00AA375D" w:rsidRDefault="00CE25DB" w:rsidP="00AA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75D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періодичне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>.</w:t>
      </w:r>
    </w:p>
    <w:p w:rsidR="00CE25DB" w:rsidRPr="00AA375D" w:rsidRDefault="00CE25DB" w:rsidP="00AA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75D">
        <w:rPr>
          <w:rFonts w:ascii="Times New Roman" w:hAnsi="Times New Roman" w:cs="Times New Roman"/>
          <w:sz w:val="28"/>
          <w:szCs w:val="28"/>
        </w:rPr>
        <w:t> </w:t>
      </w:r>
    </w:p>
    <w:p w:rsidR="00CE25DB" w:rsidRPr="00AA375D" w:rsidRDefault="00CE25DB" w:rsidP="00AA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Методиодержаннярезультаті</w:t>
      </w:r>
      <w:proofErr w:type="gramStart"/>
      <w:r w:rsidRPr="00AA375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AA375D">
        <w:rPr>
          <w:rFonts w:ascii="Times New Roman" w:hAnsi="Times New Roman" w:cs="Times New Roman"/>
          <w:sz w:val="28"/>
          <w:szCs w:val="28"/>
        </w:rPr>
        <w:t>ідстеження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>:</w:t>
      </w:r>
    </w:p>
    <w:p w:rsidR="00CE25DB" w:rsidRPr="00AA375D" w:rsidRDefault="00CE25DB" w:rsidP="00AA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75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відстеженнярезультативності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75D">
        <w:rPr>
          <w:rFonts w:ascii="Times New Roman" w:hAnsi="Times New Roman" w:cs="Times New Roman"/>
          <w:sz w:val="28"/>
          <w:szCs w:val="28"/>
        </w:rPr>
        <w:t>регуляторного</w:t>
      </w:r>
      <w:proofErr w:type="gramEnd"/>
      <w:r w:rsidRPr="00AA375D">
        <w:rPr>
          <w:rFonts w:ascii="Times New Roman" w:hAnsi="Times New Roman" w:cs="Times New Roman"/>
          <w:sz w:val="28"/>
          <w:szCs w:val="28"/>
        </w:rPr>
        <w:t xml:space="preserve"> акту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використовувався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зборуданих</w:t>
      </w:r>
      <w:r w:rsidR="007D2D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D2D9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7D2D97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="007D2D9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7D2D97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7D2D97">
        <w:rPr>
          <w:rFonts w:ascii="Times New Roman" w:hAnsi="Times New Roman" w:cs="Times New Roman"/>
          <w:sz w:val="28"/>
          <w:szCs w:val="28"/>
          <w:lang w:val="uk-UA"/>
        </w:rPr>
        <w:t>по управлінню та приватизації комунального майна Житомирської міської ради</w:t>
      </w:r>
      <w:r w:rsidRPr="00AA375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комунальногопідприємства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05CF3" w:rsidRPr="00AA375D">
        <w:rPr>
          <w:rFonts w:ascii="Times New Roman" w:hAnsi="Times New Roman" w:cs="Times New Roman"/>
          <w:sz w:val="28"/>
          <w:szCs w:val="28"/>
        </w:rPr>
        <w:t>Регулюванняоренднихвідносин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Житомирськоїміської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CE25DB" w:rsidRPr="00AA375D" w:rsidRDefault="00CE25DB" w:rsidP="00AA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75D">
        <w:rPr>
          <w:rFonts w:ascii="Times New Roman" w:hAnsi="Times New Roman" w:cs="Times New Roman"/>
          <w:sz w:val="28"/>
          <w:szCs w:val="28"/>
        </w:rPr>
        <w:t> </w:t>
      </w:r>
    </w:p>
    <w:p w:rsidR="00CE25DB" w:rsidRPr="00AA375D" w:rsidRDefault="00CE25DB" w:rsidP="00AA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375D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AA37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основіякихвідстежуваласярезультативність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акта: 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відстеженнярезультативності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регуляторного акту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здійснювалось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основіаналізуданих</w:t>
      </w:r>
      <w:r w:rsidR="007D2D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D2D9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7D2D97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="007D2D9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7D2D97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7D2D97">
        <w:rPr>
          <w:rFonts w:ascii="Times New Roman" w:hAnsi="Times New Roman" w:cs="Times New Roman"/>
          <w:sz w:val="28"/>
          <w:szCs w:val="28"/>
          <w:lang w:val="uk-UA"/>
        </w:rPr>
        <w:t>по управлінню та приватизації комунального майна Житомирської міської ради</w:t>
      </w:r>
      <w:r w:rsidRPr="00AA375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комунальногопідприємства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05CF3" w:rsidRPr="00AA375D">
        <w:rPr>
          <w:rFonts w:ascii="Times New Roman" w:hAnsi="Times New Roman" w:cs="Times New Roman"/>
          <w:sz w:val="28"/>
          <w:szCs w:val="28"/>
        </w:rPr>
        <w:t>Регулюванняоренднихвідносин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Житомирськоїміської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CE25DB" w:rsidRPr="00AA375D" w:rsidRDefault="00CE25DB" w:rsidP="00AA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75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E25DB" w:rsidRDefault="00CE25DB" w:rsidP="00AA37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якіснізначенняпоказниківрезультативності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акта:</w:t>
      </w:r>
    </w:p>
    <w:p w:rsidR="00AA375D" w:rsidRPr="00AA375D" w:rsidRDefault="00AA375D" w:rsidP="00AA37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507"/>
        <w:gridCol w:w="6040"/>
        <w:gridCol w:w="1000"/>
        <w:gridCol w:w="1000"/>
        <w:gridCol w:w="1108"/>
      </w:tblGrid>
      <w:tr w:rsidR="002F5993" w:rsidRPr="00AA375D" w:rsidTr="00AA375D">
        <w:tc>
          <w:tcPr>
            <w:tcW w:w="56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CE25DB" w:rsidP="00AA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7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CE25DB" w:rsidP="00AA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187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CE25DB" w:rsidP="00AA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5CF3" w:rsidRPr="00AA37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96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CE25DB" w:rsidP="00AA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5CF3" w:rsidRPr="00AA37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81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CE25DB" w:rsidP="00AA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5CF3" w:rsidRPr="00AA37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2F5993" w:rsidRPr="00AA375D" w:rsidTr="00AA375D">
        <w:tc>
          <w:tcPr>
            <w:tcW w:w="56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CE25DB" w:rsidP="00AA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CE25DB" w:rsidP="00AA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Кількістьпроведенихконкурсів</w:t>
            </w:r>
            <w:proofErr w:type="spellEnd"/>
          </w:p>
        </w:tc>
        <w:tc>
          <w:tcPr>
            <w:tcW w:w="187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2F5993" w:rsidP="00AA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2F5993" w:rsidP="00AA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2F5993" w:rsidP="00AA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F5993" w:rsidRPr="00AA375D" w:rsidTr="00AA375D">
        <w:tc>
          <w:tcPr>
            <w:tcW w:w="56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CE25DB" w:rsidP="00AA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CE25DB" w:rsidP="00AA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Площанежитловихприміщенькомунальноївласностіпереданих</w:t>
            </w:r>
            <w:proofErr w:type="spellEnd"/>
            <w:r w:rsidRPr="00AA375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оренду</w:t>
            </w:r>
            <w:proofErr w:type="spellEnd"/>
            <w:r w:rsidRPr="00AA375D">
              <w:rPr>
                <w:rFonts w:ascii="Times New Roman" w:hAnsi="Times New Roman" w:cs="Times New Roman"/>
                <w:sz w:val="28"/>
                <w:szCs w:val="28"/>
              </w:rPr>
              <w:t xml:space="preserve"> по конкурсу</w:t>
            </w:r>
          </w:p>
        </w:tc>
        <w:tc>
          <w:tcPr>
            <w:tcW w:w="187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2F5993" w:rsidP="00AA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8314</w:t>
            </w:r>
            <w:r w:rsidR="00CE25DB" w:rsidRPr="00AA37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CE25DB" w:rsidRPr="00AA375D">
              <w:rPr>
                <w:rFonts w:ascii="Times New Roman" w:hAnsi="Times New Roman" w:cs="Times New Roman"/>
                <w:sz w:val="28"/>
                <w:szCs w:val="28"/>
              </w:rPr>
              <w:t xml:space="preserve"> кв. м.</w:t>
            </w:r>
          </w:p>
        </w:tc>
        <w:tc>
          <w:tcPr>
            <w:tcW w:w="196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2F5993" w:rsidP="00AA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5414</w:t>
            </w:r>
            <w:r w:rsidR="00CE25DB" w:rsidRPr="00AA375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25DB" w:rsidRPr="00AA375D">
              <w:rPr>
                <w:rFonts w:ascii="Times New Roman" w:hAnsi="Times New Roman" w:cs="Times New Roman"/>
                <w:sz w:val="28"/>
                <w:szCs w:val="28"/>
              </w:rPr>
              <w:t xml:space="preserve"> кв. м.</w:t>
            </w:r>
          </w:p>
        </w:tc>
        <w:tc>
          <w:tcPr>
            <w:tcW w:w="181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B5166A" w:rsidP="00AA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21448,05 кв. м</w:t>
            </w:r>
          </w:p>
        </w:tc>
      </w:tr>
      <w:tr w:rsidR="002F5993" w:rsidRPr="00AA375D" w:rsidTr="00AA375D">
        <w:tc>
          <w:tcPr>
            <w:tcW w:w="56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CE25DB" w:rsidP="00AA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CE25DB" w:rsidP="00AA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Кількістьукладенихдоговоріворенди</w:t>
            </w:r>
            <w:proofErr w:type="spellEnd"/>
            <w:r w:rsidRPr="00AA3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A3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переможцем</w:t>
            </w:r>
            <w:proofErr w:type="spellEnd"/>
            <w:r w:rsidRPr="00AA375D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конкурсу.</w:t>
            </w:r>
          </w:p>
        </w:tc>
        <w:tc>
          <w:tcPr>
            <w:tcW w:w="187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2F5993" w:rsidP="00AA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6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2F5993" w:rsidP="00AA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1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B5166A" w:rsidP="00AA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F5993" w:rsidRPr="00AA375D" w:rsidTr="00AA375D">
        <w:tc>
          <w:tcPr>
            <w:tcW w:w="56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CE25DB" w:rsidP="00AA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7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CE25DB" w:rsidP="00D554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Кількістьпереукладенихдоговоріворенди</w:t>
            </w:r>
            <w:proofErr w:type="spellEnd"/>
          </w:p>
        </w:tc>
        <w:tc>
          <w:tcPr>
            <w:tcW w:w="187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2F5993" w:rsidP="00AA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96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CE25DB" w:rsidP="00AA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1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25DB" w:rsidRPr="00AA375D" w:rsidRDefault="00B5166A" w:rsidP="00AA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75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</w:tbl>
    <w:p w:rsidR="00AA375D" w:rsidRDefault="00AA375D" w:rsidP="00AA37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5DB" w:rsidRPr="00AA375D" w:rsidRDefault="00CE25DB" w:rsidP="00AA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Оцінкарезультатівреалізації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регуляторного акта та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ступенядосягненнявизначенихцілей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>:</w:t>
      </w:r>
    </w:p>
    <w:p w:rsidR="00CE25DB" w:rsidRPr="00AA375D" w:rsidRDefault="00CE25DB" w:rsidP="00AA37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регуляторний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proofErr w:type="gramStart"/>
      <w:r w:rsidRPr="00AA375D">
        <w:rPr>
          <w:rFonts w:ascii="Times New Roman" w:hAnsi="Times New Roman" w:cs="Times New Roman"/>
          <w:sz w:val="28"/>
          <w:szCs w:val="28"/>
        </w:rPr>
        <w:t>дозволяєв</w:t>
      </w:r>
      <w:proofErr w:type="gramEnd"/>
      <w:r w:rsidRPr="00AA375D">
        <w:rPr>
          <w:rFonts w:ascii="Times New Roman" w:hAnsi="Times New Roman" w:cs="Times New Roman"/>
          <w:sz w:val="28"/>
          <w:szCs w:val="28"/>
        </w:rPr>
        <w:t>ідкрито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публічноздійснювати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передачу в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орендукомунального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майна на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конкурснійоснові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щодаєможливістьзалученнявеликоїкількостісуб’єктівгосподарювання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цьогопроцесу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Регуляторним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актом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булидосягнутівизначеніцілі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реалізаціяйогоположень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ефективною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, таким чином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данерішення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потребуєвнесеннязмінчидоповнень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>.</w:t>
      </w:r>
    </w:p>
    <w:p w:rsidR="00CE25DB" w:rsidRPr="00AA375D" w:rsidRDefault="00CE25DB" w:rsidP="00AA375D">
      <w:pPr>
        <w:jc w:val="both"/>
        <w:rPr>
          <w:rFonts w:ascii="Times New Roman" w:hAnsi="Times New Roman" w:cs="Times New Roman"/>
          <w:sz w:val="28"/>
          <w:szCs w:val="28"/>
        </w:rPr>
      </w:pPr>
      <w:r w:rsidRPr="00AA375D">
        <w:rPr>
          <w:rFonts w:ascii="Times New Roman" w:hAnsi="Times New Roman" w:cs="Times New Roman"/>
          <w:sz w:val="28"/>
          <w:szCs w:val="28"/>
        </w:rPr>
        <w:t> </w:t>
      </w:r>
    </w:p>
    <w:p w:rsidR="00B5166A" w:rsidRPr="00AA375D" w:rsidRDefault="00B5166A" w:rsidP="00AA3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66A" w:rsidRPr="00AA375D" w:rsidRDefault="00B5166A" w:rsidP="00AA3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66A" w:rsidRPr="00AA375D" w:rsidRDefault="00B5166A" w:rsidP="00AA3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5DB" w:rsidRPr="00AA375D" w:rsidRDefault="00CE25DB" w:rsidP="00AA37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5D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AA375D">
        <w:rPr>
          <w:rFonts w:ascii="Times New Roman" w:hAnsi="Times New Roman" w:cs="Times New Roman"/>
          <w:sz w:val="28"/>
          <w:szCs w:val="28"/>
        </w:rPr>
        <w:t xml:space="preserve"> голова                                                                           С.І. </w:t>
      </w:r>
      <w:proofErr w:type="spellStart"/>
      <w:r w:rsidRPr="00AA375D">
        <w:rPr>
          <w:rFonts w:ascii="Times New Roman" w:hAnsi="Times New Roman" w:cs="Times New Roman"/>
          <w:sz w:val="28"/>
          <w:szCs w:val="28"/>
        </w:rPr>
        <w:t>Сухомлин</w:t>
      </w:r>
      <w:proofErr w:type="spellEnd"/>
    </w:p>
    <w:p w:rsidR="003C61FF" w:rsidRPr="00AA375D" w:rsidRDefault="003C61FF" w:rsidP="00AA375D"/>
    <w:sectPr w:rsidR="003C61FF" w:rsidRPr="00AA375D" w:rsidSect="00C1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03251"/>
    <w:rsid w:val="001C7FC0"/>
    <w:rsid w:val="002E1AB8"/>
    <w:rsid w:val="002F5993"/>
    <w:rsid w:val="00303251"/>
    <w:rsid w:val="003C61FF"/>
    <w:rsid w:val="007D2D97"/>
    <w:rsid w:val="00805CF3"/>
    <w:rsid w:val="009158F4"/>
    <w:rsid w:val="00AA375D"/>
    <w:rsid w:val="00B5166A"/>
    <w:rsid w:val="00C1494A"/>
    <w:rsid w:val="00CE25DB"/>
    <w:rsid w:val="00D10AE7"/>
    <w:rsid w:val="00D554B4"/>
    <w:rsid w:val="00E14B63"/>
    <w:rsid w:val="00FD0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5DB"/>
    <w:rPr>
      <w:b/>
      <w:bCs/>
    </w:rPr>
  </w:style>
  <w:style w:type="paragraph" w:styleId="a4">
    <w:name w:val="Normal (Web)"/>
    <w:basedOn w:val="a"/>
    <w:uiPriority w:val="99"/>
    <w:unhideWhenUsed/>
    <w:rsid w:val="00CE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5DB"/>
    <w:rPr>
      <w:b/>
      <w:bCs/>
    </w:rPr>
  </w:style>
  <w:style w:type="paragraph" w:styleId="a4">
    <w:name w:val="Normal (Web)"/>
    <w:basedOn w:val="a"/>
    <w:uiPriority w:val="99"/>
    <w:unhideWhenUsed/>
    <w:rsid w:val="00CE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2019-03-13T10:24:00Z</dcterms:created>
  <dcterms:modified xsi:type="dcterms:W3CDTF">2019-03-13T10:24:00Z</dcterms:modified>
</cp:coreProperties>
</file>