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8C" w:rsidRPr="00A359D3" w:rsidRDefault="000C288C" w:rsidP="000C288C">
      <w:pPr>
        <w:ind w:right="-143"/>
        <w:jc w:val="center"/>
        <w:rPr>
          <w:b/>
          <w:lang w:val="uk-UA"/>
        </w:rPr>
      </w:pPr>
      <w:r w:rsidRPr="00A359D3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pt;height:54.55pt" o:ole="" fillcolor="window">
            <v:imagedata r:id="rId5" o:title=""/>
            <o:lock v:ext="edit" aspectratio="f"/>
          </v:shape>
          <o:OLEObject Type="Embed" ProgID="Word.Picture.8" ShapeID="_x0000_i1025" DrawAspect="Content" ObjectID="_1624798265" r:id="rId6"/>
        </w:object>
      </w:r>
    </w:p>
    <w:p w:rsidR="000C288C" w:rsidRPr="00A359D3" w:rsidRDefault="000C288C" w:rsidP="000C288C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A359D3">
        <w:rPr>
          <w:b/>
          <w:sz w:val="28"/>
          <w:szCs w:val="28"/>
          <w:lang w:val="uk-UA"/>
        </w:rPr>
        <w:t>УКРАЇНА</w:t>
      </w:r>
    </w:p>
    <w:p w:rsidR="000C288C" w:rsidRPr="00A359D3" w:rsidRDefault="000C288C" w:rsidP="000C288C">
      <w:pPr>
        <w:jc w:val="center"/>
        <w:rPr>
          <w:b/>
          <w:sz w:val="28"/>
          <w:szCs w:val="28"/>
          <w:lang w:val="uk-UA"/>
        </w:rPr>
      </w:pPr>
      <w:r w:rsidRPr="00A359D3">
        <w:rPr>
          <w:b/>
          <w:sz w:val="28"/>
          <w:szCs w:val="28"/>
          <w:lang w:val="uk-UA"/>
        </w:rPr>
        <w:t>ЖИТОМИРСЬКА МІСЬКА РАДА</w:t>
      </w:r>
    </w:p>
    <w:p w:rsidR="000C288C" w:rsidRPr="00A359D3" w:rsidRDefault="000C288C" w:rsidP="000C288C">
      <w:pPr>
        <w:jc w:val="center"/>
        <w:rPr>
          <w:b/>
          <w:sz w:val="28"/>
          <w:szCs w:val="28"/>
          <w:lang w:val="uk-UA"/>
        </w:rPr>
      </w:pPr>
      <w:r w:rsidRPr="00A359D3">
        <w:rPr>
          <w:b/>
          <w:sz w:val="28"/>
          <w:szCs w:val="28"/>
          <w:lang w:val="uk-UA"/>
        </w:rPr>
        <w:t>ВИКОНАВЧИЙ КОМІТЕТ</w:t>
      </w:r>
    </w:p>
    <w:p w:rsidR="000C288C" w:rsidRPr="00A359D3" w:rsidRDefault="000C288C" w:rsidP="000C288C">
      <w:pPr>
        <w:jc w:val="center"/>
        <w:rPr>
          <w:b/>
          <w:sz w:val="16"/>
          <w:szCs w:val="16"/>
          <w:lang w:val="uk-UA"/>
        </w:rPr>
      </w:pPr>
    </w:p>
    <w:p w:rsidR="000C288C" w:rsidRPr="00A359D3" w:rsidRDefault="000C288C" w:rsidP="000C288C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A359D3">
        <w:rPr>
          <w:b/>
          <w:sz w:val="28"/>
          <w:szCs w:val="28"/>
          <w:lang w:val="uk-UA"/>
        </w:rPr>
        <w:t>РІШЕННЯ</w:t>
      </w:r>
    </w:p>
    <w:p w:rsidR="000C288C" w:rsidRPr="00A359D3" w:rsidRDefault="000C288C" w:rsidP="000C288C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0C288C" w:rsidRPr="00A359D3" w:rsidRDefault="000C288C" w:rsidP="000C288C">
      <w:pPr>
        <w:rPr>
          <w:sz w:val="28"/>
          <w:szCs w:val="28"/>
          <w:lang w:val="uk-UA"/>
        </w:rPr>
      </w:pPr>
      <w:r w:rsidRPr="00A359D3">
        <w:rPr>
          <w:sz w:val="28"/>
          <w:szCs w:val="28"/>
          <w:lang w:val="uk-UA"/>
        </w:rPr>
        <w:t>від _____________ №_________</w:t>
      </w:r>
    </w:p>
    <w:p w:rsidR="000C288C" w:rsidRPr="00A359D3" w:rsidRDefault="000C288C" w:rsidP="000C288C">
      <w:pPr>
        <w:rPr>
          <w:lang w:val="uk-UA"/>
        </w:rPr>
      </w:pPr>
      <w:r w:rsidRPr="00A359D3">
        <w:rPr>
          <w:b/>
          <w:lang w:val="uk-UA"/>
        </w:rPr>
        <w:t xml:space="preserve">                            </w:t>
      </w:r>
      <w:r w:rsidRPr="00A359D3">
        <w:rPr>
          <w:lang w:val="uk-UA"/>
        </w:rPr>
        <w:t>м. Житомир</w:t>
      </w:r>
      <w:bookmarkStart w:id="0" w:name="_GoBack"/>
      <w:bookmarkEnd w:id="0"/>
    </w:p>
    <w:p w:rsidR="00A52DAE" w:rsidRPr="004E5A52" w:rsidRDefault="00A52DAE" w:rsidP="00A52DAE">
      <w:pPr>
        <w:rPr>
          <w:lang w:val="uk-UA"/>
        </w:rPr>
      </w:pPr>
    </w:p>
    <w:p w:rsidR="00A52DAE" w:rsidRPr="004E5A52" w:rsidRDefault="00A52DAE" w:rsidP="00A52DAE">
      <w:pPr>
        <w:rPr>
          <w:lang w:val="uk-UA"/>
        </w:rPr>
      </w:pPr>
    </w:p>
    <w:tbl>
      <w:tblPr>
        <w:tblW w:w="0" w:type="auto"/>
        <w:tblLayout w:type="fixed"/>
        <w:tblLook w:val="0000"/>
      </w:tblPr>
      <w:tblGrid>
        <w:gridCol w:w="4928"/>
      </w:tblGrid>
      <w:tr w:rsidR="00680A1B" w:rsidTr="00CE4F02">
        <w:tc>
          <w:tcPr>
            <w:tcW w:w="4928" w:type="dxa"/>
          </w:tcPr>
          <w:p w:rsidR="00027F6C" w:rsidRDefault="00680A1B" w:rsidP="00CF7A19">
            <w:pPr>
              <w:ind w:right="-248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Про </w:t>
            </w:r>
            <w:r w:rsidR="0003460B">
              <w:rPr>
                <w:sz w:val="28"/>
                <w:lang w:val="uk-UA"/>
              </w:rPr>
              <w:t>закріплення за</w:t>
            </w:r>
            <w:r w:rsidR="00CF7A19">
              <w:rPr>
                <w:sz w:val="28"/>
                <w:lang w:val="uk-UA"/>
              </w:rPr>
              <w:t xml:space="preserve"> комунальн</w:t>
            </w:r>
            <w:r w:rsidR="0003460B">
              <w:rPr>
                <w:sz w:val="28"/>
                <w:lang w:val="uk-UA"/>
              </w:rPr>
              <w:t>им</w:t>
            </w:r>
            <w:r w:rsidR="00CF7A19">
              <w:rPr>
                <w:sz w:val="28"/>
                <w:lang w:val="uk-UA"/>
              </w:rPr>
              <w:t xml:space="preserve"> </w:t>
            </w:r>
            <w:proofErr w:type="gramStart"/>
            <w:r w:rsidR="00CF7A19">
              <w:rPr>
                <w:sz w:val="28"/>
                <w:lang w:val="uk-UA"/>
              </w:rPr>
              <w:t>п</w:t>
            </w:r>
            <w:proofErr w:type="gramEnd"/>
            <w:r w:rsidR="00CF7A19">
              <w:rPr>
                <w:sz w:val="28"/>
                <w:lang w:val="uk-UA"/>
              </w:rPr>
              <w:t>ідприємств</w:t>
            </w:r>
            <w:r w:rsidR="0003460B">
              <w:rPr>
                <w:sz w:val="28"/>
                <w:lang w:val="uk-UA"/>
              </w:rPr>
              <w:t>ом</w:t>
            </w:r>
            <w:r w:rsidR="00CF7A19">
              <w:rPr>
                <w:sz w:val="28"/>
                <w:lang w:val="uk-UA"/>
              </w:rPr>
              <w:t xml:space="preserve"> «Житомирське трамвайно-тролейбусне управління»</w:t>
            </w:r>
            <w:r w:rsidR="00822A8B">
              <w:rPr>
                <w:sz w:val="28"/>
                <w:lang w:val="uk-UA"/>
              </w:rPr>
              <w:t xml:space="preserve"> </w:t>
            </w:r>
          </w:p>
          <w:p w:rsidR="00CE4F02" w:rsidRDefault="00822A8B" w:rsidP="00CF7A19">
            <w:pPr>
              <w:ind w:right="-24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Житомирської</w:t>
            </w:r>
            <w:r w:rsidR="00CF7A19">
              <w:rPr>
                <w:sz w:val="28"/>
                <w:lang w:val="uk-UA"/>
              </w:rPr>
              <w:t xml:space="preserve"> міської ради</w:t>
            </w:r>
            <w:r w:rsidR="0003460B">
              <w:rPr>
                <w:sz w:val="28"/>
                <w:lang w:val="uk-UA"/>
              </w:rPr>
              <w:t xml:space="preserve"> на праві</w:t>
            </w:r>
          </w:p>
          <w:p w:rsidR="0003460B" w:rsidRDefault="0003460B" w:rsidP="00CF7A19">
            <w:pPr>
              <w:ind w:right="-24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господарського відання об’єктів </w:t>
            </w:r>
          </w:p>
          <w:p w:rsidR="0003460B" w:rsidRPr="00CF7A19" w:rsidRDefault="0003460B" w:rsidP="00CF7A19">
            <w:pPr>
              <w:ind w:right="-24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рухомого майна</w:t>
            </w:r>
          </w:p>
        </w:tc>
      </w:tr>
    </w:tbl>
    <w:p w:rsidR="00680A1B" w:rsidRPr="00CE4F02" w:rsidRDefault="00680A1B" w:rsidP="00680A1B">
      <w:pPr>
        <w:jc w:val="both"/>
        <w:rPr>
          <w:sz w:val="28"/>
          <w:szCs w:val="28"/>
        </w:rPr>
      </w:pPr>
    </w:p>
    <w:p w:rsidR="00680A1B" w:rsidRPr="00EF5E9E" w:rsidRDefault="00680A1B" w:rsidP="00680A1B">
      <w:pPr>
        <w:rPr>
          <w:sz w:val="28"/>
          <w:szCs w:val="28"/>
          <w:lang w:val="uk-UA"/>
        </w:rPr>
      </w:pPr>
    </w:p>
    <w:p w:rsidR="00680A1B" w:rsidRDefault="00597FDB" w:rsidP="000D05F9">
      <w:pPr>
        <w:pStyle w:val="a3"/>
        <w:ind w:firstLine="709"/>
      </w:pPr>
      <w:r>
        <w:t xml:space="preserve">Розглянувши клопотання </w:t>
      </w:r>
      <w:proofErr w:type="spellStart"/>
      <w:r>
        <w:t>КП</w:t>
      </w:r>
      <w:proofErr w:type="spellEnd"/>
      <w:r>
        <w:t xml:space="preserve"> </w:t>
      </w:r>
      <w:r w:rsidR="008C7C33">
        <w:t xml:space="preserve">«Житомирське трамвайно-тролейбусне управління» </w:t>
      </w:r>
      <w:r>
        <w:t>міської ради та з</w:t>
      </w:r>
      <w:r w:rsidR="00822A8B">
        <w:t xml:space="preserve"> метою ефективного </w:t>
      </w:r>
      <w:r>
        <w:t>і</w:t>
      </w:r>
      <w:r w:rsidR="00822A8B">
        <w:t xml:space="preserve"> раціонального використання майна, що перебуває у комунальній власності Житомирської об’єднаної територіальної громади, відповідно до статті 29 Закону України «Про місцеве самоврядування в Україні», виконавчий комітет </w:t>
      </w:r>
      <w:r w:rsidR="008C7C33">
        <w:t>міської ради</w:t>
      </w:r>
    </w:p>
    <w:p w:rsidR="00680A1B" w:rsidRPr="00986FD6" w:rsidRDefault="00680A1B" w:rsidP="00680A1B">
      <w:pPr>
        <w:jc w:val="both"/>
        <w:rPr>
          <w:sz w:val="28"/>
          <w:szCs w:val="28"/>
          <w:lang w:val="uk-UA"/>
        </w:rPr>
      </w:pPr>
    </w:p>
    <w:p w:rsidR="00680A1B" w:rsidRDefault="00680A1B" w:rsidP="00680A1B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ВИРІШИВ:</w:t>
      </w:r>
    </w:p>
    <w:p w:rsidR="00680A1B" w:rsidRPr="00986FD6" w:rsidRDefault="00680A1B" w:rsidP="00680A1B">
      <w:pPr>
        <w:ind w:firstLine="900"/>
        <w:jc w:val="both"/>
        <w:rPr>
          <w:sz w:val="28"/>
          <w:szCs w:val="28"/>
          <w:lang w:val="uk-UA"/>
        </w:rPr>
      </w:pPr>
    </w:p>
    <w:p w:rsidR="00680A1B" w:rsidRDefault="0003460B" w:rsidP="00785E52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Закріпити за</w:t>
      </w:r>
      <w:r w:rsidR="00822A8B">
        <w:rPr>
          <w:sz w:val="28"/>
          <w:lang w:val="uk-UA"/>
        </w:rPr>
        <w:t xml:space="preserve"> комунальн</w:t>
      </w:r>
      <w:r>
        <w:rPr>
          <w:sz w:val="28"/>
          <w:lang w:val="uk-UA"/>
        </w:rPr>
        <w:t>им</w:t>
      </w:r>
      <w:r w:rsidR="00822A8B">
        <w:rPr>
          <w:sz w:val="28"/>
          <w:lang w:val="uk-UA"/>
        </w:rPr>
        <w:t xml:space="preserve"> підприємств</w:t>
      </w:r>
      <w:r>
        <w:rPr>
          <w:sz w:val="28"/>
          <w:lang w:val="uk-UA"/>
        </w:rPr>
        <w:t>ом</w:t>
      </w:r>
      <w:r w:rsidR="00822A8B">
        <w:rPr>
          <w:sz w:val="28"/>
          <w:lang w:val="uk-UA"/>
        </w:rPr>
        <w:t xml:space="preserve"> «Житомирське трамвайно-тролейбусне управління» Житомирської міської ради </w:t>
      </w:r>
      <w:r>
        <w:rPr>
          <w:sz w:val="28"/>
          <w:lang w:val="uk-UA"/>
        </w:rPr>
        <w:t xml:space="preserve">на </w:t>
      </w:r>
      <w:r w:rsidR="00822A8B">
        <w:rPr>
          <w:sz w:val="28"/>
          <w:lang w:val="uk-UA"/>
        </w:rPr>
        <w:t>прав</w:t>
      </w:r>
      <w:r>
        <w:rPr>
          <w:sz w:val="28"/>
          <w:lang w:val="uk-UA"/>
        </w:rPr>
        <w:t>і</w:t>
      </w:r>
      <w:r w:rsidR="00597FDB">
        <w:rPr>
          <w:sz w:val="28"/>
          <w:lang w:val="uk-UA"/>
        </w:rPr>
        <w:t xml:space="preserve"> </w:t>
      </w:r>
      <w:r w:rsidR="00822A8B">
        <w:rPr>
          <w:sz w:val="28"/>
          <w:lang w:val="uk-UA"/>
        </w:rPr>
        <w:t>господарськ</w:t>
      </w:r>
      <w:r>
        <w:rPr>
          <w:sz w:val="28"/>
          <w:lang w:val="uk-UA"/>
        </w:rPr>
        <w:t>ого</w:t>
      </w:r>
      <w:r w:rsidR="00822A8B">
        <w:rPr>
          <w:sz w:val="28"/>
          <w:lang w:val="uk-UA"/>
        </w:rPr>
        <w:t xml:space="preserve"> відання</w:t>
      </w:r>
      <w:r>
        <w:rPr>
          <w:sz w:val="28"/>
          <w:lang w:val="uk-UA"/>
        </w:rPr>
        <w:t xml:space="preserve"> </w:t>
      </w:r>
      <w:r w:rsidR="00822A8B">
        <w:rPr>
          <w:sz w:val="28"/>
          <w:lang w:val="uk-UA"/>
        </w:rPr>
        <w:t xml:space="preserve">об’єкти </w:t>
      </w:r>
      <w:r w:rsidR="00996DE9">
        <w:rPr>
          <w:sz w:val="28"/>
          <w:lang w:val="uk-UA"/>
        </w:rPr>
        <w:t>рухомого майна, а саме:</w:t>
      </w:r>
    </w:p>
    <w:p w:rsidR="00996DE9" w:rsidRDefault="008F28C1" w:rsidP="008F28C1">
      <w:pPr>
        <w:pStyle w:val="a7"/>
        <w:numPr>
          <w:ilvl w:val="1"/>
          <w:numId w:val="1"/>
        </w:numPr>
        <w:tabs>
          <w:tab w:val="left" w:pos="1134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тролейбус типу ЗІУ-9В, реєстраційний номер 1205</w:t>
      </w:r>
      <w:r w:rsidR="00F339FA">
        <w:rPr>
          <w:sz w:val="28"/>
          <w:lang w:val="uk-UA"/>
        </w:rPr>
        <w:t>;</w:t>
      </w:r>
    </w:p>
    <w:p w:rsidR="008F28C1" w:rsidRDefault="008F28C1" w:rsidP="008F28C1">
      <w:pPr>
        <w:pStyle w:val="a7"/>
        <w:numPr>
          <w:ilvl w:val="1"/>
          <w:numId w:val="1"/>
        </w:numPr>
        <w:tabs>
          <w:tab w:val="left" w:pos="1134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тролейбус типу ЗІУ-9ВОВ, реєстраційний номер 2019;</w:t>
      </w:r>
    </w:p>
    <w:p w:rsidR="008F28C1" w:rsidRDefault="008F28C1" w:rsidP="008F28C1">
      <w:pPr>
        <w:pStyle w:val="a7"/>
        <w:numPr>
          <w:ilvl w:val="1"/>
          <w:numId w:val="1"/>
        </w:numPr>
        <w:tabs>
          <w:tab w:val="left" w:pos="1134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трамвай типу КТ-4СУ,</w:t>
      </w:r>
      <w:r w:rsidRPr="008F28C1">
        <w:rPr>
          <w:sz w:val="28"/>
          <w:lang w:val="uk-UA"/>
        </w:rPr>
        <w:t xml:space="preserve"> </w:t>
      </w:r>
      <w:r>
        <w:rPr>
          <w:sz w:val="28"/>
          <w:lang w:val="uk-UA"/>
        </w:rPr>
        <w:t>реєстраційний номер 24;</w:t>
      </w:r>
    </w:p>
    <w:p w:rsidR="008F28C1" w:rsidRDefault="008F28C1" w:rsidP="008F28C1">
      <w:pPr>
        <w:pStyle w:val="a7"/>
        <w:numPr>
          <w:ilvl w:val="1"/>
          <w:numId w:val="1"/>
        </w:numPr>
        <w:tabs>
          <w:tab w:val="left" w:pos="1134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трамвай типу КТ-4СУ,</w:t>
      </w:r>
      <w:r w:rsidRPr="008F28C1">
        <w:rPr>
          <w:sz w:val="28"/>
          <w:lang w:val="uk-UA"/>
        </w:rPr>
        <w:t xml:space="preserve"> </w:t>
      </w:r>
      <w:r>
        <w:rPr>
          <w:sz w:val="28"/>
          <w:lang w:val="uk-UA"/>
        </w:rPr>
        <w:t>реєстраційний номер 25.</w:t>
      </w:r>
    </w:p>
    <w:p w:rsidR="00856074" w:rsidRDefault="008F28C1" w:rsidP="00785E52">
      <w:pPr>
        <w:pStyle w:val="2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 </w:t>
      </w:r>
      <w:r w:rsidR="00856074">
        <w:t>Контроль за виконанням цього рішення покласти на заступника міського голови з питань діяльності виконавчих органів ради Ткачука Д.</w:t>
      </w:r>
      <w:r w:rsidR="00856074" w:rsidRPr="000D05F9">
        <w:rPr>
          <w:lang w:val="ru-RU"/>
        </w:rPr>
        <w:t xml:space="preserve"> </w:t>
      </w:r>
      <w:r w:rsidR="00856074">
        <w:t>Г.</w:t>
      </w:r>
    </w:p>
    <w:p w:rsidR="00856074" w:rsidRDefault="00856074" w:rsidP="00D6137E">
      <w:pPr>
        <w:pStyle w:val="2"/>
        <w:ind w:left="360"/>
      </w:pPr>
    </w:p>
    <w:p w:rsidR="00680A1B" w:rsidRDefault="00680A1B" w:rsidP="00606C9C">
      <w:pPr>
        <w:pStyle w:val="2"/>
        <w:ind w:left="0" w:firstLine="360"/>
        <w:rPr>
          <w:rFonts w:ascii="Arial" w:hAnsi="Arial" w:cs="Arial"/>
          <w:color w:val="222222"/>
          <w:sz w:val="18"/>
          <w:szCs w:val="18"/>
          <w:shd w:val="clear" w:color="auto" w:fill="F4F8FF"/>
        </w:rPr>
      </w:pPr>
    </w:p>
    <w:p w:rsidR="00680A1B" w:rsidRDefault="00680A1B" w:rsidP="00606C9C">
      <w:pPr>
        <w:pStyle w:val="2"/>
        <w:ind w:left="0" w:firstLine="360"/>
      </w:pPr>
    </w:p>
    <w:p w:rsidR="00A52DAE" w:rsidRDefault="00680A1B" w:rsidP="00A52DAE">
      <w:pPr>
        <w:rPr>
          <w:sz w:val="28"/>
          <w:lang w:val="uk-UA"/>
        </w:rPr>
      </w:pPr>
      <w:r w:rsidRPr="00331FE4">
        <w:rPr>
          <w:sz w:val="28"/>
          <w:lang w:val="uk-UA"/>
        </w:rPr>
        <w:t xml:space="preserve">Міський голова                                  </w:t>
      </w:r>
      <w:r w:rsidR="00575D37">
        <w:rPr>
          <w:sz w:val="28"/>
          <w:lang w:val="uk-UA"/>
        </w:rPr>
        <w:t xml:space="preserve">  </w:t>
      </w:r>
      <w:r w:rsidRPr="00331FE4">
        <w:rPr>
          <w:sz w:val="28"/>
          <w:lang w:val="uk-UA"/>
        </w:rPr>
        <w:t xml:space="preserve">     </w:t>
      </w:r>
      <w:r>
        <w:rPr>
          <w:sz w:val="28"/>
          <w:lang w:val="uk-UA"/>
        </w:rPr>
        <w:t xml:space="preserve">                           </w:t>
      </w:r>
      <w:r w:rsidRPr="00331FE4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   С.</w:t>
      </w:r>
      <w:r w:rsidR="000D05F9" w:rsidRPr="000D05F9">
        <w:rPr>
          <w:sz w:val="28"/>
        </w:rPr>
        <w:t xml:space="preserve"> </w:t>
      </w:r>
      <w:r>
        <w:rPr>
          <w:sz w:val="28"/>
          <w:lang w:val="uk-UA"/>
        </w:rPr>
        <w:t>І.</w:t>
      </w:r>
      <w:r w:rsidR="000D05F9" w:rsidRPr="000D05F9">
        <w:rPr>
          <w:sz w:val="28"/>
        </w:rPr>
        <w:t xml:space="preserve"> </w:t>
      </w:r>
      <w:proofErr w:type="spellStart"/>
      <w:r>
        <w:rPr>
          <w:sz w:val="28"/>
          <w:lang w:val="uk-UA"/>
        </w:rPr>
        <w:t>Сухомлин</w:t>
      </w:r>
      <w:proofErr w:type="spellEnd"/>
    </w:p>
    <w:sectPr w:rsidR="00A52DAE" w:rsidSect="00575D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06B20"/>
    <w:multiLevelType w:val="multilevel"/>
    <w:tmpl w:val="3A5C27B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2B22BF"/>
    <w:rsid w:val="00020A68"/>
    <w:rsid w:val="00027F6C"/>
    <w:rsid w:val="0003460B"/>
    <w:rsid w:val="00074FDF"/>
    <w:rsid w:val="000A7480"/>
    <w:rsid w:val="000C288C"/>
    <w:rsid w:val="000D05F9"/>
    <w:rsid w:val="0013320B"/>
    <w:rsid w:val="00212BB5"/>
    <w:rsid w:val="00295B62"/>
    <w:rsid w:val="002B22BF"/>
    <w:rsid w:val="002F32EB"/>
    <w:rsid w:val="003425D5"/>
    <w:rsid w:val="00352481"/>
    <w:rsid w:val="003C12DB"/>
    <w:rsid w:val="004660F4"/>
    <w:rsid w:val="00484FBC"/>
    <w:rsid w:val="004863F4"/>
    <w:rsid w:val="005174B2"/>
    <w:rsid w:val="00575D37"/>
    <w:rsid w:val="00597FDB"/>
    <w:rsid w:val="00606C9C"/>
    <w:rsid w:val="00680A1B"/>
    <w:rsid w:val="007374EA"/>
    <w:rsid w:val="00746A49"/>
    <w:rsid w:val="00785E52"/>
    <w:rsid w:val="007A4160"/>
    <w:rsid w:val="007F44C6"/>
    <w:rsid w:val="00815FBA"/>
    <w:rsid w:val="00822A8B"/>
    <w:rsid w:val="00856074"/>
    <w:rsid w:val="00865866"/>
    <w:rsid w:val="008734A1"/>
    <w:rsid w:val="008C7C33"/>
    <w:rsid w:val="008F28C1"/>
    <w:rsid w:val="00986FD6"/>
    <w:rsid w:val="00996DE9"/>
    <w:rsid w:val="00997BBB"/>
    <w:rsid w:val="00A52DAE"/>
    <w:rsid w:val="00AD0C30"/>
    <w:rsid w:val="00B65955"/>
    <w:rsid w:val="00C2370B"/>
    <w:rsid w:val="00C81E48"/>
    <w:rsid w:val="00CE4F02"/>
    <w:rsid w:val="00CF7A19"/>
    <w:rsid w:val="00D6137E"/>
    <w:rsid w:val="00D65A0E"/>
    <w:rsid w:val="00DB6BBF"/>
    <w:rsid w:val="00E65DF6"/>
    <w:rsid w:val="00EB734B"/>
    <w:rsid w:val="00EF3725"/>
    <w:rsid w:val="00F060BB"/>
    <w:rsid w:val="00F339FA"/>
    <w:rsid w:val="00F51F63"/>
    <w:rsid w:val="00F61408"/>
    <w:rsid w:val="00FA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0A1B"/>
    <w:pPr>
      <w:ind w:firstLine="90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80A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680A1B"/>
    <w:pPr>
      <w:ind w:left="90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680A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D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606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2019-07-05T06:18:00Z</cp:lastPrinted>
  <dcterms:created xsi:type="dcterms:W3CDTF">2019-07-16T13:04:00Z</dcterms:created>
  <dcterms:modified xsi:type="dcterms:W3CDTF">2019-07-16T13:04:00Z</dcterms:modified>
</cp:coreProperties>
</file>