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49" w:rsidRPr="002E640A" w:rsidRDefault="00DC4349" w:rsidP="00DC4349">
      <w:pPr>
        <w:pStyle w:val="a3"/>
        <w:tabs>
          <w:tab w:val="clear" w:pos="7513"/>
          <w:tab w:val="left" w:pos="9120"/>
          <w:tab w:val="left" w:pos="9323"/>
          <w:tab w:val="left" w:pos="9600"/>
        </w:tabs>
        <w:spacing w:before="0"/>
        <w:ind w:left="-1321" w:right="-397"/>
        <w:rPr>
          <w:szCs w:val="28"/>
        </w:rPr>
      </w:pPr>
      <w:r w:rsidRPr="002E640A">
        <w:rPr>
          <w:szCs w:val="28"/>
        </w:rPr>
        <w:object w:dxaOrig="681"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8.15pt" o:ole="" o:allowoverlap="f" fillcolor="window">
            <v:imagedata r:id="rId8" o:title=""/>
          </v:shape>
          <o:OLEObject Type="Embed" ProgID="Word.Picture.8" ShapeID="_x0000_i1025" DrawAspect="Content" ObjectID="_1627820498" r:id="rId9"/>
        </w:object>
      </w:r>
    </w:p>
    <w:p w:rsidR="00DC4349" w:rsidRPr="002E640A" w:rsidRDefault="00DC4349" w:rsidP="00DC4349">
      <w:pPr>
        <w:pStyle w:val="a3"/>
        <w:tabs>
          <w:tab w:val="clear" w:pos="7513"/>
          <w:tab w:val="left" w:pos="9120"/>
          <w:tab w:val="left" w:pos="9323"/>
          <w:tab w:val="left" w:pos="9600"/>
        </w:tabs>
        <w:spacing w:before="0"/>
        <w:ind w:left="-1321" w:right="-397"/>
        <w:rPr>
          <w:szCs w:val="28"/>
        </w:rPr>
      </w:pPr>
      <w:r w:rsidRPr="002E640A">
        <w:rPr>
          <w:bCs w:val="0"/>
          <w:szCs w:val="28"/>
        </w:rPr>
        <w:t>УКРАЇНА</w:t>
      </w:r>
    </w:p>
    <w:p w:rsidR="00DC4349" w:rsidRPr="002E640A" w:rsidRDefault="00DC4349" w:rsidP="00DC4349">
      <w:pPr>
        <w:pStyle w:val="a5"/>
        <w:ind w:left="-1321" w:right="-397"/>
        <w:rPr>
          <w:szCs w:val="28"/>
        </w:rPr>
      </w:pPr>
      <w:r w:rsidRPr="002E640A">
        <w:rPr>
          <w:szCs w:val="28"/>
        </w:rPr>
        <w:t>ЖИТОМИРСЬКА МІСЬКА РАДА</w:t>
      </w:r>
    </w:p>
    <w:p w:rsidR="00DC4349" w:rsidRPr="002E640A" w:rsidRDefault="00DC4349" w:rsidP="00DC4349">
      <w:pPr>
        <w:pStyle w:val="1"/>
        <w:ind w:left="-1321" w:right="-397"/>
        <w:rPr>
          <w:szCs w:val="28"/>
        </w:rPr>
      </w:pPr>
      <w:r w:rsidRPr="002E640A">
        <w:rPr>
          <w:szCs w:val="28"/>
        </w:rPr>
        <w:t>ВИКОНАВЧИЙ КОМІТЕТ</w:t>
      </w:r>
    </w:p>
    <w:p w:rsidR="00DC4349" w:rsidRPr="002E640A" w:rsidRDefault="00DC4349" w:rsidP="00DC4349">
      <w:pPr>
        <w:jc w:val="center"/>
        <w:rPr>
          <w:szCs w:val="28"/>
        </w:rPr>
      </w:pPr>
    </w:p>
    <w:p w:rsidR="00DC4349" w:rsidRPr="002E640A" w:rsidRDefault="00DC4349" w:rsidP="00DC4349">
      <w:pPr>
        <w:pStyle w:val="1"/>
        <w:ind w:left="-1321" w:right="-397"/>
        <w:rPr>
          <w:spacing w:val="30"/>
          <w:szCs w:val="28"/>
        </w:rPr>
      </w:pPr>
      <w:r w:rsidRPr="002E640A">
        <w:rPr>
          <w:spacing w:val="30"/>
          <w:szCs w:val="28"/>
        </w:rPr>
        <w:t>РІШЕННЯ</w:t>
      </w:r>
    </w:p>
    <w:p w:rsidR="00DC4349" w:rsidRPr="002E640A" w:rsidRDefault="00DC4349" w:rsidP="00DC4349">
      <w:pPr>
        <w:tabs>
          <w:tab w:val="left" w:pos="7513"/>
        </w:tabs>
        <w:ind w:left="-1320" w:right="-399" w:firstLine="0"/>
        <w:rPr>
          <w:szCs w:val="28"/>
        </w:rPr>
      </w:pPr>
    </w:p>
    <w:p w:rsidR="00DC4349" w:rsidRPr="002E640A" w:rsidRDefault="00DC4349" w:rsidP="00DC4349">
      <w:pPr>
        <w:tabs>
          <w:tab w:val="left" w:pos="720"/>
          <w:tab w:val="left" w:pos="5040"/>
        </w:tabs>
        <w:ind w:firstLine="0"/>
        <w:jc w:val="left"/>
        <w:rPr>
          <w:szCs w:val="28"/>
        </w:rPr>
      </w:pPr>
      <w:r w:rsidRPr="002E640A">
        <w:rPr>
          <w:szCs w:val="28"/>
        </w:rPr>
        <w:t xml:space="preserve">від ___________№_____  </w:t>
      </w:r>
    </w:p>
    <w:p w:rsidR="00DC4349" w:rsidRPr="002E640A" w:rsidRDefault="00DC4349" w:rsidP="00DC4349">
      <w:pPr>
        <w:ind w:right="6397" w:firstLine="0"/>
        <w:jc w:val="center"/>
        <w:rPr>
          <w:szCs w:val="28"/>
        </w:rPr>
      </w:pPr>
      <w:r w:rsidRPr="002E640A">
        <w:rPr>
          <w:szCs w:val="28"/>
        </w:rPr>
        <w:t>м. Житомир</w:t>
      </w:r>
    </w:p>
    <w:p w:rsidR="00DC4349" w:rsidRPr="002E640A" w:rsidRDefault="00DC4349" w:rsidP="00DC4349">
      <w:pPr>
        <w:rPr>
          <w:szCs w:val="28"/>
        </w:rPr>
      </w:pPr>
    </w:p>
    <w:p w:rsidR="00C35953" w:rsidRDefault="00DC4349" w:rsidP="00C35953">
      <w:pPr>
        <w:tabs>
          <w:tab w:val="left" w:pos="4678"/>
        </w:tabs>
        <w:ind w:firstLine="0"/>
        <w:rPr>
          <w:szCs w:val="28"/>
        </w:rPr>
      </w:pPr>
      <w:r w:rsidRPr="002E640A">
        <w:rPr>
          <w:szCs w:val="28"/>
        </w:rPr>
        <w:t xml:space="preserve">Про </w:t>
      </w:r>
      <w:r w:rsidR="0049777A">
        <w:rPr>
          <w:szCs w:val="28"/>
        </w:rPr>
        <w:t>затвердження П</w:t>
      </w:r>
      <w:r w:rsidR="002E640A">
        <w:rPr>
          <w:szCs w:val="28"/>
        </w:rPr>
        <w:t xml:space="preserve">орядку </w:t>
      </w:r>
      <w:r w:rsidR="00C35953">
        <w:rPr>
          <w:szCs w:val="28"/>
        </w:rPr>
        <w:t>розподілу</w:t>
      </w:r>
    </w:p>
    <w:p w:rsidR="002E640A" w:rsidRDefault="002E640A" w:rsidP="002E640A">
      <w:pPr>
        <w:tabs>
          <w:tab w:val="left" w:pos="4678"/>
        </w:tabs>
        <w:ind w:firstLine="0"/>
        <w:rPr>
          <w:szCs w:val="28"/>
        </w:rPr>
      </w:pPr>
      <w:r w:rsidRPr="002E640A">
        <w:rPr>
          <w:szCs w:val="28"/>
        </w:rPr>
        <w:t xml:space="preserve">та надання </w:t>
      </w:r>
      <w:r>
        <w:rPr>
          <w:szCs w:val="28"/>
        </w:rPr>
        <w:t xml:space="preserve">в тимчасове </w:t>
      </w:r>
      <w:r w:rsidR="00C35953">
        <w:rPr>
          <w:szCs w:val="28"/>
        </w:rPr>
        <w:t>користування</w:t>
      </w:r>
    </w:p>
    <w:p w:rsidR="002E640A" w:rsidRDefault="002E640A" w:rsidP="002E640A">
      <w:pPr>
        <w:tabs>
          <w:tab w:val="left" w:pos="4678"/>
        </w:tabs>
        <w:ind w:firstLine="0"/>
        <w:rPr>
          <w:szCs w:val="28"/>
        </w:rPr>
      </w:pPr>
      <w:r w:rsidRPr="002E640A">
        <w:rPr>
          <w:szCs w:val="28"/>
        </w:rPr>
        <w:t>житлових приміщень</w:t>
      </w:r>
      <w:r w:rsidR="00C35953" w:rsidRPr="00C35953">
        <w:rPr>
          <w:szCs w:val="28"/>
        </w:rPr>
        <w:t xml:space="preserve"> </w:t>
      </w:r>
      <w:r w:rsidR="00C35953">
        <w:rPr>
          <w:szCs w:val="28"/>
        </w:rPr>
        <w:t>з фонду</w:t>
      </w:r>
      <w:r w:rsidR="00C35953" w:rsidRPr="00C35953">
        <w:rPr>
          <w:szCs w:val="28"/>
        </w:rPr>
        <w:t xml:space="preserve"> </w:t>
      </w:r>
      <w:r w:rsidR="00C35953">
        <w:rPr>
          <w:szCs w:val="28"/>
        </w:rPr>
        <w:t>житла</w:t>
      </w:r>
    </w:p>
    <w:p w:rsidR="002E640A" w:rsidRDefault="002E640A" w:rsidP="002E640A">
      <w:pPr>
        <w:tabs>
          <w:tab w:val="left" w:pos="3969"/>
          <w:tab w:val="left" w:pos="4678"/>
        </w:tabs>
        <w:ind w:firstLine="0"/>
        <w:rPr>
          <w:szCs w:val="28"/>
        </w:rPr>
      </w:pPr>
      <w:r>
        <w:rPr>
          <w:szCs w:val="28"/>
        </w:rPr>
        <w:t xml:space="preserve">для тимчасового </w:t>
      </w:r>
      <w:r w:rsidR="00C35953">
        <w:rPr>
          <w:szCs w:val="28"/>
        </w:rPr>
        <w:t>проживання</w:t>
      </w:r>
    </w:p>
    <w:p w:rsidR="002E640A" w:rsidRPr="002E640A" w:rsidRDefault="002E640A" w:rsidP="00C35953">
      <w:pPr>
        <w:tabs>
          <w:tab w:val="left" w:pos="3119"/>
          <w:tab w:val="left" w:pos="3402"/>
          <w:tab w:val="left" w:pos="4678"/>
        </w:tabs>
        <w:ind w:firstLine="0"/>
        <w:rPr>
          <w:szCs w:val="28"/>
        </w:rPr>
      </w:pPr>
      <w:r w:rsidRPr="002E640A">
        <w:rPr>
          <w:szCs w:val="28"/>
        </w:rPr>
        <w:t>внутрішньо переміщених</w:t>
      </w:r>
      <w:r>
        <w:rPr>
          <w:szCs w:val="28"/>
        </w:rPr>
        <w:t xml:space="preserve"> осіб </w:t>
      </w:r>
    </w:p>
    <w:p w:rsidR="002E640A" w:rsidRDefault="002E640A" w:rsidP="002E640A">
      <w:pPr>
        <w:ind w:firstLine="0"/>
        <w:rPr>
          <w:szCs w:val="28"/>
        </w:rPr>
      </w:pPr>
    </w:p>
    <w:p w:rsidR="00DC4349" w:rsidRPr="002E640A" w:rsidRDefault="00DC4349" w:rsidP="00DC4349">
      <w:pPr>
        <w:tabs>
          <w:tab w:val="left" w:pos="709"/>
        </w:tabs>
        <w:ind w:firstLine="0"/>
        <w:rPr>
          <w:szCs w:val="28"/>
        </w:rPr>
      </w:pPr>
      <w:r w:rsidRPr="002E640A">
        <w:rPr>
          <w:szCs w:val="28"/>
        </w:rPr>
        <w:tab/>
      </w:r>
      <w:r w:rsidR="002E640A">
        <w:rPr>
          <w:szCs w:val="28"/>
        </w:rPr>
        <w:t xml:space="preserve">З метою вирішення житлового питання </w:t>
      </w:r>
      <w:r w:rsidR="002E640A" w:rsidRPr="002E640A">
        <w:rPr>
          <w:szCs w:val="28"/>
        </w:rPr>
        <w:t>внутрішньо переміщених осіб</w:t>
      </w:r>
      <w:r w:rsidR="002E640A">
        <w:rPr>
          <w:szCs w:val="28"/>
        </w:rPr>
        <w:t>, н</w:t>
      </w:r>
      <w:r w:rsidRPr="002E640A">
        <w:rPr>
          <w:szCs w:val="28"/>
        </w:rPr>
        <w:t>а виконання постанови Кабінету Міністр</w:t>
      </w:r>
      <w:r w:rsidR="002E640A">
        <w:rPr>
          <w:szCs w:val="28"/>
        </w:rPr>
        <w:t>ів України від 26.06.2019</w:t>
      </w:r>
      <w:r w:rsidRPr="002E640A">
        <w:rPr>
          <w:szCs w:val="28"/>
        </w:rPr>
        <w:t xml:space="preserve">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осіб»</w:t>
      </w:r>
      <w:r w:rsidRPr="002E640A">
        <w:rPr>
          <w:bCs w:val="0"/>
          <w:color w:val="000000"/>
          <w:szCs w:val="28"/>
          <w:shd w:val="clear" w:color="auto" w:fill="FFFFFF"/>
        </w:rPr>
        <w:t xml:space="preserve">, </w:t>
      </w:r>
      <w:r w:rsidR="002E640A">
        <w:rPr>
          <w:bCs w:val="0"/>
          <w:color w:val="000000"/>
          <w:szCs w:val="28"/>
          <w:shd w:val="clear" w:color="auto" w:fill="FFFFFF"/>
        </w:rPr>
        <w:t xml:space="preserve">керуючись </w:t>
      </w:r>
      <w:r w:rsidR="00A43B51" w:rsidRPr="002E640A">
        <w:rPr>
          <w:color w:val="000000"/>
          <w:szCs w:val="28"/>
          <w:shd w:val="clear" w:color="auto" w:fill="FFFFFF"/>
        </w:rPr>
        <w:t>постановами Ка</w:t>
      </w:r>
      <w:r w:rsidR="00A43B51">
        <w:rPr>
          <w:color w:val="000000"/>
          <w:szCs w:val="28"/>
          <w:shd w:val="clear" w:color="auto" w:fill="FFFFFF"/>
        </w:rPr>
        <w:t>бінету Міністрів України від 31.03.</w:t>
      </w:r>
      <w:r w:rsidR="00A43B51" w:rsidRPr="002E640A">
        <w:rPr>
          <w:color w:val="000000"/>
          <w:szCs w:val="28"/>
          <w:shd w:val="clear" w:color="auto" w:fill="FFFFFF"/>
        </w:rPr>
        <w:t>2004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r w:rsidR="00A43B51">
        <w:rPr>
          <w:color w:val="000000"/>
          <w:szCs w:val="28"/>
          <w:shd w:val="clear" w:color="auto" w:fill="FFFFFF"/>
        </w:rPr>
        <w:t xml:space="preserve">, </w:t>
      </w:r>
      <w:r w:rsidRPr="002E640A">
        <w:rPr>
          <w:bCs w:val="0"/>
          <w:color w:val="000000"/>
          <w:szCs w:val="28"/>
          <w:shd w:val="clear" w:color="auto" w:fill="FFFFFF"/>
        </w:rPr>
        <w:t xml:space="preserve">відповідно до ст. 30 Закону України </w:t>
      </w:r>
      <w:r w:rsidRPr="002E640A">
        <w:rPr>
          <w:szCs w:val="28"/>
        </w:rPr>
        <w:t xml:space="preserve">«Про місцеве самоврядування в Україні», виконавчий комітет міської ради </w:t>
      </w:r>
    </w:p>
    <w:p w:rsidR="00DC4349" w:rsidRPr="002E640A" w:rsidRDefault="00DC4349" w:rsidP="00DC4349">
      <w:pPr>
        <w:ind w:firstLine="0"/>
        <w:rPr>
          <w:szCs w:val="28"/>
        </w:rPr>
      </w:pPr>
    </w:p>
    <w:p w:rsidR="00DC4349" w:rsidRPr="002E640A" w:rsidRDefault="00DC4349" w:rsidP="00DC4349">
      <w:pPr>
        <w:ind w:firstLine="0"/>
        <w:rPr>
          <w:szCs w:val="28"/>
        </w:rPr>
      </w:pPr>
      <w:r w:rsidRPr="002E640A">
        <w:rPr>
          <w:szCs w:val="28"/>
        </w:rPr>
        <w:t>ВИРІШИВ:</w:t>
      </w:r>
    </w:p>
    <w:p w:rsidR="00DC4349" w:rsidRPr="002E640A" w:rsidRDefault="00DC4349" w:rsidP="00DC4349">
      <w:pPr>
        <w:ind w:firstLine="0"/>
        <w:rPr>
          <w:szCs w:val="28"/>
        </w:rPr>
      </w:pPr>
    </w:p>
    <w:p w:rsidR="00A43B51" w:rsidRDefault="00A43B51" w:rsidP="00A43B51">
      <w:pPr>
        <w:tabs>
          <w:tab w:val="left" w:pos="0"/>
        </w:tabs>
        <w:ind w:firstLine="0"/>
        <w:rPr>
          <w:szCs w:val="28"/>
        </w:rPr>
      </w:pPr>
      <w:r>
        <w:rPr>
          <w:szCs w:val="28"/>
        </w:rPr>
        <w:tab/>
      </w:r>
      <w:r w:rsidR="00DC4349" w:rsidRPr="002E640A">
        <w:rPr>
          <w:szCs w:val="28"/>
        </w:rPr>
        <w:t xml:space="preserve">1. </w:t>
      </w:r>
      <w:r w:rsidRPr="002E640A">
        <w:rPr>
          <w:szCs w:val="28"/>
        </w:rPr>
        <w:t>Затвердити</w:t>
      </w:r>
      <w:r w:rsidRPr="00A43B51">
        <w:rPr>
          <w:szCs w:val="28"/>
        </w:rPr>
        <w:t xml:space="preserve"> </w:t>
      </w:r>
      <w:r w:rsidR="0049777A">
        <w:rPr>
          <w:szCs w:val="28"/>
        </w:rPr>
        <w:t>П</w:t>
      </w:r>
      <w:r>
        <w:rPr>
          <w:szCs w:val="28"/>
        </w:rPr>
        <w:t xml:space="preserve">орядок розподілу </w:t>
      </w:r>
      <w:r w:rsidRPr="002E640A">
        <w:rPr>
          <w:szCs w:val="28"/>
        </w:rPr>
        <w:t xml:space="preserve">та надання </w:t>
      </w:r>
      <w:r>
        <w:rPr>
          <w:szCs w:val="28"/>
        </w:rPr>
        <w:t xml:space="preserve">в тимчасове користування </w:t>
      </w:r>
      <w:r w:rsidRPr="002E640A">
        <w:rPr>
          <w:szCs w:val="28"/>
        </w:rPr>
        <w:t>житлових приміщень</w:t>
      </w:r>
      <w:r>
        <w:rPr>
          <w:szCs w:val="28"/>
        </w:rPr>
        <w:t xml:space="preserve"> з фонду житла для тимчасового проживання </w:t>
      </w:r>
      <w:r w:rsidRPr="002E640A">
        <w:rPr>
          <w:szCs w:val="28"/>
        </w:rPr>
        <w:t>внутрішньо переміщених</w:t>
      </w:r>
      <w:r w:rsidR="00CD3D01">
        <w:rPr>
          <w:szCs w:val="28"/>
        </w:rPr>
        <w:t xml:space="preserve"> осіб згідно з додатком</w:t>
      </w:r>
      <w:r>
        <w:rPr>
          <w:szCs w:val="28"/>
        </w:rPr>
        <w:t xml:space="preserve">. </w:t>
      </w:r>
    </w:p>
    <w:p w:rsidR="00DC4349" w:rsidRPr="002E640A" w:rsidRDefault="00A43B51" w:rsidP="00A43B51">
      <w:pPr>
        <w:tabs>
          <w:tab w:val="left" w:pos="0"/>
        </w:tabs>
        <w:ind w:firstLine="0"/>
        <w:rPr>
          <w:szCs w:val="28"/>
        </w:rPr>
      </w:pPr>
      <w:r>
        <w:rPr>
          <w:szCs w:val="28"/>
        </w:rPr>
        <w:tab/>
        <w:t>2</w:t>
      </w:r>
      <w:r w:rsidR="00DC4349" w:rsidRPr="002E640A">
        <w:rPr>
          <w:szCs w:val="28"/>
        </w:rPr>
        <w:t xml:space="preserve">. Контроль за виконанням цього рішення покласти на заступника міського голови з питань діяльності виконавчих органів ради Кондратюка С.М. </w:t>
      </w:r>
    </w:p>
    <w:p w:rsidR="00DC4349" w:rsidRPr="002E640A" w:rsidRDefault="00DC4349" w:rsidP="00DC4349">
      <w:pPr>
        <w:rPr>
          <w:szCs w:val="28"/>
        </w:rPr>
      </w:pPr>
    </w:p>
    <w:p w:rsidR="00DC4349" w:rsidRPr="002E640A" w:rsidRDefault="00DC4349" w:rsidP="00DC4349">
      <w:pPr>
        <w:rPr>
          <w:szCs w:val="28"/>
        </w:rPr>
      </w:pPr>
    </w:p>
    <w:p w:rsidR="00DC4349" w:rsidRPr="002E640A" w:rsidRDefault="00DC4349" w:rsidP="00DC4349">
      <w:pPr>
        <w:rPr>
          <w:szCs w:val="28"/>
        </w:rPr>
      </w:pPr>
    </w:p>
    <w:p w:rsidR="00A43B51" w:rsidRDefault="00DC4349" w:rsidP="00A43B51">
      <w:pPr>
        <w:ind w:firstLine="0"/>
        <w:rPr>
          <w:szCs w:val="28"/>
        </w:rPr>
      </w:pPr>
      <w:r w:rsidRPr="002E640A">
        <w:rPr>
          <w:szCs w:val="28"/>
        </w:rPr>
        <w:t xml:space="preserve">Міський голова </w:t>
      </w:r>
      <w:r w:rsidRPr="002E640A">
        <w:rPr>
          <w:szCs w:val="28"/>
        </w:rPr>
        <w:tab/>
      </w:r>
      <w:r w:rsidRPr="002E640A">
        <w:rPr>
          <w:szCs w:val="28"/>
        </w:rPr>
        <w:tab/>
      </w:r>
      <w:r w:rsidRPr="002E640A">
        <w:rPr>
          <w:szCs w:val="28"/>
        </w:rPr>
        <w:tab/>
      </w:r>
      <w:r w:rsidRPr="002E640A">
        <w:rPr>
          <w:szCs w:val="28"/>
        </w:rPr>
        <w:tab/>
      </w:r>
      <w:r w:rsidRPr="002E640A">
        <w:rPr>
          <w:szCs w:val="28"/>
        </w:rPr>
        <w:tab/>
      </w:r>
      <w:r w:rsidRPr="002E640A">
        <w:rPr>
          <w:szCs w:val="28"/>
        </w:rPr>
        <w:tab/>
      </w:r>
      <w:r w:rsidRPr="002E640A">
        <w:rPr>
          <w:szCs w:val="28"/>
        </w:rPr>
        <w:tab/>
      </w:r>
      <w:r w:rsidRPr="002E640A">
        <w:rPr>
          <w:szCs w:val="28"/>
        </w:rPr>
        <w:tab/>
        <w:t xml:space="preserve">С.І. </w:t>
      </w:r>
      <w:proofErr w:type="spellStart"/>
      <w:r w:rsidRPr="002E640A">
        <w:rPr>
          <w:szCs w:val="28"/>
        </w:rPr>
        <w:t>Сухомлин</w:t>
      </w:r>
      <w:proofErr w:type="spellEnd"/>
    </w:p>
    <w:p w:rsidR="00C35953" w:rsidRDefault="00A43B51" w:rsidP="00A43B51">
      <w:pPr>
        <w:tabs>
          <w:tab w:val="left" w:pos="6096"/>
          <w:tab w:val="left" w:pos="6521"/>
        </w:tabs>
        <w:ind w:firstLine="0"/>
        <w:jc w:val="left"/>
        <w:rPr>
          <w:szCs w:val="28"/>
        </w:rPr>
      </w:pPr>
      <w:r>
        <w:rPr>
          <w:szCs w:val="28"/>
        </w:rPr>
        <w:tab/>
      </w:r>
    </w:p>
    <w:p w:rsidR="00C35953" w:rsidRDefault="00C35953" w:rsidP="00A43B51">
      <w:pPr>
        <w:tabs>
          <w:tab w:val="left" w:pos="6096"/>
          <w:tab w:val="left" w:pos="6521"/>
        </w:tabs>
        <w:ind w:firstLine="0"/>
        <w:jc w:val="left"/>
        <w:rPr>
          <w:szCs w:val="28"/>
        </w:rPr>
      </w:pPr>
    </w:p>
    <w:p w:rsidR="00607E1A" w:rsidRDefault="006009FE" w:rsidP="006009FE">
      <w:pPr>
        <w:tabs>
          <w:tab w:val="left" w:pos="5954"/>
          <w:tab w:val="left" w:pos="6521"/>
        </w:tabs>
        <w:ind w:firstLine="0"/>
        <w:jc w:val="left"/>
        <w:rPr>
          <w:szCs w:val="28"/>
        </w:rPr>
      </w:pPr>
      <w:r>
        <w:rPr>
          <w:szCs w:val="28"/>
        </w:rPr>
        <w:tab/>
      </w:r>
    </w:p>
    <w:p w:rsidR="00545CA7" w:rsidRDefault="00545CA7" w:rsidP="00545CA7">
      <w:pPr>
        <w:pStyle w:val="a7"/>
        <w:tabs>
          <w:tab w:val="left" w:pos="709"/>
          <w:tab w:val="left" w:pos="5387"/>
        </w:tabs>
        <w:ind w:left="0" w:firstLine="0"/>
        <w:jc w:val="center"/>
        <w:rPr>
          <w:szCs w:val="28"/>
        </w:rPr>
      </w:pPr>
    </w:p>
    <w:p w:rsidR="008D42AC" w:rsidRPr="008D42AC" w:rsidRDefault="00545CA7" w:rsidP="00545CA7">
      <w:pPr>
        <w:pStyle w:val="a7"/>
        <w:tabs>
          <w:tab w:val="left" w:pos="709"/>
          <w:tab w:val="left" w:pos="5387"/>
        </w:tabs>
        <w:ind w:left="0" w:firstLine="0"/>
        <w:jc w:val="left"/>
        <w:rPr>
          <w:szCs w:val="28"/>
        </w:rPr>
      </w:pPr>
      <w:r>
        <w:rPr>
          <w:szCs w:val="28"/>
        </w:rPr>
        <w:lastRenderedPageBreak/>
        <w:tab/>
      </w:r>
      <w:r>
        <w:rPr>
          <w:szCs w:val="28"/>
        </w:rPr>
        <w:tab/>
        <w:t xml:space="preserve">         </w:t>
      </w:r>
      <w:r w:rsidR="008D42AC" w:rsidRPr="008D42AC">
        <w:rPr>
          <w:szCs w:val="28"/>
        </w:rPr>
        <w:t xml:space="preserve">Додаток </w:t>
      </w:r>
    </w:p>
    <w:p w:rsidR="008D42AC" w:rsidRPr="008D42AC" w:rsidRDefault="008D42AC" w:rsidP="00A43B51">
      <w:pPr>
        <w:pStyle w:val="a7"/>
        <w:tabs>
          <w:tab w:val="left" w:pos="709"/>
          <w:tab w:val="left" w:pos="5387"/>
        </w:tabs>
        <w:ind w:left="0" w:firstLine="0"/>
        <w:jc w:val="center"/>
        <w:rPr>
          <w:szCs w:val="28"/>
        </w:rPr>
      </w:pPr>
      <w:r w:rsidRPr="008D42AC">
        <w:rPr>
          <w:szCs w:val="28"/>
        </w:rPr>
        <w:tab/>
      </w:r>
      <w:r>
        <w:rPr>
          <w:szCs w:val="28"/>
        </w:rPr>
        <w:tab/>
      </w:r>
      <w:r>
        <w:rPr>
          <w:szCs w:val="28"/>
        </w:rPr>
        <w:tab/>
      </w:r>
      <w:r w:rsidRPr="008D42AC">
        <w:rPr>
          <w:szCs w:val="28"/>
        </w:rPr>
        <w:t>до рішення міськвиконкому</w:t>
      </w:r>
    </w:p>
    <w:p w:rsidR="008D42AC" w:rsidRPr="008D42AC" w:rsidRDefault="008D42AC" w:rsidP="00A43B51">
      <w:pPr>
        <w:pStyle w:val="a7"/>
        <w:tabs>
          <w:tab w:val="left" w:pos="709"/>
          <w:tab w:val="left" w:pos="5387"/>
        </w:tabs>
        <w:ind w:left="0" w:firstLine="0"/>
        <w:jc w:val="center"/>
        <w:rPr>
          <w:szCs w:val="28"/>
        </w:rPr>
      </w:pPr>
      <w:r>
        <w:rPr>
          <w:b/>
          <w:szCs w:val="28"/>
        </w:rPr>
        <w:tab/>
      </w:r>
      <w:r>
        <w:rPr>
          <w:b/>
          <w:szCs w:val="28"/>
        </w:rPr>
        <w:tab/>
      </w:r>
      <w:r w:rsidRPr="008D42AC">
        <w:rPr>
          <w:szCs w:val="28"/>
        </w:rPr>
        <w:t xml:space="preserve">   ______________ № ______</w:t>
      </w:r>
    </w:p>
    <w:p w:rsidR="008E40A3" w:rsidRDefault="008E40A3" w:rsidP="00A43B51">
      <w:pPr>
        <w:pStyle w:val="a7"/>
        <w:tabs>
          <w:tab w:val="left" w:pos="709"/>
          <w:tab w:val="left" w:pos="5387"/>
        </w:tabs>
        <w:ind w:left="0" w:firstLine="0"/>
        <w:jc w:val="center"/>
        <w:rPr>
          <w:b/>
          <w:szCs w:val="28"/>
        </w:rPr>
      </w:pPr>
    </w:p>
    <w:p w:rsidR="00A43B51" w:rsidRDefault="00A43B51" w:rsidP="00A43B51">
      <w:pPr>
        <w:pStyle w:val="a7"/>
        <w:tabs>
          <w:tab w:val="left" w:pos="709"/>
          <w:tab w:val="left" w:pos="5387"/>
        </w:tabs>
        <w:ind w:left="0" w:firstLine="0"/>
        <w:jc w:val="center"/>
        <w:rPr>
          <w:b/>
          <w:szCs w:val="28"/>
        </w:rPr>
      </w:pPr>
      <w:r>
        <w:rPr>
          <w:b/>
          <w:szCs w:val="28"/>
        </w:rPr>
        <w:t>ПОРЯДОК</w:t>
      </w:r>
    </w:p>
    <w:p w:rsidR="00C35953" w:rsidRDefault="00A43B51" w:rsidP="00A43B51">
      <w:pPr>
        <w:pStyle w:val="a7"/>
        <w:tabs>
          <w:tab w:val="left" w:pos="709"/>
          <w:tab w:val="left" w:pos="5387"/>
        </w:tabs>
        <w:ind w:left="0" w:firstLine="0"/>
        <w:jc w:val="center"/>
        <w:rPr>
          <w:b/>
          <w:szCs w:val="28"/>
        </w:rPr>
      </w:pPr>
      <w:r w:rsidRPr="00A43B51">
        <w:rPr>
          <w:b/>
          <w:szCs w:val="28"/>
        </w:rPr>
        <w:t xml:space="preserve">розподілу та надання в тимчасове користування </w:t>
      </w:r>
    </w:p>
    <w:p w:rsidR="00A43B51" w:rsidRDefault="00A43B51" w:rsidP="00A43B51">
      <w:pPr>
        <w:pStyle w:val="a7"/>
        <w:tabs>
          <w:tab w:val="left" w:pos="709"/>
          <w:tab w:val="left" w:pos="5387"/>
        </w:tabs>
        <w:ind w:left="0" w:firstLine="0"/>
        <w:jc w:val="center"/>
        <w:rPr>
          <w:b/>
          <w:szCs w:val="28"/>
        </w:rPr>
      </w:pPr>
      <w:r w:rsidRPr="00A43B51">
        <w:rPr>
          <w:b/>
          <w:szCs w:val="28"/>
        </w:rPr>
        <w:t xml:space="preserve">житлових приміщень з фонду житла </w:t>
      </w:r>
      <w:r w:rsidR="00C35953" w:rsidRPr="00A43B51">
        <w:rPr>
          <w:b/>
          <w:szCs w:val="28"/>
        </w:rPr>
        <w:t>для тимчасового</w:t>
      </w:r>
    </w:p>
    <w:p w:rsidR="00DC33C4" w:rsidRPr="00A43B51" w:rsidRDefault="00A43B51" w:rsidP="00A43B51">
      <w:pPr>
        <w:pStyle w:val="a7"/>
        <w:tabs>
          <w:tab w:val="left" w:pos="709"/>
          <w:tab w:val="left" w:pos="5387"/>
        </w:tabs>
        <w:ind w:left="0" w:firstLine="0"/>
        <w:jc w:val="center"/>
        <w:rPr>
          <w:b/>
          <w:szCs w:val="28"/>
        </w:rPr>
      </w:pPr>
      <w:r w:rsidRPr="00A43B51">
        <w:rPr>
          <w:b/>
          <w:szCs w:val="28"/>
        </w:rPr>
        <w:t xml:space="preserve">проживання внутрішньо переміщених осіб </w:t>
      </w:r>
    </w:p>
    <w:p w:rsidR="00A43B51" w:rsidRDefault="00A43B51" w:rsidP="0049777A">
      <w:pPr>
        <w:pStyle w:val="a7"/>
        <w:tabs>
          <w:tab w:val="left" w:pos="709"/>
          <w:tab w:val="left" w:pos="5387"/>
        </w:tabs>
        <w:ind w:left="0" w:firstLine="0"/>
        <w:rPr>
          <w:b/>
          <w:szCs w:val="28"/>
        </w:rPr>
      </w:pPr>
    </w:p>
    <w:p w:rsidR="00A43B51" w:rsidRPr="0049777A" w:rsidRDefault="0049777A" w:rsidP="000D71C7">
      <w:pPr>
        <w:pStyle w:val="a7"/>
        <w:tabs>
          <w:tab w:val="left" w:pos="709"/>
          <w:tab w:val="left" w:pos="5387"/>
        </w:tabs>
        <w:ind w:left="0" w:firstLine="0"/>
        <w:rPr>
          <w:szCs w:val="28"/>
        </w:rPr>
      </w:pPr>
      <w:r>
        <w:rPr>
          <w:szCs w:val="28"/>
        </w:rPr>
        <w:tab/>
      </w:r>
      <w:r w:rsidRPr="0049777A">
        <w:rPr>
          <w:szCs w:val="28"/>
        </w:rPr>
        <w:t xml:space="preserve">1. </w:t>
      </w:r>
      <w:r>
        <w:rPr>
          <w:szCs w:val="28"/>
        </w:rPr>
        <w:t xml:space="preserve">Цей Порядок </w:t>
      </w:r>
      <w:r w:rsidR="000D71C7" w:rsidRPr="000D71C7">
        <w:rPr>
          <w:szCs w:val="28"/>
        </w:rPr>
        <w:t>розподілу та надання в тимчасове користування житлових приміщень з фонду житла для тимчасового</w:t>
      </w:r>
      <w:r w:rsidR="000D71C7">
        <w:rPr>
          <w:szCs w:val="28"/>
        </w:rPr>
        <w:t xml:space="preserve"> </w:t>
      </w:r>
      <w:r w:rsidR="000D71C7" w:rsidRPr="000D71C7">
        <w:rPr>
          <w:szCs w:val="28"/>
        </w:rPr>
        <w:t xml:space="preserve">проживання внутрішньо переміщених осіб </w:t>
      </w:r>
      <w:r w:rsidR="000D71C7">
        <w:rPr>
          <w:szCs w:val="28"/>
        </w:rPr>
        <w:t xml:space="preserve">(далі – Порядок) </w:t>
      </w:r>
      <w:r>
        <w:rPr>
          <w:szCs w:val="28"/>
        </w:rPr>
        <w:t xml:space="preserve">визначає </w:t>
      </w:r>
      <w:r>
        <w:rPr>
          <w:color w:val="000000"/>
          <w:szCs w:val="28"/>
          <w:shd w:val="clear" w:color="auto" w:fill="FFFFFF"/>
        </w:rPr>
        <w:t xml:space="preserve">механізм розподілу </w:t>
      </w:r>
      <w:r w:rsidRPr="002E640A">
        <w:rPr>
          <w:color w:val="000000"/>
          <w:szCs w:val="28"/>
          <w:shd w:val="clear" w:color="auto" w:fill="FFFFFF"/>
        </w:rPr>
        <w:t xml:space="preserve">та надання </w:t>
      </w:r>
      <w:r>
        <w:rPr>
          <w:color w:val="000000"/>
          <w:szCs w:val="28"/>
          <w:shd w:val="clear" w:color="auto" w:fill="FFFFFF"/>
        </w:rPr>
        <w:t xml:space="preserve">в тимчасове користування </w:t>
      </w:r>
      <w:r w:rsidRPr="002E640A">
        <w:rPr>
          <w:color w:val="000000"/>
          <w:szCs w:val="28"/>
          <w:shd w:val="clear" w:color="auto" w:fill="FFFFFF"/>
        </w:rPr>
        <w:t xml:space="preserve">житлових приміщень </w:t>
      </w:r>
      <w:r>
        <w:rPr>
          <w:color w:val="000000"/>
          <w:szCs w:val="28"/>
          <w:shd w:val="clear" w:color="auto" w:fill="FFFFFF"/>
        </w:rPr>
        <w:t xml:space="preserve">з фонду житла </w:t>
      </w:r>
      <w:r w:rsidRPr="002E640A">
        <w:rPr>
          <w:color w:val="000000"/>
          <w:szCs w:val="28"/>
          <w:shd w:val="clear" w:color="auto" w:fill="FFFFFF"/>
        </w:rPr>
        <w:t xml:space="preserve">для тимчасового проживання внутрішньо </w:t>
      </w:r>
      <w:r>
        <w:rPr>
          <w:color w:val="000000"/>
          <w:szCs w:val="28"/>
          <w:shd w:val="clear" w:color="auto" w:fill="FFFFFF"/>
        </w:rPr>
        <w:t>переміщених осіб.</w:t>
      </w:r>
    </w:p>
    <w:p w:rsidR="00C35953" w:rsidRPr="00C35953" w:rsidRDefault="00C35953" w:rsidP="00C35953">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Pr="00C35953">
        <w:rPr>
          <w:color w:val="000000"/>
          <w:sz w:val="28"/>
          <w:szCs w:val="28"/>
          <w:lang w:val="uk-UA"/>
        </w:rPr>
        <w:t>Внутрішньо переміщеній особі та членам її сім’ї безоплатно нада</w:t>
      </w:r>
      <w:r w:rsidR="001F6A6A">
        <w:rPr>
          <w:color w:val="000000"/>
          <w:sz w:val="28"/>
          <w:szCs w:val="28"/>
          <w:lang w:val="uk-UA"/>
        </w:rPr>
        <w:t>ється житлове приміщення з фонду</w:t>
      </w:r>
      <w:r w:rsidRPr="00C35953">
        <w:rPr>
          <w:color w:val="000000"/>
          <w:sz w:val="28"/>
          <w:szCs w:val="28"/>
          <w:lang w:val="uk-UA"/>
        </w:rPr>
        <w:t xml:space="preserve"> житла для тимчасового проживання внутрішньо переміщених осіб за місцем фактичного проживання/перебування в межах території обслуговування </w:t>
      </w:r>
      <w:r w:rsidRPr="008D42AC">
        <w:rPr>
          <w:color w:val="000000"/>
          <w:sz w:val="28"/>
          <w:szCs w:val="28"/>
          <w:lang w:val="uk-UA"/>
        </w:rPr>
        <w:t xml:space="preserve">виконавчих органів </w:t>
      </w:r>
      <w:r w:rsidR="006009FE" w:rsidRPr="008D42AC">
        <w:rPr>
          <w:color w:val="000000"/>
          <w:sz w:val="28"/>
          <w:szCs w:val="28"/>
          <w:lang w:val="uk-UA"/>
        </w:rPr>
        <w:t xml:space="preserve">Житомирської </w:t>
      </w:r>
      <w:r w:rsidRPr="008D42AC">
        <w:rPr>
          <w:color w:val="000000"/>
          <w:sz w:val="28"/>
          <w:szCs w:val="28"/>
          <w:lang w:val="uk-UA"/>
        </w:rPr>
        <w:t>міської ради</w:t>
      </w:r>
      <w:r w:rsidRPr="00C35953">
        <w:rPr>
          <w:color w:val="000000"/>
          <w:sz w:val="28"/>
          <w:szCs w:val="28"/>
          <w:lang w:val="uk-UA"/>
        </w:rPr>
        <w:t>, в яких зазначені особи та члени їх сімей перебувають протягом року на обліку в Єдиній інформаційній базі даних про внутрішньо переміщених осіб.</w:t>
      </w:r>
    </w:p>
    <w:p w:rsidR="00C35953" w:rsidRPr="002E640A" w:rsidRDefault="00C35953" w:rsidP="00C35953">
      <w:pPr>
        <w:pStyle w:val="rvps2"/>
        <w:shd w:val="clear" w:color="auto" w:fill="FFFFFF"/>
        <w:spacing w:before="0" w:beforeAutospacing="0" w:after="0" w:afterAutospacing="0"/>
        <w:ind w:firstLine="251"/>
        <w:jc w:val="both"/>
        <w:rPr>
          <w:color w:val="000000"/>
          <w:sz w:val="28"/>
          <w:szCs w:val="28"/>
        </w:rPr>
      </w:pPr>
      <w:r>
        <w:rPr>
          <w:color w:val="000000"/>
          <w:sz w:val="28"/>
          <w:szCs w:val="28"/>
          <w:lang w:val="uk-UA"/>
        </w:rPr>
        <w:tab/>
      </w:r>
      <w:r w:rsidRPr="002E640A">
        <w:rPr>
          <w:color w:val="000000"/>
          <w:sz w:val="28"/>
          <w:szCs w:val="28"/>
        </w:rPr>
        <w:t xml:space="preserve">2. </w:t>
      </w:r>
      <w:proofErr w:type="spellStart"/>
      <w:r w:rsidRPr="002E640A">
        <w:rPr>
          <w:color w:val="000000"/>
          <w:sz w:val="28"/>
          <w:szCs w:val="28"/>
        </w:rPr>
        <w:t>Внутрішньо</w:t>
      </w:r>
      <w:proofErr w:type="spellEnd"/>
      <w:r w:rsidRPr="002E640A">
        <w:rPr>
          <w:color w:val="000000"/>
          <w:sz w:val="28"/>
          <w:szCs w:val="28"/>
        </w:rPr>
        <w:t xml:space="preserve"> </w:t>
      </w:r>
      <w:proofErr w:type="spellStart"/>
      <w:r w:rsidRPr="002E640A">
        <w:rPr>
          <w:color w:val="000000"/>
          <w:sz w:val="28"/>
          <w:szCs w:val="28"/>
        </w:rPr>
        <w:t>переміщена</w:t>
      </w:r>
      <w:proofErr w:type="spellEnd"/>
      <w:r w:rsidRPr="002E640A">
        <w:rPr>
          <w:color w:val="000000"/>
          <w:sz w:val="28"/>
          <w:szCs w:val="28"/>
        </w:rPr>
        <w:t xml:space="preserve"> особа </w:t>
      </w:r>
      <w:proofErr w:type="spellStart"/>
      <w:r w:rsidRPr="002E640A">
        <w:rPr>
          <w:color w:val="000000"/>
          <w:sz w:val="28"/>
          <w:szCs w:val="28"/>
        </w:rPr>
        <w:t>береться</w:t>
      </w:r>
      <w:proofErr w:type="spellEnd"/>
      <w:r w:rsidRPr="002E640A">
        <w:rPr>
          <w:color w:val="000000"/>
          <w:sz w:val="28"/>
          <w:szCs w:val="28"/>
        </w:rPr>
        <w:t xml:space="preserve"> на </w:t>
      </w:r>
      <w:proofErr w:type="spellStart"/>
      <w:proofErr w:type="gramStart"/>
      <w:r w:rsidRPr="002E640A">
        <w:rPr>
          <w:color w:val="000000"/>
          <w:sz w:val="28"/>
          <w:szCs w:val="28"/>
        </w:rPr>
        <w:t>обл</w:t>
      </w:r>
      <w:proofErr w:type="gramEnd"/>
      <w:r w:rsidRPr="002E640A">
        <w:rPr>
          <w:color w:val="000000"/>
          <w:sz w:val="28"/>
          <w:szCs w:val="28"/>
        </w:rPr>
        <w:t>ік</w:t>
      </w:r>
      <w:proofErr w:type="spellEnd"/>
      <w:r w:rsidRPr="002E640A">
        <w:rPr>
          <w:color w:val="000000"/>
          <w:sz w:val="28"/>
          <w:szCs w:val="28"/>
        </w:rPr>
        <w:t xml:space="preserve"> </w:t>
      </w:r>
      <w:proofErr w:type="spellStart"/>
      <w:r w:rsidRPr="002E640A">
        <w:rPr>
          <w:color w:val="000000"/>
          <w:sz w:val="28"/>
          <w:szCs w:val="28"/>
        </w:rPr>
        <w:t>громадян</w:t>
      </w:r>
      <w:proofErr w:type="spellEnd"/>
      <w:r w:rsidRPr="002E640A">
        <w:rPr>
          <w:color w:val="000000"/>
          <w:sz w:val="28"/>
          <w:szCs w:val="28"/>
        </w:rPr>
        <w:t xml:space="preserve">, </w:t>
      </w:r>
      <w:proofErr w:type="spellStart"/>
      <w:r w:rsidRPr="002E640A">
        <w:rPr>
          <w:color w:val="000000"/>
          <w:sz w:val="28"/>
          <w:szCs w:val="28"/>
        </w:rPr>
        <w:t>які</w:t>
      </w:r>
      <w:proofErr w:type="spellEnd"/>
      <w:r w:rsidRPr="002E640A">
        <w:rPr>
          <w:color w:val="000000"/>
          <w:sz w:val="28"/>
          <w:szCs w:val="28"/>
        </w:rPr>
        <w:t xml:space="preserve"> </w:t>
      </w:r>
      <w:proofErr w:type="spellStart"/>
      <w:r w:rsidRPr="002E640A">
        <w:rPr>
          <w:color w:val="000000"/>
          <w:sz w:val="28"/>
          <w:szCs w:val="28"/>
        </w:rPr>
        <w:t>потребують</w:t>
      </w:r>
      <w:proofErr w:type="spellEnd"/>
      <w:r w:rsidRPr="002E640A">
        <w:rPr>
          <w:color w:val="000000"/>
          <w:sz w:val="28"/>
          <w:szCs w:val="28"/>
        </w:rPr>
        <w:t xml:space="preserve"> </w:t>
      </w:r>
      <w:proofErr w:type="spellStart"/>
      <w:r w:rsidRPr="002E640A">
        <w:rPr>
          <w:color w:val="000000"/>
          <w:sz w:val="28"/>
          <w:szCs w:val="28"/>
        </w:rPr>
        <w:t>надання</w:t>
      </w:r>
      <w:proofErr w:type="spellEnd"/>
      <w:r w:rsidRPr="002E640A">
        <w:rPr>
          <w:color w:val="000000"/>
          <w:sz w:val="28"/>
          <w:szCs w:val="28"/>
        </w:rPr>
        <w:t xml:space="preserve"> </w:t>
      </w:r>
      <w:proofErr w:type="spellStart"/>
      <w:r w:rsidRPr="002E640A">
        <w:rPr>
          <w:color w:val="000000"/>
          <w:sz w:val="28"/>
          <w:szCs w:val="28"/>
        </w:rPr>
        <w:t>житлового</w:t>
      </w:r>
      <w:proofErr w:type="spellEnd"/>
      <w:r w:rsidRPr="002E640A">
        <w:rPr>
          <w:color w:val="000000"/>
          <w:sz w:val="28"/>
          <w:szCs w:val="28"/>
        </w:rPr>
        <w:t xml:space="preserve"> </w:t>
      </w:r>
      <w:proofErr w:type="spellStart"/>
      <w:r w:rsidRPr="002E640A">
        <w:rPr>
          <w:color w:val="000000"/>
          <w:sz w:val="28"/>
          <w:szCs w:val="28"/>
        </w:rPr>
        <w:t>приміщення</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фонд</w:t>
      </w:r>
      <w:r w:rsidR="001F6A6A">
        <w:rPr>
          <w:color w:val="000000"/>
          <w:sz w:val="28"/>
          <w:szCs w:val="28"/>
          <w:lang w:val="uk-UA"/>
        </w:rPr>
        <w:t>у</w:t>
      </w:r>
      <w:r w:rsidRPr="002E640A">
        <w:rPr>
          <w:color w:val="000000"/>
          <w:sz w:val="28"/>
          <w:szCs w:val="28"/>
        </w:rPr>
        <w:t xml:space="preserve"> </w:t>
      </w:r>
      <w:proofErr w:type="spellStart"/>
      <w:r w:rsidRPr="002E640A">
        <w:rPr>
          <w:color w:val="000000"/>
          <w:sz w:val="28"/>
          <w:szCs w:val="28"/>
        </w:rPr>
        <w:t>житла</w:t>
      </w:r>
      <w:proofErr w:type="spellEnd"/>
      <w:r w:rsidRPr="002E640A">
        <w:rPr>
          <w:color w:val="000000"/>
          <w:sz w:val="28"/>
          <w:szCs w:val="28"/>
        </w:rPr>
        <w:t xml:space="preserve"> для </w:t>
      </w:r>
      <w:proofErr w:type="spellStart"/>
      <w:r w:rsidRPr="002E640A">
        <w:rPr>
          <w:color w:val="000000"/>
          <w:sz w:val="28"/>
          <w:szCs w:val="28"/>
        </w:rPr>
        <w:t>тимчасового</w:t>
      </w:r>
      <w:proofErr w:type="spellEnd"/>
      <w:r w:rsidRPr="002E640A">
        <w:rPr>
          <w:color w:val="000000"/>
          <w:sz w:val="28"/>
          <w:szCs w:val="28"/>
        </w:rPr>
        <w:t xml:space="preserve"> </w:t>
      </w:r>
      <w:proofErr w:type="spellStart"/>
      <w:r w:rsidRPr="002E640A">
        <w:rPr>
          <w:color w:val="000000"/>
          <w:sz w:val="28"/>
          <w:szCs w:val="28"/>
        </w:rPr>
        <w:t>проживання</w:t>
      </w:r>
      <w:proofErr w:type="spellEnd"/>
      <w:r w:rsidRPr="002E640A">
        <w:rPr>
          <w:color w:val="000000"/>
          <w:sz w:val="28"/>
          <w:szCs w:val="28"/>
        </w:rPr>
        <w:t xml:space="preserve"> (</w:t>
      </w:r>
      <w:proofErr w:type="spellStart"/>
      <w:r w:rsidRPr="002E640A">
        <w:rPr>
          <w:color w:val="000000"/>
          <w:sz w:val="28"/>
          <w:szCs w:val="28"/>
        </w:rPr>
        <w:t>далі</w:t>
      </w:r>
      <w:proofErr w:type="spellEnd"/>
      <w:r w:rsidRPr="002E640A">
        <w:rPr>
          <w:color w:val="000000"/>
          <w:sz w:val="28"/>
          <w:szCs w:val="28"/>
        </w:rPr>
        <w:t xml:space="preserve"> - </w:t>
      </w:r>
      <w:proofErr w:type="spellStart"/>
      <w:r w:rsidRPr="002E640A">
        <w:rPr>
          <w:color w:val="000000"/>
          <w:sz w:val="28"/>
          <w:szCs w:val="28"/>
        </w:rPr>
        <w:t>облік</w:t>
      </w:r>
      <w:proofErr w:type="spellEnd"/>
      <w:r w:rsidRPr="002E640A">
        <w:rPr>
          <w:color w:val="000000"/>
          <w:sz w:val="28"/>
          <w:szCs w:val="28"/>
        </w:rPr>
        <w:t>):</w:t>
      </w:r>
    </w:p>
    <w:p w:rsidR="00C35953" w:rsidRPr="00C35953" w:rsidRDefault="00C35953" w:rsidP="00C35953">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Pr="00C35953">
        <w:rPr>
          <w:color w:val="000000"/>
          <w:sz w:val="28"/>
          <w:szCs w:val="28"/>
          <w:lang w:val="uk-UA"/>
        </w:rPr>
        <w:t xml:space="preserve">за умови відсутності в неї та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w:t>
      </w:r>
      <w:r>
        <w:rPr>
          <w:color w:val="000000"/>
          <w:sz w:val="28"/>
          <w:szCs w:val="28"/>
          <w:lang w:val="uk-UA"/>
        </w:rPr>
        <w:t xml:space="preserve">          </w:t>
      </w:r>
      <w:r w:rsidRPr="00C35953">
        <w:rPr>
          <w:color w:val="000000"/>
          <w:sz w:val="28"/>
          <w:szCs w:val="28"/>
          <w:lang w:val="uk-UA"/>
        </w:rPr>
        <w:t>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0D71C7" w:rsidRDefault="00C35953" w:rsidP="008D42AC">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Pr="00C35953">
        <w:rPr>
          <w:color w:val="000000"/>
          <w:sz w:val="28"/>
          <w:szCs w:val="28"/>
          <w:lang w:val="uk-UA"/>
        </w:rPr>
        <w:t>у разі наявності у власності внутрішньо переміщеної особи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комісією, що утворена районною, районною у мм. Києві та Севастополі держадміністрацією, військово-цивільною адміністрацією, виконавчим органом сільської, селищної,</w:t>
      </w:r>
      <w:r w:rsidR="000D71C7">
        <w:rPr>
          <w:color w:val="000000"/>
          <w:sz w:val="28"/>
          <w:szCs w:val="28"/>
          <w:lang w:val="uk-UA"/>
        </w:rPr>
        <w:t xml:space="preserve">  </w:t>
      </w:r>
      <w:r w:rsidRPr="00C35953">
        <w:rPr>
          <w:color w:val="000000"/>
          <w:sz w:val="28"/>
          <w:szCs w:val="28"/>
          <w:lang w:val="uk-UA"/>
        </w:rPr>
        <w:t xml:space="preserve"> міської,</w:t>
      </w:r>
      <w:r w:rsidR="000D71C7">
        <w:rPr>
          <w:color w:val="000000"/>
          <w:sz w:val="28"/>
          <w:szCs w:val="28"/>
          <w:lang w:val="uk-UA"/>
        </w:rPr>
        <w:t xml:space="preserve">  </w:t>
      </w:r>
      <w:r w:rsidRPr="00C35953">
        <w:rPr>
          <w:color w:val="000000"/>
          <w:sz w:val="28"/>
          <w:szCs w:val="28"/>
          <w:lang w:val="uk-UA"/>
        </w:rPr>
        <w:t xml:space="preserve"> районної</w:t>
      </w:r>
      <w:r w:rsidR="000D71C7">
        <w:rPr>
          <w:color w:val="000000"/>
          <w:sz w:val="28"/>
          <w:szCs w:val="28"/>
          <w:lang w:val="uk-UA"/>
        </w:rPr>
        <w:t xml:space="preserve"> </w:t>
      </w:r>
      <w:r w:rsidRPr="00C35953">
        <w:rPr>
          <w:color w:val="000000"/>
          <w:sz w:val="28"/>
          <w:szCs w:val="28"/>
          <w:lang w:val="uk-UA"/>
        </w:rPr>
        <w:t xml:space="preserve"> в </w:t>
      </w:r>
    </w:p>
    <w:p w:rsidR="000D71C7" w:rsidRDefault="000D71C7" w:rsidP="000D71C7">
      <w:pPr>
        <w:pStyle w:val="rvps2"/>
        <w:shd w:val="clear" w:color="auto" w:fill="FFFFFF"/>
        <w:spacing w:before="0" w:beforeAutospacing="0" w:after="0" w:afterAutospacing="0"/>
        <w:ind w:firstLine="251"/>
        <w:jc w:val="right"/>
        <w:rPr>
          <w:color w:val="000000"/>
          <w:sz w:val="28"/>
          <w:szCs w:val="28"/>
          <w:lang w:val="uk-UA"/>
        </w:rPr>
      </w:pPr>
      <w:r>
        <w:rPr>
          <w:color w:val="000000"/>
          <w:sz w:val="28"/>
          <w:szCs w:val="28"/>
          <w:lang w:val="uk-UA"/>
        </w:rPr>
        <w:lastRenderedPageBreak/>
        <w:t xml:space="preserve">Продовження додатка </w:t>
      </w:r>
    </w:p>
    <w:p w:rsidR="000D71C7" w:rsidRDefault="000D71C7" w:rsidP="000D71C7">
      <w:pPr>
        <w:pStyle w:val="rvps2"/>
        <w:shd w:val="clear" w:color="auto" w:fill="FFFFFF"/>
        <w:spacing w:before="0" w:beforeAutospacing="0" w:after="0" w:afterAutospacing="0"/>
        <w:ind w:firstLine="251"/>
        <w:jc w:val="right"/>
        <w:rPr>
          <w:color w:val="000000"/>
          <w:sz w:val="28"/>
          <w:szCs w:val="28"/>
          <w:lang w:val="uk-UA"/>
        </w:rPr>
      </w:pPr>
    </w:p>
    <w:p w:rsidR="00C35953" w:rsidRPr="00C35953" w:rsidRDefault="00C35953" w:rsidP="000D71C7">
      <w:pPr>
        <w:pStyle w:val="rvps2"/>
        <w:shd w:val="clear" w:color="auto" w:fill="FFFFFF"/>
        <w:spacing w:before="0" w:beforeAutospacing="0" w:after="0" w:afterAutospacing="0"/>
        <w:jc w:val="both"/>
        <w:rPr>
          <w:color w:val="000000"/>
          <w:sz w:val="28"/>
          <w:szCs w:val="28"/>
          <w:lang w:val="uk-UA"/>
        </w:rPr>
      </w:pPr>
      <w:r w:rsidRPr="00C35953">
        <w:rPr>
          <w:color w:val="000000"/>
          <w:sz w:val="28"/>
          <w:szCs w:val="28"/>
          <w:lang w:val="uk-UA"/>
        </w:rPr>
        <w:t>місті (у разі утворення) ради, за формою згідно з</w:t>
      </w:r>
      <w:r w:rsidR="007D6E81">
        <w:rPr>
          <w:color w:val="000000"/>
          <w:sz w:val="28"/>
          <w:szCs w:val="28"/>
          <w:lang w:val="uk-UA"/>
        </w:rPr>
        <w:t xml:space="preserve"> </w:t>
      </w:r>
      <w:hyperlink r:id="rId10" w:anchor="n160" w:tgtFrame="_blank" w:history="1">
        <w:r w:rsidRPr="007D6E81">
          <w:rPr>
            <w:rStyle w:val="aa"/>
            <w:color w:val="auto"/>
            <w:sz w:val="28"/>
            <w:szCs w:val="28"/>
            <w:u w:val="none"/>
            <w:lang w:val="uk-UA"/>
          </w:rPr>
          <w:t>додатком</w:t>
        </w:r>
      </w:hyperlink>
      <w:r w:rsidR="007D6E81" w:rsidRPr="007D6E81">
        <w:rPr>
          <w:sz w:val="28"/>
          <w:szCs w:val="28"/>
          <w:lang w:val="uk-UA"/>
        </w:rPr>
        <w:t>,</w:t>
      </w:r>
      <w:r>
        <w:rPr>
          <w:color w:val="000000"/>
          <w:sz w:val="28"/>
          <w:szCs w:val="28"/>
          <w:lang w:val="uk-UA"/>
        </w:rPr>
        <w:t xml:space="preserve"> </w:t>
      </w:r>
      <w:r w:rsidR="000D71C7">
        <w:rPr>
          <w:color w:val="000000"/>
          <w:sz w:val="28"/>
          <w:szCs w:val="28"/>
          <w:lang w:val="uk-UA"/>
        </w:rPr>
        <w:t xml:space="preserve">затвердженим </w:t>
      </w:r>
      <w:r w:rsidRPr="007D6E81">
        <w:rPr>
          <w:color w:val="000000"/>
          <w:sz w:val="28"/>
          <w:szCs w:val="28"/>
          <w:lang w:val="uk-UA"/>
        </w:rPr>
        <w:t>постановою</w:t>
      </w:r>
      <w:r w:rsidR="000D71C7">
        <w:rPr>
          <w:color w:val="000000"/>
          <w:sz w:val="28"/>
          <w:szCs w:val="28"/>
          <w:lang w:val="uk-UA"/>
        </w:rPr>
        <w:t xml:space="preserve"> </w:t>
      </w:r>
      <w:r w:rsidRPr="007D6E81">
        <w:rPr>
          <w:color w:val="000000"/>
          <w:sz w:val="28"/>
          <w:szCs w:val="28"/>
          <w:lang w:val="uk-UA"/>
        </w:rPr>
        <w:t>К</w:t>
      </w:r>
      <w:r w:rsidR="007D6E81">
        <w:rPr>
          <w:color w:val="000000"/>
          <w:sz w:val="28"/>
          <w:szCs w:val="28"/>
          <w:lang w:val="uk-UA"/>
        </w:rPr>
        <w:t>абінету Міністрів</w:t>
      </w:r>
      <w:r w:rsidR="007C3C9F">
        <w:rPr>
          <w:color w:val="000000"/>
          <w:sz w:val="28"/>
          <w:szCs w:val="28"/>
          <w:lang w:val="uk-UA"/>
        </w:rPr>
        <w:t xml:space="preserve"> </w:t>
      </w:r>
      <w:r w:rsidR="007D6E81">
        <w:rPr>
          <w:color w:val="000000"/>
          <w:sz w:val="28"/>
          <w:szCs w:val="28"/>
          <w:lang w:val="uk-UA"/>
        </w:rPr>
        <w:t>України від</w:t>
      </w:r>
      <w:r w:rsidR="007C3C9F">
        <w:rPr>
          <w:color w:val="000000"/>
          <w:sz w:val="28"/>
          <w:szCs w:val="28"/>
          <w:lang w:val="uk-UA"/>
        </w:rPr>
        <w:t xml:space="preserve"> </w:t>
      </w:r>
      <w:r w:rsidR="007D6E81">
        <w:rPr>
          <w:color w:val="000000"/>
          <w:sz w:val="28"/>
          <w:szCs w:val="28"/>
          <w:lang w:val="uk-UA"/>
        </w:rPr>
        <w:t>01.10.</w:t>
      </w:r>
      <w:r w:rsidR="008D42AC">
        <w:rPr>
          <w:color w:val="000000"/>
          <w:sz w:val="28"/>
          <w:szCs w:val="28"/>
          <w:lang w:val="uk-UA"/>
        </w:rPr>
        <w:t>2014 № 505</w:t>
      </w:r>
      <w:r w:rsidR="007C3C9F">
        <w:rPr>
          <w:color w:val="000000"/>
          <w:sz w:val="28"/>
          <w:szCs w:val="28"/>
          <w:lang w:val="uk-UA"/>
        </w:rPr>
        <w:t xml:space="preserve"> </w:t>
      </w:r>
      <w:proofErr w:type="spellStart"/>
      <w:r w:rsidR="008D42AC">
        <w:rPr>
          <w:color w:val="000000"/>
          <w:sz w:val="28"/>
          <w:szCs w:val="28"/>
          <w:lang w:val="uk-UA"/>
        </w:rPr>
        <w:t>“Про</w:t>
      </w:r>
      <w:proofErr w:type="spellEnd"/>
      <w:r w:rsidR="008D42AC">
        <w:rPr>
          <w:color w:val="000000"/>
          <w:sz w:val="28"/>
          <w:szCs w:val="28"/>
          <w:lang w:val="uk-UA"/>
        </w:rPr>
        <w:t xml:space="preserve"> надання</w:t>
      </w:r>
      <w:r w:rsidR="000D71C7">
        <w:rPr>
          <w:color w:val="000000"/>
          <w:sz w:val="28"/>
          <w:szCs w:val="28"/>
          <w:lang w:val="uk-UA"/>
        </w:rPr>
        <w:t xml:space="preserve"> </w:t>
      </w:r>
      <w:r w:rsidRPr="007D6E81">
        <w:rPr>
          <w:color w:val="000000"/>
          <w:sz w:val="28"/>
          <w:szCs w:val="28"/>
          <w:lang w:val="uk-UA"/>
        </w:rPr>
        <w:t>щомісячної адресної допомоги внутрішньо переміщеним особам для покриття витрат на проживання, в тому числі на опл</w:t>
      </w:r>
      <w:r w:rsidR="007D6E81">
        <w:rPr>
          <w:color w:val="000000"/>
          <w:sz w:val="28"/>
          <w:szCs w:val="28"/>
          <w:lang w:val="uk-UA"/>
        </w:rPr>
        <w:t xml:space="preserve">ату житлово-комунальних </w:t>
      </w:r>
      <w:proofErr w:type="spellStart"/>
      <w:r w:rsidR="007D6E81">
        <w:rPr>
          <w:color w:val="000000"/>
          <w:sz w:val="28"/>
          <w:szCs w:val="28"/>
          <w:lang w:val="uk-UA"/>
        </w:rPr>
        <w:t>послуг”</w:t>
      </w:r>
      <w:proofErr w:type="spellEnd"/>
      <w:r w:rsidR="007D6E81">
        <w:rPr>
          <w:color w:val="000000"/>
          <w:sz w:val="28"/>
          <w:szCs w:val="28"/>
          <w:lang w:val="uk-UA"/>
        </w:rPr>
        <w:t>.</w:t>
      </w:r>
    </w:p>
    <w:p w:rsidR="002E640A"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0" w:name="n33"/>
      <w:bookmarkStart w:id="1" w:name="n38"/>
      <w:bookmarkEnd w:id="0"/>
      <w:bookmarkEnd w:id="1"/>
      <w:r>
        <w:rPr>
          <w:bCs/>
          <w:sz w:val="28"/>
          <w:szCs w:val="28"/>
          <w:lang w:val="uk-UA"/>
        </w:rPr>
        <w:tab/>
      </w:r>
      <w:r w:rsidR="002E640A" w:rsidRPr="007D6E81">
        <w:rPr>
          <w:color w:val="000000"/>
          <w:sz w:val="28"/>
          <w:szCs w:val="28"/>
          <w:lang w:val="uk-UA"/>
        </w:rPr>
        <w:t>3. Першочергове право на забезпечення житловим приміщенням з фондів житла для тимчасового проживання внутрішньо переміщених осіб мають сім’ї внутрішньо переміщених осіб з неповнолітніми дітьми, вагітні жінки, особи, які втратили працездатність, та особи пенсійного віку з числа внутрішньо переміщених осіб.</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2" w:name="n39"/>
      <w:bookmarkEnd w:id="2"/>
      <w:r>
        <w:rPr>
          <w:color w:val="000000"/>
          <w:sz w:val="28"/>
          <w:szCs w:val="28"/>
          <w:lang w:val="uk-UA"/>
        </w:rPr>
        <w:tab/>
      </w:r>
      <w:r w:rsidR="002E640A" w:rsidRPr="002E640A">
        <w:rPr>
          <w:color w:val="000000"/>
          <w:sz w:val="28"/>
          <w:szCs w:val="28"/>
        </w:rPr>
        <w:t xml:space="preserve">4. </w:t>
      </w:r>
      <w:proofErr w:type="spellStart"/>
      <w:r w:rsidR="002E640A" w:rsidRPr="002E640A">
        <w:rPr>
          <w:color w:val="000000"/>
          <w:sz w:val="28"/>
          <w:szCs w:val="28"/>
        </w:rPr>
        <w:t>Перебування</w:t>
      </w:r>
      <w:proofErr w:type="spellEnd"/>
      <w:r w:rsidR="002E640A" w:rsidRPr="002E640A">
        <w:rPr>
          <w:color w:val="000000"/>
          <w:sz w:val="28"/>
          <w:szCs w:val="28"/>
        </w:rPr>
        <w:t xml:space="preserve"> на </w:t>
      </w:r>
      <w:proofErr w:type="gramStart"/>
      <w:r w:rsidR="002E640A" w:rsidRPr="002E640A">
        <w:rPr>
          <w:color w:val="000000"/>
          <w:sz w:val="28"/>
          <w:szCs w:val="28"/>
        </w:rPr>
        <w:t>обл</w:t>
      </w:r>
      <w:proofErr w:type="gramEnd"/>
      <w:r w:rsidR="002E640A" w:rsidRPr="002E640A">
        <w:rPr>
          <w:color w:val="000000"/>
          <w:sz w:val="28"/>
          <w:szCs w:val="28"/>
        </w:rPr>
        <w:t xml:space="preserve">іку не </w:t>
      </w:r>
      <w:proofErr w:type="spellStart"/>
      <w:r w:rsidR="002E640A" w:rsidRPr="002E640A">
        <w:rPr>
          <w:color w:val="000000"/>
          <w:sz w:val="28"/>
          <w:szCs w:val="28"/>
        </w:rPr>
        <w:t>є</w:t>
      </w:r>
      <w:proofErr w:type="spellEnd"/>
      <w:r w:rsidR="002E640A" w:rsidRPr="002E640A">
        <w:rPr>
          <w:color w:val="000000"/>
          <w:sz w:val="28"/>
          <w:szCs w:val="28"/>
        </w:rPr>
        <w:t xml:space="preserve"> </w:t>
      </w:r>
      <w:proofErr w:type="spellStart"/>
      <w:r w:rsidR="002E640A" w:rsidRPr="002E640A">
        <w:rPr>
          <w:color w:val="000000"/>
          <w:sz w:val="28"/>
          <w:szCs w:val="28"/>
        </w:rPr>
        <w:t>підставою</w:t>
      </w:r>
      <w:proofErr w:type="spellEnd"/>
      <w:r w:rsidR="002E640A" w:rsidRPr="002E640A">
        <w:rPr>
          <w:color w:val="000000"/>
          <w:sz w:val="28"/>
          <w:szCs w:val="28"/>
        </w:rPr>
        <w:t xml:space="preserve"> для </w:t>
      </w:r>
      <w:proofErr w:type="spellStart"/>
      <w:r w:rsidR="002E640A" w:rsidRPr="002E640A">
        <w:rPr>
          <w:color w:val="000000"/>
          <w:sz w:val="28"/>
          <w:szCs w:val="28"/>
        </w:rPr>
        <w:t>відмови</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переміщеній</w:t>
      </w:r>
      <w:proofErr w:type="spellEnd"/>
      <w:r w:rsidR="002E640A" w:rsidRPr="002E640A">
        <w:rPr>
          <w:color w:val="000000"/>
          <w:sz w:val="28"/>
          <w:szCs w:val="28"/>
        </w:rPr>
        <w:t xml:space="preserve"> </w:t>
      </w:r>
      <w:proofErr w:type="spellStart"/>
      <w:r w:rsidR="002E640A" w:rsidRPr="002E640A">
        <w:rPr>
          <w:color w:val="000000"/>
          <w:sz w:val="28"/>
          <w:szCs w:val="28"/>
        </w:rPr>
        <w:t>особі</w:t>
      </w:r>
      <w:proofErr w:type="spellEnd"/>
      <w:r w:rsidR="002E640A" w:rsidRPr="002E640A">
        <w:rPr>
          <w:color w:val="000000"/>
          <w:sz w:val="28"/>
          <w:szCs w:val="28"/>
        </w:rPr>
        <w:t xml:space="preserve"> в </w:t>
      </w:r>
      <w:proofErr w:type="spellStart"/>
      <w:r w:rsidR="002E640A" w:rsidRPr="002E640A">
        <w:rPr>
          <w:color w:val="000000"/>
          <w:sz w:val="28"/>
          <w:szCs w:val="28"/>
        </w:rPr>
        <w:t>подальшому</w:t>
      </w:r>
      <w:proofErr w:type="spellEnd"/>
      <w:r w:rsidR="002E640A" w:rsidRPr="002E640A">
        <w:rPr>
          <w:color w:val="000000"/>
          <w:sz w:val="28"/>
          <w:szCs w:val="28"/>
        </w:rPr>
        <w:t xml:space="preserve"> </w:t>
      </w:r>
      <w:proofErr w:type="spellStart"/>
      <w:r w:rsidR="002E640A" w:rsidRPr="002E640A">
        <w:rPr>
          <w:color w:val="000000"/>
          <w:sz w:val="28"/>
          <w:szCs w:val="28"/>
        </w:rPr>
        <w:t>взятті</w:t>
      </w:r>
      <w:proofErr w:type="spellEnd"/>
      <w:r w:rsidR="002E640A" w:rsidRPr="002E640A">
        <w:rPr>
          <w:color w:val="000000"/>
          <w:sz w:val="28"/>
          <w:szCs w:val="28"/>
        </w:rPr>
        <w:t xml:space="preserve"> </w:t>
      </w:r>
      <w:proofErr w:type="spellStart"/>
      <w:r w:rsidR="002E640A" w:rsidRPr="002E640A">
        <w:rPr>
          <w:color w:val="000000"/>
          <w:sz w:val="28"/>
          <w:szCs w:val="28"/>
        </w:rPr>
        <w:t>такої</w:t>
      </w:r>
      <w:proofErr w:type="spellEnd"/>
      <w:r w:rsidR="002E640A" w:rsidRPr="002E640A">
        <w:rPr>
          <w:color w:val="000000"/>
          <w:sz w:val="28"/>
          <w:szCs w:val="28"/>
        </w:rPr>
        <w:t xml:space="preserve"> особи на:</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3" w:name="n40"/>
      <w:bookmarkEnd w:id="3"/>
      <w:r>
        <w:rPr>
          <w:color w:val="000000"/>
          <w:sz w:val="28"/>
          <w:szCs w:val="28"/>
          <w:lang w:val="uk-UA"/>
        </w:rPr>
        <w:tab/>
      </w:r>
      <w:proofErr w:type="spellStart"/>
      <w:proofErr w:type="gramStart"/>
      <w:r w:rsidR="002E640A" w:rsidRPr="002E640A">
        <w:rPr>
          <w:color w:val="000000"/>
          <w:sz w:val="28"/>
          <w:szCs w:val="28"/>
        </w:rPr>
        <w:t>соц</w:t>
      </w:r>
      <w:proofErr w:type="gramEnd"/>
      <w:r w:rsidR="002E640A" w:rsidRPr="002E640A">
        <w:rPr>
          <w:color w:val="000000"/>
          <w:sz w:val="28"/>
          <w:szCs w:val="28"/>
        </w:rPr>
        <w:t>іальний</w:t>
      </w:r>
      <w:proofErr w:type="spellEnd"/>
      <w:r w:rsidR="002E640A" w:rsidRPr="002E640A">
        <w:rPr>
          <w:color w:val="000000"/>
          <w:sz w:val="28"/>
          <w:szCs w:val="28"/>
        </w:rPr>
        <w:t xml:space="preserve"> </w:t>
      </w:r>
      <w:proofErr w:type="spellStart"/>
      <w:r w:rsidR="002E640A" w:rsidRPr="002E640A">
        <w:rPr>
          <w:color w:val="000000"/>
          <w:sz w:val="28"/>
          <w:szCs w:val="28"/>
        </w:rPr>
        <w:t>квартирний</w:t>
      </w:r>
      <w:proofErr w:type="spellEnd"/>
      <w:r w:rsidR="002E640A" w:rsidRPr="002E640A">
        <w:rPr>
          <w:color w:val="000000"/>
          <w:sz w:val="28"/>
          <w:szCs w:val="28"/>
        </w:rPr>
        <w:t xml:space="preserve"> </w:t>
      </w:r>
      <w:proofErr w:type="spellStart"/>
      <w:r w:rsidR="002E640A" w:rsidRPr="002E640A">
        <w:rPr>
          <w:color w:val="000000"/>
          <w:sz w:val="28"/>
          <w:szCs w:val="28"/>
        </w:rPr>
        <w:t>облік</w:t>
      </w:r>
      <w:proofErr w:type="spellEnd"/>
      <w:r w:rsidR="002E640A" w:rsidRPr="002E640A">
        <w:rPr>
          <w:color w:val="000000"/>
          <w:sz w:val="28"/>
          <w:szCs w:val="28"/>
        </w:rPr>
        <w:t>;</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4" w:name="n41"/>
      <w:bookmarkEnd w:id="4"/>
      <w:r>
        <w:rPr>
          <w:color w:val="000000"/>
          <w:sz w:val="28"/>
          <w:szCs w:val="28"/>
          <w:lang w:val="uk-UA"/>
        </w:rPr>
        <w:tab/>
      </w:r>
      <w:proofErr w:type="spellStart"/>
      <w:proofErr w:type="gramStart"/>
      <w:r w:rsidR="002E640A" w:rsidRPr="002E640A">
        <w:rPr>
          <w:color w:val="000000"/>
          <w:sz w:val="28"/>
          <w:szCs w:val="28"/>
        </w:rPr>
        <w:t>обл</w:t>
      </w:r>
      <w:proofErr w:type="gramEnd"/>
      <w:r w:rsidR="002E640A" w:rsidRPr="002E640A">
        <w:rPr>
          <w:color w:val="000000"/>
          <w:sz w:val="28"/>
          <w:szCs w:val="28"/>
        </w:rPr>
        <w:t>ік</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w:t>
      </w:r>
      <w:proofErr w:type="spellStart"/>
      <w:r w:rsidR="002E640A" w:rsidRPr="002E640A">
        <w:rPr>
          <w:color w:val="000000"/>
          <w:sz w:val="28"/>
          <w:szCs w:val="28"/>
        </w:rPr>
        <w:t>які</w:t>
      </w:r>
      <w:proofErr w:type="spellEnd"/>
      <w:r w:rsidR="002E640A" w:rsidRPr="002E640A">
        <w:rPr>
          <w:color w:val="000000"/>
          <w:sz w:val="28"/>
          <w:szCs w:val="28"/>
        </w:rPr>
        <w:t xml:space="preserve"> </w:t>
      </w:r>
      <w:proofErr w:type="spellStart"/>
      <w:r w:rsidR="002E640A" w:rsidRPr="002E640A">
        <w:rPr>
          <w:color w:val="000000"/>
          <w:sz w:val="28"/>
          <w:szCs w:val="28"/>
        </w:rPr>
        <w:t>потребують</w:t>
      </w:r>
      <w:proofErr w:type="spellEnd"/>
      <w:r w:rsidR="002E640A" w:rsidRPr="002E640A">
        <w:rPr>
          <w:color w:val="000000"/>
          <w:sz w:val="28"/>
          <w:szCs w:val="28"/>
        </w:rPr>
        <w:t xml:space="preserve"> </w:t>
      </w:r>
      <w:proofErr w:type="spellStart"/>
      <w:r w:rsidR="002E640A" w:rsidRPr="002E640A">
        <w:rPr>
          <w:color w:val="000000"/>
          <w:sz w:val="28"/>
          <w:szCs w:val="28"/>
        </w:rPr>
        <w:t>поліпшення</w:t>
      </w:r>
      <w:proofErr w:type="spellEnd"/>
      <w:r w:rsidR="002E640A" w:rsidRPr="002E640A">
        <w:rPr>
          <w:color w:val="000000"/>
          <w:sz w:val="28"/>
          <w:szCs w:val="28"/>
        </w:rPr>
        <w:t xml:space="preserve"> </w:t>
      </w:r>
      <w:proofErr w:type="spellStart"/>
      <w:r w:rsidR="002E640A" w:rsidRPr="002E640A">
        <w:rPr>
          <w:color w:val="000000"/>
          <w:sz w:val="28"/>
          <w:szCs w:val="28"/>
        </w:rPr>
        <w:t>житлових</w:t>
      </w:r>
      <w:proofErr w:type="spellEnd"/>
      <w:r w:rsidR="002E640A" w:rsidRPr="002E640A">
        <w:rPr>
          <w:color w:val="000000"/>
          <w:sz w:val="28"/>
          <w:szCs w:val="28"/>
        </w:rPr>
        <w:t xml:space="preserve"> умов;</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5" w:name="n42"/>
      <w:bookmarkEnd w:id="5"/>
      <w:r>
        <w:rPr>
          <w:color w:val="000000"/>
          <w:sz w:val="28"/>
          <w:szCs w:val="28"/>
          <w:lang w:val="uk-UA"/>
        </w:rPr>
        <w:tab/>
      </w:r>
      <w:proofErr w:type="spellStart"/>
      <w:proofErr w:type="gramStart"/>
      <w:r w:rsidR="002E640A" w:rsidRPr="002E640A">
        <w:rPr>
          <w:color w:val="000000"/>
          <w:sz w:val="28"/>
          <w:szCs w:val="28"/>
        </w:rPr>
        <w:t>обл</w:t>
      </w:r>
      <w:proofErr w:type="gramEnd"/>
      <w:r w:rsidR="002E640A" w:rsidRPr="002E640A">
        <w:rPr>
          <w:color w:val="000000"/>
          <w:sz w:val="28"/>
          <w:szCs w:val="28"/>
        </w:rPr>
        <w:t>ік</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w:t>
      </w:r>
      <w:proofErr w:type="spellStart"/>
      <w:r w:rsidR="002E640A" w:rsidRPr="002E640A">
        <w:rPr>
          <w:color w:val="000000"/>
          <w:sz w:val="28"/>
          <w:szCs w:val="28"/>
        </w:rPr>
        <w:t>які</w:t>
      </w:r>
      <w:proofErr w:type="spellEnd"/>
      <w:r w:rsidR="002E640A" w:rsidRPr="002E640A">
        <w:rPr>
          <w:color w:val="000000"/>
          <w:sz w:val="28"/>
          <w:szCs w:val="28"/>
        </w:rPr>
        <w:t xml:space="preserve"> </w:t>
      </w:r>
      <w:proofErr w:type="spellStart"/>
      <w:r w:rsidR="002E640A" w:rsidRPr="002E640A">
        <w:rPr>
          <w:color w:val="000000"/>
          <w:sz w:val="28"/>
          <w:szCs w:val="28"/>
        </w:rPr>
        <w:t>мають</w:t>
      </w:r>
      <w:proofErr w:type="spellEnd"/>
      <w:r w:rsidR="002E640A" w:rsidRPr="002E640A">
        <w:rPr>
          <w:color w:val="000000"/>
          <w:sz w:val="28"/>
          <w:szCs w:val="28"/>
        </w:rPr>
        <w:t xml:space="preserve"> право на </w:t>
      </w:r>
      <w:proofErr w:type="spellStart"/>
      <w:r w:rsidR="002E640A" w:rsidRPr="002E640A">
        <w:rPr>
          <w:color w:val="000000"/>
          <w:sz w:val="28"/>
          <w:szCs w:val="28"/>
        </w:rPr>
        <w:t>отримання</w:t>
      </w:r>
      <w:proofErr w:type="spellEnd"/>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 xml:space="preserve"> (</w:t>
      </w:r>
      <w:proofErr w:type="spellStart"/>
      <w:r w:rsidR="002E640A" w:rsidRPr="002E640A">
        <w:rPr>
          <w:color w:val="000000"/>
          <w:sz w:val="28"/>
          <w:szCs w:val="28"/>
        </w:rPr>
        <w:t>пільгових</w:t>
      </w:r>
      <w:proofErr w:type="spellEnd"/>
      <w:r w:rsidR="002E640A" w:rsidRPr="002E640A">
        <w:rPr>
          <w:color w:val="000000"/>
          <w:sz w:val="28"/>
          <w:szCs w:val="28"/>
        </w:rPr>
        <w:t xml:space="preserve"> </w:t>
      </w:r>
      <w:proofErr w:type="spellStart"/>
      <w:r w:rsidR="002E640A" w:rsidRPr="002E640A">
        <w:rPr>
          <w:color w:val="000000"/>
          <w:sz w:val="28"/>
          <w:szCs w:val="28"/>
        </w:rPr>
        <w:t>кредитів</w:t>
      </w:r>
      <w:proofErr w:type="spellEnd"/>
      <w:r w:rsidR="002E640A" w:rsidRPr="002E640A">
        <w:rPr>
          <w:color w:val="000000"/>
          <w:sz w:val="28"/>
          <w:szCs w:val="28"/>
        </w:rPr>
        <w:t xml:space="preserve"> на </w:t>
      </w:r>
      <w:proofErr w:type="spellStart"/>
      <w:r w:rsidR="002E640A" w:rsidRPr="002E640A">
        <w:rPr>
          <w:color w:val="000000"/>
          <w:sz w:val="28"/>
          <w:szCs w:val="28"/>
        </w:rPr>
        <w:t>будівництво</w:t>
      </w:r>
      <w:proofErr w:type="spellEnd"/>
      <w:r w:rsidR="002E640A" w:rsidRPr="002E640A">
        <w:rPr>
          <w:color w:val="000000"/>
          <w:sz w:val="28"/>
          <w:szCs w:val="28"/>
        </w:rPr>
        <w:t xml:space="preserve"> </w:t>
      </w:r>
      <w:proofErr w:type="spellStart"/>
      <w:r w:rsidR="002E640A" w:rsidRPr="002E640A">
        <w:rPr>
          <w:color w:val="000000"/>
          <w:sz w:val="28"/>
          <w:szCs w:val="28"/>
        </w:rPr>
        <w:t>і</w:t>
      </w:r>
      <w:proofErr w:type="spellEnd"/>
      <w:r w:rsidR="002E640A" w:rsidRPr="002E640A">
        <w:rPr>
          <w:color w:val="000000"/>
          <w:sz w:val="28"/>
          <w:szCs w:val="28"/>
        </w:rPr>
        <w:t xml:space="preserve"> </w:t>
      </w:r>
      <w:proofErr w:type="spellStart"/>
      <w:r w:rsidR="002E640A" w:rsidRPr="002E640A">
        <w:rPr>
          <w:color w:val="000000"/>
          <w:sz w:val="28"/>
          <w:szCs w:val="28"/>
        </w:rPr>
        <w:t>придбання</w:t>
      </w:r>
      <w:proofErr w:type="spellEnd"/>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 xml:space="preserve">) за </w:t>
      </w:r>
      <w:proofErr w:type="spellStart"/>
      <w:r w:rsidR="002E640A" w:rsidRPr="002E640A">
        <w:rPr>
          <w:color w:val="000000"/>
          <w:sz w:val="28"/>
          <w:szCs w:val="28"/>
        </w:rPr>
        <w:t>державними</w:t>
      </w:r>
      <w:proofErr w:type="spellEnd"/>
      <w:r w:rsidR="002E640A" w:rsidRPr="002E640A">
        <w:rPr>
          <w:color w:val="000000"/>
          <w:sz w:val="28"/>
          <w:szCs w:val="28"/>
        </w:rPr>
        <w:t xml:space="preserve"> </w:t>
      </w:r>
      <w:proofErr w:type="spellStart"/>
      <w:r w:rsidR="002E640A" w:rsidRPr="002E640A">
        <w:rPr>
          <w:color w:val="000000"/>
          <w:sz w:val="28"/>
          <w:szCs w:val="28"/>
        </w:rPr>
        <w:t>житловими</w:t>
      </w:r>
      <w:proofErr w:type="spellEnd"/>
      <w:r w:rsidR="002E640A" w:rsidRPr="002E640A">
        <w:rPr>
          <w:color w:val="000000"/>
          <w:sz w:val="28"/>
          <w:szCs w:val="28"/>
        </w:rPr>
        <w:t xml:space="preserve"> </w:t>
      </w:r>
      <w:proofErr w:type="spellStart"/>
      <w:r w:rsidR="002E640A" w:rsidRPr="002E640A">
        <w:rPr>
          <w:color w:val="000000"/>
          <w:sz w:val="28"/>
          <w:szCs w:val="28"/>
        </w:rPr>
        <w:t>програмами</w:t>
      </w:r>
      <w:proofErr w:type="spellEnd"/>
      <w:r w:rsidR="002E640A" w:rsidRPr="002E640A">
        <w:rPr>
          <w:color w:val="000000"/>
          <w:sz w:val="28"/>
          <w:szCs w:val="28"/>
        </w:rPr>
        <w:t xml:space="preserve"> для </w:t>
      </w:r>
      <w:proofErr w:type="spellStart"/>
      <w:r w:rsidR="002E640A" w:rsidRPr="002E640A">
        <w:rPr>
          <w:color w:val="000000"/>
          <w:sz w:val="28"/>
          <w:szCs w:val="28"/>
        </w:rPr>
        <w:t>окремих</w:t>
      </w:r>
      <w:proofErr w:type="spellEnd"/>
      <w:r w:rsidR="002E640A" w:rsidRPr="002E640A">
        <w:rPr>
          <w:color w:val="000000"/>
          <w:sz w:val="28"/>
          <w:szCs w:val="28"/>
        </w:rPr>
        <w:t xml:space="preserve"> </w:t>
      </w:r>
      <w:proofErr w:type="spellStart"/>
      <w:r w:rsidR="002E640A" w:rsidRPr="002E640A">
        <w:rPr>
          <w:color w:val="000000"/>
          <w:sz w:val="28"/>
          <w:szCs w:val="28"/>
        </w:rPr>
        <w:t>категорій</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w:t>
      </w:r>
      <w:proofErr w:type="spellStart"/>
      <w:r w:rsidR="002E640A" w:rsidRPr="002E640A">
        <w:rPr>
          <w:color w:val="000000"/>
          <w:sz w:val="28"/>
          <w:szCs w:val="28"/>
        </w:rPr>
        <w:t>визначених</w:t>
      </w:r>
      <w:proofErr w:type="spellEnd"/>
      <w:r w:rsidR="002E640A" w:rsidRPr="002E640A">
        <w:rPr>
          <w:color w:val="000000"/>
          <w:sz w:val="28"/>
          <w:szCs w:val="28"/>
        </w:rPr>
        <w:t xml:space="preserve"> </w:t>
      </w:r>
      <w:proofErr w:type="spellStart"/>
      <w:r w:rsidR="002E640A" w:rsidRPr="002E640A">
        <w:rPr>
          <w:color w:val="000000"/>
          <w:sz w:val="28"/>
          <w:szCs w:val="28"/>
        </w:rPr>
        <w:t>законодавством</w:t>
      </w:r>
      <w:proofErr w:type="spellEnd"/>
      <w:r w:rsidR="002E640A" w:rsidRPr="002E640A">
        <w:rPr>
          <w:color w:val="000000"/>
          <w:sz w:val="28"/>
          <w:szCs w:val="28"/>
        </w:rPr>
        <w:t>;</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6" w:name="n43"/>
      <w:bookmarkEnd w:id="6"/>
      <w:r>
        <w:rPr>
          <w:color w:val="000000"/>
          <w:sz w:val="28"/>
          <w:szCs w:val="28"/>
          <w:lang w:val="uk-UA"/>
        </w:rPr>
        <w:tab/>
      </w:r>
      <w:proofErr w:type="spellStart"/>
      <w:r w:rsidR="002E640A" w:rsidRPr="002E640A">
        <w:rPr>
          <w:color w:val="000000"/>
          <w:sz w:val="28"/>
          <w:szCs w:val="28"/>
        </w:rPr>
        <w:t>інші</w:t>
      </w:r>
      <w:proofErr w:type="spellEnd"/>
      <w:r w:rsidR="002E640A" w:rsidRPr="002E640A">
        <w:rPr>
          <w:color w:val="000000"/>
          <w:sz w:val="28"/>
          <w:szCs w:val="28"/>
        </w:rPr>
        <w:t xml:space="preserve"> </w:t>
      </w:r>
      <w:proofErr w:type="spellStart"/>
      <w:r w:rsidR="002E640A" w:rsidRPr="002E640A">
        <w:rPr>
          <w:color w:val="000000"/>
          <w:sz w:val="28"/>
          <w:szCs w:val="28"/>
        </w:rPr>
        <w:t>види</w:t>
      </w:r>
      <w:proofErr w:type="spellEnd"/>
      <w:r w:rsidR="002E640A" w:rsidRPr="002E640A">
        <w:rPr>
          <w:color w:val="000000"/>
          <w:sz w:val="28"/>
          <w:szCs w:val="28"/>
        </w:rPr>
        <w:t xml:space="preserve"> </w:t>
      </w:r>
      <w:proofErr w:type="gramStart"/>
      <w:r w:rsidR="002E640A" w:rsidRPr="002E640A">
        <w:rPr>
          <w:color w:val="000000"/>
          <w:sz w:val="28"/>
          <w:szCs w:val="28"/>
        </w:rPr>
        <w:t>обл</w:t>
      </w:r>
      <w:proofErr w:type="gramEnd"/>
      <w:r w:rsidR="002E640A" w:rsidRPr="002E640A">
        <w:rPr>
          <w:color w:val="000000"/>
          <w:sz w:val="28"/>
          <w:szCs w:val="28"/>
        </w:rPr>
        <w:t xml:space="preserve">іку для </w:t>
      </w:r>
      <w:proofErr w:type="spellStart"/>
      <w:r w:rsidR="002E640A" w:rsidRPr="002E640A">
        <w:rPr>
          <w:color w:val="000000"/>
          <w:sz w:val="28"/>
          <w:szCs w:val="28"/>
        </w:rPr>
        <w:t>отримання</w:t>
      </w:r>
      <w:proofErr w:type="spellEnd"/>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7" w:name="n44"/>
      <w:bookmarkEnd w:id="7"/>
      <w:r>
        <w:rPr>
          <w:color w:val="000000"/>
          <w:sz w:val="28"/>
          <w:szCs w:val="28"/>
          <w:lang w:val="uk-UA"/>
        </w:rPr>
        <w:tab/>
      </w:r>
      <w:r w:rsidR="002E640A" w:rsidRPr="002E640A">
        <w:rPr>
          <w:color w:val="000000"/>
          <w:sz w:val="28"/>
          <w:szCs w:val="28"/>
        </w:rPr>
        <w:t xml:space="preserve">5. У </w:t>
      </w:r>
      <w:proofErr w:type="spellStart"/>
      <w:r w:rsidR="002E640A" w:rsidRPr="002E640A">
        <w:rPr>
          <w:color w:val="000000"/>
          <w:sz w:val="28"/>
          <w:szCs w:val="28"/>
        </w:rPr>
        <w:t>разі</w:t>
      </w:r>
      <w:proofErr w:type="spellEnd"/>
      <w:r w:rsidR="002E640A" w:rsidRPr="002E640A">
        <w:rPr>
          <w:color w:val="000000"/>
          <w:sz w:val="28"/>
          <w:szCs w:val="28"/>
        </w:rPr>
        <w:t xml:space="preserve"> </w:t>
      </w:r>
      <w:proofErr w:type="spellStart"/>
      <w:r w:rsidR="002E640A" w:rsidRPr="002E640A">
        <w:rPr>
          <w:color w:val="000000"/>
          <w:sz w:val="28"/>
          <w:szCs w:val="28"/>
        </w:rPr>
        <w:t>перебування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переміщеної</w:t>
      </w:r>
      <w:proofErr w:type="spellEnd"/>
      <w:r w:rsidR="002E640A" w:rsidRPr="002E640A">
        <w:rPr>
          <w:color w:val="000000"/>
          <w:sz w:val="28"/>
          <w:szCs w:val="28"/>
        </w:rPr>
        <w:t xml:space="preserve"> особи на </w:t>
      </w:r>
      <w:proofErr w:type="spellStart"/>
      <w:r w:rsidR="002E640A" w:rsidRPr="002E640A">
        <w:rPr>
          <w:color w:val="000000"/>
          <w:sz w:val="28"/>
          <w:szCs w:val="28"/>
        </w:rPr>
        <w:t>будь-якому</w:t>
      </w:r>
      <w:proofErr w:type="spellEnd"/>
      <w:r w:rsidR="002E640A" w:rsidRPr="002E640A">
        <w:rPr>
          <w:color w:val="000000"/>
          <w:sz w:val="28"/>
          <w:szCs w:val="28"/>
        </w:rPr>
        <w:t xml:space="preserve"> </w:t>
      </w:r>
      <w:proofErr w:type="gramStart"/>
      <w:r w:rsidR="002E640A" w:rsidRPr="002E640A">
        <w:rPr>
          <w:color w:val="000000"/>
          <w:sz w:val="28"/>
          <w:szCs w:val="28"/>
        </w:rPr>
        <w:t>обл</w:t>
      </w:r>
      <w:proofErr w:type="gramEnd"/>
      <w:r w:rsidR="002E640A" w:rsidRPr="002E640A">
        <w:rPr>
          <w:color w:val="000000"/>
          <w:sz w:val="28"/>
          <w:szCs w:val="28"/>
        </w:rPr>
        <w:t xml:space="preserve">іку, </w:t>
      </w:r>
      <w:proofErr w:type="spellStart"/>
      <w:r w:rsidR="002E640A" w:rsidRPr="002E640A">
        <w:rPr>
          <w:color w:val="000000"/>
          <w:sz w:val="28"/>
          <w:szCs w:val="28"/>
        </w:rPr>
        <w:t>зазначеному</w:t>
      </w:r>
      <w:proofErr w:type="spellEnd"/>
      <w:r w:rsidR="002E640A" w:rsidRPr="002E640A">
        <w:rPr>
          <w:color w:val="000000"/>
          <w:sz w:val="28"/>
          <w:szCs w:val="28"/>
        </w:rPr>
        <w:t xml:space="preserve"> в</w:t>
      </w:r>
      <w:r w:rsidR="006009FE">
        <w:rPr>
          <w:color w:val="000000"/>
          <w:sz w:val="28"/>
          <w:szCs w:val="28"/>
          <w:lang w:val="uk-UA"/>
        </w:rPr>
        <w:t xml:space="preserve"> </w:t>
      </w:r>
      <w:hyperlink r:id="rId11" w:anchor="n40" w:history="1">
        <w:r w:rsidR="002E640A" w:rsidRPr="006009FE">
          <w:rPr>
            <w:rStyle w:val="aa"/>
            <w:color w:val="auto"/>
            <w:sz w:val="28"/>
            <w:szCs w:val="28"/>
            <w:u w:val="none"/>
          </w:rPr>
          <w:t xml:space="preserve">абзацах другому - </w:t>
        </w:r>
        <w:proofErr w:type="spellStart"/>
        <w:r w:rsidR="002E640A" w:rsidRPr="006009FE">
          <w:rPr>
            <w:rStyle w:val="aa"/>
            <w:color w:val="auto"/>
            <w:sz w:val="28"/>
            <w:szCs w:val="28"/>
            <w:u w:val="none"/>
          </w:rPr>
          <w:t>п’ятому</w:t>
        </w:r>
        <w:proofErr w:type="spellEnd"/>
      </w:hyperlink>
      <w:r w:rsidR="006009FE">
        <w:rPr>
          <w:sz w:val="28"/>
          <w:szCs w:val="28"/>
          <w:lang w:val="uk-UA"/>
        </w:rPr>
        <w:t xml:space="preserve"> </w:t>
      </w:r>
      <w:r w:rsidR="002E640A" w:rsidRPr="002E640A">
        <w:rPr>
          <w:color w:val="000000"/>
          <w:sz w:val="28"/>
          <w:szCs w:val="28"/>
        </w:rPr>
        <w:t xml:space="preserve">пункту 4 </w:t>
      </w:r>
      <w:proofErr w:type="spellStart"/>
      <w:r w:rsidR="002E640A" w:rsidRPr="002E640A">
        <w:rPr>
          <w:color w:val="000000"/>
          <w:sz w:val="28"/>
          <w:szCs w:val="28"/>
        </w:rPr>
        <w:t>цього</w:t>
      </w:r>
      <w:proofErr w:type="spellEnd"/>
      <w:r w:rsidR="002E640A" w:rsidRPr="002E640A">
        <w:rPr>
          <w:color w:val="000000"/>
          <w:sz w:val="28"/>
          <w:szCs w:val="28"/>
        </w:rPr>
        <w:t xml:space="preserve"> Порядку, подальше </w:t>
      </w:r>
      <w:proofErr w:type="spellStart"/>
      <w:r w:rsidR="002E640A" w:rsidRPr="002E640A">
        <w:rPr>
          <w:color w:val="000000"/>
          <w:sz w:val="28"/>
          <w:szCs w:val="28"/>
        </w:rPr>
        <w:t>взяття</w:t>
      </w:r>
      <w:proofErr w:type="spellEnd"/>
      <w:r w:rsidR="002E640A" w:rsidRPr="002E640A">
        <w:rPr>
          <w:color w:val="000000"/>
          <w:sz w:val="28"/>
          <w:szCs w:val="28"/>
        </w:rPr>
        <w:t xml:space="preserve"> особи на </w:t>
      </w:r>
      <w:proofErr w:type="spellStart"/>
      <w:r w:rsidR="002E640A" w:rsidRPr="002E640A">
        <w:rPr>
          <w:color w:val="000000"/>
          <w:sz w:val="28"/>
          <w:szCs w:val="28"/>
        </w:rPr>
        <w:t>облік</w:t>
      </w:r>
      <w:proofErr w:type="spellEnd"/>
      <w:r w:rsidR="002E640A" w:rsidRPr="002E640A">
        <w:rPr>
          <w:color w:val="000000"/>
          <w:sz w:val="28"/>
          <w:szCs w:val="28"/>
        </w:rPr>
        <w:t xml:space="preserve"> не </w:t>
      </w:r>
      <w:proofErr w:type="spellStart"/>
      <w:r w:rsidR="002E640A" w:rsidRPr="002E640A">
        <w:rPr>
          <w:color w:val="000000"/>
          <w:sz w:val="28"/>
          <w:szCs w:val="28"/>
        </w:rPr>
        <w:t>є</w:t>
      </w:r>
      <w:proofErr w:type="spellEnd"/>
      <w:r w:rsidR="002E640A" w:rsidRPr="002E640A">
        <w:rPr>
          <w:color w:val="000000"/>
          <w:sz w:val="28"/>
          <w:szCs w:val="28"/>
        </w:rPr>
        <w:t xml:space="preserve"> </w:t>
      </w:r>
      <w:proofErr w:type="spellStart"/>
      <w:r w:rsidR="002E640A" w:rsidRPr="002E640A">
        <w:rPr>
          <w:color w:val="000000"/>
          <w:sz w:val="28"/>
          <w:szCs w:val="28"/>
        </w:rPr>
        <w:t>підставою</w:t>
      </w:r>
      <w:proofErr w:type="spellEnd"/>
      <w:r w:rsidR="002E640A" w:rsidRPr="002E640A">
        <w:rPr>
          <w:color w:val="000000"/>
          <w:sz w:val="28"/>
          <w:szCs w:val="28"/>
        </w:rPr>
        <w:t xml:space="preserve"> для </w:t>
      </w:r>
      <w:proofErr w:type="spellStart"/>
      <w:r w:rsidR="002E640A" w:rsidRPr="002E640A">
        <w:rPr>
          <w:color w:val="000000"/>
          <w:sz w:val="28"/>
          <w:szCs w:val="28"/>
        </w:rPr>
        <w:t>зняття</w:t>
      </w:r>
      <w:proofErr w:type="spellEnd"/>
      <w:r w:rsidR="002E640A" w:rsidRPr="002E640A">
        <w:rPr>
          <w:color w:val="000000"/>
          <w:sz w:val="28"/>
          <w:szCs w:val="28"/>
        </w:rPr>
        <w:t xml:space="preserve"> </w:t>
      </w:r>
      <w:proofErr w:type="spellStart"/>
      <w:r w:rsidR="002E640A" w:rsidRPr="002E640A">
        <w:rPr>
          <w:color w:val="000000"/>
          <w:sz w:val="28"/>
          <w:szCs w:val="28"/>
        </w:rPr>
        <w:t>такої</w:t>
      </w:r>
      <w:proofErr w:type="spellEnd"/>
      <w:r w:rsidR="002E640A" w:rsidRPr="002E640A">
        <w:rPr>
          <w:color w:val="000000"/>
          <w:sz w:val="28"/>
          <w:szCs w:val="28"/>
        </w:rPr>
        <w:t xml:space="preserve"> особи </w:t>
      </w:r>
      <w:proofErr w:type="spellStart"/>
      <w:r w:rsidR="002E640A" w:rsidRPr="002E640A">
        <w:rPr>
          <w:color w:val="000000"/>
          <w:sz w:val="28"/>
          <w:szCs w:val="28"/>
        </w:rPr>
        <w:t>з</w:t>
      </w:r>
      <w:proofErr w:type="spellEnd"/>
      <w:r w:rsidR="002E640A" w:rsidRPr="002E640A">
        <w:rPr>
          <w:color w:val="000000"/>
          <w:sz w:val="28"/>
          <w:szCs w:val="28"/>
        </w:rPr>
        <w:t xml:space="preserve"> </w:t>
      </w:r>
      <w:proofErr w:type="spellStart"/>
      <w:r w:rsidR="002E640A" w:rsidRPr="002E640A">
        <w:rPr>
          <w:color w:val="000000"/>
          <w:sz w:val="28"/>
          <w:szCs w:val="28"/>
        </w:rPr>
        <w:t>інших</w:t>
      </w:r>
      <w:proofErr w:type="spellEnd"/>
      <w:r w:rsidR="002E640A" w:rsidRPr="002E640A">
        <w:rPr>
          <w:color w:val="000000"/>
          <w:sz w:val="28"/>
          <w:szCs w:val="28"/>
        </w:rPr>
        <w:t xml:space="preserve"> </w:t>
      </w:r>
      <w:proofErr w:type="spellStart"/>
      <w:r w:rsidR="002E640A" w:rsidRPr="002E640A">
        <w:rPr>
          <w:color w:val="000000"/>
          <w:sz w:val="28"/>
          <w:szCs w:val="28"/>
        </w:rPr>
        <w:t>видів</w:t>
      </w:r>
      <w:proofErr w:type="spellEnd"/>
      <w:r w:rsidR="002E640A" w:rsidRPr="002E640A">
        <w:rPr>
          <w:color w:val="000000"/>
          <w:sz w:val="28"/>
          <w:szCs w:val="28"/>
        </w:rPr>
        <w:t xml:space="preserve"> обліку.</w:t>
      </w:r>
    </w:p>
    <w:p w:rsidR="002E640A" w:rsidRPr="007D6E81" w:rsidRDefault="007D6E81" w:rsidP="00D14C88">
      <w:pPr>
        <w:pStyle w:val="rvps2"/>
        <w:spacing w:before="0" w:beforeAutospacing="0" w:after="0" w:afterAutospacing="0"/>
        <w:ind w:firstLine="251"/>
        <w:jc w:val="both"/>
        <w:rPr>
          <w:color w:val="000000"/>
          <w:sz w:val="28"/>
          <w:szCs w:val="28"/>
          <w:lang w:val="uk-UA"/>
        </w:rPr>
      </w:pPr>
      <w:bookmarkStart w:id="8" w:name="n45"/>
      <w:bookmarkEnd w:id="8"/>
      <w:r>
        <w:rPr>
          <w:color w:val="000000"/>
          <w:sz w:val="28"/>
          <w:szCs w:val="28"/>
          <w:lang w:val="uk-UA"/>
        </w:rPr>
        <w:tab/>
      </w:r>
      <w:r w:rsidR="002E640A" w:rsidRPr="007D6E81">
        <w:rPr>
          <w:color w:val="000000"/>
          <w:sz w:val="28"/>
          <w:szCs w:val="28"/>
          <w:lang w:val="uk-UA"/>
        </w:rPr>
        <w:t>6. Внутрішньо переміщеною особою для взяття на облік подається заява (за формою згідно з</w:t>
      </w:r>
      <w:r w:rsidR="006009FE">
        <w:rPr>
          <w:color w:val="000000"/>
          <w:sz w:val="28"/>
          <w:szCs w:val="28"/>
          <w:lang w:val="uk-UA"/>
        </w:rPr>
        <w:t xml:space="preserve"> </w:t>
      </w:r>
      <w:hyperlink r:id="rId12" w:anchor="n185" w:history="1">
        <w:r w:rsidR="002E640A" w:rsidRPr="006009FE">
          <w:rPr>
            <w:rStyle w:val="aa"/>
            <w:color w:val="auto"/>
            <w:sz w:val="28"/>
            <w:szCs w:val="28"/>
            <w:u w:val="none"/>
            <w:lang w:val="uk-UA"/>
          </w:rPr>
          <w:t>додатком 1</w:t>
        </w:r>
      </w:hyperlink>
      <w:r w:rsidR="000D71C7">
        <w:rPr>
          <w:sz w:val="28"/>
          <w:szCs w:val="28"/>
          <w:lang w:val="uk-UA"/>
        </w:rPr>
        <w:t xml:space="preserve"> до Порядку</w:t>
      </w:r>
      <w:r w:rsidR="006009FE">
        <w:rPr>
          <w:sz w:val="28"/>
          <w:szCs w:val="28"/>
          <w:lang w:val="uk-UA"/>
        </w:rPr>
        <w:t xml:space="preserve"> </w:t>
      </w:r>
      <w:r w:rsidR="002E640A" w:rsidRPr="007D6E81">
        <w:rPr>
          <w:color w:val="000000"/>
          <w:sz w:val="28"/>
          <w:szCs w:val="28"/>
          <w:lang w:val="uk-UA"/>
        </w:rPr>
        <w:t>з підписами всіх повнолітніх членів сім’ї) до</w:t>
      </w:r>
      <w:r>
        <w:rPr>
          <w:color w:val="000000"/>
          <w:sz w:val="28"/>
          <w:szCs w:val="28"/>
          <w:lang w:val="uk-UA"/>
        </w:rPr>
        <w:t xml:space="preserve"> відділу по обліку та розподілу жилої площі </w:t>
      </w:r>
      <w:r w:rsidR="0058519C">
        <w:rPr>
          <w:color w:val="000000"/>
          <w:sz w:val="28"/>
          <w:szCs w:val="28"/>
          <w:lang w:val="uk-UA"/>
        </w:rPr>
        <w:t xml:space="preserve">Житомирської </w:t>
      </w:r>
      <w:r>
        <w:rPr>
          <w:color w:val="000000"/>
          <w:sz w:val="28"/>
          <w:szCs w:val="28"/>
          <w:lang w:val="uk-UA"/>
        </w:rPr>
        <w:t>міської ради</w:t>
      </w:r>
      <w:r w:rsidR="002E640A" w:rsidRPr="007D6E81">
        <w:rPr>
          <w:color w:val="000000"/>
          <w:sz w:val="28"/>
          <w:szCs w:val="28"/>
          <w:lang w:val="uk-UA"/>
        </w:rPr>
        <w:t xml:space="preserve">, </w:t>
      </w:r>
      <w:r w:rsidR="002E640A" w:rsidRPr="00D14C88">
        <w:rPr>
          <w:color w:val="000000"/>
          <w:sz w:val="28"/>
          <w:szCs w:val="28"/>
          <w:lang w:val="uk-UA"/>
        </w:rPr>
        <w:t>у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протягом року.</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9" w:name="n46"/>
      <w:bookmarkEnd w:id="9"/>
      <w:r>
        <w:rPr>
          <w:color w:val="000000"/>
          <w:sz w:val="28"/>
          <w:szCs w:val="28"/>
          <w:lang w:val="uk-UA"/>
        </w:rPr>
        <w:tab/>
      </w:r>
      <w:r w:rsidR="002E640A" w:rsidRPr="002E640A">
        <w:rPr>
          <w:color w:val="000000"/>
          <w:sz w:val="28"/>
          <w:szCs w:val="28"/>
        </w:rPr>
        <w:t xml:space="preserve">7. </w:t>
      </w:r>
      <w:proofErr w:type="spellStart"/>
      <w:r w:rsidR="002E640A" w:rsidRPr="002E640A">
        <w:rPr>
          <w:color w:val="000000"/>
          <w:sz w:val="28"/>
          <w:szCs w:val="28"/>
        </w:rPr>
        <w:t>Взяття</w:t>
      </w:r>
      <w:proofErr w:type="spellEnd"/>
      <w:r w:rsidR="002E640A" w:rsidRPr="002E640A">
        <w:rPr>
          <w:color w:val="000000"/>
          <w:sz w:val="28"/>
          <w:szCs w:val="28"/>
        </w:rPr>
        <w:t xml:space="preserve"> на </w:t>
      </w:r>
      <w:proofErr w:type="spellStart"/>
      <w:proofErr w:type="gramStart"/>
      <w:r w:rsidR="002E640A" w:rsidRPr="002E640A">
        <w:rPr>
          <w:color w:val="000000"/>
          <w:sz w:val="28"/>
          <w:szCs w:val="28"/>
        </w:rPr>
        <w:t>обл</w:t>
      </w:r>
      <w:proofErr w:type="gramEnd"/>
      <w:r w:rsidR="002E640A" w:rsidRPr="002E640A">
        <w:rPr>
          <w:color w:val="000000"/>
          <w:sz w:val="28"/>
          <w:szCs w:val="28"/>
        </w:rPr>
        <w:t>ік</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w:t>
      </w:r>
      <w:proofErr w:type="spellStart"/>
      <w:r w:rsidR="002E640A" w:rsidRPr="002E640A">
        <w:rPr>
          <w:color w:val="000000"/>
          <w:sz w:val="28"/>
          <w:szCs w:val="28"/>
        </w:rPr>
        <w:t>може</w:t>
      </w:r>
      <w:proofErr w:type="spellEnd"/>
      <w:r w:rsidR="002E640A" w:rsidRPr="002E640A">
        <w:rPr>
          <w:color w:val="000000"/>
          <w:sz w:val="28"/>
          <w:szCs w:val="28"/>
        </w:rPr>
        <w:t xml:space="preserve"> </w:t>
      </w:r>
      <w:proofErr w:type="spellStart"/>
      <w:r w:rsidR="002E640A" w:rsidRPr="002E640A">
        <w:rPr>
          <w:color w:val="000000"/>
          <w:sz w:val="28"/>
          <w:szCs w:val="28"/>
        </w:rPr>
        <w:t>здійснюватися</w:t>
      </w:r>
      <w:proofErr w:type="spellEnd"/>
      <w:r w:rsidR="002E640A" w:rsidRPr="002E640A">
        <w:rPr>
          <w:color w:val="000000"/>
          <w:sz w:val="28"/>
          <w:szCs w:val="28"/>
        </w:rPr>
        <w:t xml:space="preserve"> за </w:t>
      </w:r>
      <w:proofErr w:type="spellStart"/>
      <w:r w:rsidR="002E640A" w:rsidRPr="002E640A">
        <w:rPr>
          <w:color w:val="000000"/>
          <w:sz w:val="28"/>
          <w:szCs w:val="28"/>
        </w:rPr>
        <w:t>заявою</w:t>
      </w:r>
      <w:proofErr w:type="spellEnd"/>
      <w:r w:rsidR="002E640A" w:rsidRPr="002E640A">
        <w:rPr>
          <w:color w:val="000000"/>
          <w:sz w:val="28"/>
          <w:szCs w:val="28"/>
        </w:rPr>
        <w:t xml:space="preserve"> </w:t>
      </w:r>
      <w:proofErr w:type="spellStart"/>
      <w:r w:rsidR="002E640A" w:rsidRPr="002E640A">
        <w:rPr>
          <w:color w:val="000000"/>
          <w:sz w:val="28"/>
          <w:szCs w:val="28"/>
        </w:rPr>
        <w:t>представників</w:t>
      </w:r>
      <w:proofErr w:type="spellEnd"/>
      <w:r w:rsidR="002E640A" w:rsidRPr="002E640A">
        <w:rPr>
          <w:color w:val="000000"/>
          <w:sz w:val="28"/>
          <w:szCs w:val="28"/>
        </w:rPr>
        <w:t xml:space="preserve">, </w:t>
      </w:r>
      <w:proofErr w:type="spellStart"/>
      <w:r w:rsidR="002E640A" w:rsidRPr="002E640A">
        <w:rPr>
          <w:color w:val="000000"/>
          <w:sz w:val="28"/>
          <w:szCs w:val="28"/>
        </w:rPr>
        <w:t>уповноважених</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особою, на </w:t>
      </w:r>
      <w:proofErr w:type="spellStart"/>
      <w:r w:rsidR="002E640A" w:rsidRPr="002E640A">
        <w:rPr>
          <w:color w:val="000000"/>
          <w:sz w:val="28"/>
          <w:szCs w:val="28"/>
        </w:rPr>
        <w:t>основі</w:t>
      </w:r>
      <w:proofErr w:type="spellEnd"/>
      <w:r w:rsidR="002E640A" w:rsidRPr="002E640A">
        <w:rPr>
          <w:color w:val="000000"/>
          <w:sz w:val="28"/>
          <w:szCs w:val="28"/>
        </w:rPr>
        <w:t xml:space="preserve"> </w:t>
      </w:r>
      <w:proofErr w:type="spellStart"/>
      <w:r w:rsidR="002E640A" w:rsidRPr="002E640A">
        <w:rPr>
          <w:color w:val="000000"/>
          <w:sz w:val="28"/>
          <w:szCs w:val="28"/>
        </w:rPr>
        <w:t>письмової</w:t>
      </w:r>
      <w:proofErr w:type="spellEnd"/>
      <w:r w:rsidR="002E640A" w:rsidRPr="002E640A">
        <w:rPr>
          <w:color w:val="000000"/>
          <w:sz w:val="28"/>
          <w:szCs w:val="28"/>
        </w:rPr>
        <w:t xml:space="preserve"> </w:t>
      </w:r>
      <w:proofErr w:type="spellStart"/>
      <w:r w:rsidR="002E640A" w:rsidRPr="002E640A">
        <w:rPr>
          <w:color w:val="000000"/>
          <w:sz w:val="28"/>
          <w:szCs w:val="28"/>
        </w:rPr>
        <w:t>довіреності</w:t>
      </w:r>
      <w:proofErr w:type="spellEnd"/>
      <w:r w:rsidR="002E640A" w:rsidRPr="002E640A">
        <w:rPr>
          <w:color w:val="000000"/>
          <w:sz w:val="28"/>
          <w:szCs w:val="28"/>
        </w:rPr>
        <w:t xml:space="preserve">, </w:t>
      </w:r>
      <w:proofErr w:type="spellStart"/>
      <w:r w:rsidR="002E640A" w:rsidRPr="002E640A">
        <w:rPr>
          <w:color w:val="000000"/>
          <w:sz w:val="28"/>
          <w:szCs w:val="28"/>
        </w:rPr>
        <w:t>завіреної</w:t>
      </w:r>
      <w:proofErr w:type="spellEnd"/>
      <w:r w:rsidR="002E640A" w:rsidRPr="002E640A">
        <w:rPr>
          <w:color w:val="000000"/>
          <w:sz w:val="28"/>
          <w:szCs w:val="28"/>
        </w:rPr>
        <w:t xml:space="preserve"> в </w:t>
      </w:r>
      <w:proofErr w:type="spellStart"/>
      <w:r w:rsidR="002E640A" w:rsidRPr="002E640A">
        <w:rPr>
          <w:color w:val="000000"/>
          <w:sz w:val="28"/>
          <w:szCs w:val="28"/>
        </w:rPr>
        <w:t>установленому</w:t>
      </w:r>
      <w:proofErr w:type="spellEnd"/>
      <w:r w:rsidR="002E640A" w:rsidRPr="002E640A">
        <w:rPr>
          <w:color w:val="000000"/>
          <w:sz w:val="28"/>
          <w:szCs w:val="28"/>
        </w:rPr>
        <w:t xml:space="preserve"> законом порядку.</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10" w:name="n47"/>
      <w:bookmarkEnd w:id="10"/>
      <w:r>
        <w:rPr>
          <w:color w:val="000000"/>
          <w:sz w:val="28"/>
          <w:szCs w:val="28"/>
          <w:lang w:val="uk-UA"/>
        </w:rPr>
        <w:tab/>
      </w:r>
      <w:r w:rsidR="002E640A" w:rsidRPr="002E640A">
        <w:rPr>
          <w:color w:val="000000"/>
          <w:sz w:val="28"/>
          <w:szCs w:val="28"/>
        </w:rPr>
        <w:t xml:space="preserve">8. </w:t>
      </w:r>
      <w:proofErr w:type="gramStart"/>
      <w:r w:rsidR="002E640A" w:rsidRPr="002E640A">
        <w:rPr>
          <w:color w:val="000000"/>
          <w:sz w:val="28"/>
          <w:szCs w:val="28"/>
        </w:rPr>
        <w:t>До заяви</w:t>
      </w:r>
      <w:proofErr w:type="gramEnd"/>
      <w:r w:rsidR="002E640A" w:rsidRPr="002E640A">
        <w:rPr>
          <w:color w:val="000000"/>
          <w:sz w:val="28"/>
          <w:szCs w:val="28"/>
        </w:rPr>
        <w:t xml:space="preserve"> </w:t>
      </w:r>
      <w:proofErr w:type="spellStart"/>
      <w:r w:rsidR="002E640A" w:rsidRPr="002E640A">
        <w:rPr>
          <w:color w:val="000000"/>
          <w:sz w:val="28"/>
          <w:szCs w:val="28"/>
        </w:rPr>
        <w:t>додаються</w:t>
      </w:r>
      <w:proofErr w:type="spellEnd"/>
      <w:r w:rsidR="002E640A" w:rsidRPr="002E640A">
        <w:rPr>
          <w:color w:val="000000"/>
          <w:sz w:val="28"/>
          <w:szCs w:val="28"/>
        </w:rPr>
        <w:t>:</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11" w:name="n48"/>
      <w:bookmarkEnd w:id="11"/>
      <w:r>
        <w:rPr>
          <w:color w:val="000000"/>
          <w:sz w:val="28"/>
          <w:szCs w:val="28"/>
          <w:lang w:val="uk-UA"/>
        </w:rPr>
        <w:tab/>
      </w:r>
      <w:r w:rsidR="002E640A" w:rsidRPr="002E640A">
        <w:rPr>
          <w:color w:val="000000"/>
          <w:sz w:val="28"/>
          <w:szCs w:val="28"/>
        </w:rPr>
        <w:t xml:space="preserve">1) </w:t>
      </w:r>
      <w:proofErr w:type="spellStart"/>
      <w:r w:rsidR="002E640A" w:rsidRPr="002E640A">
        <w:rPr>
          <w:color w:val="000000"/>
          <w:sz w:val="28"/>
          <w:szCs w:val="28"/>
        </w:rPr>
        <w:t>копії</w:t>
      </w:r>
      <w:proofErr w:type="spellEnd"/>
      <w:r w:rsidR="002E640A" w:rsidRPr="002E640A">
        <w:rPr>
          <w:color w:val="000000"/>
          <w:sz w:val="28"/>
          <w:szCs w:val="28"/>
        </w:rPr>
        <w:t xml:space="preserve"> </w:t>
      </w:r>
      <w:proofErr w:type="spellStart"/>
      <w:r w:rsidR="002E640A" w:rsidRPr="002E640A">
        <w:rPr>
          <w:color w:val="000000"/>
          <w:sz w:val="28"/>
          <w:szCs w:val="28"/>
        </w:rPr>
        <w:t>документів</w:t>
      </w:r>
      <w:proofErr w:type="spellEnd"/>
      <w:r w:rsidR="002E640A" w:rsidRPr="002E640A">
        <w:rPr>
          <w:color w:val="000000"/>
          <w:sz w:val="28"/>
          <w:szCs w:val="28"/>
        </w:rPr>
        <w:t xml:space="preserve">, </w:t>
      </w:r>
      <w:proofErr w:type="spellStart"/>
      <w:r w:rsidR="002E640A" w:rsidRPr="002E640A">
        <w:rPr>
          <w:color w:val="000000"/>
          <w:sz w:val="28"/>
          <w:szCs w:val="28"/>
        </w:rPr>
        <w:t>що</w:t>
      </w:r>
      <w:proofErr w:type="spellEnd"/>
      <w:r w:rsidR="002E640A" w:rsidRPr="002E640A">
        <w:rPr>
          <w:color w:val="000000"/>
          <w:sz w:val="28"/>
          <w:szCs w:val="28"/>
        </w:rPr>
        <w:t xml:space="preserve"> </w:t>
      </w:r>
      <w:proofErr w:type="spellStart"/>
      <w:r w:rsidR="002E640A" w:rsidRPr="002E640A">
        <w:rPr>
          <w:color w:val="000000"/>
          <w:sz w:val="28"/>
          <w:szCs w:val="28"/>
        </w:rPr>
        <w:t>посвідчують</w:t>
      </w:r>
      <w:proofErr w:type="spellEnd"/>
      <w:r w:rsidR="002E640A" w:rsidRPr="002E640A">
        <w:rPr>
          <w:color w:val="000000"/>
          <w:sz w:val="28"/>
          <w:szCs w:val="28"/>
        </w:rPr>
        <w:t xml:space="preserve"> особу та </w:t>
      </w:r>
      <w:proofErr w:type="spellStart"/>
      <w:proofErr w:type="gramStart"/>
      <w:r w:rsidR="002E640A" w:rsidRPr="002E640A">
        <w:rPr>
          <w:color w:val="000000"/>
          <w:sz w:val="28"/>
          <w:szCs w:val="28"/>
        </w:rPr>
        <w:t>п</w:t>
      </w:r>
      <w:proofErr w:type="gramEnd"/>
      <w:r w:rsidR="002E640A" w:rsidRPr="002E640A">
        <w:rPr>
          <w:color w:val="000000"/>
          <w:sz w:val="28"/>
          <w:szCs w:val="28"/>
        </w:rPr>
        <w:t>ідтверджують</w:t>
      </w:r>
      <w:proofErr w:type="spellEnd"/>
      <w:r w:rsidR="002E640A" w:rsidRPr="002E640A">
        <w:rPr>
          <w:color w:val="000000"/>
          <w:sz w:val="28"/>
          <w:szCs w:val="28"/>
        </w:rPr>
        <w:t xml:space="preserve"> </w:t>
      </w:r>
      <w:proofErr w:type="spellStart"/>
      <w:r w:rsidR="002E640A" w:rsidRPr="002E640A">
        <w:rPr>
          <w:color w:val="000000"/>
          <w:sz w:val="28"/>
          <w:szCs w:val="28"/>
        </w:rPr>
        <w:t>громадянство</w:t>
      </w:r>
      <w:proofErr w:type="spellEnd"/>
      <w:r w:rsidR="002E640A" w:rsidRPr="002E640A">
        <w:rPr>
          <w:color w:val="000000"/>
          <w:sz w:val="28"/>
          <w:szCs w:val="28"/>
        </w:rPr>
        <w:t xml:space="preserve"> </w:t>
      </w:r>
      <w:proofErr w:type="spellStart"/>
      <w:r w:rsidR="002E640A" w:rsidRPr="002E640A">
        <w:rPr>
          <w:color w:val="000000"/>
          <w:sz w:val="28"/>
          <w:szCs w:val="28"/>
        </w:rPr>
        <w:t>України</w:t>
      </w:r>
      <w:proofErr w:type="spellEnd"/>
      <w:r w:rsidR="002E640A" w:rsidRPr="002E640A">
        <w:rPr>
          <w:color w:val="000000"/>
          <w:sz w:val="28"/>
          <w:szCs w:val="28"/>
        </w:rPr>
        <w:t>.</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12" w:name="n49"/>
      <w:bookmarkEnd w:id="12"/>
      <w:r>
        <w:rPr>
          <w:color w:val="000000"/>
          <w:sz w:val="28"/>
          <w:szCs w:val="28"/>
          <w:lang w:val="uk-UA"/>
        </w:rPr>
        <w:tab/>
      </w:r>
      <w:r w:rsidR="002E640A" w:rsidRPr="002E640A">
        <w:rPr>
          <w:color w:val="000000"/>
          <w:sz w:val="28"/>
          <w:szCs w:val="28"/>
        </w:rPr>
        <w:t xml:space="preserve">У </w:t>
      </w:r>
      <w:proofErr w:type="spellStart"/>
      <w:r w:rsidR="002E640A" w:rsidRPr="002E640A">
        <w:rPr>
          <w:color w:val="000000"/>
          <w:sz w:val="28"/>
          <w:szCs w:val="28"/>
        </w:rPr>
        <w:t>разі</w:t>
      </w:r>
      <w:proofErr w:type="spellEnd"/>
      <w:r w:rsidR="002E640A" w:rsidRPr="002E640A">
        <w:rPr>
          <w:color w:val="000000"/>
          <w:sz w:val="28"/>
          <w:szCs w:val="28"/>
        </w:rPr>
        <w:t xml:space="preserve"> </w:t>
      </w:r>
      <w:proofErr w:type="spellStart"/>
      <w:r w:rsidR="002E640A" w:rsidRPr="002E640A">
        <w:rPr>
          <w:color w:val="000000"/>
          <w:sz w:val="28"/>
          <w:szCs w:val="28"/>
        </w:rPr>
        <w:t>подання</w:t>
      </w:r>
      <w:proofErr w:type="spellEnd"/>
      <w:r w:rsidR="002E640A" w:rsidRPr="002E640A">
        <w:rPr>
          <w:color w:val="000000"/>
          <w:sz w:val="28"/>
          <w:szCs w:val="28"/>
        </w:rPr>
        <w:t xml:space="preserve"> заяви </w:t>
      </w:r>
      <w:proofErr w:type="spellStart"/>
      <w:r w:rsidR="002E640A" w:rsidRPr="002E640A">
        <w:rPr>
          <w:color w:val="000000"/>
          <w:sz w:val="28"/>
          <w:szCs w:val="28"/>
        </w:rPr>
        <w:t>уповноваженим</w:t>
      </w:r>
      <w:proofErr w:type="spellEnd"/>
      <w:r w:rsidR="002E640A" w:rsidRPr="002E640A">
        <w:rPr>
          <w:color w:val="000000"/>
          <w:sz w:val="28"/>
          <w:szCs w:val="28"/>
        </w:rPr>
        <w:t xml:space="preserve"> </w:t>
      </w:r>
      <w:proofErr w:type="spellStart"/>
      <w:r w:rsidR="002E640A" w:rsidRPr="002E640A">
        <w:rPr>
          <w:color w:val="000000"/>
          <w:sz w:val="28"/>
          <w:szCs w:val="28"/>
        </w:rPr>
        <w:t>представником</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переміщеної</w:t>
      </w:r>
      <w:proofErr w:type="spellEnd"/>
      <w:r w:rsidR="002E640A" w:rsidRPr="002E640A">
        <w:rPr>
          <w:color w:val="000000"/>
          <w:sz w:val="28"/>
          <w:szCs w:val="28"/>
        </w:rPr>
        <w:t xml:space="preserve"> особи </w:t>
      </w:r>
      <w:proofErr w:type="spellStart"/>
      <w:r w:rsidR="002E640A" w:rsidRPr="002E640A">
        <w:rPr>
          <w:color w:val="000000"/>
          <w:sz w:val="28"/>
          <w:szCs w:val="28"/>
        </w:rPr>
        <w:t>пред’являються</w:t>
      </w:r>
      <w:proofErr w:type="spellEnd"/>
      <w:r w:rsidR="002E640A" w:rsidRPr="002E640A">
        <w:rPr>
          <w:color w:val="000000"/>
          <w:sz w:val="28"/>
          <w:szCs w:val="28"/>
        </w:rPr>
        <w:t xml:space="preserve"> </w:t>
      </w:r>
      <w:proofErr w:type="spellStart"/>
      <w:r w:rsidR="002E640A" w:rsidRPr="002E640A">
        <w:rPr>
          <w:color w:val="000000"/>
          <w:sz w:val="28"/>
          <w:szCs w:val="28"/>
        </w:rPr>
        <w:t>документи</w:t>
      </w:r>
      <w:proofErr w:type="spellEnd"/>
      <w:r w:rsidR="002E640A" w:rsidRPr="002E640A">
        <w:rPr>
          <w:color w:val="000000"/>
          <w:sz w:val="28"/>
          <w:szCs w:val="28"/>
        </w:rPr>
        <w:t xml:space="preserve">, </w:t>
      </w:r>
      <w:proofErr w:type="spellStart"/>
      <w:r w:rsidR="002E640A" w:rsidRPr="002E640A">
        <w:rPr>
          <w:color w:val="000000"/>
          <w:sz w:val="28"/>
          <w:szCs w:val="28"/>
        </w:rPr>
        <w:t>що</w:t>
      </w:r>
      <w:proofErr w:type="spellEnd"/>
      <w:r w:rsidR="002E640A" w:rsidRPr="002E640A">
        <w:rPr>
          <w:color w:val="000000"/>
          <w:sz w:val="28"/>
          <w:szCs w:val="28"/>
        </w:rPr>
        <w:t xml:space="preserve"> </w:t>
      </w:r>
      <w:proofErr w:type="spellStart"/>
      <w:r w:rsidR="002E640A" w:rsidRPr="002E640A">
        <w:rPr>
          <w:color w:val="000000"/>
          <w:sz w:val="28"/>
          <w:szCs w:val="28"/>
        </w:rPr>
        <w:t>посвідчують</w:t>
      </w:r>
      <w:proofErr w:type="spellEnd"/>
      <w:r w:rsidR="002E640A" w:rsidRPr="002E640A">
        <w:rPr>
          <w:color w:val="000000"/>
          <w:sz w:val="28"/>
          <w:szCs w:val="28"/>
        </w:rPr>
        <w:t xml:space="preserve"> особу </w:t>
      </w:r>
      <w:proofErr w:type="spellStart"/>
      <w:r w:rsidR="002E640A" w:rsidRPr="002E640A">
        <w:rPr>
          <w:color w:val="000000"/>
          <w:sz w:val="28"/>
          <w:szCs w:val="28"/>
        </w:rPr>
        <w:t>представника</w:t>
      </w:r>
      <w:proofErr w:type="spellEnd"/>
      <w:r w:rsidR="002E640A" w:rsidRPr="002E640A">
        <w:rPr>
          <w:color w:val="000000"/>
          <w:sz w:val="28"/>
          <w:szCs w:val="28"/>
        </w:rPr>
        <w:t xml:space="preserve">, та </w:t>
      </w:r>
      <w:proofErr w:type="spellStart"/>
      <w:r w:rsidR="002E640A" w:rsidRPr="002E640A">
        <w:rPr>
          <w:color w:val="000000"/>
          <w:sz w:val="28"/>
          <w:szCs w:val="28"/>
        </w:rPr>
        <w:t>копі</w:t>
      </w:r>
      <w:proofErr w:type="gramStart"/>
      <w:r w:rsidR="002E640A" w:rsidRPr="002E640A">
        <w:rPr>
          <w:color w:val="000000"/>
          <w:sz w:val="28"/>
          <w:szCs w:val="28"/>
        </w:rPr>
        <w:t>я</w:t>
      </w:r>
      <w:proofErr w:type="spellEnd"/>
      <w:r w:rsidR="002E640A" w:rsidRPr="002E640A">
        <w:rPr>
          <w:color w:val="000000"/>
          <w:sz w:val="28"/>
          <w:szCs w:val="28"/>
        </w:rPr>
        <w:t xml:space="preserve"> </w:t>
      </w:r>
      <w:proofErr w:type="spellStart"/>
      <w:r w:rsidR="002E640A" w:rsidRPr="002E640A">
        <w:rPr>
          <w:color w:val="000000"/>
          <w:sz w:val="28"/>
          <w:szCs w:val="28"/>
        </w:rPr>
        <w:t>дов</w:t>
      </w:r>
      <w:proofErr w:type="gramEnd"/>
      <w:r w:rsidR="002E640A" w:rsidRPr="002E640A">
        <w:rPr>
          <w:color w:val="000000"/>
          <w:sz w:val="28"/>
          <w:szCs w:val="28"/>
        </w:rPr>
        <w:t>іреності</w:t>
      </w:r>
      <w:proofErr w:type="spellEnd"/>
      <w:r w:rsidR="002E640A" w:rsidRPr="002E640A">
        <w:rPr>
          <w:color w:val="000000"/>
          <w:sz w:val="28"/>
          <w:szCs w:val="28"/>
        </w:rPr>
        <w:t>;</w:t>
      </w:r>
    </w:p>
    <w:p w:rsidR="002E640A"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13" w:name="n50"/>
      <w:bookmarkEnd w:id="13"/>
      <w:r>
        <w:rPr>
          <w:color w:val="000000"/>
          <w:sz w:val="28"/>
          <w:szCs w:val="28"/>
          <w:lang w:val="uk-UA"/>
        </w:rPr>
        <w:tab/>
      </w:r>
      <w:r w:rsidR="002E640A" w:rsidRPr="007D6E81">
        <w:rPr>
          <w:color w:val="000000"/>
          <w:sz w:val="28"/>
          <w:szCs w:val="28"/>
          <w:lang w:val="uk-UA"/>
        </w:rPr>
        <w:t xml:space="preserve">2)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w:t>
      </w:r>
      <w:r w:rsidR="002E640A" w:rsidRPr="007F4031">
        <w:rPr>
          <w:color w:val="000000"/>
          <w:sz w:val="28"/>
          <w:szCs w:val="28"/>
          <w:lang w:val="uk-UA"/>
        </w:rPr>
        <w:t>(за наявності);</w:t>
      </w:r>
    </w:p>
    <w:p w:rsidR="00C85A0C"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14" w:name="n51"/>
      <w:bookmarkEnd w:id="14"/>
      <w:r>
        <w:rPr>
          <w:color w:val="000000"/>
          <w:sz w:val="28"/>
          <w:szCs w:val="28"/>
          <w:lang w:val="uk-UA"/>
        </w:rPr>
        <w:tab/>
      </w:r>
      <w:r w:rsidR="002E640A" w:rsidRPr="002E640A">
        <w:rPr>
          <w:color w:val="000000"/>
          <w:sz w:val="28"/>
          <w:szCs w:val="28"/>
        </w:rPr>
        <w:t xml:space="preserve">3) акт </w:t>
      </w:r>
      <w:proofErr w:type="spellStart"/>
      <w:r w:rsidR="002E640A" w:rsidRPr="002E640A">
        <w:rPr>
          <w:color w:val="000000"/>
          <w:sz w:val="28"/>
          <w:szCs w:val="28"/>
        </w:rPr>
        <w:t>обстеження</w:t>
      </w:r>
      <w:proofErr w:type="spellEnd"/>
      <w:r w:rsidR="002E640A" w:rsidRPr="002E640A">
        <w:rPr>
          <w:color w:val="000000"/>
          <w:sz w:val="28"/>
          <w:szCs w:val="28"/>
        </w:rPr>
        <w:t xml:space="preserve"> </w:t>
      </w:r>
      <w:proofErr w:type="spellStart"/>
      <w:r w:rsidR="002E640A" w:rsidRPr="002E640A">
        <w:rPr>
          <w:color w:val="000000"/>
          <w:sz w:val="28"/>
          <w:szCs w:val="28"/>
        </w:rPr>
        <w:t>технічного</w:t>
      </w:r>
      <w:proofErr w:type="spellEnd"/>
      <w:r w:rsidR="002E640A" w:rsidRPr="002E640A">
        <w:rPr>
          <w:color w:val="000000"/>
          <w:sz w:val="28"/>
          <w:szCs w:val="28"/>
        </w:rPr>
        <w:t xml:space="preserve"> стану </w:t>
      </w:r>
      <w:proofErr w:type="spellStart"/>
      <w:r w:rsidR="002E640A" w:rsidRPr="002E640A">
        <w:rPr>
          <w:color w:val="000000"/>
          <w:sz w:val="28"/>
          <w:szCs w:val="28"/>
        </w:rPr>
        <w:t>житлового</w:t>
      </w:r>
      <w:proofErr w:type="spellEnd"/>
      <w:r w:rsidR="002E640A" w:rsidRPr="002E640A">
        <w:rPr>
          <w:color w:val="000000"/>
          <w:sz w:val="28"/>
          <w:szCs w:val="28"/>
        </w:rPr>
        <w:t xml:space="preserve"> </w:t>
      </w:r>
      <w:proofErr w:type="spellStart"/>
      <w:r w:rsidR="002E640A" w:rsidRPr="002E640A">
        <w:rPr>
          <w:color w:val="000000"/>
          <w:sz w:val="28"/>
          <w:szCs w:val="28"/>
        </w:rPr>
        <w:t>приміщення</w:t>
      </w:r>
      <w:proofErr w:type="spellEnd"/>
      <w:r w:rsidR="002E640A" w:rsidRPr="002E640A">
        <w:rPr>
          <w:color w:val="000000"/>
          <w:sz w:val="28"/>
          <w:szCs w:val="28"/>
        </w:rPr>
        <w:t xml:space="preserve"> (</w:t>
      </w:r>
      <w:proofErr w:type="spellStart"/>
      <w:r w:rsidR="002E640A" w:rsidRPr="002E640A">
        <w:rPr>
          <w:color w:val="000000"/>
          <w:sz w:val="28"/>
          <w:szCs w:val="28"/>
        </w:rPr>
        <w:t>будинку</w:t>
      </w:r>
      <w:proofErr w:type="spellEnd"/>
      <w:r w:rsidR="002E640A" w:rsidRPr="002E640A">
        <w:rPr>
          <w:color w:val="000000"/>
          <w:sz w:val="28"/>
          <w:szCs w:val="28"/>
        </w:rPr>
        <w:t xml:space="preserve">, </w:t>
      </w:r>
      <w:proofErr w:type="spellStart"/>
      <w:r w:rsidR="002E640A" w:rsidRPr="002E640A">
        <w:rPr>
          <w:color w:val="000000"/>
          <w:sz w:val="28"/>
          <w:szCs w:val="28"/>
        </w:rPr>
        <w:t>квартири</w:t>
      </w:r>
      <w:proofErr w:type="spellEnd"/>
      <w:r w:rsidR="002E640A" w:rsidRPr="002E640A">
        <w:rPr>
          <w:color w:val="000000"/>
          <w:sz w:val="28"/>
          <w:szCs w:val="28"/>
        </w:rPr>
        <w:t xml:space="preserve">) за </w:t>
      </w:r>
      <w:proofErr w:type="spellStart"/>
      <w:r w:rsidR="002E640A" w:rsidRPr="002E640A">
        <w:rPr>
          <w:color w:val="000000"/>
          <w:sz w:val="28"/>
          <w:szCs w:val="28"/>
        </w:rPr>
        <w:t>наявності</w:t>
      </w:r>
      <w:proofErr w:type="spellEnd"/>
      <w:r w:rsidR="002E640A" w:rsidRPr="002E640A">
        <w:rPr>
          <w:color w:val="000000"/>
          <w:sz w:val="28"/>
          <w:szCs w:val="28"/>
        </w:rPr>
        <w:t xml:space="preserve"> умов, </w:t>
      </w:r>
      <w:proofErr w:type="spellStart"/>
      <w:r w:rsidR="002E640A" w:rsidRPr="002E640A">
        <w:rPr>
          <w:color w:val="000000"/>
          <w:sz w:val="28"/>
          <w:szCs w:val="28"/>
        </w:rPr>
        <w:t>визначених</w:t>
      </w:r>
      <w:proofErr w:type="spellEnd"/>
      <w:r w:rsidR="00C85A0C">
        <w:rPr>
          <w:color w:val="000000"/>
          <w:sz w:val="28"/>
          <w:szCs w:val="28"/>
          <w:lang w:val="uk-UA"/>
        </w:rPr>
        <w:t xml:space="preserve"> </w:t>
      </w:r>
      <w:hyperlink r:id="rId13" w:anchor="n36" w:history="1">
        <w:proofErr w:type="spellStart"/>
        <w:r w:rsidR="002E640A" w:rsidRPr="00C85A0C">
          <w:rPr>
            <w:rStyle w:val="aa"/>
            <w:color w:val="auto"/>
            <w:sz w:val="28"/>
            <w:szCs w:val="28"/>
            <w:u w:val="none"/>
          </w:rPr>
          <w:t>абзацом</w:t>
        </w:r>
        <w:proofErr w:type="spellEnd"/>
        <w:r w:rsidR="002E640A" w:rsidRPr="00C85A0C">
          <w:rPr>
            <w:rStyle w:val="aa"/>
            <w:color w:val="auto"/>
            <w:sz w:val="28"/>
            <w:szCs w:val="28"/>
            <w:u w:val="none"/>
          </w:rPr>
          <w:t xml:space="preserve"> другим</w:t>
        </w:r>
      </w:hyperlink>
      <w:r w:rsidR="00C85A0C">
        <w:rPr>
          <w:sz w:val="28"/>
          <w:szCs w:val="28"/>
          <w:lang w:val="uk-UA"/>
        </w:rPr>
        <w:t xml:space="preserve"> </w:t>
      </w:r>
      <w:r w:rsidR="002E640A" w:rsidRPr="002E640A">
        <w:rPr>
          <w:color w:val="000000"/>
          <w:sz w:val="28"/>
          <w:szCs w:val="28"/>
        </w:rPr>
        <w:t xml:space="preserve">пункту 2 </w:t>
      </w:r>
      <w:proofErr w:type="spellStart"/>
      <w:r w:rsidR="002E640A" w:rsidRPr="002E640A">
        <w:rPr>
          <w:color w:val="000000"/>
          <w:sz w:val="28"/>
          <w:szCs w:val="28"/>
        </w:rPr>
        <w:t>цього</w:t>
      </w:r>
      <w:proofErr w:type="spellEnd"/>
      <w:r w:rsidR="002E640A" w:rsidRPr="002E640A">
        <w:rPr>
          <w:color w:val="000000"/>
          <w:sz w:val="28"/>
          <w:szCs w:val="28"/>
        </w:rPr>
        <w:t xml:space="preserve"> Порядку;</w:t>
      </w:r>
      <w:r w:rsidR="00D703BD">
        <w:rPr>
          <w:color w:val="000000"/>
          <w:sz w:val="28"/>
          <w:szCs w:val="28"/>
          <w:lang w:val="uk-UA"/>
        </w:rPr>
        <w:t xml:space="preserve"> </w:t>
      </w:r>
      <w:bookmarkStart w:id="15" w:name="n52"/>
      <w:bookmarkEnd w:id="15"/>
    </w:p>
    <w:p w:rsidR="000D71C7" w:rsidRDefault="00C00CBF" w:rsidP="000D71C7">
      <w:pPr>
        <w:tabs>
          <w:tab w:val="left" w:pos="284"/>
        </w:tabs>
        <w:spacing w:line="0" w:lineRule="atLeast"/>
        <w:ind w:firstLine="0"/>
        <w:jc w:val="right"/>
        <w:rPr>
          <w:color w:val="000000"/>
          <w:szCs w:val="28"/>
        </w:rPr>
      </w:pPr>
      <w:r>
        <w:rPr>
          <w:color w:val="000000"/>
          <w:szCs w:val="28"/>
        </w:rPr>
        <w:lastRenderedPageBreak/>
        <w:tab/>
      </w:r>
      <w:r>
        <w:rPr>
          <w:color w:val="000000"/>
          <w:szCs w:val="28"/>
        </w:rPr>
        <w:tab/>
      </w:r>
      <w:r w:rsidR="000D71C7">
        <w:rPr>
          <w:color w:val="000000"/>
          <w:szCs w:val="28"/>
        </w:rPr>
        <w:t xml:space="preserve">Продовження додатка </w:t>
      </w:r>
    </w:p>
    <w:p w:rsidR="000D71C7" w:rsidRDefault="000D71C7" w:rsidP="00C00CBF">
      <w:pPr>
        <w:tabs>
          <w:tab w:val="left" w:pos="284"/>
        </w:tabs>
        <w:spacing w:line="0" w:lineRule="atLeast"/>
        <w:ind w:firstLine="0"/>
        <w:rPr>
          <w:color w:val="000000"/>
          <w:szCs w:val="28"/>
        </w:rPr>
      </w:pPr>
    </w:p>
    <w:p w:rsidR="000C5F33" w:rsidRDefault="000D71C7" w:rsidP="00C00CBF">
      <w:pPr>
        <w:tabs>
          <w:tab w:val="left" w:pos="284"/>
        </w:tabs>
        <w:spacing w:line="0" w:lineRule="atLeast"/>
        <w:ind w:firstLine="0"/>
      </w:pPr>
      <w:r>
        <w:rPr>
          <w:color w:val="000000"/>
          <w:szCs w:val="28"/>
        </w:rPr>
        <w:tab/>
      </w:r>
      <w:r>
        <w:rPr>
          <w:color w:val="000000"/>
          <w:szCs w:val="28"/>
        </w:rPr>
        <w:tab/>
      </w:r>
      <w:r w:rsidR="00C85A0C">
        <w:rPr>
          <w:color w:val="000000"/>
          <w:szCs w:val="28"/>
        </w:rPr>
        <w:t>4)</w:t>
      </w:r>
      <w:r w:rsidR="00C00CBF" w:rsidRPr="00C00CBF">
        <w:t xml:space="preserve"> </w:t>
      </w:r>
      <w:r w:rsidR="00C00CBF">
        <w:t xml:space="preserve">інформація з Державного реєстру речових прав на нерухоме майно та Реєстру </w:t>
      </w:r>
      <w:r w:rsidR="000C5F33">
        <w:t xml:space="preserve">  </w:t>
      </w:r>
      <w:r w:rsidR="00C00CBF">
        <w:t xml:space="preserve">прав </w:t>
      </w:r>
      <w:r w:rsidR="000C5F33">
        <w:t xml:space="preserve">   </w:t>
      </w:r>
      <w:r w:rsidR="00C00CBF">
        <w:t>власності</w:t>
      </w:r>
      <w:r w:rsidR="000C5F33">
        <w:t xml:space="preserve">   </w:t>
      </w:r>
      <w:r w:rsidR="00C00CBF">
        <w:t xml:space="preserve"> на</w:t>
      </w:r>
      <w:r w:rsidR="000C5F33">
        <w:t xml:space="preserve">   </w:t>
      </w:r>
      <w:r w:rsidR="00C00CBF">
        <w:t xml:space="preserve"> нерухоме </w:t>
      </w:r>
      <w:r w:rsidR="000C5F33">
        <w:t xml:space="preserve">  </w:t>
      </w:r>
      <w:r w:rsidR="00C00CBF">
        <w:t>майно,</w:t>
      </w:r>
      <w:r w:rsidR="000C5F33">
        <w:t xml:space="preserve">  </w:t>
      </w:r>
      <w:r w:rsidR="00C00CBF">
        <w:t xml:space="preserve"> Державного реєстру Іпотек, </w:t>
      </w:r>
    </w:p>
    <w:p w:rsidR="00C00CBF" w:rsidRPr="00634F27" w:rsidRDefault="00C00CBF" w:rsidP="00C00CBF">
      <w:pPr>
        <w:tabs>
          <w:tab w:val="left" w:pos="284"/>
        </w:tabs>
        <w:spacing w:line="0" w:lineRule="atLeast"/>
        <w:ind w:firstLine="0"/>
      </w:pPr>
      <w:r>
        <w:t>Єдиного реєстру заборон відчуження об’єктів нерухомого майна щодо суб’єкта</w:t>
      </w:r>
      <w:r w:rsidRPr="00634F27">
        <w:t xml:space="preserve"> (на </w:t>
      </w:r>
      <w:r>
        <w:t>заявника та</w:t>
      </w:r>
      <w:r w:rsidRPr="002E640A">
        <w:rPr>
          <w:color w:val="000000"/>
          <w:szCs w:val="28"/>
        </w:rPr>
        <w:t xml:space="preserve"> всіх </w:t>
      </w:r>
      <w:r>
        <w:t>повнолітніх</w:t>
      </w:r>
      <w:r w:rsidRPr="002E640A">
        <w:rPr>
          <w:color w:val="000000"/>
          <w:szCs w:val="28"/>
        </w:rPr>
        <w:t xml:space="preserve"> членів його сім’ї</w:t>
      </w:r>
      <w:r>
        <w:t>);</w:t>
      </w:r>
      <w:r w:rsidRPr="00634F27">
        <w:t xml:space="preserve"> </w:t>
      </w:r>
    </w:p>
    <w:p w:rsidR="002E640A"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00C00CBF">
        <w:rPr>
          <w:color w:val="000000"/>
          <w:sz w:val="28"/>
          <w:szCs w:val="28"/>
          <w:lang w:val="uk-UA"/>
        </w:rPr>
        <w:t>5</w:t>
      </w:r>
      <w:r w:rsidR="002E640A" w:rsidRPr="007D6E81">
        <w:rPr>
          <w:color w:val="000000"/>
          <w:sz w:val="28"/>
          <w:szCs w:val="28"/>
          <w:lang w:val="uk-UA"/>
        </w:rPr>
        <w:t>) 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2E640A" w:rsidRPr="002E640A" w:rsidRDefault="007D6E81" w:rsidP="007D6E81">
      <w:pPr>
        <w:pStyle w:val="rvps2"/>
        <w:shd w:val="clear" w:color="auto" w:fill="FFFFFF"/>
        <w:spacing w:before="0" w:beforeAutospacing="0" w:after="0" w:afterAutospacing="0"/>
        <w:ind w:firstLine="251"/>
        <w:jc w:val="both"/>
        <w:rPr>
          <w:color w:val="000000"/>
          <w:sz w:val="28"/>
          <w:szCs w:val="28"/>
        </w:rPr>
      </w:pPr>
      <w:bookmarkStart w:id="16" w:name="n53"/>
      <w:bookmarkEnd w:id="16"/>
      <w:r>
        <w:rPr>
          <w:color w:val="000000"/>
          <w:sz w:val="28"/>
          <w:szCs w:val="28"/>
          <w:lang w:val="uk-UA"/>
        </w:rPr>
        <w:tab/>
      </w:r>
      <w:r w:rsidR="00C00CBF">
        <w:rPr>
          <w:color w:val="000000"/>
          <w:sz w:val="28"/>
          <w:szCs w:val="28"/>
          <w:lang w:val="uk-UA"/>
        </w:rPr>
        <w:t>6</w:t>
      </w:r>
      <w:r w:rsidR="002E640A" w:rsidRPr="002E640A">
        <w:rPr>
          <w:color w:val="000000"/>
          <w:sz w:val="28"/>
          <w:szCs w:val="28"/>
        </w:rPr>
        <w:t xml:space="preserve">) </w:t>
      </w:r>
      <w:proofErr w:type="spellStart"/>
      <w:r w:rsidR="002E640A" w:rsidRPr="002E640A">
        <w:rPr>
          <w:color w:val="000000"/>
          <w:sz w:val="28"/>
          <w:szCs w:val="28"/>
        </w:rPr>
        <w:t>довідки</w:t>
      </w:r>
      <w:proofErr w:type="spellEnd"/>
      <w:r w:rsidR="002E640A" w:rsidRPr="002E640A">
        <w:rPr>
          <w:color w:val="000000"/>
          <w:sz w:val="28"/>
          <w:szCs w:val="28"/>
        </w:rPr>
        <w:t xml:space="preserve"> про доходи </w:t>
      </w:r>
      <w:proofErr w:type="spellStart"/>
      <w:r w:rsidR="002E640A" w:rsidRPr="002E640A">
        <w:rPr>
          <w:color w:val="000000"/>
          <w:sz w:val="28"/>
          <w:szCs w:val="28"/>
        </w:rPr>
        <w:t>заявника</w:t>
      </w:r>
      <w:proofErr w:type="spellEnd"/>
      <w:r w:rsidR="002E640A" w:rsidRPr="002E640A">
        <w:rPr>
          <w:color w:val="000000"/>
          <w:sz w:val="28"/>
          <w:szCs w:val="28"/>
        </w:rPr>
        <w:t xml:space="preserve"> та </w:t>
      </w:r>
      <w:proofErr w:type="spellStart"/>
      <w:r w:rsidR="002E640A" w:rsidRPr="002E640A">
        <w:rPr>
          <w:color w:val="000000"/>
          <w:sz w:val="28"/>
          <w:szCs w:val="28"/>
        </w:rPr>
        <w:t>всіх</w:t>
      </w:r>
      <w:proofErr w:type="spellEnd"/>
      <w:r w:rsidR="002E640A" w:rsidRPr="002E640A">
        <w:rPr>
          <w:color w:val="000000"/>
          <w:sz w:val="28"/>
          <w:szCs w:val="28"/>
        </w:rPr>
        <w:t xml:space="preserve"> </w:t>
      </w:r>
      <w:proofErr w:type="spellStart"/>
      <w:r w:rsidR="002E640A" w:rsidRPr="002E640A">
        <w:rPr>
          <w:color w:val="000000"/>
          <w:sz w:val="28"/>
          <w:szCs w:val="28"/>
        </w:rPr>
        <w:t>членів</w:t>
      </w:r>
      <w:proofErr w:type="spellEnd"/>
      <w:r w:rsidR="002E640A" w:rsidRPr="002E640A">
        <w:rPr>
          <w:color w:val="000000"/>
          <w:sz w:val="28"/>
          <w:szCs w:val="28"/>
        </w:rPr>
        <w:t xml:space="preserve"> </w:t>
      </w:r>
      <w:proofErr w:type="spellStart"/>
      <w:r w:rsidR="002E640A" w:rsidRPr="002E640A">
        <w:rPr>
          <w:color w:val="000000"/>
          <w:sz w:val="28"/>
          <w:szCs w:val="28"/>
        </w:rPr>
        <w:t>його</w:t>
      </w:r>
      <w:proofErr w:type="spellEnd"/>
      <w:r w:rsidR="002E640A" w:rsidRPr="002E640A">
        <w:rPr>
          <w:color w:val="000000"/>
          <w:sz w:val="28"/>
          <w:szCs w:val="28"/>
        </w:rPr>
        <w:t xml:space="preserve"> </w:t>
      </w:r>
      <w:proofErr w:type="spellStart"/>
      <w:r w:rsidR="002E640A" w:rsidRPr="002E640A">
        <w:rPr>
          <w:color w:val="000000"/>
          <w:sz w:val="28"/>
          <w:szCs w:val="28"/>
        </w:rPr>
        <w:t>сім’ї</w:t>
      </w:r>
      <w:proofErr w:type="spellEnd"/>
      <w:r w:rsidR="002E640A" w:rsidRPr="002E640A">
        <w:rPr>
          <w:color w:val="000000"/>
          <w:sz w:val="28"/>
          <w:szCs w:val="28"/>
        </w:rPr>
        <w:t xml:space="preserve"> за </w:t>
      </w:r>
      <w:proofErr w:type="spellStart"/>
      <w:r w:rsidR="002E640A" w:rsidRPr="002E640A">
        <w:rPr>
          <w:color w:val="000000"/>
          <w:sz w:val="28"/>
          <w:szCs w:val="28"/>
        </w:rPr>
        <w:t>попередні</w:t>
      </w:r>
      <w:proofErr w:type="spellEnd"/>
      <w:r w:rsidR="002E640A" w:rsidRPr="002E640A">
        <w:rPr>
          <w:color w:val="000000"/>
          <w:sz w:val="28"/>
          <w:szCs w:val="28"/>
        </w:rPr>
        <w:t xml:space="preserve"> </w:t>
      </w:r>
      <w:proofErr w:type="spellStart"/>
      <w:r w:rsidR="002E640A" w:rsidRPr="002E640A">
        <w:rPr>
          <w:color w:val="000000"/>
          <w:sz w:val="28"/>
          <w:szCs w:val="28"/>
        </w:rPr>
        <w:t>шість</w:t>
      </w:r>
      <w:proofErr w:type="spellEnd"/>
      <w:r w:rsidR="002E640A" w:rsidRPr="002E640A">
        <w:rPr>
          <w:color w:val="000000"/>
          <w:sz w:val="28"/>
          <w:szCs w:val="28"/>
        </w:rPr>
        <w:t xml:space="preserve"> </w:t>
      </w:r>
      <w:proofErr w:type="spellStart"/>
      <w:r w:rsidR="002E640A" w:rsidRPr="002E640A">
        <w:rPr>
          <w:color w:val="000000"/>
          <w:sz w:val="28"/>
          <w:szCs w:val="28"/>
        </w:rPr>
        <w:t>місяців</w:t>
      </w:r>
      <w:proofErr w:type="spellEnd"/>
      <w:r w:rsidR="002E640A" w:rsidRPr="002E640A">
        <w:rPr>
          <w:color w:val="000000"/>
          <w:sz w:val="28"/>
          <w:szCs w:val="28"/>
        </w:rPr>
        <w:t>;</w:t>
      </w:r>
    </w:p>
    <w:p w:rsidR="002E640A"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17" w:name="n54"/>
      <w:bookmarkEnd w:id="17"/>
      <w:r>
        <w:rPr>
          <w:color w:val="000000"/>
          <w:sz w:val="28"/>
          <w:szCs w:val="28"/>
          <w:lang w:val="uk-UA"/>
        </w:rPr>
        <w:tab/>
      </w:r>
      <w:r w:rsidR="00C00CBF">
        <w:rPr>
          <w:color w:val="000000"/>
          <w:sz w:val="28"/>
          <w:szCs w:val="28"/>
          <w:lang w:val="uk-UA"/>
        </w:rPr>
        <w:t>7</w:t>
      </w:r>
      <w:r w:rsidR="002E640A" w:rsidRPr="007D6E81">
        <w:rPr>
          <w:color w:val="000000"/>
          <w:sz w:val="28"/>
          <w:szCs w:val="28"/>
          <w:lang w:val="uk-UA"/>
        </w:rPr>
        <w:t>)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7F4031"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18" w:name="n55"/>
      <w:bookmarkEnd w:id="18"/>
      <w:r>
        <w:rPr>
          <w:color w:val="000000"/>
          <w:sz w:val="28"/>
          <w:szCs w:val="28"/>
          <w:lang w:val="uk-UA"/>
        </w:rPr>
        <w:tab/>
      </w:r>
      <w:r w:rsidR="00C00CBF">
        <w:rPr>
          <w:color w:val="000000"/>
          <w:sz w:val="28"/>
          <w:szCs w:val="28"/>
          <w:lang w:val="uk-UA"/>
        </w:rPr>
        <w:t>8</w:t>
      </w:r>
      <w:r w:rsidR="002E640A" w:rsidRPr="007D6E81">
        <w:rPr>
          <w:color w:val="000000"/>
          <w:sz w:val="28"/>
          <w:szCs w:val="28"/>
          <w:lang w:val="uk-UA"/>
        </w:rPr>
        <w:t>) копії документів, що підтверджують підстави пріоритетності в наданні внутрішньо переміщеним особам житлових приміщень з фондів житла для тимчасового проживання внутрішньо переміщених осіб</w:t>
      </w:r>
      <w:r w:rsidR="007F4031">
        <w:rPr>
          <w:color w:val="000000"/>
          <w:sz w:val="28"/>
          <w:szCs w:val="28"/>
          <w:lang w:val="uk-UA"/>
        </w:rPr>
        <w:t>.</w:t>
      </w:r>
    </w:p>
    <w:p w:rsidR="002E640A" w:rsidRPr="007D6E81" w:rsidRDefault="007D6E81" w:rsidP="007D6E81">
      <w:pPr>
        <w:pStyle w:val="rvps2"/>
        <w:shd w:val="clear" w:color="auto" w:fill="FFFFFF"/>
        <w:spacing w:before="0" w:beforeAutospacing="0" w:after="0" w:afterAutospacing="0"/>
        <w:ind w:firstLine="251"/>
        <w:jc w:val="both"/>
        <w:rPr>
          <w:color w:val="000000"/>
          <w:sz w:val="28"/>
          <w:szCs w:val="28"/>
          <w:lang w:val="uk-UA"/>
        </w:rPr>
      </w:pPr>
      <w:bookmarkStart w:id="19" w:name="n56"/>
      <w:bookmarkEnd w:id="19"/>
      <w:r>
        <w:rPr>
          <w:color w:val="000000"/>
          <w:sz w:val="28"/>
          <w:szCs w:val="28"/>
          <w:lang w:val="uk-UA"/>
        </w:rPr>
        <w:tab/>
      </w:r>
      <w:r w:rsidR="002E640A" w:rsidRPr="007D6E81">
        <w:rPr>
          <w:color w:val="000000"/>
          <w:sz w:val="28"/>
          <w:szCs w:val="28"/>
          <w:lang w:val="uk-UA"/>
        </w:rPr>
        <w:t>9. У разі подання документів, що містять недостовірні відомості, внутрішньо переміщена особа несе відповідальність згідно із законом.</w:t>
      </w:r>
    </w:p>
    <w:p w:rsidR="002E640A" w:rsidRPr="007D6E81" w:rsidRDefault="007D6E81" w:rsidP="007D6E81">
      <w:pPr>
        <w:pStyle w:val="rvps2"/>
        <w:shd w:val="clear" w:color="auto" w:fill="FFFFFF"/>
        <w:spacing w:before="0" w:beforeAutospacing="0" w:after="0" w:afterAutospacing="0"/>
        <w:ind w:firstLine="251"/>
        <w:jc w:val="both"/>
        <w:rPr>
          <w:b/>
          <w:sz w:val="28"/>
          <w:szCs w:val="28"/>
          <w:lang w:val="uk-UA"/>
        </w:rPr>
      </w:pPr>
      <w:bookmarkStart w:id="20" w:name="n57"/>
      <w:bookmarkEnd w:id="20"/>
      <w:r>
        <w:rPr>
          <w:color w:val="000000"/>
          <w:sz w:val="28"/>
          <w:szCs w:val="28"/>
          <w:lang w:val="uk-UA"/>
        </w:rPr>
        <w:tab/>
      </w:r>
      <w:r w:rsidR="002E640A" w:rsidRPr="007D6E81">
        <w:rPr>
          <w:color w:val="000000"/>
          <w:sz w:val="28"/>
          <w:szCs w:val="28"/>
          <w:lang w:val="uk-UA"/>
        </w:rPr>
        <w:t xml:space="preserve">10. Особі, яка подала заяву про взяття на облік, </w:t>
      </w:r>
      <w:r w:rsidR="0058519C">
        <w:rPr>
          <w:color w:val="000000"/>
          <w:sz w:val="28"/>
          <w:szCs w:val="28"/>
          <w:lang w:val="uk-UA"/>
        </w:rPr>
        <w:t>посадова особа</w:t>
      </w:r>
      <w:r>
        <w:rPr>
          <w:color w:val="000000"/>
          <w:sz w:val="28"/>
          <w:szCs w:val="28"/>
          <w:lang w:val="uk-UA"/>
        </w:rPr>
        <w:t xml:space="preserve"> відділу по обліку та розподілу жилої площі </w:t>
      </w:r>
      <w:r w:rsidR="0058519C">
        <w:rPr>
          <w:color w:val="000000"/>
          <w:sz w:val="28"/>
          <w:szCs w:val="28"/>
          <w:lang w:val="uk-UA"/>
        </w:rPr>
        <w:t xml:space="preserve">Житомирської </w:t>
      </w:r>
      <w:r>
        <w:rPr>
          <w:color w:val="000000"/>
          <w:sz w:val="28"/>
          <w:szCs w:val="28"/>
          <w:lang w:val="uk-UA"/>
        </w:rPr>
        <w:t>міської ради</w:t>
      </w:r>
      <w:r w:rsidR="002E640A" w:rsidRPr="007D6E81">
        <w:rPr>
          <w:color w:val="000000"/>
          <w:sz w:val="28"/>
          <w:szCs w:val="28"/>
          <w:lang w:val="uk-UA"/>
        </w:rPr>
        <w:t>, що здійснює взяття на облік, видається опис документів, в якому 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w:t>
      </w:r>
      <w:r>
        <w:rPr>
          <w:color w:val="000000"/>
          <w:sz w:val="28"/>
          <w:szCs w:val="28"/>
          <w:lang w:val="uk-UA"/>
        </w:rPr>
        <w:t xml:space="preserve"> </w:t>
      </w:r>
    </w:p>
    <w:p w:rsidR="002E640A" w:rsidRPr="00D703BD" w:rsidRDefault="00D703BD" w:rsidP="00F13689">
      <w:pPr>
        <w:pStyle w:val="rvps2"/>
        <w:shd w:val="clear" w:color="auto" w:fill="FFFFFF"/>
        <w:spacing w:before="0" w:beforeAutospacing="0" w:after="0" w:afterAutospacing="0"/>
        <w:ind w:firstLine="251"/>
        <w:jc w:val="both"/>
        <w:rPr>
          <w:color w:val="000000"/>
          <w:sz w:val="28"/>
          <w:szCs w:val="28"/>
          <w:lang w:val="uk-UA"/>
        </w:rPr>
      </w:pPr>
      <w:bookmarkStart w:id="21" w:name="n58"/>
      <w:bookmarkEnd w:id="21"/>
      <w:r>
        <w:rPr>
          <w:color w:val="000000"/>
          <w:sz w:val="28"/>
          <w:szCs w:val="28"/>
          <w:lang w:val="uk-UA"/>
        </w:rPr>
        <w:tab/>
      </w:r>
      <w:r w:rsidR="002E640A" w:rsidRPr="00D703BD">
        <w:rPr>
          <w:color w:val="000000"/>
          <w:sz w:val="28"/>
          <w:szCs w:val="28"/>
          <w:lang w:val="uk-UA"/>
        </w:rPr>
        <w:t xml:space="preserve">11. </w:t>
      </w:r>
      <w:r w:rsidR="0058519C">
        <w:rPr>
          <w:color w:val="000000"/>
          <w:sz w:val="28"/>
          <w:szCs w:val="28"/>
          <w:lang w:val="uk-UA"/>
        </w:rPr>
        <w:t>Посадов</w:t>
      </w:r>
      <w:r w:rsidR="00225118">
        <w:rPr>
          <w:color w:val="000000"/>
          <w:sz w:val="28"/>
          <w:szCs w:val="28"/>
          <w:lang w:val="uk-UA"/>
        </w:rPr>
        <w:t>ою</w:t>
      </w:r>
      <w:r w:rsidR="0058519C">
        <w:rPr>
          <w:color w:val="000000"/>
          <w:sz w:val="28"/>
          <w:szCs w:val="28"/>
          <w:lang w:val="uk-UA"/>
        </w:rPr>
        <w:t xml:space="preserve"> особ</w:t>
      </w:r>
      <w:r w:rsidR="00225118">
        <w:rPr>
          <w:color w:val="000000"/>
          <w:sz w:val="28"/>
          <w:szCs w:val="28"/>
          <w:lang w:val="uk-UA"/>
        </w:rPr>
        <w:t>ою</w:t>
      </w:r>
      <w:r>
        <w:rPr>
          <w:color w:val="000000"/>
          <w:sz w:val="28"/>
          <w:szCs w:val="28"/>
          <w:lang w:val="uk-UA"/>
        </w:rPr>
        <w:t xml:space="preserve"> відділу по обліку та розподілу жилої площі </w:t>
      </w:r>
      <w:r w:rsidR="0058519C">
        <w:rPr>
          <w:color w:val="000000"/>
          <w:sz w:val="28"/>
          <w:szCs w:val="28"/>
          <w:lang w:val="uk-UA"/>
        </w:rPr>
        <w:t xml:space="preserve">Житомирської </w:t>
      </w:r>
      <w:r>
        <w:rPr>
          <w:color w:val="000000"/>
          <w:sz w:val="28"/>
          <w:szCs w:val="28"/>
          <w:lang w:val="uk-UA"/>
        </w:rPr>
        <w:t xml:space="preserve">міської ради </w:t>
      </w:r>
      <w:r w:rsidR="002E640A" w:rsidRPr="00D703BD">
        <w:rPr>
          <w:color w:val="000000"/>
          <w:sz w:val="28"/>
          <w:szCs w:val="28"/>
          <w:lang w:val="uk-UA"/>
        </w:rPr>
        <w:t>здійснюється реєстрація заяв внутрішньо переміщених осіб, які потребують надання житлових приміщень з фондів житла для тимчасового проживання внутрішньо переміщених осіб, за</w:t>
      </w:r>
      <w:r>
        <w:rPr>
          <w:color w:val="000000"/>
          <w:sz w:val="28"/>
          <w:szCs w:val="28"/>
          <w:lang w:val="uk-UA"/>
        </w:rPr>
        <w:t xml:space="preserve"> </w:t>
      </w:r>
      <w:hyperlink r:id="rId14" w:tgtFrame="_blank" w:history="1">
        <w:r w:rsidR="002E640A" w:rsidRPr="00D703BD">
          <w:rPr>
            <w:rStyle w:val="aa"/>
            <w:color w:val="auto"/>
            <w:sz w:val="28"/>
            <w:szCs w:val="28"/>
            <w:u w:val="none"/>
            <w:lang w:val="uk-UA"/>
          </w:rPr>
          <w:t>формою</w:t>
        </w:r>
      </w:hyperlink>
      <w:r w:rsidR="002E640A" w:rsidRPr="00D703BD">
        <w:rPr>
          <w:sz w:val="28"/>
          <w:szCs w:val="28"/>
          <w:lang w:val="uk-UA"/>
        </w:rPr>
        <w:t>,</w:t>
      </w:r>
      <w:r w:rsidR="002E640A" w:rsidRPr="00D703BD">
        <w:rPr>
          <w:color w:val="000000"/>
          <w:sz w:val="28"/>
          <w:szCs w:val="28"/>
          <w:lang w:val="uk-UA"/>
        </w:rPr>
        <w:t xml:space="preserve"> встановленою наказом Держжитлокомунгоспу від 14 травня 2004 р. № 98 </w:t>
      </w:r>
      <w:proofErr w:type="spellStart"/>
      <w:r w:rsidR="002E640A" w:rsidRPr="00D703BD">
        <w:rPr>
          <w:color w:val="000000"/>
          <w:sz w:val="28"/>
          <w:szCs w:val="28"/>
          <w:lang w:val="uk-UA"/>
        </w:rPr>
        <w:t>“Про</w:t>
      </w:r>
      <w:proofErr w:type="spellEnd"/>
      <w:r w:rsidR="002E640A" w:rsidRPr="00D703BD">
        <w:rPr>
          <w:color w:val="000000"/>
          <w:sz w:val="28"/>
          <w:szCs w:val="28"/>
          <w:lang w:val="uk-UA"/>
        </w:rPr>
        <w:t xml:space="preserve"> затвердження форм щодо житлових приміщень з фондів житла для тимчасового </w:t>
      </w:r>
      <w:proofErr w:type="spellStart"/>
      <w:r w:rsidR="002E640A" w:rsidRPr="00D703BD">
        <w:rPr>
          <w:color w:val="000000"/>
          <w:sz w:val="28"/>
          <w:szCs w:val="28"/>
          <w:lang w:val="uk-UA"/>
        </w:rPr>
        <w:t>проживання”</w:t>
      </w:r>
      <w:proofErr w:type="spellEnd"/>
      <w:r w:rsidR="002E640A" w:rsidRPr="00D703BD">
        <w:rPr>
          <w:color w:val="000000"/>
          <w:sz w:val="28"/>
          <w:szCs w:val="28"/>
          <w:lang w:val="uk-UA"/>
        </w:rPr>
        <w:t>.</w:t>
      </w:r>
    </w:p>
    <w:p w:rsidR="002E640A" w:rsidRPr="00D703BD" w:rsidRDefault="00D703BD" w:rsidP="007D6E81">
      <w:pPr>
        <w:pStyle w:val="rvps2"/>
        <w:shd w:val="clear" w:color="auto" w:fill="FFFFFF"/>
        <w:spacing w:before="0" w:beforeAutospacing="0" w:after="0" w:afterAutospacing="0"/>
        <w:ind w:firstLine="251"/>
        <w:jc w:val="both"/>
        <w:rPr>
          <w:color w:val="000000"/>
          <w:sz w:val="28"/>
          <w:szCs w:val="28"/>
          <w:lang w:val="uk-UA"/>
        </w:rPr>
      </w:pPr>
      <w:bookmarkStart w:id="22" w:name="n59"/>
      <w:bookmarkEnd w:id="22"/>
      <w:r>
        <w:rPr>
          <w:color w:val="000000"/>
          <w:sz w:val="28"/>
          <w:szCs w:val="28"/>
          <w:lang w:val="uk-UA"/>
        </w:rPr>
        <w:tab/>
      </w:r>
      <w:r w:rsidR="002E640A" w:rsidRPr="00D703BD">
        <w:rPr>
          <w:color w:val="000000"/>
          <w:sz w:val="28"/>
          <w:szCs w:val="28"/>
          <w:lang w:val="uk-UA"/>
        </w:rPr>
        <w:t>12. На кожну внутрішньо переміщену особу або сім’ю, яка потребує надання житлового приміщення з фонд</w:t>
      </w:r>
      <w:r w:rsidR="00A45488">
        <w:rPr>
          <w:color w:val="000000"/>
          <w:sz w:val="28"/>
          <w:szCs w:val="28"/>
          <w:lang w:val="uk-UA"/>
        </w:rPr>
        <w:t>у</w:t>
      </w:r>
      <w:r w:rsidR="002E640A" w:rsidRPr="00D703BD">
        <w:rPr>
          <w:color w:val="000000"/>
          <w:sz w:val="28"/>
          <w:szCs w:val="28"/>
          <w:lang w:val="uk-UA"/>
        </w:rPr>
        <w:t xml:space="preserve"> житла для тимчасового проживання внутрішньо переміщених осіб, заводиться облікова справа, якій присвоюється номер, за яким здійснюється її ідентифікація.</w:t>
      </w:r>
    </w:p>
    <w:p w:rsidR="002E640A" w:rsidRPr="00D703BD" w:rsidRDefault="00D703BD" w:rsidP="007D6E81">
      <w:pPr>
        <w:pStyle w:val="rvps2"/>
        <w:shd w:val="clear" w:color="auto" w:fill="FFFFFF"/>
        <w:spacing w:before="0" w:beforeAutospacing="0" w:after="0" w:afterAutospacing="0"/>
        <w:ind w:firstLine="251"/>
        <w:jc w:val="both"/>
        <w:rPr>
          <w:color w:val="000000"/>
          <w:sz w:val="28"/>
          <w:szCs w:val="28"/>
        </w:rPr>
      </w:pPr>
      <w:bookmarkStart w:id="23" w:name="n60"/>
      <w:bookmarkEnd w:id="23"/>
      <w:r>
        <w:rPr>
          <w:color w:val="000000"/>
          <w:sz w:val="28"/>
          <w:szCs w:val="28"/>
          <w:lang w:val="uk-UA"/>
        </w:rPr>
        <w:tab/>
      </w:r>
      <w:r w:rsidR="002E640A" w:rsidRPr="00C00CBF">
        <w:rPr>
          <w:color w:val="000000"/>
          <w:sz w:val="28"/>
          <w:szCs w:val="28"/>
        </w:rPr>
        <w:t xml:space="preserve">Форма </w:t>
      </w:r>
      <w:proofErr w:type="spellStart"/>
      <w:r w:rsidR="002E640A" w:rsidRPr="00C00CBF">
        <w:rPr>
          <w:color w:val="000000"/>
          <w:sz w:val="28"/>
          <w:szCs w:val="28"/>
        </w:rPr>
        <w:t>ведення</w:t>
      </w:r>
      <w:proofErr w:type="spellEnd"/>
      <w:r w:rsidR="002E640A" w:rsidRPr="00C00CBF">
        <w:rPr>
          <w:color w:val="000000"/>
          <w:sz w:val="28"/>
          <w:szCs w:val="28"/>
        </w:rPr>
        <w:t xml:space="preserve">, </w:t>
      </w:r>
      <w:proofErr w:type="spellStart"/>
      <w:r w:rsidR="002E640A" w:rsidRPr="00C00CBF">
        <w:rPr>
          <w:color w:val="000000"/>
          <w:sz w:val="28"/>
          <w:szCs w:val="28"/>
        </w:rPr>
        <w:t>інформаційне</w:t>
      </w:r>
      <w:proofErr w:type="spellEnd"/>
      <w:r w:rsidR="002E640A" w:rsidRPr="00C00CBF">
        <w:rPr>
          <w:color w:val="000000"/>
          <w:sz w:val="28"/>
          <w:szCs w:val="28"/>
        </w:rPr>
        <w:t xml:space="preserve"> </w:t>
      </w:r>
      <w:proofErr w:type="spellStart"/>
      <w:r w:rsidR="002E640A" w:rsidRPr="00C00CBF">
        <w:rPr>
          <w:color w:val="000000"/>
          <w:sz w:val="28"/>
          <w:szCs w:val="28"/>
        </w:rPr>
        <w:t>наповнення</w:t>
      </w:r>
      <w:proofErr w:type="spellEnd"/>
      <w:r w:rsidR="002E640A" w:rsidRPr="00C00CBF">
        <w:rPr>
          <w:color w:val="000000"/>
          <w:sz w:val="28"/>
          <w:szCs w:val="28"/>
        </w:rPr>
        <w:t xml:space="preserve"> </w:t>
      </w:r>
      <w:proofErr w:type="spellStart"/>
      <w:proofErr w:type="gramStart"/>
      <w:r w:rsidR="002E640A" w:rsidRPr="00C00CBF">
        <w:rPr>
          <w:color w:val="000000"/>
          <w:sz w:val="28"/>
          <w:szCs w:val="28"/>
        </w:rPr>
        <w:t>обл</w:t>
      </w:r>
      <w:proofErr w:type="gramEnd"/>
      <w:r w:rsidR="002E640A" w:rsidRPr="00C00CBF">
        <w:rPr>
          <w:color w:val="000000"/>
          <w:sz w:val="28"/>
          <w:szCs w:val="28"/>
        </w:rPr>
        <w:t>ікової</w:t>
      </w:r>
      <w:proofErr w:type="spellEnd"/>
      <w:r w:rsidR="002E640A" w:rsidRPr="00C00CBF">
        <w:rPr>
          <w:color w:val="000000"/>
          <w:sz w:val="28"/>
          <w:szCs w:val="28"/>
        </w:rPr>
        <w:t xml:space="preserve"> </w:t>
      </w:r>
      <w:proofErr w:type="spellStart"/>
      <w:r w:rsidR="002E640A" w:rsidRPr="00C00CBF">
        <w:rPr>
          <w:color w:val="000000"/>
          <w:sz w:val="28"/>
          <w:szCs w:val="28"/>
        </w:rPr>
        <w:t>справи</w:t>
      </w:r>
      <w:proofErr w:type="spellEnd"/>
      <w:r w:rsidR="002E640A" w:rsidRPr="00C00CBF">
        <w:rPr>
          <w:color w:val="000000"/>
          <w:sz w:val="28"/>
          <w:szCs w:val="28"/>
        </w:rPr>
        <w:t xml:space="preserve"> </w:t>
      </w:r>
      <w:proofErr w:type="spellStart"/>
      <w:r w:rsidR="002E640A" w:rsidRPr="00C00CBF">
        <w:rPr>
          <w:color w:val="000000"/>
          <w:sz w:val="28"/>
          <w:szCs w:val="28"/>
        </w:rPr>
        <w:t>визначається</w:t>
      </w:r>
      <w:proofErr w:type="spellEnd"/>
      <w:r w:rsidR="002E640A" w:rsidRPr="00C00CBF">
        <w:rPr>
          <w:color w:val="000000"/>
          <w:sz w:val="28"/>
          <w:szCs w:val="28"/>
        </w:rPr>
        <w:t xml:space="preserve"> </w:t>
      </w:r>
      <w:r w:rsidR="00C00CBF">
        <w:rPr>
          <w:color w:val="000000"/>
          <w:sz w:val="28"/>
          <w:szCs w:val="28"/>
          <w:lang w:val="uk-UA"/>
        </w:rPr>
        <w:t>виконавчим комітетом Житомирської міської ради</w:t>
      </w:r>
      <w:r w:rsidR="002E640A" w:rsidRPr="00C00CBF">
        <w:rPr>
          <w:color w:val="000000"/>
          <w:sz w:val="28"/>
          <w:szCs w:val="28"/>
        </w:rPr>
        <w:t>.</w:t>
      </w:r>
    </w:p>
    <w:p w:rsidR="00A45488" w:rsidRDefault="00D703BD" w:rsidP="007D6E81">
      <w:pPr>
        <w:pStyle w:val="rvps2"/>
        <w:shd w:val="clear" w:color="auto" w:fill="FFFFFF"/>
        <w:spacing w:before="0" w:beforeAutospacing="0" w:after="0" w:afterAutospacing="0"/>
        <w:ind w:firstLine="251"/>
        <w:jc w:val="both"/>
        <w:rPr>
          <w:color w:val="000000"/>
          <w:sz w:val="28"/>
          <w:szCs w:val="28"/>
          <w:lang w:val="uk-UA"/>
        </w:rPr>
      </w:pPr>
      <w:bookmarkStart w:id="24" w:name="n61"/>
      <w:bookmarkEnd w:id="24"/>
      <w:r>
        <w:rPr>
          <w:color w:val="000000"/>
          <w:sz w:val="28"/>
          <w:szCs w:val="28"/>
          <w:lang w:val="uk-UA"/>
        </w:rPr>
        <w:tab/>
      </w:r>
      <w:r w:rsidR="002E640A" w:rsidRPr="00D703BD">
        <w:rPr>
          <w:color w:val="000000"/>
          <w:sz w:val="28"/>
          <w:szCs w:val="28"/>
          <w:lang w:val="uk-UA"/>
        </w:rPr>
        <w:t xml:space="preserve">Облікова справа зберігається протягом всього строку перебування внутрішньо переміщеної особи на обліку та протягом трьох років після звільнення внутрішньо </w:t>
      </w:r>
      <w:r w:rsidR="00A45488">
        <w:rPr>
          <w:color w:val="000000"/>
          <w:sz w:val="28"/>
          <w:szCs w:val="28"/>
          <w:lang w:val="uk-UA"/>
        </w:rPr>
        <w:t xml:space="preserve"> </w:t>
      </w:r>
      <w:r w:rsidR="002E640A" w:rsidRPr="00D703BD">
        <w:rPr>
          <w:color w:val="000000"/>
          <w:sz w:val="28"/>
          <w:szCs w:val="28"/>
          <w:lang w:val="uk-UA"/>
        </w:rPr>
        <w:t xml:space="preserve">переміщеною </w:t>
      </w:r>
      <w:r w:rsidR="00A45488">
        <w:rPr>
          <w:color w:val="000000"/>
          <w:sz w:val="28"/>
          <w:szCs w:val="28"/>
          <w:lang w:val="uk-UA"/>
        </w:rPr>
        <w:t xml:space="preserve"> </w:t>
      </w:r>
      <w:r w:rsidR="002E640A" w:rsidRPr="00D703BD">
        <w:rPr>
          <w:color w:val="000000"/>
          <w:sz w:val="28"/>
          <w:szCs w:val="28"/>
          <w:lang w:val="uk-UA"/>
        </w:rPr>
        <w:t xml:space="preserve">особою </w:t>
      </w:r>
      <w:r w:rsidR="00A45488">
        <w:rPr>
          <w:color w:val="000000"/>
          <w:sz w:val="28"/>
          <w:szCs w:val="28"/>
          <w:lang w:val="uk-UA"/>
        </w:rPr>
        <w:t xml:space="preserve"> </w:t>
      </w:r>
      <w:r w:rsidR="002E640A" w:rsidRPr="00D703BD">
        <w:rPr>
          <w:color w:val="000000"/>
          <w:sz w:val="28"/>
          <w:szCs w:val="28"/>
          <w:lang w:val="uk-UA"/>
        </w:rPr>
        <w:t>житлового</w:t>
      </w:r>
      <w:r w:rsidR="00A45488">
        <w:rPr>
          <w:color w:val="000000"/>
          <w:sz w:val="28"/>
          <w:szCs w:val="28"/>
          <w:lang w:val="uk-UA"/>
        </w:rPr>
        <w:t xml:space="preserve"> </w:t>
      </w:r>
      <w:r w:rsidR="002E640A" w:rsidRPr="00D703BD">
        <w:rPr>
          <w:color w:val="000000"/>
          <w:sz w:val="28"/>
          <w:szCs w:val="28"/>
          <w:lang w:val="uk-UA"/>
        </w:rPr>
        <w:t xml:space="preserve"> приміщення</w:t>
      </w:r>
      <w:r w:rsidR="00A45488">
        <w:rPr>
          <w:color w:val="000000"/>
          <w:sz w:val="28"/>
          <w:szCs w:val="28"/>
          <w:lang w:val="uk-UA"/>
        </w:rPr>
        <w:t xml:space="preserve"> з фонду </w:t>
      </w:r>
      <w:r w:rsidR="00A45488" w:rsidRPr="00D703BD">
        <w:rPr>
          <w:color w:val="000000"/>
          <w:sz w:val="28"/>
          <w:szCs w:val="28"/>
          <w:lang w:val="uk-UA"/>
        </w:rPr>
        <w:t xml:space="preserve">житла </w:t>
      </w:r>
      <w:r w:rsidR="00A45488">
        <w:rPr>
          <w:color w:val="000000"/>
          <w:sz w:val="28"/>
          <w:szCs w:val="28"/>
          <w:lang w:val="uk-UA"/>
        </w:rPr>
        <w:t xml:space="preserve">  </w:t>
      </w:r>
      <w:r w:rsidR="00A45488" w:rsidRPr="00D703BD">
        <w:rPr>
          <w:color w:val="000000"/>
          <w:sz w:val="28"/>
          <w:szCs w:val="28"/>
          <w:lang w:val="uk-UA"/>
        </w:rPr>
        <w:t xml:space="preserve">для </w:t>
      </w:r>
      <w:r w:rsidR="00A45488">
        <w:rPr>
          <w:color w:val="000000"/>
          <w:sz w:val="28"/>
          <w:szCs w:val="28"/>
          <w:lang w:val="uk-UA"/>
        </w:rPr>
        <w:t xml:space="preserve">  </w:t>
      </w:r>
      <w:r w:rsidR="00A45488" w:rsidRPr="00D703BD">
        <w:rPr>
          <w:color w:val="000000"/>
          <w:sz w:val="28"/>
          <w:szCs w:val="28"/>
          <w:lang w:val="uk-UA"/>
        </w:rPr>
        <w:t>тимчасового</w:t>
      </w:r>
      <w:r w:rsidR="00A45488">
        <w:rPr>
          <w:color w:val="000000"/>
          <w:sz w:val="28"/>
          <w:szCs w:val="28"/>
          <w:lang w:val="uk-UA"/>
        </w:rPr>
        <w:t xml:space="preserve">  </w:t>
      </w:r>
      <w:r w:rsidR="00A45488" w:rsidRPr="00D703BD">
        <w:rPr>
          <w:color w:val="000000"/>
          <w:sz w:val="28"/>
          <w:szCs w:val="28"/>
          <w:lang w:val="uk-UA"/>
        </w:rPr>
        <w:t xml:space="preserve"> проживання </w:t>
      </w:r>
      <w:r w:rsidR="00A45488">
        <w:rPr>
          <w:color w:val="000000"/>
          <w:sz w:val="28"/>
          <w:szCs w:val="28"/>
          <w:lang w:val="uk-UA"/>
        </w:rPr>
        <w:t xml:space="preserve">  </w:t>
      </w:r>
      <w:r w:rsidR="00A45488" w:rsidRPr="00D703BD">
        <w:rPr>
          <w:color w:val="000000"/>
          <w:sz w:val="28"/>
          <w:szCs w:val="28"/>
          <w:lang w:val="uk-UA"/>
        </w:rPr>
        <w:t>внутрішньо</w:t>
      </w:r>
      <w:r w:rsidR="00A45488">
        <w:rPr>
          <w:color w:val="000000"/>
          <w:sz w:val="28"/>
          <w:szCs w:val="28"/>
          <w:lang w:val="uk-UA"/>
        </w:rPr>
        <w:t xml:space="preserve"> </w:t>
      </w:r>
      <w:r w:rsidR="00A45488" w:rsidRPr="00D703BD">
        <w:rPr>
          <w:color w:val="000000"/>
          <w:sz w:val="28"/>
          <w:szCs w:val="28"/>
          <w:lang w:val="uk-UA"/>
        </w:rPr>
        <w:t xml:space="preserve"> переміщених</w:t>
      </w:r>
      <w:r w:rsidR="00A45488">
        <w:rPr>
          <w:color w:val="000000"/>
          <w:sz w:val="28"/>
          <w:szCs w:val="28"/>
          <w:lang w:val="uk-UA"/>
        </w:rPr>
        <w:t xml:space="preserve"> </w:t>
      </w:r>
      <w:r w:rsidR="00A45488" w:rsidRPr="00D703BD">
        <w:rPr>
          <w:color w:val="000000"/>
          <w:sz w:val="28"/>
          <w:szCs w:val="28"/>
          <w:lang w:val="uk-UA"/>
        </w:rPr>
        <w:t xml:space="preserve"> осіб.</w:t>
      </w:r>
      <w:r w:rsidR="00A45488" w:rsidRPr="00A45488">
        <w:rPr>
          <w:color w:val="000000"/>
          <w:sz w:val="28"/>
          <w:szCs w:val="28"/>
          <w:lang w:val="uk-UA"/>
        </w:rPr>
        <w:t xml:space="preserve"> </w:t>
      </w:r>
      <w:r w:rsidR="00A45488">
        <w:rPr>
          <w:color w:val="000000"/>
          <w:sz w:val="28"/>
          <w:szCs w:val="28"/>
          <w:lang w:val="uk-UA"/>
        </w:rPr>
        <w:t xml:space="preserve">  </w:t>
      </w:r>
      <w:r w:rsidR="00A45488" w:rsidRPr="007F4031">
        <w:rPr>
          <w:color w:val="000000"/>
          <w:sz w:val="28"/>
          <w:szCs w:val="28"/>
          <w:lang w:val="uk-UA"/>
        </w:rPr>
        <w:t xml:space="preserve">Після </w:t>
      </w:r>
    </w:p>
    <w:p w:rsidR="00A45488" w:rsidRDefault="00A45488" w:rsidP="00A45488">
      <w:pPr>
        <w:pStyle w:val="rvps2"/>
        <w:shd w:val="clear" w:color="auto" w:fill="FFFFFF"/>
        <w:spacing w:before="0" w:beforeAutospacing="0" w:after="0" w:afterAutospacing="0"/>
        <w:ind w:firstLine="251"/>
        <w:jc w:val="right"/>
        <w:rPr>
          <w:color w:val="000000"/>
          <w:sz w:val="28"/>
          <w:szCs w:val="28"/>
          <w:lang w:val="uk-UA"/>
        </w:rPr>
      </w:pPr>
      <w:r>
        <w:rPr>
          <w:color w:val="000000"/>
          <w:sz w:val="28"/>
          <w:szCs w:val="28"/>
          <w:lang w:val="uk-UA"/>
        </w:rPr>
        <w:lastRenderedPageBreak/>
        <w:t xml:space="preserve">Продовження додатка </w:t>
      </w:r>
    </w:p>
    <w:p w:rsidR="00A45488" w:rsidRDefault="00A45488" w:rsidP="00A45488">
      <w:pPr>
        <w:pStyle w:val="rvps2"/>
        <w:shd w:val="clear" w:color="auto" w:fill="FFFFFF"/>
        <w:spacing w:before="0" w:beforeAutospacing="0" w:after="0" w:afterAutospacing="0"/>
        <w:ind w:firstLine="251"/>
        <w:jc w:val="both"/>
        <w:rPr>
          <w:color w:val="000000"/>
          <w:sz w:val="28"/>
          <w:szCs w:val="28"/>
          <w:lang w:val="uk-UA"/>
        </w:rPr>
      </w:pPr>
    </w:p>
    <w:p w:rsidR="002E640A" w:rsidRPr="007F4031" w:rsidRDefault="00A45488" w:rsidP="00A45488">
      <w:pPr>
        <w:pStyle w:val="rvps2"/>
        <w:shd w:val="clear" w:color="auto" w:fill="FFFFFF"/>
        <w:spacing w:before="0" w:beforeAutospacing="0" w:after="0" w:afterAutospacing="0"/>
        <w:jc w:val="both"/>
        <w:rPr>
          <w:color w:val="000000"/>
          <w:sz w:val="28"/>
          <w:szCs w:val="28"/>
          <w:lang w:val="uk-UA"/>
        </w:rPr>
      </w:pPr>
      <w:r w:rsidRPr="007F4031">
        <w:rPr>
          <w:color w:val="000000"/>
          <w:sz w:val="28"/>
          <w:szCs w:val="28"/>
          <w:lang w:val="uk-UA"/>
        </w:rPr>
        <w:t>закінчення</w:t>
      </w:r>
      <w:r>
        <w:rPr>
          <w:color w:val="000000"/>
          <w:sz w:val="28"/>
          <w:szCs w:val="28"/>
          <w:lang w:val="uk-UA"/>
        </w:rPr>
        <w:t xml:space="preserve"> </w:t>
      </w:r>
      <w:r w:rsidR="002E640A" w:rsidRPr="007F4031">
        <w:rPr>
          <w:color w:val="000000"/>
          <w:sz w:val="28"/>
          <w:szCs w:val="28"/>
          <w:lang w:val="uk-UA"/>
        </w:rPr>
        <w:t>зазначеного строку справи в установленому порядку знищуються.</w:t>
      </w:r>
    </w:p>
    <w:p w:rsidR="000C5F33" w:rsidRDefault="00D703BD" w:rsidP="0034679C">
      <w:pPr>
        <w:pStyle w:val="rvps2"/>
        <w:shd w:val="clear" w:color="auto" w:fill="FFFFFF"/>
        <w:spacing w:before="0" w:beforeAutospacing="0" w:after="0" w:afterAutospacing="0"/>
        <w:ind w:firstLine="251"/>
        <w:jc w:val="both"/>
        <w:rPr>
          <w:color w:val="000000"/>
          <w:sz w:val="28"/>
          <w:szCs w:val="28"/>
          <w:lang w:val="uk-UA"/>
        </w:rPr>
      </w:pPr>
      <w:bookmarkStart w:id="25" w:name="n62"/>
      <w:bookmarkEnd w:id="25"/>
      <w:r>
        <w:rPr>
          <w:color w:val="000000"/>
          <w:sz w:val="28"/>
          <w:szCs w:val="28"/>
          <w:lang w:val="uk-UA"/>
        </w:rPr>
        <w:tab/>
      </w:r>
      <w:r w:rsidR="002E640A" w:rsidRPr="00D703BD">
        <w:rPr>
          <w:color w:val="000000"/>
          <w:sz w:val="28"/>
          <w:szCs w:val="28"/>
          <w:lang w:val="uk-UA"/>
        </w:rPr>
        <w:t xml:space="preserve">13. </w:t>
      </w:r>
      <w:r w:rsidR="0034679C">
        <w:rPr>
          <w:color w:val="000000"/>
          <w:sz w:val="28"/>
          <w:szCs w:val="28"/>
          <w:lang w:val="uk-UA"/>
        </w:rPr>
        <w:t>Виконавчим комітетом Житомирської міської ради з</w:t>
      </w:r>
      <w:r w:rsidR="0034679C" w:rsidRPr="00D703BD">
        <w:rPr>
          <w:color w:val="000000"/>
          <w:sz w:val="28"/>
          <w:szCs w:val="28"/>
          <w:lang w:val="uk-UA"/>
        </w:rPr>
        <w:t xml:space="preserve"> метою ведення обліку, визначення</w:t>
      </w:r>
      <w:r w:rsidR="000C5F33">
        <w:rPr>
          <w:color w:val="000000"/>
          <w:sz w:val="28"/>
          <w:szCs w:val="28"/>
          <w:lang w:val="uk-UA"/>
        </w:rPr>
        <w:t xml:space="preserve"> </w:t>
      </w:r>
      <w:r w:rsidR="0034679C" w:rsidRPr="00D703BD">
        <w:rPr>
          <w:color w:val="000000"/>
          <w:sz w:val="28"/>
          <w:szCs w:val="28"/>
          <w:lang w:val="uk-UA"/>
        </w:rPr>
        <w:t>осіб,</w:t>
      </w:r>
      <w:r w:rsidR="000C5F33">
        <w:rPr>
          <w:color w:val="000000"/>
          <w:sz w:val="28"/>
          <w:szCs w:val="28"/>
          <w:lang w:val="uk-UA"/>
        </w:rPr>
        <w:t xml:space="preserve"> </w:t>
      </w:r>
      <w:r w:rsidR="0034679C" w:rsidRPr="00D703BD">
        <w:rPr>
          <w:color w:val="000000"/>
          <w:sz w:val="28"/>
          <w:szCs w:val="28"/>
          <w:lang w:val="uk-UA"/>
        </w:rPr>
        <w:t xml:space="preserve">яким будуть надані житлові приміщення з фондів </w:t>
      </w:r>
    </w:p>
    <w:p w:rsidR="002E640A" w:rsidRPr="0034679C" w:rsidRDefault="0034679C" w:rsidP="000C5F33">
      <w:pPr>
        <w:pStyle w:val="rvps2"/>
        <w:shd w:val="clear" w:color="auto" w:fill="FFFFFF"/>
        <w:spacing w:before="0" w:beforeAutospacing="0" w:after="0" w:afterAutospacing="0"/>
        <w:jc w:val="both"/>
        <w:rPr>
          <w:color w:val="000000"/>
          <w:sz w:val="28"/>
          <w:szCs w:val="28"/>
          <w:lang w:val="uk-UA"/>
        </w:rPr>
      </w:pPr>
      <w:r w:rsidRPr="00D703BD">
        <w:rPr>
          <w:color w:val="000000"/>
          <w:sz w:val="28"/>
          <w:szCs w:val="28"/>
          <w:lang w:val="uk-UA"/>
        </w:rPr>
        <w:t>житла для тимчасового прожива</w:t>
      </w:r>
      <w:r>
        <w:rPr>
          <w:color w:val="000000"/>
          <w:sz w:val="28"/>
          <w:szCs w:val="28"/>
          <w:lang w:val="uk-UA"/>
        </w:rPr>
        <w:t>ння внутрішньо переміщених осіб</w:t>
      </w:r>
      <w:r w:rsidRPr="00D703BD">
        <w:rPr>
          <w:color w:val="000000"/>
          <w:sz w:val="28"/>
          <w:szCs w:val="28"/>
          <w:lang w:val="uk-UA"/>
        </w:rPr>
        <w:t xml:space="preserve"> утворюється житлова комісія</w:t>
      </w:r>
      <w:r>
        <w:rPr>
          <w:color w:val="000000"/>
          <w:sz w:val="28"/>
          <w:szCs w:val="28"/>
          <w:lang w:val="uk-UA"/>
        </w:rPr>
        <w:t xml:space="preserve"> </w:t>
      </w:r>
      <w:r w:rsidRPr="00D703BD">
        <w:rPr>
          <w:color w:val="000000"/>
          <w:sz w:val="28"/>
          <w:szCs w:val="28"/>
          <w:lang w:val="uk-UA"/>
        </w:rPr>
        <w:t>з обліку внутрішньо переміщених осіб та надання житлових приміщень для тимчасового проживання внутрішньо пере</w:t>
      </w:r>
      <w:r>
        <w:rPr>
          <w:color w:val="000000"/>
          <w:sz w:val="28"/>
          <w:szCs w:val="28"/>
          <w:lang w:val="uk-UA"/>
        </w:rPr>
        <w:t>міщеним особам (далі - комісія).</w:t>
      </w:r>
      <w:r w:rsidR="002E640A" w:rsidRPr="00D703BD">
        <w:rPr>
          <w:color w:val="000000"/>
          <w:sz w:val="28"/>
          <w:szCs w:val="28"/>
          <w:lang w:val="uk-UA"/>
        </w:rPr>
        <w:t xml:space="preserve"> </w:t>
      </w:r>
      <w:bookmarkStart w:id="26" w:name="n63"/>
      <w:bookmarkStart w:id="27" w:name="n100"/>
      <w:bookmarkEnd w:id="26"/>
      <w:bookmarkEnd w:id="27"/>
    </w:p>
    <w:p w:rsidR="002E640A" w:rsidRPr="003467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28" w:name="n105"/>
      <w:bookmarkEnd w:id="28"/>
      <w:r>
        <w:rPr>
          <w:color w:val="000000"/>
          <w:sz w:val="28"/>
          <w:szCs w:val="28"/>
          <w:lang w:val="uk-UA"/>
        </w:rPr>
        <w:tab/>
      </w:r>
      <w:r w:rsidR="002E640A" w:rsidRPr="0034679C">
        <w:rPr>
          <w:color w:val="000000"/>
          <w:sz w:val="28"/>
          <w:szCs w:val="28"/>
          <w:lang w:val="uk-UA"/>
        </w:rPr>
        <w:t>1</w:t>
      </w:r>
      <w:r w:rsidR="0034679C">
        <w:rPr>
          <w:color w:val="000000"/>
          <w:sz w:val="28"/>
          <w:szCs w:val="28"/>
          <w:lang w:val="uk-UA"/>
        </w:rPr>
        <w:t>4</w:t>
      </w:r>
      <w:r w:rsidR="002E640A" w:rsidRPr="0034679C">
        <w:rPr>
          <w:color w:val="000000"/>
          <w:sz w:val="28"/>
          <w:szCs w:val="28"/>
          <w:lang w:val="uk-UA"/>
        </w:rPr>
        <w:t xml:space="preserve">. </w:t>
      </w:r>
      <w:r w:rsidR="0034679C">
        <w:rPr>
          <w:color w:val="000000"/>
          <w:sz w:val="28"/>
          <w:szCs w:val="28"/>
          <w:lang w:val="uk-UA"/>
        </w:rPr>
        <w:t xml:space="preserve">Виконавчим комітетом Житомирської міської ради </w:t>
      </w:r>
      <w:r w:rsidR="0034679C" w:rsidRPr="0034679C">
        <w:rPr>
          <w:color w:val="000000"/>
          <w:sz w:val="28"/>
          <w:szCs w:val="28"/>
          <w:lang w:val="uk-UA"/>
        </w:rPr>
        <w:t xml:space="preserve">приймається </w:t>
      </w:r>
      <w:r w:rsidR="0034679C">
        <w:rPr>
          <w:color w:val="000000"/>
          <w:sz w:val="28"/>
          <w:szCs w:val="28"/>
          <w:lang w:val="uk-UA"/>
        </w:rPr>
        <w:t>р</w:t>
      </w:r>
      <w:r w:rsidR="002E640A" w:rsidRPr="0034679C">
        <w:rPr>
          <w:color w:val="000000"/>
          <w:sz w:val="28"/>
          <w:szCs w:val="28"/>
          <w:lang w:val="uk-UA"/>
        </w:rPr>
        <w:t>ішення про взяття внутрішньо переміщеної особи на облік або про відмову у взятті на такий облік</w:t>
      </w:r>
      <w:r w:rsidR="0034679C">
        <w:rPr>
          <w:color w:val="000000"/>
          <w:sz w:val="28"/>
          <w:szCs w:val="28"/>
          <w:lang w:val="uk-UA"/>
        </w:rPr>
        <w:t>,</w:t>
      </w:r>
      <w:r w:rsidR="002E640A" w:rsidRPr="0034679C">
        <w:rPr>
          <w:color w:val="000000"/>
          <w:sz w:val="28"/>
          <w:szCs w:val="28"/>
          <w:lang w:val="uk-UA"/>
        </w:rPr>
        <w:t xml:space="preserve"> протягом десяти днів з дня подання </w:t>
      </w:r>
      <w:r w:rsidR="0034679C">
        <w:rPr>
          <w:color w:val="000000"/>
          <w:sz w:val="28"/>
          <w:szCs w:val="28"/>
          <w:lang w:val="uk-UA"/>
        </w:rPr>
        <w:t xml:space="preserve">рішення (висновку) </w:t>
      </w:r>
      <w:r w:rsidR="002E640A" w:rsidRPr="0034679C">
        <w:rPr>
          <w:color w:val="000000"/>
          <w:sz w:val="28"/>
          <w:szCs w:val="28"/>
          <w:lang w:val="uk-UA"/>
        </w:rPr>
        <w:t>комісії щодо такої особи.</w:t>
      </w:r>
    </w:p>
    <w:p w:rsidR="002E640A" w:rsidRPr="00F13689"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29" w:name="n106"/>
      <w:bookmarkEnd w:id="29"/>
      <w:r>
        <w:rPr>
          <w:color w:val="000000"/>
          <w:sz w:val="28"/>
          <w:szCs w:val="28"/>
          <w:lang w:val="uk-UA"/>
        </w:rPr>
        <w:tab/>
      </w:r>
      <w:r w:rsidR="0034679C">
        <w:rPr>
          <w:color w:val="000000"/>
          <w:sz w:val="28"/>
          <w:szCs w:val="28"/>
          <w:lang w:val="uk-UA"/>
        </w:rPr>
        <w:t>15</w:t>
      </w:r>
      <w:r w:rsidR="002E640A" w:rsidRPr="0058519C">
        <w:rPr>
          <w:color w:val="000000"/>
          <w:sz w:val="28"/>
          <w:szCs w:val="28"/>
          <w:lang w:val="uk-UA"/>
        </w:rPr>
        <w:t xml:space="preserve">. </w:t>
      </w:r>
      <w:r w:rsidR="0034679C">
        <w:rPr>
          <w:color w:val="000000"/>
          <w:sz w:val="28"/>
          <w:szCs w:val="28"/>
          <w:lang w:val="uk-UA"/>
        </w:rPr>
        <w:t xml:space="preserve">Відділ по обліку та розподілу жилої площі Житомирської міської ради </w:t>
      </w:r>
      <w:r w:rsidR="002E640A" w:rsidRPr="0058519C">
        <w:rPr>
          <w:color w:val="000000"/>
          <w:sz w:val="28"/>
          <w:szCs w:val="28"/>
          <w:lang w:val="uk-UA"/>
        </w:rPr>
        <w:t xml:space="preserve">не пізніше семи робочих днів з дня прийняття рішення </w:t>
      </w:r>
      <w:r w:rsidR="0034679C">
        <w:rPr>
          <w:color w:val="000000"/>
          <w:sz w:val="28"/>
          <w:szCs w:val="28"/>
          <w:lang w:val="uk-UA"/>
        </w:rPr>
        <w:t xml:space="preserve">виконавчого комітету Житомирської міської ради </w:t>
      </w:r>
      <w:r w:rsidR="002E640A" w:rsidRPr="0058519C">
        <w:rPr>
          <w:color w:val="000000"/>
          <w:sz w:val="28"/>
          <w:szCs w:val="28"/>
          <w:lang w:val="uk-UA"/>
        </w:rPr>
        <w:t xml:space="preserve">про взяття на облік або про відмову у взятті на облік надсилає внутрішньо переміщеній особі поштовим відправленням повідомлення із зазначенням дати взяття на облік, дати і номера рішення або підстави </w:t>
      </w:r>
      <w:r w:rsidR="002E640A" w:rsidRPr="00F13689">
        <w:rPr>
          <w:color w:val="000000"/>
          <w:sz w:val="28"/>
          <w:szCs w:val="28"/>
          <w:lang w:val="uk-UA"/>
        </w:rPr>
        <w:t>для відмови у взятті на облік.</w:t>
      </w:r>
    </w:p>
    <w:p w:rsidR="0034679C" w:rsidRPr="00F13689" w:rsidRDefault="0034679C" w:rsidP="00F13689">
      <w:pPr>
        <w:pStyle w:val="rvps2"/>
        <w:spacing w:before="0" w:beforeAutospacing="0" w:after="0" w:afterAutospacing="0"/>
        <w:ind w:firstLine="251"/>
        <w:jc w:val="both"/>
        <w:rPr>
          <w:color w:val="000000"/>
          <w:sz w:val="28"/>
          <w:szCs w:val="28"/>
          <w:lang w:val="uk-UA"/>
        </w:rPr>
      </w:pPr>
      <w:r w:rsidRPr="00F13689">
        <w:rPr>
          <w:color w:val="000000"/>
          <w:sz w:val="28"/>
          <w:szCs w:val="28"/>
          <w:lang w:val="uk-UA"/>
        </w:rPr>
        <w:tab/>
        <w:t>Громадяни вважаються взятими на облік з дати прийняття рішення виконавчого комітету Житомирської міської ради.</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30" w:name="n107"/>
      <w:bookmarkEnd w:id="30"/>
      <w:r w:rsidRPr="00F13689">
        <w:rPr>
          <w:color w:val="000000"/>
          <w:sz w:val="28"/>
          <w:szCs w:val="28"/>
          <w:lang w:val="uk-UA"/>
        </w:rPr>
        <w:tab/>
      </w:r>
      <w:r w:rsidR="0034679C" w:rsidRPr="00F13689">
        <w:rPr>
          <w:color w:val="000000"/>
          <w:sz w:val="28"/>
          <w:szCs w:val="28"/>
          <w:lang w:val="uk-UA"/>
        </w:rPr>
        <w:t>16</w:t>
      </w:r>
      <w:r w:rsidR="002E640A" w:rsidRPr="00F13689">
        <w:rPr>
          <w:color w:val="000000"/>
          <w:sz w:val="28"/>
          <w:szCs w:val="28"/>
        </w:rPr>
        <w:t xml:space="preserve">. </w:t>
      </w:r>
      <w:proofErr w:type="spellStart"/>
      <w:proofErr w:type="gramStart"/>
      <w:r w:rsidR="002E640A" w:rsidRPr="00F13689">
        <w:rPr>
          <w:color w:val="000000"/>
          <w:sz w:val="28"/>
          <w:szCs w:val="28"/>
        </w:rPr>
        <w:t>П</w:t>
      </w:r>
      <w:proofErr w:type="gramEnd"/>
      <w:r w:rsidR="002E640A" w:rsidRPr="00F13689">
        <w:rPr>
          <w:color w:val="000000"/>
          <w:sz w:val="28"/>
          <w:szCs w:val="28"/>
        </w:rPr>
        <w:t>ідставами</w:t>
      </w:r>
      <w:proofErr w:type="spellEnd"/>
      <w:r w:rsidR="002E640A" w:rsidRPr="00F13689">
        <w:rPr>
          <w:color w:val="000000"/>
          <w:sz w:val="28"/>
          <w:szCs w:val="28"/>
        </w:rPr>
        <w:t xml:space="preserve"> для </w:t>
      </w:r>
      <w:proofErr w:type="spellStart"/>
      <w:r w:rsidR="002E640A" w:rsidRPr="00F13689">
        <w:rPr>
          <w:color w:val="000000"/>
          <w:sz w:val="28"/>
          <w:szCs w:val="28"/>
        </w:rPr>
        <w:t>відмови</w:t>
      </w:r>
      <w:proofErr w:type="spellEnd"/>
      <w:r w:rsidR="002E640A" w:rsidRPr="00F13689">
        <w:rPr>
          <w:color w:val="000000"/>
          <w:sz w:val="28"/>
          <w:szCs w:val="28"/>
        </w:rPr>
        <w:t xml:space="preserve"> у </w:t>
      </w:r>
      <w:proofErr w:type="spellStart"/>
      <w:r w:rsidR="002E640A" w:rsidRPr="00F13689">
        <w:rPr>
          <w:color w:val="000000"/>
          <w:sz w:val="28"/>
          <w:szCs w:val="28"/>
        </w:rPr>
        <w:t>взятті</w:t>
      </w:r>
      <w:proofErr w:type="spellEnd"/>
      <w:r w:rsidR="002E640A" w:rsidRPr="00F13689">
        <w:rPr>
          <w:color w:val="000000"/>
          <w:sz w:val="28"/>
          <w:szCs w:val="28"/>
        </w:rPr>
        <w:t xml:space="preserve"> </w:t>
      </w:r>
      <w:proofErr w:type="spellStart"/>
      <w:r w:rsidR="002E640A" w:rsidRPr="00F13689">
        <w:rPr>
          <w:color w:val="000000"/>
          <w:sz w:val="28"/>
          <w:szCs w:val="28"/>
        </w:rPr>
        <w:t>внутрішньо</w:t>
      </w:r>
      <w:proofErr w:type="spellEnd"/>
      <w:r w:rsidR="002E640A" w:rsidRPr="00F13689">
        <w:rPr>
          <w:color w:val="000000"/>
          <w:sz w:val="28"/>
          <w:szCs w:val="28"/>
        </w:rPr>
        <w:t xml:space="preserve"> </w:t>
      </w:r>
      <w:proofErr w:type="spellStart"/>
      <w:r w:rsidR="002E640A" w:rsidRPr="00F13689">
        <w:rPr>
          <w:color w:val="000000"/>
          <w:sz w:val="28"/>
          <w:szCs w:val="28"/>
        </w:rPr>
        <w:t>переміщених</w:t>
      </w:r>
      <w:proofErr w:type="spellEnd"/>
      <w:r w:rsidR="002E640A" w:rsidRPr="00F13689">
        <w:rPr>
          <w:color w:val="000000"/>
          <w:sz w:val="28"/>
          <w:szCs w:val="28"/>
        </w:rPr>
        <w:t xml:space="preserve"> </w:t>
      </w:r>
      <w:proofErr w:type="spellStart"/>
      <w:r w:rsidR="002E640A" w:rsidRPr="00F13689">
        <w:rPr>
          <w:color w:val="000000"/>
          <w:sz w:val="28"/>
          <w:szCs w:val="28"/>
        </w:rPr>
        <w:t>осіб</w:t>
      </w:r>
      <w:proofErr w:type="spellEnd"/>
      <w:r w:rsidR="002E640A" w:rsidRPr="002E640A">
        <w:rPr>
          <w:color w:val="000000"/>
          <w:sz w:val="28"/>
          <w:szCs w:val="28"/>
        </w:rPr>
        <w:t xml:space="preserve"> на </w:t>
      </w:r>
      <w:proofErr w:type="spellStart"/>
      <w:r w:rsidR="002E640A" w:rsidRPr="002E640A">
        <w:rPr>
          <w:color w:val="000000"/>
          <w:sz w:val="28"/>
          <w:szCs w:val="28"/>
        </w:rPr>
        <w:t>облік</w:t>
      </w:r>
      <w:proofErr w:type="spellEnd"/>
      <w:r w:rsidR="002E640A" w:rsidRPr="002E640A">
        <w:rPr>
          <w:color w:val="000000"/>
          <w:sz w:val="28"/>
          <w:szCs w:val="28"/>
        </w:rPr>
        <w:t xml:space="preserve"> є:</w:t>
      </w:r>
    </w:p>
    <w:p w:rsidR="002E640A" w:rsidRPr="00F13689" w:rsidRDefault="0058519C" w:rsidP="007D6E81">
      <w:pPr>
        <w:pStyle w:val="rvps2"/>
        <w:shd w:val="clear" w:color="auto" w:fill="FFFFFF"/>
        <w:spacing w:before="0" w:beforeAutospacing="0" w:after="0" w:afterAutospacing="0"/>
        <w:ind w:firstLine="251"/>
        <w:jc w:val="both"/>
        <w:rPr>
          <w:sz w:val="28"/>
          <w:szCs w:val="28"/>
        </w:rPr>
      </w:pPr>
      <w:bookmarkStart w:id="31" w:name="n108"/>
      <w:bookmarkEnd w:id="31"/>
      <w:r>
        <w:rPr>
          <w:color w:val="000000"/>
          <w:sz w:val="28"/>
          <w:szCs w:val="28"/>
          <w:lang w:val="uk-UA"/>
        </w:rPr>
        <w:tab/>
      </w:r>
      <w:proofErr w:type="spellStart"/>
      <w:r w:rsidR="002E640A" w:rsidRPr="002E640A">
        <w:rPr>
          <w:color w:val="000000"/>
          <w:sz w:val="28"/>
          <w:szCs w:val="28"/>
        </w:rPr>
        <w:t>неподання</w:t>
      </w:r>
      <w:proofErr w:type="spellEnd"/>
      <w:r w:rsidR="002E640A" w:rsidRPr="002E640A">
        <w:rPr>
          <w:color w:val="000000"/>
          <w:sz w:val="28"/>
          <w:szCs w:val="28"/>
        </w:rPr>
        <w:t xml:space="preserve"> </w:t>
      </w:r>
      <w:proofErr w:type="spellStart"/>
      <w:r w:rsidR="002E640A" w:rsidRPr="002E640A">
        <w:rPr>
          <w:color w:val="000000"/>
          <w:sz w:val="28"/>
          <w:szCs w:val="28"/>
        </w:rPr>
        <w:t>необхідного</w:t>
      </w:r>
      <w:proofErr w:type="spellEnd"/>
      <w:r w:rsidR="002E640A" w:rsidRPr="002E640A">
        <w:rPr>
          <w:color w:val="000000"/>
          <w:sz w:val="28"/>
          <w:szCs w:val="28"/>
        </w:rPr>
        <w:t xml:space="preserve"> пакета </w:t>
      </w:r>
      <w:proofErr w:type="spellStart"/>
      <w:r w:rsidR="002E640A" w:rsidRPr="002E640A">
        <w:rPr>
          <w:color w:val="000000"/>
          <w:sz w:val="28"/>
          <w:szCs w:val="28"/>
        </w:rPr>
        <w:t>документів</w:t>
      </w:r>
      <w:proofErr w:type="spellEnd"/>
      <w:r w:rsidR="002E640A" w:rsidRPr="002E640A">
        <w:rPr>
          <w:color w:val="000000"/>
          <w:sz w:val="28"/>
          <w:szCs w:val="28"/>
        </w:rPr>
        <w:t xml:space="preserve">, </w:t>
      </w:r>
      <w:proofErr w:type="spellStart"/>
      <w:r w:rsidR="002E640A" w:rsidRPr="002E640A">
        <w:rPr>
          <w:color w:val="000000"/>
          <w:sz w:val="28"/>
          <w:szCs w:val="28"/>
        </w:rPr>
        <w:t>зазначених</w:t>
      </w:r>
      <w:proofErr w:type="spellEnd"/>
      <w:r w:rsidR="002E640A" w:rsidRPr="002E640A">
        <w:rPr>
          <w:color w:val="000000"/>
          <w:sz w:val="28"/>
          <w:szCs w:val="28"/>
        </w:rPr>
        <w:t xml:space="preserve"> </w:t>
      </w:r>
      <w:proofErr w:type="gramStart"/>
      <w:r w:rsidR="002E640A" w:rsidRPr="002E640A">
        <w:rPr>
          <w:color w:val="000000"/>
          <w:sz w:val="28"/>
          <w:szCs w:val="28"/>
        </w:rPr>
        <w:t>у</w:t>
      </w:r>
      <w:proofErr w:type="gramEnd"/>
      <w:r w:rsidR="00F13689">
        <w:rPr>
          <w:color w:val="000000"/>
          <w:sz w:val="28"/>
          <w:szCs w:val="28"/>
          <w:lang w:val="uk-UA"/>
        </w:rPr>
        <w:t xml:space="preserve"> </w:t>
      </w:r>
      <w:hyperlink r:id="rId15" w:anchor="n47" w:history="1">
        <w:proofErr w:type="spellStart"/>
        <w:proofErr w:type="gramStart"/>
        <w:r w:rsidR="002E640A" w:rsidRPr="00F13689">
          <w:rPr>
            <w:rStyle w:val="aa"/>
            <w:color w:val="auto"/>
            <w:sz w:val="28"/>
            <w:szCs w:val="28"/>
            <w:u w:val="none"/>
          </w:rPr>
          <w:t>пункт</w:t>
        </w:r>
        <w:proofErr w:type="gramEnd"/>
        <w:r w:rsidR="002E640A" w:rsidRPr="00F13689">
          <w:rPr>
            <w:rStyle w:val="aa"/>
            <w:color w:val="auto"/>
            <w:sz w:val="28"/>
            <w:szCs w:val="28"/>
            <w:u w:val="none"/>
          </w:rPr>
          <w:t>і</w:t>
        </w:r>
        <w:proofErr w:type="spellEnd"/>
        <w:r w:rsidR="002E640A" w:rsidRPr="00F13689">
          <w:rPr>
            <w:rStyle w:val="aa"/>
            <w:color w:val="auto"/>
            <w:sz w:val="28"/>
            <w:szCs w:val="28"/>
            <w:u w:val="none"/>
          </w:rPr>
          <w:t xml:space="preserve"> 8</w:t>
        </w:r>
      </w:hyperlink>
      <w:r w:rsidR="00F13689">
        <w:rPr>
          <w:lang w:val="uk-UA"/>
        </w:rPr>
        <w:t xml:space="preserve"> </w:t>
      </w:r>
      <w:proofErr w:type="spellStart"/>
      <w:r w:rsidR="002E640A" w:rsidRPr="00F13689">
        <w:rPr>
          <w:sz w:val="28"/>
          <w:szCs w:val="28"/>
        </w:rPr>
        <w:t>цього</w:t>
      </w:r>
      <w:proofErr w:type="spellEnd"/>
      <w:r w:rsidR="002E640A" w:rsidRPr="00F13689">
        <w:rPr>
          <w:sz w:val="28"/>
          <w:szCs w:val="28"/>
        </w:rPr>
        <w:t xml:space="preserve"> Порядку;</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32" w:name="n109"/>
      <w:bookmarkEnd w:id="32"/>
      <w:r>
        <w:rPr>
          <w:color w:val="000000"/>
          <w:sz w:val="28"/>
          <w:szCs w:val="28"/>
          <w:lang w:val="uk-UA"/>
        </w:rPr>
        <w:tab/>
      </w:r>
      <w:proofErr w:type="spellStart"/>
      <w:r w:rsidR="002E640A" w:rsidRPr="002E640A">
        <w:rPr>
          <w:color w:val="000000"/>
          <w:sz w:val="28"/>
          <w:szCs w:val="28"/>
        </w:rPr>
        <w:t>подання</w:t>
      </w:r>
      <w:proofErr w:type="spellEnd"/>
      <w:r w:rsidR="002E640A" w:rsidRPr="002E640A">
        <w:rPr>
          <w:color w:val="000000"/>
          <w:sz w:val="28"/>
          <w:szCs w:val="28"/>
        </w:rPr>
        <w:t xml:space="preserve"> </w:t>
      </w:r>
      <w:proofErr w:type="spellStart"/>
      <w:r w:rsidR="002E640A" w:rsidRPr="002E640A">
        <w:rPr>
          <w:color w:val="000000"/>
          <w:sz w:val="28"/>
          <w:szCs w:val="28"/>
        </w:rPr>
        <w:t>документів</w:t>
      </w:r>
      <w:proofErr w:type="spellEnd"/>
      <w:r w:rsidR="002E640A" w:rsidRPr="002E640A">
        <w:rPr>
          <w:color w:val="000000"/>
          <w:sz w:val="28"/>
          <w:szCs w:val="28"/>
        </w:rPr>
        <w:t xml:space="preserve">, </w:t>
      </w:r>
      <w:proofErr w:type="spellStart"/>
      <w:r w:rsidR="002E640A" w:rsidRPr="002E640A">
        <w:rPr>
          <w:color w:val="000000"/>
          <w:sz w:val="28"/>
          <w:szCs w:val="28"/>
        </w:rPr>
        <w:t>що</w:t>
      </w:r>
      <w:proofErr w:type="spellEnd"/>
      <w:r w:rsidR="002E640A" w:rsidRPr="002E640A">
        <w:rPr>
          <w:color w:val="000000"/>
          <w:sz w:val="28"/>
          <w:szCs w:val="28"/>
        </w:rPr>
        <w:t xml:space="preserve"> </w:t>
      </w:r>
      <w:proofErr w:type="spellStart"/>
      <w:r w:rsidR="002E640A" w:rsidRPr="002E640A">
        <w:rPr>
          <w:color w:val="000000"/>
          <w:sz w:val="28"/>
          <w:szCs w:val="28"/>
        </w:rPr>
        <w:t>містять</w:t>
      </w:r>
      <w:proofErr w:type="spellEnd"/>
      <w:r w:rsidR="002E640A" w:rsidRPr="002E640A">
        <w:rPr>
          <w:color w:val="000000"/>
          <w:sz w:val="28"/>
          <w:szCs w:val="28"/>
        </w:rPr>
        <w:t xml:space="preserve"> </w:t>
      </w:r>
      <w:proofErr w:type="spellStart"/>
      <w:r w:rsidR="002E640A" w:rsidRPr="002E640A">
        <w:rPr>
          <w:color w:val="000000"/>
          <w:sz w:val="28"/>
          <w:szCs w:val="28"/>
        </w:rPr>
        <w:t>недостовірні</w:t>
      </w:r>
      <w:proofErr w:type="spellEnd"/>
      <w:r w:rsidR="002E640A" w:rsidRPr="002E640A">
        <w:rPr>
          <w:color w:val="000000"/>
          <w:sz w:val="28"/>
          <w:szCs w:val="28"/>
        </w:rPr>
        <w:t xml:space="preserve"> </w:t>
      </w:r>
      <w:proofErr w:type="spellStart"/>
      <w:r w:rsidR="002E640A" w:rsidRPr="002E640A">
        <w:rPr>
          <w:color w:val="000000"/>
          <w:sz w:val="28"/>
          <w:szCs w:val="28"/>
        </w:rPr>
        <w:t>відомості</w:t>
      </w:r>
      <w:proofErr w:type="spellEnd"/>
      <w:r w:rsidR="002E640A" w:rsidRPr="002E640A">
        <w:rPr>
          <w:color w:val="000000"/>
          <w:sz w:val="28"/>
          <w:szCs w:val="28"/>
        </w:rPr>
        <w:t>.</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33" w:name="n110"/>
      <w:bookmarkEnd w:id="33"/>
      <w:r>
        <w:rPr>
          <w:color w:val="000000"/>
          <w:sz w:val="28"/>
          <w:szCs w:val="28"/>
          <w:lang w:val="uk-UA"/>
        </w:rPr>
        <w:tab/>
      </w:r>
      <w:r w:rsidR="0091413A">
        <w:rPr>
          <w:color w:val="000000"/>
          <w:sz w:val="28"/>
          <w:szCs w:val="28"/>
          <w:lang w:val="uk-UA"/>
        </w:rPr>
        <w:t>17</w:t>
      </w:r>
      <w:r w:rsidR="002E640A" w:rsidRPr="002E640A">
        <w:rPr>
          <w:color w:val="000000"/>
          <w:sz w:val="28"/>
          <w:szCs w:val="28"/>
        </w:rPr>
        <w:t xml:space="preserve">. </w:t>
      </w:r>
      <w:proofErr w:type="spellStart"/>
      <w:proofErr w:type="gramStart"/>
      <w:r w:rsidR="002E640A" w:rsidRPr="002E640A">
        <w:rPr>
          <w:color w:val="000000"/>
          <w:sz w:val="28"/>
          <w:szCs w:val="28"/>
        </w:rPr>
        <w:t>Р</w:t>
      </w:r>
      <w:proofErr w:type="gramEnd"/>
      <w:r w:rsidR="002E640A" w:rsidRPr="002E640A">
        <w:rPr>
          <w:color w:val="000000"/>
          <w:sz w:val="28"/>
          <w:szCs w:val="28"/>
        </w:rPr>
        <w:t>ішення</w:t>
      </w:r>
      <w:proofErr w:type="spellEnd"/>
      <w:r w:rsidR="002E640A" w:rsidRPr="002E640A">
        <w:rPr>
          <w:color w:val="000000"/>
          <w:sz w:val="28"/>
          <w:szCs w:val="28"/>
        </w:rPr>
        <w:t xml:space="preserve"> про </w:t>
      </w:r>
      <w:proofErr w:type="spellStart"/>
      <w:r w:rsidR="002E640A" w:rsidRPr="002E640A">
        <w:rPr>
          <w:color w:val="000000"/>
          <w:sz w:val="28"/>
          <w:szCs w:val="28"/>
        </w:rPr>
        <w:t>відмову</w:t>
      </w:r>
      <w:proofErr w:type="spellEnd"/>
      <w:r w:rsidR="002E640A" w:rsidRPr="002E640A">
        <w:rPr>
          <w:color w:val="000000"/>
          <w:sz w:val="28"/>
          <w:szCs w:val="28"/>
        </w:rPr>
        <w:t xml:space="preserve"> у </w:t>
      </w:r>
      <w:proofErr w:type="spellStart"/>
      <w:r w:rsidR="002E640A" w:rsidRPr="002E640A">
        <w:rPr>
          <w:color w:val="000000"/>
          <w:sz w:val="28"/>
          <w:szCs w:val="28"/>
        </w:rPr>
        <w:t>взятті</w:t>
      </w:r>
      <w:proofErr w:type="spellEnd"/>
      <w:r w:rsidR="002E640A" w:rsidRPr="002E640A">
        <w:rPr>
          <w:color w:val="000000"/>
          <w:sz w:val="28"/>
          <w:szCs w:val="28"/>
        </w:rPr>
        <w:t xml:space="preserve"> на </w:t>
      </w:r>
      <w:proofErr w:type="spellStart"/>
      <w:r w:rsidR="002E640A" w:rsidRPr="002E640A">
        <w:rPr>
          <w:color w:val="000000"/>
          <w:sz w:val="28"/>
          <w:szCs w:val="28"/>
        </w:rPr>
        <w:t>облік</w:t>
      </w:r>
      <w:proofErr w:type="spellEnd"/>
      <w:r w:rsidR="002E640A" w:rsidRPr="002E640A">
        <w:rPr>
          <w:color w:val="000000"/>
          <w:sz w:val="28"/>
          <w:szCs w:val="28"/>
        </w:rPr>
        <w:t xml:space="preserve"> </w:t>
      </w:r>
      <w:proofErr w:type="spellStart"/>
      <w:r w:rsidR="002E640A" w:rsidRPr="002E640A">
        <w:rPr>
          <w:color w:val="000000"/>
          <w:sz w:val="28"/>
          <w:szCs w:val="28"/>
        </w:rPr>
        <w:t>повинне</w:t>
      </w:r>
      <w:proofErr w:type="spellEnd"/>
      <w:r w:rsidR="002E640A" w:rsidRPr="002E640A">
        <w:rPr>
          <w:color w:val="000000"/>
          <w:sz w:val="28"/>
          <w:szCs w:val="28"/>
        </w:rPr>
        <w:t xml:space="preserve"> </w:t>
      </w:r>
      <w:proofErr w:type="spellStart"/>
      <w:r w:rsidR="002E640A" w:rsidRPr="002E640A">
        <w:rPr>
          <w:color w:val="000000"/>
          <w:sz w:val="28"/>
          <w:szCs w:val="28"/>
        </w:rPr>
        <w:t>містити</w:t>
      </w:r>
      <w:proofErr w:type="spellEnd"/>
      <w:r w:rsidR="002E640A" w:rsidRPr="002E640A">
        <w:rPr>
          <w:color w:val="000000"/>
          <w:sz w:val="28"/>
          <w:szCs w:val="28"/>
        </w:rPr>
        <w:t xml:space="preserve"> </w:t>
      </w:r>
      <w:proofErr w:type="spellStart"/>
      <w:r w:rsidR="002E640A" w:rsidRPr="002E640A">
        <w:rPr>
          <w:color w:val="000000"/>
          <w:sz w:val="28"/>
          <w:szCs w:val="28"/>
        </w:rPr>
        <w:t>підстави</w:t>
      </w:r>
      <w:proofErr w:type="spellEnd"/>
      <w:r w:rsidR="002E640A" w:rsidRPr="002E640A">
        <w:rPr>
          <w:color w:val="000000"/>
          <w:sz w:val="28"/>
          <w:szCs w:val="28"/>
        </w:rPr>
        <w:t xml:space="preserve"> для </w:t>
      </w:r>
      <w:proofErr w:type="spellStart"/>
      <w:r w:rsidR="002E640A" w:rsidRPr="002E640A">
        <w:rPr>
          <w:color w:val="000000"/>
          <w:sz w:val="28"/>
          <w:szCs w:val="28"/>
        </w:rPr>
        <w:t>відмови</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w:t>
      </w:r>
      <w:proofErr w:type="spellStart"/>
      <w:r w:rsidR="002E640A" w:rsidRPr="002E640A">
        <w:rPr>
          <w:color w:val="000000"/>
          <w:sz w:val="28"/>
          <w:szCs w:val="28"/>
        </w:rPr>
        <w:t>обов’язковим</w:t>
      </w:r>
      <w:proofErr w:type="spellEnd"/>
      <w:r w:rsidR="002E640A" w:rsidRPr="002E640A">
        <w:rPr>
          <w:color w:val="000000"/>
          <w:sz w:val="28"/>
          <w:szCs w:val="28"/>
        </w:rPr>
        <w:t xml:space="preserve"> </w:t>
      </w:r>
      <w:proofErr w:type="spellStart"/>
      <w:r w:rsidR="002E640A" w:rsidRPr="002E640A">
        <w:rPr>
          <w:color w:val="000000"/>
          <w:sz w:val="28"/>
          <w:szCs w:val="28"/>
        </w:rPr>
        <w:t>посиланням</w:t>
      </w:r>
      <w:proofErr w:type="spellEnd"/>
      <w:r w:rsidR="002E640A" w:rsidRPr="002E640A">
        <w:rPr>
          <w:color w:val="000000"/>
          <w:sz w:val="28"/>
          <w:szCs w:val="28"/>
        </w:rPr>
        <w:t xml:space="preserve"> на</w:t>
      </w:r>
      <w:r w:rsidR="0091413A">
        <w:rPr>
          <w:color w:val="000000"/>
          <w:sz w:val="28"/>
          <w:szCs w:val="28"/>
          <w:lang w:val="uk-UA"/>
        </w:rPr>
        <w:t xml:space="preserve"> пункт 16 </w:t>
      </w:r>
      <w:proofErr w:type="spellStart"/>
      <w:r w:rsidR="002E640A" w:rsidRPr="002E640A">
        <w:rPr>
          <w:color w:val="000000"/>
          <w:sz w:val="28"/>
          <w:szCs w:val="28"/>
        </w:rPr>
        <w:t>цього</w:t>
      </w:r>
      <w:proofErr w:type="spellEnd"/>
      <w:r w:rsidR="002E640A" w:rsidRPr="002E640A">
        <w:rPr>
          <w:color w:val="000000"/>
          <w:sz w:val="28"/>
          <w:szCs w:val="28"/>
        </w:rPr>
        <w:t xml:space="preserve"> Порядку.</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34" w:name="n111"/>
      <w:bookmarkEnd w:id="34"/>
      <w:r>
        <w:rPr>
          <w:color w:val="000000"/>
          <w:sz w:val="28"/>
          <w:szCs w:val="28"/>
          <w:lang w:val="uk-UA"/>
        </w:rPr>
        <w:tab/>
      </w:r>
      <w:proofErr w:type="spellStart"/>
      <w:proofErr w:type="gramStart"/>
      <w:r w:rsidR="002E640A" w:rsidRPr="002E640A">
        <w:rPr>
          <w:color w:val="000000"/>
          <w:sz w:val="28"/>
          <w:szCs w:val="28"/>
        </w:rPr>
        <w:t>Р</w:t>
      </w:r>
      <w:proofErr w:type="gramEnd"/>
      <w:r w:rsidR="002E640A" w:rsidRPr="002E640A">
        <w:rPr>
          <w:color w:val="000000"/>
          <w:sz w:val="28"/>
          <w:szCs w:val="28"/>
        </w:rPr>
        <w:t>ішення</w:t>
      </w:r>
      <w:proofErr w:type="spellEnd"/>
      <w:r w:rsidR="002E640A" w:rsidRPr="002E640A">
        <w:rPr>
          <w:color w:val="000000"/>
          <w:sz w:val="28"/>
          <w:szCs w:val="28"/>
        </w:rPr>
        <w:t xml:space="preserve"> про </w:t>
      </w:r>
      <w:proofErr w:type="spellStart"/>
      <w:r w:rsidR="002E640A" w:rsidRPr="002E640A">
        <w:rPr>
          <w:color w:val="000000"/>
          <w:sz w:val="28"/>
          <w:szCs w:val="28"/>
        </w:rPr>
        <w:t>відмову</w:t>
      </w:r>
      <w:proofErr w:type="spellEnd"/>
      <w:r w:rsidR="002E640A" w:rsidRPr="002E640A">
        <w:rPr>
          <w:color w:val="000000"/>
          <w:sz w:val="28"/>
          <w:szCs w:val="28"/>
        </w:rPr>
        <w:t xml:space="preserve"> у </w:t>
      </w:r>
      <w:proofErr w:type="spellStart"/>
      <w:r w:rsidR="002E640A" w:rsidRPr="002E640A">
        <w:rPr>
          <w:color w:val="000000"/>
          <w:sz w:val="28"/>
          <w:szCs w:val="28"/>
        </w:rPr>
        <w:t>взятті</w:t>
      </w:r>
      <w:proofErr w:type="spellEnd"/>
      <w:r w:rsidR="002E640A" w:rsidRPr="002E640A">
        <w:rPr>
          <w:color w:val="000000"/>
          <w:sz w:val="28"/>
          <w:szCs w:val="28"/>
        </w:rPr>
        <w:t xml:space="preserve"> на </w:t>
      </w:r>
      <w:proofErr w:type="spellStart"/>
      <w:r w:rsidR="002E640A" w:rsidRPr="002E640A">
        <w:rPr>
          <w:color w:val="000000"/>
          <w:sz w:val="28"/>
          <w:szCs w:val="28"/>
        </w:rPr>
        <w:t>облік</w:t>
      </w:r>
      <w:proofErr w:type="spellEnd"/>
      <w:r w:rsidR="002E640A" w:rsidRPr="002E640A">
        <w:rPr>
          <w:color w:val="000000"/>
          <w:sz w:val="28"/>
          <w:szCs w:val="28"/>
        </w:rPr>
        <w:t xml:space="preserve"> </w:t>
      </w:r>
      <w:proofErr w:type="spellStart"/>
      <w:r w:rsidR="002E640A" w:rsidRPr="002E640A">
        <w:rPr>
          <w:color w:val="000000"/>
          <w:sz w:val="28"/>
          <w:szCs w:val="28"/>
        </w:rPr>
        <w:t>може</w:t>
      </w:r>
      <w:proofErr w:type="spellEnd"/>
      <w:r w:rsidR="002E640A" w:rsidRPr="002E640A">
        <w:rPr>
          <w:color w:val="000000"/>
          <w:sz w:val="28"/>
          <w:szCs w:val="28"/>
        </w:rPr>
        <w:t xml:space="preserve"> бути </w:t>
      </w:r>
      <w:proofErr w:type="spellStart"/>
      <w:r w:rsidR="002E640A" w:rsidRPr="002E640A">
        <w:rPr>
          <w:color w:val="000000"/>
          <w:sz w:val="28"/>
          <w:szCs w:val="28"/>
        </w:rPr>
        <w:t>оскаржено</w:t>
      </w:r>
      <w:proofErr w:type="spellEnd"/>
      <w:r w:rsidR="002E640A" w:rsidRPr="002E640A">
        <w:rPr>
          <w:color w:val="000000"/>
          <w:sz w:val="28"/>
          <w:szCs w:val="28"/>
        </w:rPr>
        <w:t xml:space="preserve"> в судовому порядку.</w:t>
      </w:r>
    </w:p>
    <w:p w:rsidR="0084558B" w:rsidRDefault="0058519C" w:rsidP="0084558B">
      <w:pPr>
        <w:pStyle w:val="rvps2"/>
        <w:shd w:val="clear" w:color="auto" w:fill="FFFFFF"/>
        <w:spacing w:before="0" w:beforeAutospacing="0" w:after="0" w:afterAutospacing="0"/>
        <w:ind w:firstLine="251"/>
        <w:jc w:val="both"/>
        <w:rPr>
          <w:color w:val="000000"/>
          <w:sz w:val="13"/>
          <w:szCs w:val="13"/>
          <w:lang w:val="uk-UA"/>
        </w:rPr>
      </w:pPr>
      <w:bookmarkStart w:id="35" w:name="n112"/>
      <w:bookmarkEnd w:id="35"/>
      <w:r>
        <w:rPr>
          <w:color w:val="000000"/>
          <w:sz w:val="28"/>
          <w:szCs w:val="28"/>
          <w:lang w:val="uk-UA"/>
        </w:rPr>
        <w:tab/>
      </w:r>
      <w:r w:rsidR="001305D8">
        <w:rPr>
          <w:color w:val="000000"/>
          <w:sz w:val="28"/>
          <w:szCs w:val="28"/>
          <w:lang w:val="uk-UA"/>
        </w:rPr>
        <w:t>18</w:t>
      </w:r>
      <w:r w:rsidR="0091413A">
        <w:rPr>
          <w:color w:val="000000"/>
          <w:sz w:val="28"/>
          <w:szCs w:val="28"/>
          <w:lang w:val="uk-UA"/>
        </w:rPr>
        <w:t>. У разі надходження до фонду</w:t>
      </w:r>
      <w:r w:rsidR="002E640A" w:rsidRPr="0058519C">
        <w:rPr>
          <w:color w:val="000000"/>
          <w:sz w:val="28"/>
          <w:szCs w:val="28"/>
          <w:lang w:val="uk-UA"/>
        </w:rPr>
        <w:t xml:space="preserve"> житла для тимчасового проживання внутрішньо переміщених осіб житлових приміщень, придатних для надання у тимчасове користування внутрішньо переміщеним особам та членам їх сімей, комісія протягом п’яти робочих днів з дня надходження такого житла зобов’язана провести засідання з питання надання житл</w:t>
      </w:r>
      <w:r w:rsidR="001305D8">
        <w:rPr>
          <w:color w:val="000000"/>
          <w:sz w:val="28"/>
          <w:szCs w:val="28"/>
          <w:lang w:val="uk-UA"/>
        </w:rPr>
        <w:t>а внутрішньо переміщеним особам</w:t>
      </w:r>
      <w:r w:rsidR="001305D8" w:rsidRPr="001305D8">
        <w:rPr>
          <w:color w:val="000000"/>
          <w:sz w:val="28"/>
          <w:szCs w:val="28"/>
          <w:lang w:val="uk-UA"/>
        </w:rPr>
        <w:t xml:space="preserve"> та членам їх сімей за результатами нарахованих балів за бальною системою оцінювання потреби у житлі внутріш</w:t>
      </w:r>
      <w:r w:rsidR="00B12F9C">
        <w:rPr>
          <w:color w:val="000000"/>
          <w:sz w:val="28"/>
          <w:szCs w:val="28"/>
          <w:lang w:val="uk-UA"/>
        </w:rPr>
        <w:t>ньо переміщених осіб, відповідно до пункту 19 цього</w:t>
      </w:r>
      <w:r w:rsidR="001305D8" w:rsidRPr="001305D8">
        <w:rPr>
          <w:color w:val="000000"/>
          <w:sz w:val="28"/>
          <w:szCs w:val="28"/>
          <w:lang w:val="uk-UA"/>
        </w:rPr>
        <w:t xml:space="preserve"> Порядк</w:t>
      </w:r>
      <w:r w:rsidR="00B12F9C">
        <w:rPr>
          <w:color w:val="000000"/>
          <w:sz w:val="28"/>
          <w:szCs w:val="28"/>
          <w:lang w:val="uk-UA"/>
        </w:rPr>
        <w:t>у</w:t>
      </w:r>
      <w:r w:rsidR="001305D8" w:rsidRPr="001305D8">
        <w:rPr>
          <w:color w:val="000000"/>
          <w:sz w:val="28"/>
          <w:szCs w:val="28"/>
          <w:lang w:val="uk-UA"/>
        </w:rPr>
        <w:t>.</w:t>
      </w:r>
      <w:bookmarkStart w:id="36" w:name="n113"/>
      <w:bookmarkStart w:id="37" w:name="n117"/>
      <w:bookmarkEnd w:id="36"/>
      <w:bookmarkEnd w:id="37"/>
      <w:r w:rsidR="0084558B" w:rsidRPr="0084558B">
        <w:rPr>
          <w:color w:val="000000"/>
          <w:sz w:val="13"/>
          <w:szCs w:val="13"/>
          <w:lang w:val="uk-UA"/>
        </w:rPr>
        <w:t xml:space="preserve"> </w:t>
      </w:r>
    </w:p>
    <w:p w:rsidR="0084558B" w:rsidRDefault="0084558B" w:rsidP="0084558B">
      <w:pPr>
        <w:pStyle w:val="rvps2"/>
        <w:shd w:val="clear" w:color="auto" w:fill="FFFFFF"/>
        <w:spacing w:before="0" w:beforeAutospacing="0" w:after="0" w:afterAutospacing="0"/>
        <w:ind w:firstLine="251"/>
        <w:jc w:val="both"/>
        <w:rPr>
          <w:color w:val="000000"/>
          <w:sz w:val="13"/>
          <w:szCs w:val="13"/>
          <w:lang w:val="uk-UA"/>
        </w:rPr>
      </w:pPr>
      <w:r>
        <w:rPr>
          <w:color w:val="000000"/>
          <w:sz w:val="13"/>
          <w:szCs w:val="13"/>
          <w:lang w:val="uk-UA"/>
        </w:rPr>
        <w:tab/>
      </w:r>
      <w:r w:rsidRPr="0084558B">
        <w:rPr>
          <w:color w:val="000000"/>
          <w:sz w:val="28"/>
          <w:szCs w:val="28"/>
          <w:lang w:val="uk-UA"/>
        </w:rPr>
        <w:t>Житлові приміщення з фонд</w:t>
      </w:r>
      <w:r>
        <w:rPr>
          <w:color w:val="000000"/>
          <w:sz w:val="28"/>
          <w:szCs w:val="28"/>
          <w:lang w:val="uk-UA"/>
        </w:rPr>
        <w:t>у</w:t>
      </w:r>
      <w:r w:rsidRPr="0084558B">
        <w:rPr>
          <w:color w:val="000000"/>
          <w:sz w:val="28"/>
          <w:szCs w:val="28"/>
          <w:lang w:val="uk-UA"/>
        </w:rPr>
        <w:t xml:space="preserve"> повинні відповідати санітарним і технічним вимогам та розташовуватися в межах однієї адміністративно-територіальної одиниці (району, міста, району в місті, селища, села) за місцем фактичного проживання/перебування внутрішньо переміщеної особи.</w:t>
      </w:r>
      <w:bookmarkStart w:id="38" w:name="n15"/>
      <w:bookmarkEnd w:id="38"/>
    </w:p>
    <w:p w:rsidR="0084558B" w:rsidRDefault="0084558B" w:rsidP="0084558B">
      <w:pPr>
        <w:pStyle w:val="rvps2"/>
        <w:shd w:val="clear" w:color="auto" w:fill="FFFFFF"/>
        <w:spacing w:before="0" w:beforeAutospacing="0" w:after="0" w:afterAutospacing="0"/>
        <w:ind w:firstLine="251"/>
        <w:jc w:val="both"/>
        <w:rPr>
          <w:color w:val="000000"/>
          <w:sz w:val="28"/>
          <w:szCs w:val="28"/>
          <w:lang w:val="uk-UA"/>
        </w:rPr>
      </w:pPr>
      <w:r>
        <w:rPr>
          <w:color w:val="000000"/>
          <w:sz w:val="13"/>
          <w:szCs w:val="13"/>
          <w:lang w:val="uk-UA"/>
        </w:rPr>
        <w:tab/>
      </w:r>
      <w:r w:rsidRPr="0084558B">
        <w:rPr>
          <w:color w:val="000000"/>
          <w:sz w:val="28"/>
          <w:szCs w:val="28"/>
        </w:rPr>
        <w:t xml:space="preserve">Потреба в </w:t>
      </w:r>
      <w:proofErr w:type="spellStart"/>
      <w:r w:rsidRPr="0084558B">
        <w:rPr>
          <w:color w:val="000000"/>
          <w:sz w:val="28"/>
          <w:szCs w:val="28"/>
        </w:rPr>
        <w:t>житлових</w:t>
      </w:r>
      <w:proofErr w:type="spellEnd"/>
      <w:r w:rsidRPr="0084558B">
        <w:rPr>
          <w:color w:val="000000"/>
          <w:sz w:val="28"/>
          <w:szCs w:val="28"/>
        </w:rPr>
        <w:t xml:space="preserve"> </w:t>
      </w:r>
      <w:proofErr w:type="spellStart"/>
      <w:r w:rsidRPr="0084558B">
        <w:rPr>
          <w:color w:val="000000"/>
          <w:sz w:val="28"/>
          <w:szCs w:val="28"/>
        </w:rPr>
        <w:t>приміщеннях</w:t>
      </w:r>
      <w:proofErr w:type="spellEnd"/>
      <w:r w:rsidRPr="0084558B">
        <w:rPr>
          <w:color w:val="000000"/>
          <w:sz w:val="28"/>
          <w:szCs w:val="28"/>
        </w:rPr>
        <w:t xml:space="preserve"> </w:t>
      </w:r>
      <w:proofErr w:type="spellStart"/>
      <w:r w:rsidRPr="0084558B">
        <w:rPr>
          <w:color w:val="000000"/>
          <w:sz w:val="28"/>
          <w:szCs w:val="28"/>
        </w:rPr>
        <w:t>з</w:t>
      </w:r>
      <w:proofErr w:type="spellEnd"/>
      <w:r w:rsidRPr="0084558B">
        <w:rPr>
          <w:color w:val="000000"/>
          <w:sz w:val="28"/>
          <w:szCs w:val="28"/>
        </w:rPr>
        <w:t xml:space="preserve"> фонд</w:t>
      </w:r>
      <w:r>
        <w:rPr>
          <w:color w:val="000000"/>
          <w:sz w:val="28"/>
          <w:szCs w:val="28"/>
          <w:lang w:val="uk-UA"/>
        </w:rPr>
        <w:t>у</w:t>
      </w:r>
      <w:r w:rsidRPr="0084558B">
        <w:rPr>
          <w:color w:val="000000"/>
          <w:sz w:val="28"/>
          <w:szCs w:val="28"/>
        </w:rPr>
        <w:t xml:space="preserve"> </w:t>
      </w:r>
      <w:proofErr w:type="spellStart"/>
      <w:r w:rsidRPr="0084558B">
        <w:rPr>
          <w:color w:val="000000"/>
          <w:sz w:val="28"/>
          <w:szCs w:val="28"/>
        </w:rPr>
        <w:t>визначається</w:t>
      </w:r>
      <w:proofErr w:type="spellEnd"/>
      <w:r w:rsidRPr="0084558B">
        <w:rPr>
          <w:color w:val="000000"/>
          <w:sz w:val="28"/>
          <w:szCs w:val="28"/>
        </w:rPr>
        <w:t xml:space="preserve"> у </w:t>
      </w:r>
      <w:proofErr w:type="spellStart"/>
      <w:r w:rsidRPr="0084558B">
        <w:rPr>
          <w:color w:val="000000"/>
          <w:sz w:val="28"/>
          <w:szCs w:val="28"/>
        </w:rPr>
        <w:t>розмі</w:t>
      </w:r>
      <w:proofErr w:type="gramStart"/>
      <w:r w:rsidRPr="0084558B">
        <w:rPr>
          <w:color w:val="000000"/>
          <w:sz w:val="28"/>
          <w:szCs w:val="28"/>
        </w:rPr>
        <w:t>р</w:t>
      </w:r>
      <w:proofErr w:type="gramEnd"/>
      <w:r w:rsidRPr="0084558B">
        <w:rPr>
          <w:color w:val="000000"/>
          <w:sz w:val="28"/>
          <w:szCs w:val="28"/>
        </w:rPr>
        <w:t>і</w:t>
      </w:r>
      <w:proofErr w:type="spellEnd"/>
      <w:r w:rsidRPr="0084558B">
        <w:rPr>
          <w:color w:val="000000"/>
          <w:sz w:val="28"/>
          <w:szCs w:val="28"/>
        </w:rPr>
        <w:t xml:space="preserve"> не </w:t>
      </w:r>
      <w:proofErr w:type="spellStart"/>
      <w:r w:rsidRPr="0084558B">
        <w:rPr>
          <w:color w:val="000000"/>
          <w:sz w:val="28"/>
          <w:szCs w:val="28"/>
        </w:rPr>
        <w:t>менш</w:t>
      </w:r>
      <w:proofErr w:type="spellEnd"/>
      <w:r w:rsidRPr="0084558B">
        <w:rPr>
          <w:color w:val="000000"/>
          <w:sz w:val="28"/>
          <w:szCs w:val="28"/>
        </w:rPr>
        <w:t xml:space="preserve"> як 6 кв. </w:t>
      </w:r>
      <w:proofErr w:type="spellStart"/>
      <w:r w:rsidRPr="0084558B">
        <w:rPr>
          <w:color w:val="000000"/>
          <w:sz w:val="28"/>
          <w:szCs w:val="28"/>
        </w:rPr>
        <w:t>метрів</w:t>
      </w:r>
      <w:proofErr w:type="spellEnd"/>
      <w:r w:rsidRPr="0084558B">
        <w:rPr>
          <w:color w:val="000000"/>
          <w:sz w:val="28"/>
          <w:szCs w:val="28"/>
        </w:rPr>
        <w:t xml:space="preserve"> на одну особу</w:t>
      </w:r>
      <w:bookmarkStart w:id="39" w:name="n16"/>
      <w:bookmarkEnd w:id="39"/>
      <w:r>
        <w:rPr>
          <w:color w:val="000000"/>
          <w:sz w:val="28"/>
          <w:szCs w:val="28"/>
          <w:lang w:val="uk-UA"/>
        </w:rPr>
        <w:t>.</w:t>
      </w:r>
    </w:p>
    <w:p w:rsidR="00A45488" w:rsidRDefault="0084558B" w:rsidP="00A45488">
      <w:pPr>
        <w:pStyle w:val="rvps2"/>
        <w:shd w:val="clear" w:color="auto" w:fill="FFFFFF"/>
        <w:spacing w:before="0" w:beforeAutospacing="0" w:after="0" w:afterAutospacing="0"/>
        <w:ind w:firstLine="251"/>
        <w:jc w:val="right"/>
        <w:rPr>
          <w:color w:val="000000"/>
          <w:sz w:val="28"/>
          <w:szCs w:val="28"/>
          <w:lang w:val="uk-UA"/>
        </w:rPr>
      </w:pPr>
      <w:r>
        <w:rPr>
          <w:color w:val="000000"/>
          <w:sz w:val="28"/>
          <w:szCs w:val="28"/>
          <w:lang w:val="uk-UA"/>
        </w:rPr>
        <w:lastRenderedPageBreak/>
        <w:tab/>
      </w:r>
      <w:r w:rsidR="00A45488">
        <w:rPr>
          <w:color w:val="000000"/>
          <w:sz w:val="28"/>
          <w:szCs w:val="28"/>
          <w:lang w:val="uk-UA"/>
        </w:rPr>
        <w:t>Продовження додатка</w:t>
      </w:r>
    </w:p>
    <w:p w:rsidR="00A45488" w:rsidRDefault="00A45488" w:rsidP="0084558B">
      <w:pPr>
        <w:pStyle w:val="rvps2"/>
        <w:shd w:val="clear" w:color="auto" w:fill="FFFFFF"/>
        <w:spacing w:before="0" w:beforeAutospacing="0" w:after="0" w:afterAutospacing="0"/>
        <w:ind w:firstLine="251"/>
        <w:jc w:val="both"/>
        <w:rPr>
          <w:color w:val="000000"/>
          <w:sz w:val="28"/>
          <w:szCs w:val="28"/>
          <w:lang w:val="uk-UA"/>
        </w:rPr>
      </w:pPr>
    </w:p>
    <w:p w:rsidR="0084558B" w:rsidRPr="0084558B" w:rsidRDefault="00A45488" w:rsidP="0084558B">
      <w:pPr>
        <w:pStyle w:val="rvps2"/>
        <w:shd w:val="clear" w:color="auto" w:fill="FFFFFF"/>
        <w:spacing w:before="0" w:beforeAutospacing="0" w:after="0" w:afterAutospacing="0"/>
        <w:ind w:firstLine="251"/>
        <w:jc w:val="both"/>
        <w:rPr>
          <w:color w:val="000000"/>
          <w:sz w:val="13"/>
          <w:szCs w:val="13"/>
          <w:lang w:val="uk-UA"/>
        </w:rPr>
      </w:pPr>
      <w:r>
        <w:rPr>
          <w:color w:val="000000"/>
          <w:sz w:val="28"/>
          <w:szCs w:val="28"/>
          <w:lang w:val="uk-UA"/>
        </w:rPr>
        <w:tab/>
      </w:r>
      <w:r w:rsidR="0084558B" w:rsidRPr="0084558B">
        <w:rPr>
          <w:color w:val="000000"/>
          <w:sz w:val="28"/>
          <w:szCs w:val="28"/>
          <w:lang w:val="uk-UA"/>
        </w:rPr>
        <w:t>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rsidR="002E640A" w:rsidRPr="0058519C" w:rsidRDefault="001305D8" w:rsidP="00A45488">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000C5F33">
        <w:rPr>
          <w:color w:val="000000"/>
          <w:sz w:val="28"/>
          <w:szCs w:val="28"/>
          <w:lang w:val="uk-UA"/>
        </w:rPr>
        <w:t>19.</w:t>
      </w:r>
      <w:r w:rsidR="000C5F33" w:rsidRPr="0058519C">
        <w:rPr>
          <w:color w:val="000000"/>
          <w:sz w:val="28"/>
          <w:szCs w:val="28"/>
          <w:lang w:val="uk-UA"/>
        </w:rPr>
        <w:t xml:space="preserve"> Пріоритетність надання внутрішньо переміщеним особам житлових</w:t>
      </w:r>
      <w:r w:rsidR="00A45488">
        <w:rPr>
          <w:color w:val="000000"/>
          <w:sz w:val="28"/>
          <w:szCs w:val="28"/>
          <w:lang w:val="uk-UA"/>
        </w:rPr>
        <w:t xml:space="preserve"> </w:t>
      </w:r>
      <w:r w:rsidR="002E640A" w:rsidRPr="0058519C">
        <w:rPr>
          <w:color w:val="000000"/>
          <w:sz w:val="28"/>
          <w:szCs w:val="28"/>
          <w:lang w:val="uk-UA"/>
        </w:rPr>
        <w:t>приміщень з фондів житла для тимчасового проживання внутрішньо переміщених осіб визначається за кількістю балів, що набере внутрішньо переміщена особа/сім’я, за такою системою нарахування балів:</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40" w:name="n118"/>
      <w:bookmarkEnd w:id="40"/>
      <w:r>
        <w:rPr>
          <w:color w:val="000000"/>
          <w:sz w:val="28"/>
          <w:szCs w:val="28"/>
          <w:lang w:val="uk-UA"/>
        </w:rPr>
        <w:tab/>
      </w:r>
      <w:r w:rsidR="002E640A" w:rsidRPr="002E640A">
        <w:rPr>
          <w:color w:val="000000"/>
          <w:sz w:val="28"/>
          <w:szCs w:val="28"/>
        </w:rPr>
        <w:t xml:space="preserve">1) </w:t>
      </w:r>
      <w:proofErr w:type="spellStart"/>
      <w:proofErr w:type="gramStart"/>
      <w:r w:rsidR="002E640A" w:rsidRPr="002E640A">
        <w:rPr>
          <w:color w:val="000000"/>
          <w:sz w:val="28"/>
          <w:szCs w:val="28"/>
        </w:rPr>
        <w:t>пр</w:t>
      </w:r>
      <w:proofErr w:type="gramEnd"/>
      <w:r w:rsidR="002E640A" w:rsidRPr="002E640A">
        <w:rPr>
          <w:color w:val="000000"/>
          <w:sz w:val="28"/>
          <w:szCs w:val="28"/>
        </w:rPr>
        <w:t>іоритетні</w:t>
      </w:r>
      <w:proofErr w:type="spellEnd"/>
      <w:r w:rsidR="002E640A" w:rsidRPr="002E640A">
        <w:rPr>
          <w:color w:val="000000"/>
          <w:sz w:val="28"/>
          <w:szCs w:val="28"/>
        </w:rPr>
        <w:t xml:space="preserve"> </w:t>
      </w:r>
      <w:proofErr w:type="spellStart"/>
      <w:r w:rsidR="002E640A" w:rsidRPr="002E640A">
        <w:rPr>
          <w:color w:val="000000"/>
          <w:sz w:val="28"/>
          <w:szCs w:val="28"/>
        </w:rPr>
        <w:t>критерії</w:t>
      </w:r>
      <w:proofErr w:type="spellEnd"/>
      <w:r w:rsidR="002E640A" w:rsidRPr="002E640A">
        <w:rPr>
          <w:color w:val="000000"/>
          <w:sz w:val="28"/>
          <w:szCs w:val="28"/>
        </w:rPr>
        <w:t xml:space="preserve"> (</w:t>
      </w:r>
      <w:proofErr w:type="spellStart"/>
      <w:r w:rsidR="002E640A" w:rsidRPr="002E640A">
        <w:rPr>
          <w:color w:val="000000"/>
          <w:sz w:val="28"/>
          <w:szCs w:val="28"/>
        </w:rPr>
        <w:t>нараховуються</w:t>
      </w:r>
      <w:proofErr w:type="spellEnd"/>
      <w:r w:rsidR="002E640A" w:rsidRPr="002E640A">
        <w:rPr>
          <w:color w:val="000000"/>
          <w:sz w:val="28"/>
          <w:szCs w:val="28"/>
        </w:rPr>
        <w:t xml:space="preserve"> на </w:t>
      </w:r>
      <w:proofErr w:type="spellStart"/>
      <w:r w:rsidR="002E640A" w:rsidRPr="002E640A">
        <w:rPr>
          <w:color w:val="000000"/>
          <w:sz w:val="28"/>
          <w:szCs w:val="28"/>
        </w:rPr>
        <w:t>сім’ю</w:t>
      </w:r>
      <w:proofErr w:type="spellEnd"/>
      <w:r w:rsidR="002E640A" w:rsidRPr="002E640A">
        <w:rPr>
          <w:color w:val="000000"/>
          <w:sz w:val="28"/>
          <w:szCs w:val="28"/>
        </w:rPr>
        <w:t xml:space="preserve"> за </w:t>
      </w:r>
      <w:proofErr w:type="spellStart"/>
      <w:r w:rsidR="002E640A" w:rsidRPr="002E640A">
        <w:rPr>
          <w:color w:val="000000"/>
          <w:sz w:val="28"/>
          <w:szCs w:val="28"/>
        </w:rPr>
        <w:t>найвищим</w:t>
      </w:r>
      <w:proofErr w:type="spellEnd"/>
      <w:r w:rsidR="002E640A" w:rsidRPr="002E640A">
        <w:rPr>
          <w:color w:val="000000"/>
          <w:sz w:val="28"/>
          <w:szCs w:val="28"/>
        </w:rPr>
        <w:t xml:space="preserve"> </w:t>
      </w:r>
      <w:proofErr w:type="spellStart"/>
      <w:r w:rsidR="002E640A" w:rsidRPr="002E640A">
        <w:rPr>
          <w:color w:val="000000"/>
          <w:sz w:val="28"/>
          <w:szCs w:val="28"/>
        </w:rPr>
        <w:t>показником</w:t>
      </w:r>
      <w:proofErr w:type="spellEnd"/>
      <w:r w:rsidR="002E640A"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1" w:name="n119"/>
      <w:bookmarkEnd w:id="41"/>
      <w:proofErr w:type="spellStart"/>
      <w:r w:rsidRPr="002E640A">
        <w:rPr>
          <w:color w:val="000000"/>
          <w:sz w:val="28"/>
          <w:szCs w:val="28"/>
        </w:rPr>
        <w:t>сім’ї</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трьома</w:t>
      </w:r>
      <w:proofErr w:type="spellEnd"/>
      <w:r w:rsidRPr="002E640A">
        <w:rPr>
          <w:color w:val="000000"/>
          <w:sz w:val="28"/>
          <w:szCs w:val="28"/>
        </w:rPr>
        <w:t xml:space="preserve"> </w:t>
      </w:r>
      <w:proofErr w:type="spellStart"/>
      <w:r w:rsidRPr="002E640A">
        <w:rPr>
          <w:color w:val="000000"/>
          <w:sz w:val="28"/>
          <w:szCs w:val="28"/>
        </w:rPr>
        <w:t>і</w:t>
      </w:r>
      <w:proofErr w:type="spellEnd"/>
      <w:r w:rsidRPr="002E640A">
        <w:rPr>
          <w:color w:val="000000"/>
          <w:sz w:val="28"/>
          <w:szCs w:val="28"/>
        </w:rPr>
        <w:t xml:space="preserve"> </w:t>
      </w:r>
      <w:proofErr w:type="spellStart"/>
      <w:r w:rsidRPr="002E640A">
        <w:rPr>
          <w:color w:val="000000"/>
          <w:sz w:val="28"/>
          <w:szCs w:val="28"/>
        </w:rPr>
        <w:t>більше</w:t>
      </w:r>
      <w:proofErr w:type="spellEnd"/>
      <w:r w:rsidRPr="002E640A">
        <w:rPr>
          <w:color w:val="000000"/>
          <w:sz w:val="28"/>
          <w:szCs w:val="28"/>
        </w:rPr>
        <w:t xml:space="preserve"> </w:t>
      </w:r>
      <w:proofErr w:type="spellStart"/>
      <w:r w:rsidRPr="002E640A">
        <w:rPr>
          <w:color w:val="000000"/>
          <w:sz w:val="28"/>
          <w:szCs w:val="28"/>
        </w:rPr>
        <w:t>неповнолітніми</w:t>
      </w:r>
      <w:proofErr w:type="spellEnd"/>
      <w:r w:rsidRPr="002E640A">
        <w:rPr>
          <w:color w:val="000000"/>
          <w:sz w:val="28"/>
          <w:szCs w:val="28"/>
        </w:rPr>
        <w:t xml:space="preserve"> </w:t>
      </w:r>
      <w:proofErr w:type="spellStart"/>
      <w:r w:rsidRPr="002E640A">
        <w:rPr>
          <w:color w:val="000000"/>
          <w:sz w:val="28"/>
          <w:szCs w:val="28"/>
        </w:rPr>
        <w:t>дітьми</w:t>
      </w:r>
      <w:proofErr w:type="spellEnd"/>
      <w:r w:rsidRPr="002E640A">
        <w:rPr>
          <w:color w:val="000000"/>
          <w:sz w:val="28"/>
          <w:szCs w:val="28"/>
        </w:rPr>
        <w:t xml:space="preserve"> - 27 </w:t>
      </w:r>
      <w:proofErr w:type="spellStart"/>
      <w:r w:rsidRPr="002E640A">
        <w:rPr>
          <w:color w:val="000000"/>
          <w:sz w:val="28"/>
          <w:szCs w:val="28"/>
        </w:rPr>
        <w:t>балі</w:t>
      </w:r>
      <w:proofErr w:type="gramStart"/>
      <w:r w:rsidRPr="002E640A">
        <w:rPr>
          <w:color w:val="000000"/>
          <w:sz w:val="28"/>
          <w:szCs w:val="28"/>
        </w:rPr>
        <w:t>в</w:t>
      </w:r>
      <w:proofErr w:type="spellEnd"/>
      <w:proofErr w:type="gram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2" w:name="n120"/>
      <w:bookmarkEnd w:id="42"/>
      <w:proofErr w:type="spellStart"/>
      <w:r w:rsidRPr="002E640A">
        <w:rPr>
          <w:color w:val="000000"/>
          <w:sz w:val="28"/>
          <w:szCs w:val="28"/>
        </w:rPr>
        <w:t>сім’ї</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двома</w:t>
      </w:r>
      <w:proofErr w:type="spellEnd"/>
      <w:r w:rsidRPr="002E640A">
        <w:rPr>
          <w:color w:val="000000"/>
          <w:sz w:val="28"/>
          <w:szCs w:val="28"/>
        </w:rPr>
        <w:t xml:space="preserve"> </w:t>
      </w:r>
      <w:proofErr w:type="spellStart"/>
      <w:r w:rsidRPr="002E640A">
        <w:rPr>
          <w:color w:val="000000"/>
          <w:sz w:val="28"/>
          <w:szCs w:val="28"/>
        </w:rPr>
        <w:t>неповнолітніми</w:t>
      </w:r>
      <w:proofErr w:type="spellEnd"/>
      <w:r w:rsidRPr="002E640A">
        <w:rPr>
          <w:color w:val="000000"/>
          <w:sz w:val="28"/>
          <w:szCs w:val="28"/>
        </w:rPr>
        <w:t xml:space="preserve"> </w:t>
      </w:r>
      <w:proofErr w:type="spellStart"/>
      <w:r w:rsidRPr="002E640A">
        <w:rPr>
          <w:color w:val="000000"/>
          <w:sz w:val="28"/>
          <w:szCs w:val="28"/>
        </w:rPr>
        <w:t>дітьми</w:t>
      </w:r>
      <w:proofErr w:type="spellEnd"/>
      <w:r w:rsidRPr="002E640A">
        <w:rPr>
          <w:color w:val="000000"/>
          <w:sz w:val="28"/>
          <w:szCs w:val="28"/>
        </w:rPr>
        <w:t xml:space="preserve"> - 26 </w:t>
      </w:r>
      <w:proofErr w:type="spellStart"/>
      <w:r w:rsidRPr="002E640A">
        <w:rPr>
          <w:color w:val="000000"/>
          <w:sz w:val="28"/>
          <w:szCs w:val="28"/>
        </w:rPr>
        <w:t>балі</w:t>
      </w:r>
      <w:proofErr w:type="gramStart"/>
      <w:r w:rsidRPr="002E640A">
        <w:rPr>
          <w:color w:val="000000"/>
          <w:sz w:val="28"/>
          <w:szCs w:val="28"/>
        </w:rPr>
        <w:t>в</w:t>
      </w:r>
      <w:proofErr w:type="spellEnd"/>
      <w:proofErr w:type="gram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3" w:name="n121"/>
      <w:bookmarkEnd w:id="43"/>
      <w:proofErr w:type="spellStart"/>
      <w:r w:rsidRPr="002E640A">
        <w:rPr>
          <w:color w:val="000000"/>
          <w:sz w:val="28"/>
          <w:szCs w:val="28"/>
        </w:rPr>
        <w:t>сім’ї</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однією</w:t>
      </w:r>
      <w:proofErr w:type="spellEnd"/>
      <w:r w:rsidRPr="002E640A">
        <w:rPr>
          <w:color w:val="000000"/>
          <w:sz w:val="28"/>
          <w:szCs w:val="28"/>
        </w:rPr>
        <w:t xml:space="preserve"> </w:t>
      </w:r>
      <w:proofErr w:type="spellStart"/>
      <w:r w:rsidRPr="002E640A">
        <w:rPr>
          <w:color w:val="000000"/>
          <w:sz w:val="28"/>
          <w:szCs w:val="28"/>
        </w:rPr>
        <w:t>неповнолітньою</w:t>
      </w:r>
      <w:proofErr w:type="spellEnd"/>
      <w:r w:rsidRPr="002E640A">
        <w:rPr>
          <w:color w:val="000000"/>
          <w:sz w:val="28"/>
          <w:szCs w:val="28"/>
        </w:rPr>
        <w:t xml:space="preserve"> </w:t>
      </w:r>
      <w:proofErr w:type="spellStart"/>
      <w:r w:rsidRPr="002E640A">
        <w:rPr>
          <w:color w:val="000000"/>
          <w:sz w:val="28"/>
          <w:szCs w:val="28"/>
        </w:rPr>
        <w:t>дитиною</w:t>
      </w:r>
      <w:proofErr w:type="spellEnd"/>
      <w:r w:rsidRPr="002E640A">
        <w:rPr>
          <w:color w:val="000000"/>
          <w:sz w:val="28"/>
          <w:szCs w:val="28"/>
        </w:rPr>
        <w:t xml:space="preserve"> - 25 </w:t>
      </w:r>
      <w:proofErr w:type="spellStart"/>
      <w:r w:rsidRPr="002E640A">
        <w:rPr>
          <w:color w:val="000000"/>
          <w:sz w:val="28"/>
          <w:szCs w:val="28"/>
        </w:rPr>
        <w:t>балі</w:t>
      </w:r>
      <w:proofErr w:type="gramStart"/>
      <w:r w:rsidRPr="002E640A">
        <w:rPr>
          <w:color w:val="000000"/>
          <w:sz w:val="28"/>
          <w:szCs w:val="28"/>
        </w:rPr>
        <w:t>в</w:t>
      </w:r>
      <w:proofErr w:type="spellEnd"/>
      <w:proofErr w:type="gram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4" w:name="n122"/>
      <w:bookmarkEnd w:id="44"/>
      <w:proofErr w:type="spellStart"/>
      <w:r w:rsidRPr="002E640A">
        <w:rPr>
          <w:color w:val="000000"/>
          <w:sz w:val="28"/>
          <w:szCs w:val="28"/>
        </w:rPr>
        <w:t>сім’ї</w:t>
      </w:r>
      <w:proofErr w:type="spellEnd"/>
      <w:r w:rsidRPr="002E640A">
        <w:rPr>
          <w:color w:val="000000"/>
          <w:sz w:val="28"/>
          <w:szCs w:val="28"/>
        </w:rPr>
        <w:t xml:space="preserve">, </w:t>
      </w:r>
      <w:proofErr w:type="gramStart"/>
      <w:r w:rsidRPr="002E640A">
        <w:rPr>
          <w:color w:val="000000"/>
          <w:sz w:val="28"/>
          <w:szCs w:val="28"/>
        </w:rPr>
        <w:t>у</w:t>
      </w:r>
      <w:proofErr w:type="gramEnd"/>
      <w:r w:rsidRPr="002E640A">
        <w:rPr>
          <w:color w:val="000000"/>
          <w:sz w:val="28"/>
          <w:szCs w:val="28"/>
        </w:rPr>
        <w:t xml:space="preserve"> </w:t>
      </w:r>
      <w:proofErr w:type="spellStart"/>
      <w:proofErr w:type="gramStart"/>
      <w:r w:rsidRPr="002E640A">
        <w:rPr>
          <w:color w:val="000000"/>
          <w:sz w:val="28"/>
          <w:szCs w:val="28"/>
        </w:rPr>
        <w:t>склад</w:t>
      </w:r>
      <w:proofErr w:type="gramEnd"/>
      <w:r w:rsidRPr="002E640A">
        <w:rPr>
          <w:color w:val="000000"/>
          <w:sz w:val="28"/>
          <w:szCs w:val="28"/>
        </w:rPr>
        <w:t>і</w:t>
      </w:r>
      <w:proofErr w:type="spellEnd"/>
      <w:r w:rsidRPr="002E640A">
        <w:rPr>
          <w:color w:val="000000"/>
          <w:sz w:val="28"/>
          <w:szCs w:val="28"/>
        </w:rPr>
        <w:t xml:space="preserve"> </w:t>
      </w:r>
      <w:proofErr w:type="spellStart"/>
      <w:r w:rsidRPr="002E640A">
        <w:rPr>
          <w:color w:val="000000"/>
          <w:sz w:val="28"/>
          <w:szCs w:val="28"/>
        </w:rPr>
        <w:t>яких</w:t>
      </w:r>
      <w:proofErr w:type="spellEnd"/>
      <w:r w:rsidRPr="002E640A">
        <w:rPr>
          <w:color w:val="000000"/>
          <w:sz w:val="28"/>
          <w:szCs w:val="28"/>
        </w:rPr>
        <w:t xml:space="preserve"> </w:t>
      </w:r>
      <w:proofErr w:type="spellStart"/>
      <w:r w:rsidRPr="002E640A">
        <w:rPr>
          <w:color w:val="000000"/>
          <w:sz w:val="28"/>
          <w:szCs w:val="28"/>
        </w:rPr>
        <w:t>є</w:t>
      </w:r>
      <w:proofErr w:type="spellEnd"/>
      <w:r w:rsidRPr="002E640A">
        <w:rPr>
          <w:color w:val="000000"/>
          <w:sz w:val="28"/>
          <w:szCs w:val="28"/>
        </w:rPr>
        <w:t xml:space="preserve"> </w:t>
      </w:r>
      <w:proofErr w:type="spellStart"/>
      <w:r w:rsidRPr="002E640A">
        <w:rPr>
          <w:color w:val="000000"/>
          <w:sz w:val="28"/>
          <w:szCs w:val="28"/>
        </w:rPr>
        <w:t>вагітні</w:t>
      </w:r>
      <w:proofErr w:type="spellEnd"/>
      <w:r w:rsidRPr="002E640A">
        <w:rPr>
          <w:color w:val="000000"/>
          <w:sz w:val="28"/>
          <w:szCs w:val="28"/>
        </w:rPr>
        <w:t xml:space="preserve"> </w:t>
      </w:r>
      <w:proofErr w:type="spellStart"/>
      <w:r w:rsidRPr="002E640A">
        <w:rPr>
          <w:color w:val="000000"/>
          <w:sz w:val="28"/>
          <w:szCs w:val="28"/>
        </w:rPr>
        <w:t>жінки</w:t>
      </w:r>
      <w:proofErr w:type="spellEnd"/>
      <w:r w:rsidRPr="002E640A">
        <w:rPr>
          <w:color w:val="000000"/>
          <w:sz w:val="28"/>
          <w:szCs w:val="28"/>
        </w:rPr>
        <w:t xml:space="preserve">, - 24 </w:t>
      </w:r>
      <w:proofErr w:type="spellStart"/>
      <w:r w:rsidRPr="002E640A">
        <w:rPr>
          <w:color w:val="000000"/>
          <w:sz w:val="28"/>
          <w:szCs w:val="28"/>
        </w:rPr>
        <w:t>бали</w:t>
      </w:r>
      <w:proofErr w:type="spell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5" w:name="n123"/>
      <w:bookmarkEnd w:id="45"/>
      <w:proofErr w:type="spellStart"/>
      <w:r w:rsidRPr="002E640A">
        <w:rPr>
          <w:color w:val="000000"/>
          <w:sz w:val="28"/>
          <w:szCs w:val="28"/>
        </w:rPr>
        <w:t>сім’ї</w:t>
      </w:r>
      <w:proofErr w:type="spellEnd"/>
      <w:r w:rsidRPr="002E640A">
        <w:rPr>
          <w:color w:val="000000"/>
          <w:sz w:val="28"/>
          <w:szCs w:val="28"/>
        </w:rPr>
        <w:t xml:space="preserve">, </w:t>
      </w:r>
      <w:proofErr w:type="gramStart"/>
      <w:r w:rsidRPr="002E640A">
        <w:rPr>
          <w:color w:val="000000"/>
          <w:sz w:val="28"/>
          <w:szCs w:val="28"/>
        </w:rPr>
        <w:t>у</w:t>
      </w:r>
      <w:proofErr w:type="gramEnd"/>
      <w:r w:rsidRPr="002E640A">
        <w:rPr>
          <w:color w:val="000000"/>
          <w:sz w:val="28"/>
          <w:szCs w:val="28"/>
        </w:rPr>
        <w:t xml:space="preserve"> </w:t>
      </w:r>
      <w:proofErr w:type="spellStart"/>
      <w:proofErr w:type="gramStart"/>
      <w:r w:rsidRPr="002E640A">
        <w:rPr>
          <w:color w:val="000000"/>
          <w:sz w:val="28"/>
          <w:szCs w:val="28"/>
        </w:rPr>
        <w:t>склад</w:t>
      </w:r>
      <w:proofErr w:type="gramEnd"/>
      <w:r w:rsidRPr="002E640A">
        <w:rPr>
          <w:color w:val="000000"/>
          <w:sz w:val="28"/>
          <w:szCs w:val="28"/>
        </w:rPr>
        <w:t>і</w:t>
      </w:r>
      <w:proofErr w:type="spellEnd"/>
      <w:r w:rsidRPr="002E640A">
        <w:rPr>
          <w:color w:val="000000"/>
          <w:sz w:val="28"/>
          <w:szCs w:val="28"/>
        </w:rPr>
        <w:t xml:space="preserve"> </w:t>
      </w:r>
      <w:proofErr w:type="spellStart"/>
      <w:r w:rsidRPr="002E640A">
        <w:rPr>
          <w:color w:val="000000"/>
          <w:sz w:val="28"/>
          <w:szCs w:val="28"/>
        </w:rPr>
        <w:t>яких</w:t>
      </w:r>
      <w:proofErr w:type="spellEnd"/>
      <w:r w:rsidRPr="002E640A">
        <w:rPr>
          <w:color w:val="000000"/>
          <w:sz w:val="28"/>
          <w:szCs w:val="28"/>
        </w:rPr>
        <w:t xml:space="preserve"> </w:t>
      </w:r>
      <w:proofErr w:type="spellStart"/>
      <w:r w:rsidRPr="002E640A">
        <w:rPr>
          <w:color w:val="000000"/>
          <w:sz w:val="28"/>
          <w:szCs w:val="28"/>
        </w:rPr>
        <w:t>є</w:t>
      </w:r>
      <w:proofErr w:type="spellEnd"/>
      <w:r w:rsidRPr="002E640A">
        <w:rPr>
          <w:color w:val="000000"/>
          <w:sz w:val="28"/>
          <w:szCs w:val="28"/>
        </w:rPr>
        <w:t xml:space="preserve"> особи, </w:t>
      </w:r>
      <w:proofErr w:type="spellStart"/>
      <w:r w:rsidRPr="002E640A">
        <w:rPr>
          <w:color w:val="000000"/>
          <w:sz w:val="28"/>
          <w:szCs w:val="28"/>
        </w:rPr>
        <w:t>які</w:t>
      </w:r>
      <w:proofErr w:type="spellEnd"/>
      <w:r w:rsidRPr="002E640A">
        <w:rPr>
          <w:color w:val="000000"/>
          <w:sz w:val="28"/>
          <w:szCs w:val="28"/>
        </w:rPr>
        <w:t xml:space="preserve"> </w:t>
      </w:r>
      <w:proofErr w:type="spellStart"/>
      <w:r w:rsidRPr="002E640A">
        <w:rPr>
          <w:color w:val="000000"/>
          <w:sz w:val="28"/>
          <w:szCs w:val="28"/>
        </w:rPr>
        <w:t>втратили</w:t>
      </w:r>
      <w:proofErr w:type="spellEnd"/>
      <w:r w:rsidRPr="002E640A">
        <w:rPr>
          <w:color w:val="000000"/>
          <w:sz w:val="28"/>
          <w:szCs w:val="28"/>
        </w:rPr>
        <w:t xml:space="preserve"> </w:t>
      </w:r>
      <w:proofErr w:type="spellStart"/>
      <w:r w:rsidRPr="002E640A">
        <w:rPr>
          <w:color w:val="000000"/>
          <w:sz w:val="28"/>
          <w:szCs w:val="28"/>
        </w:rPr>
        <w:t>працездатність</w:t>
      </w:r>
      <w:proofErr w:type="spellEnd"/>
      <w:r w:rsidRPr="002E640A">
        <w:rPr>
          <w:color w:val="000000"/>
          <w:sz w:val="28"/>
          <w:szCs w:val="28"/>
        </w:rPr>
        <w:t xml:space="preserve">, - 23 </w:t>
      </w:r>
      <w:proofErr w:type="spellStart"/>
      <w:r w:rsidRPr="002E640A">
        <w:rPr>
          <w:color w:val="000000"/>
          <w:sz w:val="28"/>
          <w:szCs w:val="28"/>
        </w:rPr>
        <w:t>бали</w:t>
      </w:r>
      <w:proofErr w:type="spell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46" w:name="n124"/>
      <w:bookmarkEnd w:id="46"/>
      <w:proofErr w:type="spellStart"/>
      <w:r w:rsidRPr="002E640A">
        <w:rPr>
          <w:color w:val="000000"/>
          <w:sz w:val="28"/>
          <w:szCs w:val="28"/>
        </w:rPr>
        <w:t>сім’ї</w:t>
      </w:r>
      <w:proofErr w:type="spellEnd"/>
      <w:r w:rsidRPr="002E640A">
        <w:rPr>
          <w:color w:val="000000"/>
          <w:sz w:val="28"/>
          <w:szCs w:val="28"/>
        </w:rPr>
        <w:t xml:space="preserve">, </w:t>
      </w:r>
      <w:proofErr w:type="gramStart"/>
      <w:r w:rsidRPr="002E640A">
        <w:rPr>
          <w:color w:val="000000"/>
          <w:sz w:val="28"/>
          <w:szCs w:val="28"/>
        </w:rPr>
        <w:t>у</w:t>
      </w:r>
      <w:proofErr w:type="gramEnd"/>
      <w:r w:rsidRPr="002E640A">
        <w:rPr>
          <w:color w:val="000000"/>
          <w:sz w:val="28"/>
          <w:szCs w:val="28"/>
        </w:rPr>
        <w:t xml:space="preserve"> </w:t>
      </w:r>
      <w:proofErr w:type="spellStart"/>
      <w:proofErr w:type="gramStart"/>
      <w:r w:rsidRPr="002E640A">
        <w:rPr>
          <w:color w:val="000000"/>
          <w:sz w:val="28"/>
          <w:szCs w:val="28"/>
        </w:rPr>
        <w:t>склад</w:t>
      </w:r>
      <w:proofErr w:type="gramEnd"/>
      <w:r w:rsidRPr="002E640A">
        <w:rPr>
          <w:color w:val="000000"/>
          <w:sz w:val="28"/>
          <w:szCs w:val="28"/>
        </w:rPr>
        <w:t>і</w:t>
      </w:r>
      <w:proofErr w:type="spellEnd"/>
      <w:r w:rsidRPr="002E640A">
        <w:rPr>
          <w:color w:val="000000"/>
          <w:sz w:val="28"/>
          <w:szCs w:val="28"/>
        </w:rPr>
        <w:t xml:space="preserve"> </w:t>
      </w:r>
      <w:proofErr w:type="spellStart"/>
      <w:r w:rsidRPr="002E640A">
        <w:rPr>
          <w:color w:val="000000"/>
          <w:sz w:val="28"/>
          <w:szCs w:val="28"/>
        </w:rPr>
        <w:t>яких</w:t>
      </w:r>
      <w:proofErr w:type="spellEnd"/>
      <w:r w:rsidRPr="002E640A">
        <w:rPr>
          <w:color w:val="000000"/>
          <w:sz w:val="28"/>
          <w:szCs w:val="28"/>
        </w:rPr>
        <w:t xml:space="preserve"> </w:t>
      </w:r>
      <w:proofErr w:type="spellStart"/>
      <w:r w:rsidRPr="002E640A">
        <w:rPr>
          <w:color w:val="000000"/>
          <w:sz w:val="28"/>
          <w:szCs w:val="28"/>
        </w:rPr>
        <w:t>є</w:t>
      </w:r>
      <w:proofErr w:type="spellEnd"/>
      <w:r w:rsidRPr="002E640A">
        <w:rPr>
          <w:color w:val="000000"/>
          <w:sz w:val="28"/>
          <w:szCs w:val="28"/>
        </w:rPr>
        <w:t xml:space="preserve"> особи </w:t>
      </w:r>
      <w:proofErr w:type="spellStart"/>
      <w:r w:rsidRPr="002E640A">
        <w:rPr>
          <w:color w:val="000000"/>
          <w:sz w:val="28"/>
          <w:szCs w:val="28"/>
        </w:rPr>
        <w:t>пенсійного</w:t>
      </w:r>
      <w:proofErr w:type="spellEnd"/>
      <w:r w:rsidRPr="002E640A">
        <w:rPr>
          <w:color w:val="000000"/>
          <w:sz w:val="28"/>
          <w:szCs w:val="28"/>
        </w:rPr>
        <w:t xml:space="preserve"> </w:t>
      </w:r>
      <w:proofErr w:type="spellStart"/>
      <w:r w:rsidRPr="002E640A">
        <w:rPr>
          <w:color w:val="000000"/>
          <w:sz w:val="28"/>
          <w:szCs w:val="28"/>
        </w:rPr>
        <w:t>віку</w:t>
      </w:r>
      <w:proofErr w:type="spellEnd"/>
      <w:r w:rsidRPr="002E640A">
        <w:rPr>
          <w:color w:val="000000"/>
          <w:sz w:val="28"/>
          <w:szCs w:val="28"/>
        </w:rPr>
        <w:t xml:space="preserve">, - 22 </w:t>
      </w:r>
      <w:proofErr w:type="spellStart"/>
      <w:r w:rsidRPr="002E640A">
        <w:rPr>
          <w:color w:val="000000"/>
          <w:sz w:val="28"/>
          <w:szCs w:val="28"/>
        </w:rPr>
        <w:t>бали</w:t>
      </w:r>
      <w:proofErr w:type="spellEnd"/>
      <w:r w:rsidRPr="002E640A">
        <w:rPr>
          <w:color w:val="000000"/>
          <w:sz w:val="28"/>
          <w:szCs w:val="28"/>
        </w:rPr>
        <w:t>;</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47" w:name="n125"/>
      <w:bookmarkEnd w:id="47"/>
      <w:r>
        <w:rPr>
          <w:color w:val="000000"/>
          <w:sz w:val="28"/>
          <w:szCs w:val="28"/>
          <w:lang w:val="uk-UA"/>
        </w:rPr>
        <w:tab/>
      </w:r>
      <w:r w:rsidR="002E640A" w:rsidRPr="002E640A">
        <w:rPr>
          <w:color w:val="000000"/>
          <w:sz w:val="28"/>
          <w:szCs w:val="28"/>
        </w:rPr>
        <w:t xml:space="preserve">2) </w:t>
      </w:r>
      <w:proofErr w:type="spellStart"/>
      <w:r w:rsidR="002E640A" w:rsidRPr="002E640A">
        <w:rPr>
          <w:color w:val="000000"/>
          <w:sz w:val="28"/>
          <w:szCs w:val="28"/>
        </w:rPr>
        <w:t>загальні</w:t>
      </w:r>
      <w:proofErr w:type="spellEnd"/>
      <w:r w:rsidR="002E640A" w:rsidRPr="002E640A">
        <w:rPr>
          <w:color w:val="000000"/>
          <w:sz w:val="28"/>
          <w:szCs w:val="28"/>
        </w:rPr>
        <w:t xml:space="preserve"> </w:t>
      </w:r>
      <w:proofErr w:type="spellStart"/>
      <w:r w:rsidR="002E640A" w:rsidRPr="002E640A">
        <w:rPr>
          <w:color w:val="000000"/>
          <w:sz w:val="28"/>
          <w:szCs w:val="28"/>
        </w:rPr>
        <w:t>критерії</w:t>
      </w:r>
      <w:proofErr w:type="spellEnd"/>
      <w:r w:rsidR="002E640A" w:rsidRPr="002E640A">
        <w:rPr>
          <w:color w:val="000000"/>
          <w:sz w:val="28"/>
          <w:szCs w:val="28"/>
        </w:rPr>
        <w:t xml:space="preserve"> (</w:t>
      </w:r>
      <w:proofErr w:type="spellStart"/>
      <w:r w:rsidR="002E640A" w:rsidRPr="002E640A">
        <w:rPr>
          <w:color w:val="000000"/>
          <w:sz w:val="28"/>
          <w:szCs w:val="28"/>
        </w:rPr>
        <w:t>нараховуються</w:t>
      </w:r>
      <w:proofErr w:type="spellEnd"/>
      <w:r w:rsidR="002E640A" w:rsidRPr="002E640A">
        <w:rPr>
          <w:color w:val="000000"/>
          <w:sz w:val="28"/>
          <w:szCs w:val="28"/>
        </w:rPr>
        <w:t xml:space="preserve"> за </w:t>
      </w:r>
      <w:proofErr w:type="spellStart"/>
      <w:r w:rsidR="002E640A" w:rsidRPr="002E640A">
        <w:rPr>
          <w:color w:val="000000"/>
          <w:sz w:val="28"/>
          <w:szCs w:val="28"/>
        </w:rPr>
        <w:t>наявності</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п</w:t>
      </w:r>
      <w:proofErr w:type="gramEnd"/>
      <w:r w:rsidR="002E640A" w:rsidRPr="002E640A">
        <w:rPr>
          <w:color w:val="000000"/>
          <w:sz w:val="28"/>
          <w:szCs w:val="28"/>
        </w:rPr>
        <w:t>ідстав</w:t>
      </w:r>
      <w:proofErr w:type="spellEnd"/>
      <w:r w:rsidR="002E640A" w:rsidRPr="002E640A">
        <w:rPr>
          <w:color w:val="000000"/>
          <w:sz w:val="28"/>
          <w:szCs w:val="28"/>
        </w:rPr>
        <w:t>):</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48" w:name="n126"/>
      <w:bookmarkEnd w:id="48"/>
      <w:r>
        <w:rPr>
          <w:color w:val="000000"/>
          <w:sz w:val="28"/>
          <w:szCs w:val="28"/>
          <w:lang w:val="uk-UA"/>
        </w:rPr>
        <w:tab/>
      </w:r>
      <w:r w:rsidR="002E640A" w:rsidRPr="0058519C">
        <w:rPr>
          <w:color w:val="000000"/>
          <w:sz w:val="28"/>
          <w:szCs w:val="28"/>
          <w:lang w:val="uk-UA"/>
        </w:rPr>
        <w:t>сім’ї з дітьми, один з батьків яких загинув (пропав безвісти)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або помер внаслідок поранення, контузії чи каліцтва, одержаних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- 3 бали на сім’ю;</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49" w:name="n127"/>
      <w:bookmarkEnd w:id="49"/>
      <w:r>
        <w:rPr>
          <w:color w:val="000000"/>
          <w:sz w:val="28"/>
          <w:szCs w:val="28"/>
          <w:lang w:val="uk-UA"/>
        </w:rPr>
        <w:tab/>
      </w:r>
      <w:r w:rsidR="002E640A" w:rsidRPr="0058519C">
        <w:rPr>
          <w:color w:val="000000"/>
          <w:sz w:val="28"/>
          <w:szCs w:val="28"/>
          <w:lang w:val="uk-UA"/>
        </w:rPr>
        <w:t>сім’ї осіб, визначених абзацами</w:t>
      </w:r>
      <w:r w:rsidR="00DE4F4C">
        <w:rPr>
          <w:color w:val="000000"/>
          <w:sz w:val="28"/>
          <w:szCs w:val="28"/>
          <w:lang w:val="uk-UA"/>
        </w:rPr>
        <w:t xml:space="preserve"> </w:t>
      </w:r>
      <w:hyperlink r:id="rId16" w:anchor="n153" w:tgtFrame="_blank" w:history="1">
        <w:r w:rsidR="002E640A" w:rsidRPr="00DE4F4C">
          <w:rPr>
            <w:rStyle w:val="aa"/>
            <w:color w:val="auto"/>
            <w:sz w:val="28"/>
            <w:szCs w:val="28"/>
            <w:u w:val="none"/>
            <w:lang w:val="uk-UA"/>
          </w:rPr>
          <w:t>четвертим - восьмим</w:t>
        </w:r>
      </w:hyperlink>
      <w:r w:rsidR="002E640A" w:rsidRPr="00DE4F4C">
        <w:rPr>
          <w:sz w:val="28"/>
          <w:szCs w:val="28"/>
          <w:lang w:val="uk-UA"/>
        </w:rPr>
        <w:t>,</w:t>
      </w:r>
      <w:r w:rsidR="002E640A" w:rsidRPr="00DE4F4C">
        <w:rPr>
          <w:sz w:val="28"/>
          <w:szCs w:val="28"/>
        </w:rPr>
        <w:t> </w:t>
      </w:r>
      <w:hyperlink r:id="rId17" w:anchor="n173" w:tgtFrame="_blank" w:history="1">
        <w:r w:rsidR="002E640A" w:rsidRPr="00DE4F4C">
          <w:rPr>
            <w:rStyle w:val="aa"/>
            <w:color w:val="auto"/>
            <w:sz w:val="28"/>
            <w:szCs w:val="28"/>
            <w:u w:val="none"/>
            <w:lang w:val="uk-UA"/>
          </w:rPr>
          <w:t>шістнадцятим - двадцять другим</w:t>
        </w:r>
      </w:hyperlink>
      <w:r w:rsidRPr="00DE4F4C">
        <w:rPr>
          <w:sz w:val="28"/>
          <w:szCs w:val="28"/>
          <w:lang w:val="uk-UA"/>
        </w:rPr>
        <w:t xml:space="preserve"> </w:t>
      </w:r>
      <w:r w:rsidR="002E640A" w:rsidRPr="00DE4F4C">
        <w:rPr>
          <w:sz w:val="28"/>
          <w:szCs w:val="28"/>
          <w:lang w:val="uk-UA"/>
        </w:rPr>
        <w:t xml:space="preserve">пункту 1 статті 10 Закону України </w:t>
      </w:r>
      <w:proofErr w:type="spellStart"/>
      <w:r w:rsidR="002E640A" w:rsidRPr="00DE4F4C">
        <w:rPr>
          <w:sz w:val="28"/>
          <w:szCs w:val="28"/>
          <w:lang w:val="uk-UA"/>
        </w:rPr>
        <w:t>“Про</w:t>
      </w:r>
      <w:proofErr w:type="spellEnd"/>
      <w:r w:rsidR="002E640A" w:rsidRPr="00DE4F4C">
        <w:rPr>
          <w:sz w:val="28"/>
          <w:szCs w:val="28"/>
          <w:lang w:val="uk-UA"/>
        </w:rPr>
        <w:t xml:space="preserve"> статус ветеранів </w:t>
      </w:r>
      <w:r w:rsidR="002E640A" w:rsidRPr="0058519C">
        <w:rPr>
          <w:color w:val="000000"/>
          <w:sz w:val="28"/>
          <w:szCs w:val="28"/>
          <w:lang w:val="uk-UA"/>
        </w:rPr>
        <w:t xml:space="preserve">війни, гарантії їх соціального </w:t>
      </w:r>
      <w:proofErr w:type="spellStart"/>
      <w:r w:rsidR="002E640A" w:rsidRPr="0058519C">
        <w:rPr>
          <w:color w:val="000000"/>
          <w:sz w:val="28"/>
          <w:szCs w:val="28"/>
          <w:lang w:val="uk-UA"/>
        </w:rPr>
        <w:t>захисту”</w:t>
      </w:r>
      <w:proofErr w:type="spellEnd"/>
      <w:r w:rsidR="002E640A" w:rsidRPr="0058519C">
        <w:rPr>
          <w:color w:val="000000"/>
          <w:sz w:val="28"/>
          <w:szCs w:val="28"/>
          <w:lang w:val="uk-UA"/>
        </w:rPr>
        <w:t>, у складі яких є внутрішньо переміщені особи, - 2 бали на сім’ю;</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50" w:name="n128"/>
      <w:bookmarkEnd w:id="50"/>
      <w:r>
        <w:rPr>
          <w:color w:val="000000"/>
          <w:sz w:val="28"/>
          <w:szCs w:val="28"/>
          <w:lang w:val="uk-UA"/>
        </w:rPr>
        <w:tab/>
      </w:r>
      <w:r w:rsidR="002E640A" w:rsidRPr="0058519C">
        <w:rPr>
          <w:color w:val="000000"/>
          <w:sz w:val="28"/>
          <w:szCs w:val="28"/>
          <w:lang w:val="uk-UA"/>
        </w:rPr>
        <w:t>внутрішньо переміщені особи з числа осіб, які належать до осіб з інвалідністю внаслідок війни, визначених у</w:t>
      </w:r>
      <w:r w:rsidR="00DE4F4C">
        <w:rPr>
          <w:color w:val="000000"/>
          <w:sz w:val="28"/>
          <w:szCs w:val="28"/>
          <w:lang w:val="uk-UA"/>
        </w:rPr>
        <w:t xml:space="preserve"> </w:t>
      </w:r>
      <w:hyperlink r:id="rId18" w:anchor="n103" w:tgtFrame="_blank" w:history="1">
        <w:r w:rsidR="002E640A" w:rsidRPr="00DE4F4C">
          <w:rPr>
            <w:rStyle w:val="aa"/>
            <w:color w:val="auto"/>
            <w:sz w:val="28"/>
            <w:szCs w:val="28"/>
            <w:u w:val="none"/>
            <w:lang w:val="uk-UA"/>
          </w:rPr>
          <w:t>пунктах 11-14</w:t>
        </w:r>
      </w:hyperlink>
      <w:r w:rsidR="00DE4F4C">
        <w:rPr>
          <w:lang w:val="uk-UA"/>
        </w:rPr>
        <w:t xml:space="preserve"> </w:t>
      </w:r>
      <w:r w:rsidR="002E640A" w:rsidRPr="00DE4F4C">
        <w:rPr>
          <w:sz w:val="28"/>
          <w:szCs w:val="28"/>
          <w:lang w:val="uk-UA"/>
        </w:rPr>
        <w:t xml:space="preserve">частини другої статті 7 Закону України </w:t>
      </w:r>
      <w:proofErr w:type="spellStart"/>
      <w:r w:rsidR="002E640A" w:rsidRPr="00DE4F4C">
        <w:rPr>
          <w:sz w:val="28"/>
          <w:szCs w:val="28"/>
          <w:lang w:val="uk-UA"/>
        </w:rPr>
        <w:t>“Про</w:t>
      </w:r>
      <w:proofErr w:type="spellEnd"/>
      <w:r w:rsidR="002E640A" w:rsidRPr="00DE4F4C">
        <w:rPr>
          <w:sz w:val="28"/>
          <w:szCs w:val="28"/>
          <w:lang w:val="uk-UA"/>
        </w:rPr>
        <w:t xml:space="preserve"> статус ветеранів війни, гарантії ї</w:t>
      </w:r>
      <w:r w:rsidR="002E640A" w:rsidRPr="0058519C">
        <w:rPr>
          <w:color w:val="000000"/>
          <w:sz w:val="28"/>
          <w:szCs w:val="28"/>
          <w:lang w:val="uk-UA"/>
        </w:rPr>
        <w:t xml:space="preserve">х соціального </w:t>
      </w:r>
      <w:proofErr w:type="spellStart"/>
      <w:r w:rsidR="002E640A" w:rsidRPr="0058519C">
        <w:rPr>
          <w:color w:val="000000"/>
          <w:sz w:val="28"/>
          <w:szCs w:val="28"/>
          <w:lang w:val="uk-UA"/>
        </w:rPr>
        <w:t>захисту”</w:t>
      </w:r>
      <w:proofErr w:type="spellEnd"/>
      <w:r w:rsidR="002E640A" w:rsidRPr="0058519C">
        <w:rPr>
          <w:color w:val="000000"/>
          <w:sz w:val="28"/>
          <w:szCs w:val="28"/>
          <w:lang w:val="uk-UA"/>
        </w:rPr>
        <w:t>, та члени їх сімей - 1 бал на особу;</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51" w:name="n129"/>
      <w:bookmarkEnd w:id="51"/>
      <w:r>
        <w:rPr>
          <w:color w:val="000000"/>
          <w:sz w:val="28"/>
          <w:szCs w:val="28"/>
          <w:lang w:val="uk-UA"/>
        </w:rPr>
        <w:tab/>
      </w:r>
      <w:proofErr w:type="spellStart"/>
      <w:r w:rsidR="002E640A" w:rsidRPr="002E640A">
        <w:rPr>
          <w:color w:val="000000"/>
          <w:sz w:val="28"/>
          <w:szCs w:val="28"/>
        </w:rPr>
        <w:t>наявність</w:t>
      </w:r>
      <w:proofErr w:type="spellEnd"/>
      <w:r w:rsidR="002E640A" w:rsidRPr="002E640A">
        <w:rPr>
          <w:color w:val="000000"/>
          <w:sz w:val="28"/>
          <w:szCs w:val="28"/>
        </w:rPr>
        <w:t xml:space="preserve"> </w:t>
      </w:r>
      <w:proofErr w:type="gramStart"/>
      <w:r w:rsidR="002E640A" w:rsidRPr="002E640A">
        <w:rPr>
          <w:color w:val="000000"/>
          <w:sz w:val="28"/>
          <w:szCs w:val="28"/>
        </w:rPr>
        <w:t>у</w:t>
      </w:r>
      <w:proofErr w:type="gramEnd"/>
      <w:r w:rsidR="002E640A" w:rsidRPr="002E640A">
        <w:rPr>
          <w:color w:val="000000"/>
          <w:sz w:val="28"/>
          <w:szCs w:val="28"/>
        </w:rPr>
        <w:t xml:space="preserve"> </w:t>
      </w:r>
      <w:proofErr w:type="spellStart"/>
      <w:proofErr w:type="gramStart"/>
      <w:r w:rsidR="002E640A" w:rsidRPr="002E640A">
        <w:rPr>
          <w:color w:val="000000"/>
          <w:sz w:val="28"/>
          <w:szCs w:val="28"/>
        </w:rPr>
        <w:t>склад</w:t>
      </w:r>
      <w:proofErr w:type="gramEnd"/>
      <w:r w:rsidR="002E640A" w:rsidRPr="002E640A">
        <w:rPr>
          <w:color w:val="000000"/>
          <w:sz w:val="28"/>
          <w:szCs w:val="28"/>
        </w:rPr>
        <w:t>і</w:t>
      </w:r>
      <w:proofErr w:type="spellEnd"/>
      <w:r w:rsidR="002E640A" w:rsidRPr="002E640A">
        <w:rPr>
          <w:color w:val="000000"/>
          <w:sz w:val="28"/>
          <w:szCs w:val="28"/>
        </w:rPr>
        <w:t xml:space="preserve"> </w:t>
      </w:r>
      <w:proofErr w:type="spellStart"/>
      <w:r w:rsidR="002E640A" w:rsidRPr="002E640A">
        <w:rPr>
          <w:color w:val="000000"/>
          <w:sz w:val="28"/>
          <w:szCs w:val="28"/>
        </w:rPr>
        <w:t>сім’ї</w:t>
      </w:r>
      <w:proofErr w:type="spellEnd"/>
      <w:r w:rsidR="002E640A" w:rsidRPr="002E640A">
        <w:rPr>
          <w:color w:val="000000"/>
          <w:sz w:val="28"/>
          <w:szCs w:val="28"/>
        </w:rPr>
        <w:t xml:space="preserve"> </w:t>
      </w:r>
      <w:proofErr w:type="spellStart"/>
      <w:r w:rsidR="002E640A" w:rsidRPr="002E640A">
        <w:rPr>
          <w:color w:val="000000"/>
          <w:sz w:val="28"/>
          <w:szCs w:val="28"/>
        </w:rPr>
        <w:t>дитини</w:t>
      </w:r>
      <w:proofErr w:type="spellEnd"/>
      <w:r w:rsidR="002E640A" w:rsidRPr="002E640A">
        <w:rPr>
          <w:color w:val="000000"/>
          <w:sz w:val="28"/>
          <w:szCs w:val="28"/>
        </w:rPr>
        <w:t xml:space="preserve">, </w:t>
      </w:r>
      <w:proofErr w:type="spellStart"/>
      <w:r w:rsidR="002E640A" w:rsidRPr="002E640A">
        <w:rPr>
          <w:color w:val="000000"/>
          <w:sz w:val="28"/>
          <w:szCs w:val="28"/>
        </w:rPr>
        <w:t>якій</w:t>
      </w:r>
      <w:proofErr w:type="spellEnd"/>
      <w:r w:rsidR="002E640A" w:rsidRPr="002E640A">
        <w:rPr>
          <w:color w:val="000000"/>
          <w:sz w:val="28"/>
          <w:szCs w:val="28"/>
        </w:rPr>
        <w:t xml:space="preserve"> </w:t>
      </w:r>
      <w:proofErr w:type="spellStart"/>
      <w:r w:rsidR="002E640A" w:rsidRPr="002E640A">
        <w:rPr>
          <w:color w:val="000000"/>
          <w:sz w:val="28"/>
          <w:szCs w:val="28"/>
        </w:rPr>
        <w:t>надано</w:t>
      </w:r>
      <w:proofErr w:type="spellEnd"/>
      <w:r w:rsidR="002E640A" w:rsidRPr="002E640A">
        <w:rPr>
          <w:color w:val="000000"/>
          <w:sz w:val="28"/>
          <w:szCs w:val="28"/>
        </w:rPr>
        <w:t xml:space="preserve"> статус </w:t>
      </w:r>
      <w:proofErr w:type="spellStart"/>
      <w:r w:rsidR="002E640A" w:rsidRPr="002E640A">
        <w:rPr>
          <w:color w:val="000000"/>
          <w:sz w:val="28"/>
          <w:szCs w:val="28"/>
        </w:rPr>
        <w:t>постраждалої</w:t>
      </w:r>
      <w:proofErr w:type="spellEnd"/>
      <w:r w:rsidR="002E640A" w:rsidRPr="002E640A">
        <w:rPr>
          <w:color w:val="000000"/>
          <w:sz w:val="28"/>
          <w:szCs w:val="28"/>
        </w:rPr>
        <w:t xml:space="preserve"> </w:t>
      </w:r>
      <w:proofErr w:type="spellStart"/>
      <w:r w:rsidR="002E640A" w:rsidRPr="002E640A">
        <w:rPr>
          <w:color w:val="000000"/>
          <w:sz w:val="28"/>
          <w:szCs w:val="28"/>
        </w:rPr>
        <w:t>внаслідок</w:t>
      </w:r>
      <w:proofErr w:type="spellEnd"/>
      <w:r w:rsidR="002E640A" w:rsidRPr="002E640A">
        <w:rPr>
          <w:color w:val="000000"/>
          <w:sz w:val="28"/>
          <w:szCs w:val="28"/>
        </w:rPr>
        <w:t xml:space="preserve"> </w:t>
      </w:r>
      <w:proofErr w:type="spellStart"/>
      <w:r w:rsidR="002E640A" w:rsidRPr="002E640A">
        <w:rPr>
          <w:color w:val="000000"/>
          <w:sz w:val="28"/>
          <w:szCs w:val="28"/>
        </w:rPr>
        <w:t>воєнних</w:t>
      </w:r>
      <w:proofErr w:type="spellEnd"/>
      <w:r w:rsidR="002E640A" w:rsidRPr="002E640A">
        <w:rPr>
          <w:color w:val="000000"/>
          <w:sz w:val="28"/>
          <w:szCs w:val="28"/>
        </w:rPr>
        <w:t xml:space="preserve"> </w:t>
      </w:r>
      <w:proofErr w:type="spellStart"/>
      <w:r w:rsidR="002E640A" w:rsidRPr="002E640A">
        <w:rPr>
          <w:color w:val="000000"/>
          <w:sz w:val="28"/>
          <w:szCs w:val="28"/>
        </w:rPr>
        <w:t>дій</w:t>
      </w:r>
      <w:proofErr w:type="spellEnd"/>
      <w:r w:rsidR="002E640A" w:rsidRPr="002E640A">
        <w:rPr>
          <w:color w:val="000000"/>
          <w:sz w:val="28"/>
          <w:szCs w:val="28"/>
        </w:rPr>
        <w:t xml:space="preserve"> та </w:t>
      </w:r>
      <w:proofErr w:type="spellStart"/>
      <w:r w:rsidR="002E640A" w:rsidRPr="002E640A">
        <w:rPr>
          <w:color w:val="000000"/>
          <w:sz w:val="28"/>
          <w:szCs w:val="28"/>
        </w:rPr>
        <w:t>збройного</w:t>
      </w:r>
      <w:proofErr w:type="spellEnd"/>
      <w:r w:rsidR="002E640A" w:rsidRPr="002E640A">
        <w:rPr>
          <w:color w:val="000000"/>
          <w:sz w:val="28"/>
          <w:szCs w:val="28"/>
        </w:rPr>
        <w:t xml:space="preserve"> </w:t>
      </w:r>
      <w:proofErr w:type="spellStart"/>
      <w:r w:rsidR="002E640A" w:rsidRPr="002E640A">
        <w:rPr>
          <w:color w:val="000000"/>
          <w:sz w:val="28"/>
          <w:szCs w:val="28"/>
        </w:rPr>
        <w:t>конфлікту</w:t>
      </w:r>
      <w:proofErr w:type="spellEnd"/>
      <w:r w:rsidR="002E640A" w:rsidRPr="002E640A">
        <w:rPr>
          <w:color w:val="000000"/>
          <w:sz w:val="28"/>
          <w:szCs w:val="28"/>
        </w:rPr>
        <w:t xml:space="preserve">, - 2 </w:t>
      </w:r>
      <w:proofErr w:type="spellStart"/>
      <w:r w:rsidR="002E640A" w:rsidRPr="002E640A">
        <w:rPr>
          <w:color w:val="000000"/>
          <w:sz w:val="28"/>
          <w:szCs w:val="28"/>
        </w:rPr>
        <w:t>бали</w:t>
      </w:r>
      <w:proofErr w:type="spellEnd"/>
      <w:r w:rsidR="002E640A" w:rsidRPr="002E640A">
        <w:rPr>
          <w:color w:val="000000"/>
          <w:sz w:val="28"/>
          <w:szCs w:val="28"/>
        </w:rPr>
        <w:t xml:space="preserve"> на </w:t>
      </w:r>
      <w:proofErr w:type="spellStart"/>
      <w:r w:rsidR="002E640A" w:rsidRPr="002E640A">
        <w:rPr>
          <w:color w:val="000000"/>
          <w:sz w:val="28"/>
          <w:szCs w:val="28"/>
        </w:rPr>
        <w:t>кожну</w:t>
      </w:r>
      <w:proofErr w:type="spellEnd"/>
      <w:r w:rsidR="002E640A" w:rsidRPr="002E640A">
        <w:rPr>
          <w:color w:val="000000"/>
          <w:sz w:val="28"/>
          <w:szCs w:val="28"/>
        </w:rPr>
        <w:t xml:space="preserve"> </w:t>
      </w:r>
      <w:proofErr w:type="spellStart"/>
      <w:r w:rsidR="002E640A" w:rsidRPr="002E640A">
        <w:rPr>
          <w:color w:val="000000"/>
          <w:sz w:val="28"/>
          <w:szCs w:val="28"/>
        </w:rPr>
        <w:t>дитину</w:t>
      </w:r>
      <w:proofErr w:type="spellEnd"/>
      <w:r w:rsidR="002E640A"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52" w:name="n130"/>
      <w:bookmarkEnd w:id="52"/>
      <w:proofErr w:type="spellStart"/>
      <w:r w:rsidRPr="002E640A">
        <w:rPr>
          <w:color w:val="000000"/>
          <w:sz w:val="28"/>
          <w:szCs w:val="28"/>
        </w:rPr>
        <w:t>сім’ї</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дітьми</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інвалідністю</w:t>
      </w:r>
      <w:proofErr w:type="spellEnd"/>
      <w:r w:rsidRPr="002E640A">
        <w:rPr>
          <w:color w:val="000000"/>
          <w:sz w:val="28"/>
          <w:szCs w:val="28"/>
        </w:rPr>
        <w:t xml:space="preserve"> - 3 </w:t>
      </w:r>
      <w:proofErr w:type="spellStart"/>
      <w:r w:rsidRPr="002E640A">
        <w:rPr>
          <w:color w:val="000000"/>
          <w:sz w:val="28"/>
          <w:szCs w:val="28"/>
        </w:rPr>
        <w:t>бали</w:t>
      </w:r>
      <w:proofErr w:type="spellEnd"/>
      <w:r w:rsidRPr="002E640A">
        <w:rPr>
          <w:color w:val="000000"/>
          <w:sz w:val="28"/>
          <w:szCs w:val="28"/>
        </w:rPr>
        <w:t xml:space="preserve"> на </w:t>
      </w:r>
      <w:proofErr w:type="spellStart"/>
      <w:r w:rsidRPr="002E640A">
        <w:rPr>
          <w:color w:val="000000"/>
          <w:sz w:val="28"/>
          <w:szCs w:val="28"/>
        </w:rPr>
        <w:t>кожну</w:t>
      </w:r>
      <w:proofErr w:type="spellEnd"/>
      <w:r w:rsidRPr="002E640A">
        <w:rPr>
          <w:color w:val="000000"/>
          <w:sz w:val="28"/>
          <w:szCs w:val="28"/>
        </w:rPr>
        <w:t xml:space="preserve"> </w:t>
      </w:r>
      <w:proofErr w:type="spellStart"/>
      <w:r w:rsidRPr="002E640A">
        <w:rPr>
          <w:color w:val="000000"/>
          <w:sz w:val="28"/>
          <w:szCs w:val="28"/>
        </w:rPr>
        <w:t>дитину</w:t>
      </w:r>
      <w:proofErr w:type="spell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53" w:name="n131"/>
      <w:bookmarkEnd w:id="53"/>
      <w:proofErr w:type="spellStart"/>
      <w:r w:rsidRPr="002E640A">
        <w:rPr>
          <w:color w:val="000000"/>
          <w:sz w:val="28"/>
          <w:szCs w:val="28"/>
        </w:rPr>
        <w:t>багатодітні</w:t>
      </w:r>
      <w:proofErr w:type="spellEnd"/>
      <w:r w:rsidRPr="002E640A">
        <w:rPr>
          <w:color w:val="000000"/>
          <w:sz w:val="28"/>
          <w:szCs w:val="28"/>
        </w:rPr>
        <w:t xml:space="preserve"> </w:t>
      </w:r>
      <w:proofErr w:type="spellStart"/>
      <w:r w:rsidRPr="002E640A">
        <w:rPr>
          <w:color w:val="000000"/>
          <w:sz w:val="28"/>
          <w:szCs w:val="28"/>
        </w:rPr>
        <w:t>сім’ї</w:t>
      </w:r>
      <w:proofErr w:type="spellEnd"/>
      <w:r w:rsidRPr="002E640A">
        <w:rPr>
          <w:color w:val="000000"/>
          <w:sz w:val="28"/>
          <w:szCs w:val="28"/>
        </w:rPr>
        <w:t xml:space="preserve"> - 2 </w:t>
      </w:r>
      <w:proofErr w:type="spellStart"/>
      <w:r w:rsidRPr="002E640A">
        <w:rPr>
          <w:color w:val="000000"/>
          <w:sz w:val="28"/>
          <w:szCs w:val="28"/>
        </w:rPr>
        <w:t>бали</w:t>
      </w:r>
      <w:proofErr w:type="spellEnd"/>
      <w:r w:rsidRPr="002E640A">
        <w:rPr>
          <w:color w:val="000000"/>
          <w:sz w:val="28"/>
          <w:szCs w:val="28"/>
        </w:rPr>
        <w:t xml:space="preserve"> на </w:t>
      </w:r>
      <w:proofErr w:type="spellStart"/>
      <w:r w:rsidRPr="002E640A">
        <w:rPr>
          <w:color w:val="000000"/>
          <w:sz w:val="28"/>
          <w:szCs w:val="28"/>
        </w:rPr>
        <w:t>сі</w:t>
      </w:r>
      <w:proofErr w:type="gramStart"/>
      <w:r w:rsidRPr="002E640A">
        <w:rPr>
          <w:color w:val="000000"/>
          <w:sz w:val="28"/>
          <w:szCs w:val="28"/>
        </w:rPr>
        <w:t>м’ю</w:t>
      </w:r>
      <w:proofErr w:type="spellEnd"/>
      <w:proofErr w:type="gram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54" w:name="n132"/>
      <w:bookmarkEnd w:id="54"/>
      <w:proofErr w:type="spellStart"/>
      <w:r w:rsidRPr="002E640A">
        <w:rPr>
          <w:color w:val="000000"/>
          <w:sz w:val="28"/>
          <w:szCs w:val="28"/>
        </w:rPr>
        <w:t>неповні</w:t>
      </w:r>
      <w:proofErr w:type="spellEnd"/>
      <w:r w:rsidRPr="002E640A">
        <w:rPr>
          <w:color w:val="000000"/>
          <w:sz w:val="28"/>
          <w:szCs w:val="28"/>
        </w:rPr>
        <w:t xml:space="preserve"> </w:t>
      </w:r>
      <w:proofErr w:type="spellStart"/>
      <w:r w:rsidRPr="002E640A">
        <w:rPr>
          <w:color w:val="000000"/>
          <w:sz w:val="28"/>
          <w:szCs w:val="28"/>
        </w:rPr>
        <w:t>сім’ї</w:t>
      </w:r>
      <w:proofErr w:type="spellEnd"/>
      <w:r w:rsidRPr="002E640A">
        <w:rPr>
          <w:color w:val="000000"/>
          <w:sz w:val="28"/>
          <w:szCs w:val="28"/>
        </w:rPr>
        <w:t xml:space="preserve"> </w:t>
      </w:r>
      <w:proofErr w:type="spellStart"/>
      <w:r w:rsidRPr="002E640A">
        <w:rPr>
          <w:color w:val="000000"/>
          <w:sz w:val="28"/>
          <w:szCs w:val="28"/>
        </w:rPr>
        <w:t>з</w:t>
      </w:r>
      <w:proofErr w:type="spellEnd"/>
      <w:r w:rsidRPr="002E640A">
        <w:rPr>
          <w:color w:val="000000"/>
          <w:sz w:val="28"/>
          <w:szCs w:val="28"/>
        </w:rPr>
        <w:t xml:space="preserve"> </w:t>
      </w:r>
      <w:proofErr w:type="spellStart"/>
      <w:r w:rsidRPr="002E640A">
        <w:rPr>
          <w:color w:val="000000"/>
          <w:sz w:val="28"/>
          <w:szCs w:val="28"/>
        </w:rPr>
        <w:t>дітьми</w:t>
      </w:r>
      <w:proofErr w:type="spellEnd"/>
      <w:r w:rsidRPr="002E640A">
        <w:rPr>
          <w:color w:val="000000"/>
          <w:sz w:val="28"/>
          <w:szCs w:val="28"/>
        </w:rPr>
        <w:t xml:space="preserve">, де </w:t>
      </w:r>
      <w:proofErr w:type="spellStart"/>
      <w:r w:rsidRPr="002E640A">
        <w:rPr>
          <w:color w:val="000000"/>
          <w:sz w:val="28"/>
          <w:szCs w:val="28"/>
        </w:rPr>
        <w:t>мати</w:t>
      </w:r>
      <w:proofErr w:type="spellEnd"/>
      <w:r w:rsidRPr="002E640A">
        <w:rPr>
          <w:color w:val="000000"/>
          <w:sz w:val="28"/>
          <w:szCs w:val="28"/>
        </w:rPr>
        <w:t xml:space="preserve"> </w:t>
      </w:r>
      <w:proofErr w:type="spellStart"/>
      <w:r w:rsidRPr="002E640A">
        <w:rPr>
          <w:color w:val="000000"/>
          <w:sz w:val="28"/>
          <w:szCs w:val="28"/>
        </w:rPr>
        <w:t>чи</w:t>
      </w:r>
      <w:proofErr w:type="spellEnd"/>
      <w:r w:rsidRPr="002E640A">
        <w:rPr>
          <w:color w:val="000000"/>
          <w:sz w:val="28"/>
          <w:szCs w:val="28"/>
        </w:rPr>
        <w:t xml:space="preserve"> </w:t>
      </w:r>
      <w:proofErr w:type="spellStart"/>
      <w:r w:rsidRPr="002E640A">
        <w:rPr>
          <w:color w:val="000000"/>
          <w:sz w:val="28"/>
          <w:szCs w:val="28"/>
        </w:rPr>
        <w:t>батько</w:t>
      </w:r>
      <w:proofErr w:type="spellEnd"/>
      <w:r w:rsidRPr="002E640A">
        <w:rPr>
          <w:color w:val="000000"/>
          <w:sz w:val="28"/>
          <w:szCs w:val="28"/>
        </w:rPr>
        <w:t xml:space="preserve"> </w:t>
      </w:r>
      <w:proofErr w:type="spellStart"/>
      <w:r w:rsidRPr="002E640A">
        <w:rPr>
          <w:color w:val="000000"/>
          <w:sz w:val="28"/>
          <w:szCs w:val="28"/>
        </w:rPr>
        <w:t>виховують</w:t>
      </w:r>
      <w:proofErr w:type="spellEnd"/>
      <w:r w:rsidRPr="002E640A">
        <w:rPr>
          <w:color w:val="000000"/>
          <w:sz w:val="28"/>
          <w:szCs w:val="28"/>
        </w:rPr>
        <w:t xml:space="preserve"> </w:t>
      </w:r>
      <w:proofErr w:type="spellStart"/>
      <w:r w:rsidRPr="002E640A">
        <w:rPr>
          <w:color w:val="000000"/>
          <w:sz w:val="28"/>
          <w:szCs w:val="28"/>
        </w:rPr>
        <w:t>їх</w:t>
      </w:r>
      <w:proofErr w:type="spellEnd"/>
      <w:r w:rsidRPr="002E640A">
        <w:rPr>
          <w:color w:val="000000"/>
          <w:sz w:val="28"/>
          <w:szCs w:val="28"/>
        </w:rPr>
        <w:t xml:space="preserve"> </w:t>
      </w:r>
      <w:proofErr w:type="spellStart"/>
      <w:r w:rsidRPr="002E640A">
        <w:rPr>
          <w:color w:val="000000"/>
          <w:sz w:val="28"/>
          <w:szCs w:val="28"/>
        </w:rPr>
        <w:t>самостійно</w:t>
      </w:r>
      <w:proofErr w:type="spellEnd"/>
      <w:r w:rsidRPr="002E640A">
        <w:rPr>
          <w:color w:val="000000"/>
          <w:sz w:val="28"/>
          <w:szCs w:val="28"/>
        </w:rPr>
        <w:t xml:space="preserve">, - 2 </w:t>
      </w:r>
      <w:proofErr w:type="spellStart"/>
      <w:r w:rsidRPr="002E640A">
        <w:rPr>
          <w:color w:val="000000"/>
          <w:sz w:val="28"/>
          <w:szCs w:val="28"/>
        </w:rPr>
        <w:t>бали</w:t>
      </w:r>
      <w:proofErr w:type="spellEnd"/>
      <w:r w:rsidRPr="002E640A">
        <w:rPr>
          <w:color w:val="000000"/>
          <w:sz w:val="28"/>
          <w:szCs w:val="28"/>
        </w:rPr>
        <w:t xml:space="preserve"> </w:t>
      </w:r>
      <w:proofErr w:type="spellStart"/>
      <w:r w:rsidRPr="002E640A">
        <w:rPr>
          <w:color w:val="000000"/>
          <w:sz w:val="28"/>
          <w:szCs w:val="28"/>
        </w:rPr>
        <w:t>сі</w:t>
      </w:r>
      <w:proofErr w:type="gramStart"/>
      <w:r w:rsidRPr="002E640A">
        <w:rPr>
          <w:color w:val="000000"/>
          <w:sz w:val="28"/>
          <w:szCs w:val="28"/>
        </w:rPr>
        <w:t>м’ю</w:t>
      </w:r>
      <w:proofErr w:type="spellEnd"/>
      <w:proofErr w:type="gramEnd"/>
      <w:r w:rsidRPr="002E640A">
        <w:rPr>
          <w:color w:val="000000"/>
          <w:sz w:val="28"/>
          <w:szCs w:val="28"/>
        </w:rPr>
        <w:t>;</w:t>
      </w:r>
    </w:p>
    <w:p w:rsidR="002E640A" w:rsidRPr="002E640A" w:rsidRDefault="002E640A" w:rsidP="0058519C">
      <w:pPr>
        <w:pStyle w:val="rvps2"/>
        <w:shd w:val="clear" w:color="auto" w:fill="FFFFFF"/>
        <w:spacing w:before="0" w:beforeAutospacing="0" w:after="0" w:afterAutospacing="0"/>
        <w:ind w:firstLine="709"/>
        <w:jc w:val="both"/>
        <w:rPr>
          <w:color w:val="000000"/>
          <w:sz w:val="28"/>
          <w:szCs w:val="28"/>
        </w:rPr>
      </w:pPr>
      <w:bookmarkStart w:id="55" w:name="n133"/>
      <w:bookmarkEnd w:id="55"/>
      <w:proofErr w:type="spellStart"/>
      <w:r w:rsidRPr="002E640A">
        <w:rPr>
          <w:color w:val="000000"/>
          <w:sz w:val="28"/>
          <w:szCs w:val="28"/>
        </w:rPr>
        <w:t>сім’ї</w:t>
      </w:r>
      <w:proofErr w:type="spellEnd"/>
      <w:r w:rsidRPr="002E640A">
        <w:rPr>
          <w:color w:val="000000"/>
          <w:sz w:val="28"/>
          <w:szCs w:val="28"/>
        </w:rPr>
        <w:t xml:space="preserve">, у </w:t>
      </w:r>
      <w:proofErr w:type="spellStart"/>
      <w:r w:rsidRPr="002E640A">
        <w:rPr>
          <w:color w:val="000000"/>
          <w:sz w:val="28"/>
          <w:szCs w:val="28"/>
        </w:rPr>
        <w:t>складі</w:t>
      </w:r>
      <w:proofErr w:type="spellEnd"/>
      <w:r w:rsidRPr="002E640A">
        <w:rPr>
          <w:color w:val="000000"/>
          <w:sz w:val="28"/>
          <w:szCs w:val="28"/>
        </w:rPr>
        <w:t xml:space="preserve"> </w:t>
      </w:r>
      <w:proofErr w:type="spellStart"/>
      <w:r w:rsidRPr="002E640A">
        <w:rPr>
          <w:color w:val="000000"/>
          <w:sz w:val="28"/>
          <w:szCs w:val="28"/>
        </w:rPr>
        <w:t>яких</w:t>
      </w:r>
      <w:proofErr w:type="spellEnd"/>
      <w:r w:rsidRPr="002E640A">
        <w:rPr>
          <w:color w:val="000000"/>
          <w:sz w:val="28"/>
          <w:szCs w:val="28"/>
        </w:rPr>
        <w:t xml:space="preserve"> </w:t>
      </w:r>
      <w:proofErr w:type="spellStart"/>
      <w:r w:rsidRPr="002E640A">
        <w:rPr>
          <w:color w:val="000000"/>
          <w:sz w:val="28"/>
          <w:szCs w:val="28"/>
        </w:rPr>
        <w:t>є</w:t>
      </w:r>
      <w:proofErr w:type="spellEnd"/>
      <w:r w:rsidRPr="002E640A">
        <w:rPr>
          <w:color w:val="000000"/>
          <w:sz w:val="28"/>
          <w:szCs w:val="28"/>
        </w:rPr>
        <w:t xml:space="preserve"> </w:t>
      </w:r>
      <w:proofErr w:type="spellStart"/>
      <w:r w:rsidRPr="002E640A">
        <w:rPr>
          <w:color w:val="000000"/>
          <w:sz w:val="28"/>
          <w:szCs w:val="28"/>
        </w:rPr>
        <w:t>непрацездатні</w:t>
      </w:r>
      <w:proofErr w:type="spellEnd"/>
      <w:r w:rsidRPr="002E640A">
        <w:rPr>
          <w:color w:val="000000"/>
          <w:sz w:val="28"/>
          <w:szCs w:val="28"/>
        </w:rPr>
        <w:t xml:space="preserve"> особи, - 2 </w:t>
      </w:r>
      <w:proofErr w:type="spellStart"/>
      <w:r w:rsidRPr="002E640A">
        <w:rPr>
          <w:color w:val="000000"/>
          <w:sz w:val="28"/>
          <w:szCs w:val="28"/>
        </w:rPr>
        <w:t>бали</w:t>
      </w:r>
      <w:proofErr w:type="spellEnd"/>
      <w:r w:rsidRPr="002E640A">
        <w:rPr>
          <w:color w:val="000000"/>
          <w:sz w:val="28"/>
          <w:szCs w:val="28"/>
        </w:rPr>
        <w:t xml:space="preserve"> на </w:t>
      </w:r>
      <w:proofErr w:type="spellStart"/>
      <w:r w:rsidRPr="002E640A">
        <w:rPr>
          <w:color w:val="000000"/>
          <w:sz w:val="28"/>
          <w:szCs w:val="28"/>
        </w:rPr>
        <w:t>сі</w:t>
      </w:r>
      <w:proofErr w:type="gramStart"/>
      <w:r w:rsidRPr="002E640A">
        <w:rPr>
          <w:color w:val="000000"/>
          <w:sz w:val="28"/>
          <w:szCs w:val="28"/>
        </w:rPr>
        <w:t>м’ю</w:t>
      </w:r>
      <w:proofErr w:type="spellEnd"/>
      <w:proofErr w:type="gramEnd"/>
      <w:r w:rsidRPr="002E640A">
        <w:rPr>
          <w:color w:val="000000"/>
          <w:sz w:val="28"/>
          <w:szCs w:val="28"/>
        </w:rPr>
        <w:t>;</w:t>
      </w:r>
    </w:p>
    <w:p w:rsidR="00C20F69" w:rsidRDefault="00C20F69" w:rsidP="00C20F69">
      <w:pPr>
        <w:pStyle w:val="rvps2"/>
        <w:shd w:val="clear" w:color="auto" w:fill="FFFFFF"/>
        <w:spacing w:before="0" w:beforeAutospacing="0" w:after="0" w:afterAutospacing="0"/>
        <w:ind w:firstLine="709"/>
        <w:jc w:val="both"/>
        <w:rPr>
          <w:color w:val="000000"/>
          <w:sz w:val="28"/>
          <w:szCs w:val="28"/>
          <w:shd w:val="clear" w:color="auto" w:fill="FFFFFF"/>
          <w:lang w:val="uk-UA"/>
        </w:rPr>
      </w:pPr>
      <w:bookmarkStart w:id="56" w:name="n134"/>
      <w:bookmarkEnd w:id="56"/>
      <w:proofErr w:type="spellStart"/>
      <w:r w:rsidRPr="00C20F69">
        <w:rPr>
          <w:color w:val="000000"/>
          <w:sz w:val="28"/>
          <w:szCs w:val="28"/>
          <w:shd w:val="clear" w:color="auto" w:fill="FFFFFF"/>
        </w:rPr>
        <w:t>наявність</w:t>
      </w:r>
      <w:proofErr w:type="spellEnd"/>
      <w:r w:rsidRPr="00C20F69">
        <w:rPr>
          <w:color w:val="000000"/>
          <w:sz w:val="28"/>
          <w:szCs w:val="28"/>
          <w:shd w:val="clear" w:color="auto" w:fill="FFFFFF"/>
        </w:rPr>
        <w:t xml:space="preserve"> </w:t>
      </w:r>
      <w:r w:rsidR="00CE3375">
        <w:rPr>
          <w:color w:val="000000"/>
          <w:sz w:val="28"/>
          <w:szCs w:val="28"/>
          <w:shd w:val="clear" w:color="auto" w:fill="FFFFFF"/>
          <w:lang w:val="uk-UA"/>
        </w:rPr>
        <w:t xml:space="preserve">   </w:t>
      </w:r>
      <w:r w:rsidRPr="00C20F69">
        <w:rPr>
          <w:color w:val="000000"/>
          <w:sz w:val="28"/>
          <w:szCs w:val="28"/>
          <w:shd w:val="clear" w:color="auto" w:fill="FFFFFF"/>
        </w:rPr>
        <w:t xml:space="preserve">у </w:t>
      </w:r>
      <w:r w:rsidR="00CE3375">
        <w:rPr>
          <w:color w:val="000000"/>
          <w:sz w:val="28"/>
          <w:szCs w:val="28"/>
          <w:shd w:val="clear" w:color="auto" w:fill="FFFFFF"/>
          <w:lang w:val="uk-UA"/>
        </w:rPr>
        <w:t xml:space="preserve">  </w:t>
      </w:r>
      <w:proofErr w:type="spellStart"/>
      <w:r w:rsidRPr="00C20F69">
        <w:rPr>
          <w:color w:val="000000"/>
          <w:sz w:val="28"/>
          <w:szCs w:val="28"/>
          <w:shd w:val="clear" w:color="auto" w:fill="FFFFFF"/>
        </w:rPr>
        <w:t>складі</w:t>
      </w:r>
      <w:proofErr w:type="spellEnd"/>
      <w:r w:rsidRPr="00C20F69">
        <w:rPr>
          <w:color w:val="000000"/>
          <w:sz w:val="28"/>
          <w:szCs w:val="28"/>
          <w:shd w:val="clear" w:color="auto" w:fill="FFFFFF"/>
        </w:rPr>
        <w:t xml:space="preserve"> </w:t>
      </w:r>
      <w:r w:rsidR="00CE3375">
        <w:rPr>
          <w:color w:val="000000"/>
          <w:sz w:val="28"/>
          <w:szCs w:val="28"/>
          <w:shd w:val="clear" w:color="auto" w:fill="FFFFFF"/>
          <w:lang w:val="uk-UA"/>
        </w:rPr>
        <w:t xml:space="preserve">  </w:t>
      </w:r>
      <w:proofErr w:type="spellStart"/>
      <w:r w:rsidRPr="00C20F69">
        <w:rPr>
          <w:color w:val="000000"/>
          <w:sz w:val="28"/>
          <w:szCs w:val="28"/>
          <w:shd w:val="clear" w:color="auto" w:fill="FFFFFF"/>
        </w:rPr>
        <w:t>сім’ї</w:t>
      </w:r>
      <w:proofErr w:type="spellEnd"/>
      <w:r w:rsidR="00CE3375">
        <w:rPr>
          <w:color w:val="000000"/>
          <w:sz w:val="28"/>
          <w:szCs w:val="28"/>
          <w:shd w:val="clear" w:color="auto" w:fill="FFFFFF"/>
          <w:lang w:val="uk-UA"/>
        </w:rPr>
        <w:t xml:space="preserve">  </w:t>
      </w:r>
      <w:r w:rsidRPr="00C20F69">
        <w:rPr>
          <w:color w:val="000000"/>
          <w:sz w:val="28"/>
          <w:szCs w:val="28"/>
          <w:shd w:val="clear" w:color="auto" w:fill="FFFFFF"/>
        </w:rPr>
        <w:t xml:space="preserve"> </w:t>
      </w:r>
      <w:proofErr w:type="spellStart"/>
      <w:r w:rsidRPr="00C20F69">
        <w:rPr>
          <w:color w:val="000000"/>
          <w:sz w:val="28"/>
          <w:szCs w:val="28"/>
          <w:shd w:val="clear" w:color="auto" w:fill="FFFFFF"/>
        </w:rPr>
        <w:t>осіб</w:t>
      </w:r>
      <w:proofErr w:type="spellEnd"/>
      <w:r w:rsidRPr="00C20F69">
        <w:rPr>
          <w:color w:val="000000"/>
          <w:sz w:val="28"/>
          <w:szCs w:val="28"/>
          <w:shd w:val="clear" w:color="auto" w:fill="FFFFFF"/>
        </w:rPr>
        <w:t>,</w:t>
      </w:r>
      <w:r w:rsidR="00CE3375">
        <w:rPr>
          <w:color w:val="000000"/>
          <w:sz w:val="28"/>
          <w:szCs w:val="28"/>
          <w:shd w:val="clear" w:color="auto" w:fill="FFFFFF"/>
          <w:lang w:val="uk-UA"/>
        </w:rPr>
        <w:t xml:space="preserve">  </w:t>
      </w:r>
      <w:r w:rsidRPr="00C20F69">
        <w:rPr>
          <w:color w:val="000000"/>
          <w:sz w:val="28"/>
          <w:szCs w:val="28"/>
          <w:shd w:val="clear" w:color="auto" w:fill="FFFFFF"/>
        </w:rPr>
        <w:t xml:space="preserve"> </w:t>
      </w:r>
      <w:proofErr w:type="spellStart"/>
      <w:r w:rsidRPr="00C20F69">
        <w:rPr>
          <w:color w:val="000000"/>
          <w:sz w:val="28"/>
          <w:szCs w:val="28"/>
          <w:shd w:val="clear" w:color="auto" w:fill="FFFFFF"/>
        </w:rPr>
        <w:t>які</w:t>
      </w:r>
      <w:proofErr w:type="spellEnd"/>
      <w:r w:rsidR="00CE3375">
        <w:rPr>
          <w:color w:val="000000"/>
          <w:sz w:val="28"/>
          <w:szCs w:val="28"/>
          <w:shd w:val="clear" w:color="auto" w:fill="FFFFFF"/>
          <w:lang w:val="uk-UA"/>
        </w:rPr>
        <w:t xml:space="preserve">   </w:t>
      </w:r>
      <w:r w:rsidRPr="00C20F69">
        <w:rPr>
          <w:color w:val="000000"/>
          <w:sz w:val="28"/>
          <w:szCs w:val="28"/>
          <w:shd w:val="clear" w:color="auto" w:fill="FFFFFF"/>
        </w:rPr>
        <w:t xml:space="preserve"> </w:t>
      </w:r>
      <w:proofErr w:type="spellStart"/>
      <w:r w:rsidRPr="00C20F69">
        <w:rPr>
          <w:color w:val="000000"/>
          <w:sz w:val="28"/>
          <w:szCs w:val="28"/>
          <w:shd w:val="clear" w:color="auto" w:fill="FFFFFF"/>
        </w:rPr>
        <w:t>хворіють</w:t>
      </w:r>
      <w:proofErr w:type="spellEnd"/>
      <w:r w:rsidRPr="00C20F69">
        <w:rPr>
          <w:color w:val="000000"/>
          <w:sz w:val="28"/>
          <w:szCs w:val="28"/>
          <w:shd w:val="clear" w:color="auto" w:fill="FFFFFF"/>
        </w:rPr>
        <w:t xml:space="preserve"> </w:t>
      </w:r>
      <w:r w:rsidR="00CE3375">
        <w:rPr>
          <w:color w:val="000000"/>
          <w:sz w:val="28"/>
          <w:szCs w:val="28"/>
          <w:shd w:val="clear" w:color="auto" w:fill="FFFFFF"/>
          <w:lang w:val="uk-UA"/>
        </w:rPr>
        <w:t xml:space="preserve">  </w:t>
      </w:r>
      <w:r w:rsidRPr="00C20F69">
        <w:rPr>
          <w:color w:val="000000"/>
          <w:sz w:val="28"/>
          <w:szCs w:val="28"/>
          <w:shd w:val="clear" w:color="auto" w:fill="FFFFFF"/>
        </w:rPr>
        <w:t xml:space="preserve">на </w:t>
      </w:r>
      <w:r w:rsidR="00CE3375">
        <w:rPr>
          <w:color w:val="000000"/>
          <w:sz w:val="28"/>
          <w:szCs w:val="28"/>
          <w:shd w:val="clear" w:color="auto" w:fill="FFFFFF"/>
          <w:lang w:val="uk-UA"/>
        </w:rPr>
        <w:t xml:space="preserve">   </w:t>
      </w:r>
      <w:proofErr w:type="spellStart"/>
      <w:proofErr w:type="gramStart"/>
      <w:r w:rsidRPr="00C20F69">
        <w:rPr>
          <w:color w:val="000000"/>
          <w:sz w:val="28"/>
          <w:szCs w:val="28"/>
          <w:shd w:val="clear" w:color="auto" w:fill="FFFFFF"/>
        </w:rPr>
        <w:t>р</w:t>
      </w:r>
      <w:proofErr w:type="gramEnd"/>
      <w:r w:rsidRPr="00C20F69">
        <w:rPr>
          <w:color w:val="000000"/>
          <w:sz w:val="28"/>
          <w:szCs w:val="28"/>
          <w:shd w:val="clear" w:color="auto" w:fill="FFFFFF"/>
        </w:rPr>
        <w:t>ідкісні</w:t>
      </w:r>
      <w:proofErr w:type="spellEnd"/>
      <w:r w:rsidRPr="00C20F69">
        <w:rPr>
          <w:color w:val="000000"/>
          <w:sz w:val="28"/>
          <w:szCs w:val="28"/>
          <w:shd w:val="clear" w:color="auto" w:fill="FFFFFF"/>
        </w:rPr>
        <w:t xml:space="preserve"> (</w:t>
      </w:r>
      <w:proofErr w:type="spellStart"/>
      <w:r w:rsidRPr="00C20F69">
        <w:rPr>
          <w:color w:val="000000"/>
          <w:sz w:val="28"/>
          <w:szCs w:val="28"/>
          <w:shd w:val="clear" w:color="auto" w:fill="FFFFFF"/>
        </w:rPr>
        <w:t>орфанні</w:t>
      </w:r>
      <w:proofErr w:type="spellEnd"/>
      <w:r w:rsidRPr="00C20F69">
        <w:rPr>
          <w:color w:val="000000"/>
          <w:sz w:val="28"/>
          <w:szCs w:val="28"/>
          <w:shd w:val="clear" w:color="auto" w:fill="FFFFFF"/>
        </w:rPr>
        <w:t xml:space="preserve">) </w:t>
      </w:r>
    </w:p>
    <w:p w:rsidR="00C20F69" w:rsidRDefault="00C20F69" w:rsidP="00C20F69">
      <w:pPr>
        <w:pStyle w:val="rvps2"/>
        <w:shd w:val="clear" w:color="auto" w:fill="FFFFFF"/>
        <w:spacing w:before="0" w:beforeAutospacing="0" w:after="0" w:afterAutospacing="0"/>
        <w:ind w:firstLine="709"/>
        <w:jc w:val="both"/>
        <w:rPr>
          <w:color w:val="000000"/>
          <w:sz w:val="28"/>
          <w:szCs w:val="28"/>
          <w:shd w:val="clear" w:color="auto" w:fill="FFFFFF"/>
          <w:lang w:val="uk-UA"/>
        </w:rPr>
      </w:pPr>
    </w:p>
    <w:p w:rsidR="00C20F69" w:rsidRDefault="00C20F69" w:rsidP="00C20F69">
      <w:pPr>
        <w:pStyle w:val="rvps2"/>
        <w:shd w:val="clear" w:color="auto" w:fill="FFFFFF"/>
        <w:spacing w:before="0" w:beforeAutospacing="0" w:after="0" w:afterAutospacing="0"/>
        <w:jc w:val="both"/>
        <w:rPr>
          <w:color w:val="000000"/>
          <w:sz w:val="28"/>
          <w:szCs w:val="28"/>
          <w:shd w:val="clear" w:color="auto" w:fill="FFFFFF"/>
          <w:lang w:val="uk-UA"/>
        </w:rPr>
      </w:pPr>
    </w:p>
    <w:p w:rsidR="00CE3375" w:rsidRDefault="00CE3375" w:rsidP="00D553AA">
      <w:pPr>
        <w:pStyle w:val="rvps2"/>
        <w:shd w:val="clear" w:color="auto" w:fill="FFFFFF"/>
        <w:spacing w:before="0" w:beforeAutospacing="0" w:after="0" w:afterAutospacing="0"/>
        <w:jc w:val="right"/>
        <w:rPr>
          <w:color w:val="000000"/>
          <w:sz w:val="28"/>
          <w:szCs w:val="28"/>
          <w:shd w:val="clear" w:color="auto" w:fill="FFFFFF"/>
          <w:lang w:val="uk-UA"/>
        </w:rPr>
      </w:pPr>
      <w:r>
        <w:rPr>
          <w:color w:val="000000"/>
          <w:sz w:val="28"/>
          <w:szCs w:val="28"/>
          <w:shd w:val="clear" w:color="auto" w:fill="FFFFFF"/>
          <w:lang w:val="uk-UA"/>
        </w:rPr>
        <w:lastRenderedPageBreak/>
        <w:t>Продовження додатка</w:t>
      </w:r>
    </w:p>
    <w:p w:rsidR="00CE3375" w:rsidRDefault="00CE3375" w:rsidP="00C20F69">
      <w:pPr>
        <w:pStyle w:val="rvps2"/>
        <w:shd w:val="clear" w:color="auto" w:fill="FFFFFF"/>
        <w:spacing w:before="0" w:beforeAutospacing="0" w:after="0" w:afterAutospacing="0"/>
        <w:jc w:val="both"/>
        <w:rPr>
          <w:color w:val="000000"/>
          <w:sz w:val="28"/>
          <w:szCs w:val="28"/>
          <w:shd w:val="clear" w:color="auto" w:fill="FFFFFF"/>
          <w:lang w:val="uk-UA"/>
        </w:rPr>
      </w:pPr>
    </w:p>
    <w:p w:rsidR="002E640A" w:rsidRPr="00C20F69" w:rsidRDefault="00C20F69" w:rsidP="00C20F69">
      <w:pPr>
        <w:pStyle w:val="rvps2"/>
        <w:shd w:val="clear" w:color="auto" w:fill="FFFFFF"/>
        <w:spacing w:before="0" w:beforeAutospacing="0" w:after="0" w:afterAutospacing="0"/>
        <w:jc w:val="both"/>
        <w:rPr>
          <w:color w:val="000000"/>
          <w:sz w:val="28"/>
          <w:szCs w:val="28"/>
          <w:shd w:val="clear" w:color="auto" w:fill="FFFFFF"/>
          <w:lang w:val="uk-UA"/>
        </w:rPr>
      </w:pPr>
      <w:r w:rsidRPr="00C20F69">
        <w:rPr>
          <w:color w:val="000000"/>
          <w:sz w:val="28"/>
          <w:szCs w:val="28"/>
          <w:shd w:val="clear" w:color="auto" w:fill="FFFFFF"/>
          <w:lang w:val="uk-UA"/>
        </w:rPr>
        <w:t>захворювання за</w:t>
      </w:r>
      <w:r>
        <w:rPr>
          <w:color w:val="000000"/>
          <w:sz w:val="28"/>
          <w:szCs w:val="28"/>
          <w:shd w:val="clear" w:color="auto" w:fill="FFFFFF"/>
          <w:lang w:val="uk-UA"/>
        </w:rPr>
        <w:t xml:space="preserve"> </w:t>
      </w:r>
      <w:hyperlink r:id="rId19" w:anchor="n14" w:tgtFrame="_blank" w:history="1">
        <w:r w:rsidRPr="00C20F69">
          <w:rPr>
            <w:rStyle w:val="aa"/>
            <w:color w:val="000000"/>
            <w:sz w:val="28"/>
            <w:szCs w:val="28"/>
            <w:u w:val="none"/>
            <w:shd w:val="clear" w:color="auto" w:fill="FFFFFF"/>
            <w:lang w:val="uk-UA"/>
          </w:rPr>
          <w:t>переліком рідкісних (</w:t>
        </w:r>
        <w:proofErr w:type="spellStart"/>
        <w:r w:rsidRPr="00C20F69">
          <w:rPr>
            <w:rStyle w:val="aa"/>
            <w:color w:val="000000"/>
            <w:sz w:val="28"/>
            <w:szCs w:val="28"/>
            <w:u w:val="none"/>
            <w:shd w:val="clear" w:color="auto" w:fill="FFFFFF"/>
            <w:lang w:val="uk-UA"/>
          </w:rPr>
          <w:t>орфанних</w:t>
        </w:r>
        <w:proofErr w:type="spellEnd"/>
        <w:r w:rsidRPr="00C20F69">
          <w:rPr>
            <w:rStyle w:val="aa"/>
            <w:color w:val="000000"/>
            <w:sz w:val="28"/>
            <w:szCs w:val="28"/>
            <w:u w:val="none"/>
            <w:shd w:val="clear" w:color="auto" w:fill="FFFFFF"/>
            <w:lang w:val="uk-UA"/>
          </w:rPr>
          <w:t xml:space="preserve">) захворювань, що призводять до скорочення тривалості життя хворих або їх </w:t>
        </w:r>
        <w:proofErr w:type="spellStart"/>
        <w:r w:rsidRPr="00C20F69">
          <w:rPr>
            <w:rStyle w:val="aa"/>
            <w:color w:val="000000"/>
            <w:sz w:val="28"/>
            <w:szCs w:val="28"/>
            <w:u w:val="none"/>
            <w:shd w:val="clear" w:color="auto" w:fill="FFFFFF"/>
            <w:lang w:val="uk-UA"/>
          </w:rPr>
          <w:t>інвалідизації</w:t>
        </w:r>
        <w:proofErr w:type="spellEnd"/>
        <w:r w:rsidRPr="00C20F69">
          <w:rPr>
            <w:rStyle w:val="aa"/>
            <w:color w:val="000000"/>
            <w:sz w:val="28"/>
            <w:szCs w:val="28"/>
            <w:u w:val="none"/>
            <w:shd w:val="clear" w:color="auto" w:fill="FFFFFF"/>
            <w:lang w:val="uk-UA"/>
          </w:rPr>
          <w:t xml:space="preserve"> та для яких існують визнані методи лікування</w:t>
        </w:r>
      </w:hyperlink>
      <w:r w:rsidRPr="00C20F69">
        <w:rPr>
          <w:color w:val="000000"/>
          <w:sz w:val="28"/>
          <w:szCs w:val="28"/>
          <w:shd w:val="clear" w:color="auto" w:fill="FFFFFF"/>
          <w:lang w:val="uk-UA"/>
        </w:rPr>
        <w:t xml:space="preserve">, затверджені наказом МОЗ від 27 жовтня 2014 р. № 778, - 2 бали на сім’ю; </w:t>
      </w:r>
    </w:p>
    <w:p w:rsidR="000C5F33"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57" w:name="n135"/>
      <w:bookmarkEnd w:id="57"/>
      <w:r>
        <w:rPr>
          <w:color w:val="000000"/>
          <w:sz w:val="28"/>
          <w:szCs w:val="28"/>
          <w:lang w:val="uk-UA"/>
        </w:rPr>
        <w:tab/>
      </w:r>
      <w:r w:rsidR="002E640A" w:rsidRPr="000C5F33">
        <w:rPr>
          <w:color w:val="000000"/>
          <w:sz w:val="28"/>
          <w:szCs w:val="28"/>
          <w:lang w:val="uk-UA"/>
        </w:rPr>
        <w:t xml:space="preserve">особи з інвалідністю </w:t>
      </w:r>
      <w:r w:rsidR="002E640A" w:rsidRPr="002E640A">
        <w:rPr>
          <w:color w:val="000000"/>
          <w:sz w:val="28"/>
          <w:szCs w:val="28"/>
        </w:rPr>
        <w:t>I</w:t>
      </w:r>
      <w:r w:rsidR="002E640A" w:rsidRPr="000C5F33">
        <w:rPr>
          <w:color w:val="000000"/>
          <w:sz w:val="28"/>
          <w:szCs w:val="28"/>
          <w:lang w:val="uk-UA"/>
        </w:rPr>
        <w:t xml:space="preserve"> та </w:t>
      </w:r>
      <w:r w:rsidR="002E640A" w:rsidRPr="002E640A">
        <w:rPr>
          <w:color w:val="000000"/>
          <w:sz w:val="28"/>
          <w:szCs w:val="28"/>
        </w:rPr>
        <w:t>II</w:t>
      </w:r>
      <w:r w:rsidR="002E640A" w:rsidRPr="000C5F33">
        <w:rPr>
          <w:color w:val="000000"/>
          <w:sz w:val="28"/>
          <w:szCs w:val="28"/>
          <w:lang w:val="uk-UA"/>
        </w:rPr>
        <w:t xml:space="preserve"> групи з числа внутрішньо переміщених осіб - 2 бали на особу;</w:t>
      </w:r>
      <w:r w:rsidR="000C5F33" w:rsidRPr="000C5F33">
        <w:rPr>
          <w:color w:val="000000"/>
          <w:sz w:val="28"/>
          <w:szCs w:val="28"/>
          <w:lang w:val="uk-UA"/>
        </w:rPr>
        <w:t xml:space="preserve"> </w:t>
      </w:r>
    </w:p>
    <w:p w:rsidR="000C5F33" w:rsidRDefault="000C5F33" w:rsidP="00A45488">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Pr="0058519C">
        <w:rPr>
          <w:color w:val="000000"/>
          <w:sz w:val="28"/>
          <w:szCs w:val="28"/>
          <w:lang w:val="uk-UA"/>
        </w:rPr>
        <w:t>сім’ї, у складі яких є особи, які постраждали внаслідок Чорнобильської</w:t>
      </w:r>
      <w:bookmarkStart w:id="58" w:name="n136"/>
      <w:bookmarkEnd w:id="58"/>
    </w:p>
    <w:p w:rsidR="002E640A" w:rsidRPr="0058519C" w:rsidRDefault="000C5F33" w:rsidP="007D6E81">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002E640A" w:rsidRPr="0058519C">
        <w:rPr>
          <w:color w:val="000000"/>
          <w:sz w:val="28"/>
          <w:szCs w:val="28"/>
          <w:lang w:val="uk-UA"/>
        </w:rPr>
        <w:t>катастрофи, категорії 1 і 2 - 2 бали на сім’ю;</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59" w:name="n137"/>
      <w:bookmarkEnd w:id="59"/>
      <w:r>
        <w:rPr>
          <w:color w:val="000000"/>
          <w:sz w:val="28"/>
          <w:szCs w:val="28"/>
          <w:lang w:val="uk-UA"/>
        </w:rPr>
        <w:tab/>
      </w:r>
      <w:r w:rsidR="002E640A" w:rsidRPr="0058519C">
        <w:rPr>
          <w:color w:val="000000"/>
          <w:sz w:val="28"/>
          <w:szCs w:val="28"/>
          <w:lang w:val="uk-UA"/>
        </w:rPr>
        <w:t>сім’ї, у яких середньомісячний сукупний дохід за попередні шість місяців, розрахований уповноваженим органом відповідно до</w:t>
      </w:r>
      <w:r w:rsidR="002E640A" w:rsidRPr="002E640A">
        <w:rPr>
          <w:color w:val="000000"/>
          <w:sz w:val="28"/>
          <w:szCs w:val="28"/>
        </w:rPr>
        <w:t> </w:t>
      </w:r>
      <w:hyperlink r:id="rId20" w:anchor="n18" w:tgtFrame="_blank" w:history="1">
        <w:r w:rsidR="002E640A" w:rsidRPr="00DE4F4C">
          <w:rPr>
            <w:rStyle w:val="aa"/>
            <w:color w:val="auto"/>
            <w:sz w:val="28"/>
            <w:szCs w:val="28"/>
            <w:u w:val="none"/>
            <w:lang w:val="uk-UA"/>
          </w:rPr>
          <w:t>Методики обчислення сукупного доходу сім’ї для всіх видів соціальної допомоги</w:t>
        </w:r>
      </w:hyperlink>
      <w:r w:rsidR="002E640A" w:rsidRPr="00DE4F4C">
        <w:rPr>
          <w:sz w:val="28"/>
          <w:szCs w:val="28"/>
          <w:lang w:val="uk-UA"/>
        </w:rPr>
        <w:t xml:space="preserve">, затвердженої наказом </w:t>
      </w:r>
      <w:proofErr w:type="spellStart"/>
      <w:r w:rsidR="002E640A" w:rsidRPr="00DE4F4C">
        <w:rPr>
          <w:sz w:val="28"/>
          <w:szCs w:val="28"/>
          <w:lang w:val="uk-UA"/>
        </w:rPr>
        <w:t>Мінсоцполітики</w:t>
      </w:r>
      <w:proofErr w:type="spellEnd"/>
      <w:r w:rsidR="002E640A" w:rsidRPr="00DE4F4C">
        <w:rPr>
          <w:sz w:val="28"/>
          <w:szCs w:val="28"/>
          <w:lang w:val="uk-UA"/>
        </w:rPr>
        <w:t xml:space="preserve">, </w:t>
      </w:r>
      <w:proofErr w:type="spellStart"/>
      <w:r w:rsidR="002E640A" w:rsidRPr="00DE4F4C">
        <w:rPr>
          <w:sz w:val="28"/>
          <w:szCs w:val="28"/>
          <w:lang w:val="uk-UA"/>
        </w:rPr>
        <w:t>Мінекономрозвитку</w:t>
      </w:r>
      <w:proofErr w:type="spellEnd"/>
      <w:r w:rsidR="002E640A" w:rsidRPr="00DE4F4C">
        <w:rPr>
          <w:sz w:val="28"/>
          <w:szCs w:val="28"/>
          <w:lang w:val="uk-UA"/>
        </w:rPr>
        <w:t xml:space="preserve">, Мінфіну, </w:t>
      </w:r>
      <w:proofErr w:type="spellStart"/>
      <w:r w:rsidR="002E640A" w:rsidRPr="0058519C">
        <w:rPr>
          <w:color w:val="000000"/>
          <w:sz w:val="28"/>
          <w:szCs w:val="28"/>
          <w:lang w:val="uk-UA"/>
        </w:rPr>
        <w:t>Держстату</w:t>
      </w:r>
      <w:proofErr w:type="spellEnd"/>
      <w:r w:rsidR="002E640A" w:rsidRPr="0058519C">
        <w:rPr>
          <w:color w:val="000000"/>
          <w:sz w:val="28"/>
          <w:szCs w:val="28"/>
          <w:lang w:val="uk-UA"/>
        </w:rPr>
        <w:t xml:space="preserve">, </w:t>
      </w:r>
      <w:proofErr w:type="spellStart"/>
      <w:r w:rsidR="002E640A" w:rsidRPr="0058519C">
        <w:rPr>
          <w:color w:val="000000"/>
          <w:sz w:val="28"/>
          <w:szCs w:val="28"/>
          <w:lang w:val="uk-UA"/>
        </w:rPr>
        <w:t>Держкоммолодьспорттуризму</w:t>
      </w:r>
      <w:proofErr w:type="spellEnd"/>
      <w:r w:rsidR="002E640A" w:rsidRPr="0058519C">
        <w:rPr>
          <w:color w:val="000000"/>
          <w:sz w:val="28"/>
          <w:szCs w:val="28"/>
          <w:lang w:val="uk-UA"/>
        </w:rPr>
        <w:t xml:space="preserve"> від 15 листопада 2001 р. </w:t>
      </w:r>
      <w:r w:rsidR="00F13689">
        <w:rPr>
          <w:color w:val="000000"/>
          <w:sz w:val="28"/>
          <w:szCs w:val="28"/>
          <w:lang w:val="uk-UA"/>
        </w:rPr>
        <w:t xml:space="preserve">                            </w:t>
      </w:r>
      <w:r w:rsidR="002E640A" w:rsidRPr="0058519C">
        <w:rPr>
          <w:color w:val="000000"/>
          <w:sz w:val="28"/>
          <w:szCs w:val="28"/>
          <w:lang w:val="uk-UA"/>
        </w:rPr>
        <w:t>№ 486/202/524/455/3370,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60" w:name="n138"/>
      <w:bookmarkEnd w:id="60"/>
      <w:r>
        <w:rPr>
          <w:color w:val="000000"/>
          <w:sz w:val="28"/>
          <w:szCs w:val="28"/>
          <w:lang w:val="uk-UA"/>
        </w:rPr>
        <w:tab/>
      </w:r>
      <w:r w:rsidR="002E640A" w:rsidRPr="0058519C">
        <w:rPr>
          <w:color w:val="000000"/>
          <w:sz w:val="28"/>
          <w:szCs w:val="28"/>
          <w:lang w:val="uk-UA"/>
        </w:rPr>
        <w:t>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- 1 бал за одну нагороду;</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61" w:name="n139"/>
      <w:bookmarkEnd w:id="61"/>
      <w:r>
        <w:rPr>
          <w:color w:val="000000"/>
          <w:sz w:val="28"/>
          <w:szCs w:val="28"/>
          <w:lang w:val="uk-UA"/>
        </w:rPr>
        <w:tab/>
      </w:r>
      <w:r w:rsidR="002E640A" w:rsidRPr="0058519C">
        <w:rPr>
          <w:color w:val="000000"/>
          <w:sz w:val="28"/>
          <w:szCs w:val="28"/>
          <w:lang w:val="uk-UA"/>
        </w:rPr>
        <w:t>сім’ї, які мають клопотання щодо потреби в забезпеченні тимчасовим житлом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62" w:name="n140"/>
      <w:bookmarkEnd w:id="62"/>
      <w:r>
        <w:rPr>
          <w:color w:val="000000"/>
          <w:sz w:val="28"/>
          <w:szCs w:val="28"/>
          <w:lang w:val="uk-UA"/>
        </w:rPr>
        <w:tab/>
      </w:r>
      <w:r w:rsidR="002E640A" w:rsidRPr="002E640A">
        <w:rPr>
          <w:color w:val="000000"/>
          <w:sz w:val="28"/>
          <w:szCs w:val="28"/>
        </w:rPr>
        <w:t xml:space="preserve">особи, </w:t>
      </w:r>
      <w:proofErr w:type="spellStart"/>
      <w:r w:rsidR="002E640A" w:rsidRPr="002E640A">
        <w:rPr>
          <w:color w:val="000000"/>
          <w:sz w:val="28"/>
          <w:szCs w:val="28"/>
        </w:rPr>
        <w:t>уповноважені</w:t>
      </w:r>
      <w:proofErr w:type="spellEnd"/>
      <w:r w:rsidR="002E640A" w:rsidRPr="002E640A">
        <w:rPr>
          <w:color w:val="000000"/>
          <w:sz w:val="28"/>
          <w:szCs w:val="28"/>
        </w:rPr>
        <w:t xml:space="preserve"> на </w:t>
      </w:r>
      <w:proofErr w:type="spellStart"/>
      <w:r w:rsidR="002E640A" w:rsidRPr="002E640A">
        <w:rPr>
          <w:color w:val="000000"/>
          <w:sz w:val="28"/>
          <w:szCs w:val="28"/>
        </w:rPr>
        <w:t>виконання</w:t>
      </w:r>
      <w:proofErr w:type="spellEnd"/>
      <w:r w:rsidR="002E640A" w:rsidRPr="002E640A">
        <w:rPr>
          <w:color w:val="000000"/>
          <w:sz w:val="28"/>
          <w:szCs w:val="28"/>
        </w:rPr>
        <w:t xml:space="preserve"> </w:t>
      </w:r>
      <w:proofErr w:type="spellStart"/>
      <w:r w:rsidR="002E640A" w:rsidRPr="002E640A">
        <w:rPr>
          <w:color w:val="000000"/>
          <w:sz w:val="28"/>
          <w:szCs w:val="28"/>
        </w:rPr>
        <w:t>функцій</w:t>
      </w:r>
      <w:proofErr w:type="spellEnd"/>
      <w:r w:rsidR="002E640A" w:rsidRPr="002E640A">
        <w:rPr>
          <w:color w:val="000000"/>
          <w:sz w:val="28"/>
          <w:szCs w:val="28"/>
        </w:rPr>
        <w:t xml:space="preserve"> </w:t>
      </w:r>
      <w:proofErr w:type="spellStart"/>
      <w:r w:rsidR="002E640A" w:rsidRPr="002E640A">
        <w:rPr>
          <w:color w:val="000000"/>
          <w:sz w:val="28"/>
          <w:szCs w:val="28"/>
        </w:rPr>
        <w:t>держави</w:t>
      </w:r>
      <w:proofErr w:type="spellEnd"/>
      <w:r w:rsidR="002E640A" w:rsidRPr="002E640A">
        <w:rPr>
          <w:color w:val="000000"/>
          <w:sz w:val="28"/>
          <w:szCs w:val="28"/>
        </w:rPr>
        <w:t xml:space="preserve"> </w:t>
      </w:r>
      <w:proofErr w:type="spellStart"/>
      <w:r w:rsidR="002E640A" w:rsidRPr="002E640A">
        <w:rPr>
          <w:color w:val="000000"/>
          <w:sz w:val="28"/>
          <w:szCs w:val="28"/>
        </w:rPr>
        <w:t>або</w:t>
      </w:r>
      <w:proofErr w:type="spellEnd"/>
      <w:r w:rsidR="002E640A" w:rsidRPr="002E640A">
        <w:rPr>
          <w:color w:val="000000"/>
          <w:sz w:val="28"/>
          <w:szCs w:val="28"/>
        </w:rPr>
        <w:t xml:space="preserve"> </w:t>
      </w:r>
      <w:proofErr w:type="spellStart"/>
      <w:r w:rsidR="002E640A" w:rsidRPr="002E640A">
        <w:rPr>
          <w:color w:val="000000"/>
          <w:sz w:val="28"/>
          <w:szCs w:val="28"/>
        </w:rPr>
        <w:t>органів</w:t>
      </w:r>
      <w:proofErr w:type="spellEnd"/>
      <w:r w:rsidR="002E640A" w:rsidRPr="002E640A">
        <w:rPr>
          <w:color w:val="000000"/>
          <w:sz w:val="28"/>
          <w:szCs w:val="28"/>
        </w:rPr>
        <w:t xml:space="preserve"> </w:t>
      </w:r>
      <w:proofErr w:type="spellStart"/>
      <w:r w:rsidR="002E640A" w:rsidRPr="002E640A">
        <w:rPr>
          <w:color w:val="000000"/>
          <w:sz w:val="28"/>
          <w:szCs w:val="28"/>
        </w:rPr>
        <w:t>місцевого</w:t>
      </w:r>
      <w:proofErr w:type="spellEnd"/>
      <w:r w:rsidR="002E640A" w:rsidRPr="002E640A">
        <w:rPr>
          <w:color w:val="000000"/>
          <w:sz w:val="28"/>
          <w:szCs w:val="28"/>
        </w:rPr>
        <w:t xml:space="preserve"> </w:t>
      </w:r>
      <w:proofErr w:type="spellStart"/>
      <w:r w:rsidR="002E640A" w:rsidRPr="002E640A">
        <w:rPr>
          <w:color w:val="000000"/>
          <w:sz w:val="28"/>
          <w:szCs w:val="28"/>
        </w:rPr>
        <w:t>самоврядування</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числа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осіб</w:t>
      </w:r>
      <w:proofErr w:type="spellEnd"/>
      <w:proofErr w:type="gramEnd"/>
      <w:r w:rsidR="002E640A" w:rsidRPr="002E640A">
        <w:rPr>
          <w:color w:val="000000"/>
          <w:sz w:val="28"/>
          <w:szCs w:val="28"/>
        </w:rPr>
        <w:t xml:space="preserve">, - 3 </w:t>
      </w:r>
      <w:proofErr w:type="spellStart"/>
      <w:r w:rsidR="002E640A" w:rsidRPr="002E640A">
        <w:rPr>
          <w:color w:val="000000"/>
          <w:sz w:val="28"/>
          <w:szCs w:val="28"/>
        </w:rPr>
        <w:t>бали</w:t>
      </w:r>
      <w:proofErr w:type="spellEnd"/>
      <w:r w:rsidR="002E640A" w:rsidRPr="002E640A">
        <w:rPr>
          <w:color w:val="000000"/>
          <w:sz w:val="28"/>
          <w:szCs w:val="28"/>
        </w:rPr>
        <w:t xml:space="preserve"> на особу.</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63" w:name="n141"/>
      <w:bookmarkEnd w:id="63"/>
      <w:r>
        <w:rPr>
          <w:color w:val="000000"/>
          <w:sz w:val="28"/>
          <w:szCs w:val="28"/>
          <w:lang w:val="uk-UA"/>
        </w:rPr>
        <w:tab/>
      </w:r>
      <w:proofErr w:type="spellStart"/>
      <w:r w:rsidR="002E640A" w:rsidRPr="002E640A">
        <w:rPr>
          <w:color w:val="000000"/>
          <w:sz w:val="28"/>
          <w:szCs w:val="28"/>
        </w:rPr>
        <w:t>Термін</w:t>
      </w:r>
      <w:proofErr w:type="spellEnd"/>
      <w:r w:rsidR="002E640A" w:rsidRPr="002E640A">
        <w:rPr>
          <w:color w:val="000000"/>
          <w:sz w:val="28"/>
          <w:szCs w:val="28"/>
        </w:rPr>
        <w:t xml:space="preserve"> “</w:t>
      </w:r>
      <w:proofErr w:type="spellStart"/>
      <w:r w:rsidR="002E640A" w:rsidRPr="002E640A">
        <w:rPr>
          <w:color w:val="000000"/>
          <w:sz w:val="28"/>
          <w:szCs w:val="28"/>
        </w:rPr>
        <w:t>сім’я</w:t>
      </w:r>
      <w:proofErr w:type="spellEnd"/>
      <w:r w:rsidR="002E640A" w:rsidRPr="002E640A">
        <w:rPr>
          <w:color w:val="000000"/>
          <w:sz w:val="28"/>
          <w:szCs w:val="28"/>
        </w:rPr>
        <w:t xml:space="preserve">” </w:t>
      </w:r>
      <w:proofErr w:type="spellStart"/>
      <w:r w:rsidR="002E640A" w:rsidRPr="002E640A">
        <w:rPr>
          <w:color w:val="000000"/>
          <w:sz w:val="28"/>
          <w:szCs w:val="28"/>
        </w:rPr>
        <w:t>вживається</w:t>
      </w:r>
      <w:proofErr w:type="spellEnd"/>
      <w:r w:rsidR="002E640A" w:rsidRPr="002E640A">
        <w:rPr>
          <w:color w:val="000000"/>
          <w:sz w:val="28"/>
          <w:szCs w:val="28"/>
        </w:rPr>
        <w:t xml:space="preserve"> у </w:t>
      </w:r>
      <w:proofErr w:type="spellStart"/>
      <w:r w:rsidR="002E640A" w:rsidRPr="002E640A">
        <w:rPr>
          <w:color w:val="000000"/>
          <w:sz w:val="28"/>
          <w:szCs w:val="28"/>
        </w:rPr>
        <w:t>значенні</w:t>
      </w:r>
      <w:proofErr w:type="spellEnd"/>
      <w:r w:rsidR="002E640A" w:rsidRPr="002E640A">
        <w:rPr>
          <w:color w:val="000000"/>
          <w:sz w:val="28"/>
          <w:szCs w:val="28"/>
        </w:rPr>
        <w:t xml:space="preserve">, </w:t>
      </w:r>
      <w:proofErr w:type="spellStart"/>
      <w:r w:rsidR="002E640A" w:rsidRPr="002E640A">
        <w:rPr>
          <w:color w:val="000000"/>
          <w:sz w:val="28"/>
          <w:szCs w:val="28"/>
        </w:rPr>
        <w:t>наведеному</w:t>
      </w:r>
      <w:proofErr w:type="spellEnd"/>
      <w:r w:rsidR="002E640A" w:rsidRPr="002E640A">
        <w:rPr>
          <w:color w:val="000000"/>
          <w:sz w:val="28"/>
          <w:szCs w:val="28"/>
        </w:rPr>
        <w:t xml:space="preserve"> в</w:t>
      </w:r>
      <w:r w:rsidR="00DE4F4C">
        <w:rPr>
          <w:color w:val="000000"/>
          <w:sz w:val="28"/>
          <w:szCs w:val="28"/>
          <w:lang w:val="uk-UA"/>
        </w:rPr>
        <w:t xml:space="preserve"> </w:t>
      </w:r>
      <w:hyperlink r:id="rId21" w:anchor="n25" w:tgtFrame="_blank" w:history="1">
        <w:proofErr w:type="spellStart"/>
        <w:r w:rsidR="002E640A" w:rsidRPr="00DE4F4C">
          <w:rPr>
            <w:rStyle w:val="aa"/>
            <w:color w:val="auto"/>
            <w:sz w:val="28"/>
            <w:szCs w:val="28"/>
            <w:u w:val="none"/>
          </w:rPr>
          <w:t>статті</w:t>
        </w:r>
        <w:proofErr w:type="spellEnd"/>
        <w:r w:rsidR="002E640A" w:rsidRPr="00DE4F4C">
          <w:rPr>
            <w:rStyle w:val="aa"/>
            <w:color w:val="auto"/>
            <w:sz w:val="28"/>
            <w:szCs w:val="28"/>
            <w:u w:val="none"/>
          </w:rPr>
          <w:t xml:space="preserve"> 3</w:t>
        </w:r>
        <w:proofErr w:type="gramStart"/>
      </w:hyperlink>
      <w:r w:rsidR="00DE4F4C">
        <w:rPr>
          <w:sz w:val="28"/>
          <w:szCs w:val="28"/>
          <w:lang w:val="uk-UA"/>
        </w:rPr>
        <w:t xml:space="preserve"> </w:t>
      </w:r>
      <w:proofErr w:type="spellStart"/>
      <w:r w:rsidR="002E640A" w:rsidRPr="002E640A">
        <w:rPr>
          <w:color w:val="000000"/>
          <w:sz w:val="28"/>
          <w:szCs w:val="28"/>
        </w:rPr>
        <w:t>С</w:t>
      </w:r>
      <w:proofErr w:type="gramEnd"/>
      <w:r w:rsidR="002E640A" w:rsidRPr="002E640A">
        <w:rPr>
          <w:color w:val="000000"/>
          <w:sz w:val="28"/>
          <w:szCs w:val="28"/>
        </w:rPr>
        <w:t>імейного</w:t>
      </w:r>
      <w:proofErr w:type="spellEnd"/>
      <w:r w:rsidR="002E640A" w:rsidRPr="002E640A">
        <w:rPr>
          <w:color w:val="000000"/>
          <w:sz w:val="28"/>
          <w:szCs w:val="28"/>
        </w:rPr>
        <w:t xml:space="preserve"> кодексу </w:t>
      </w:r>
      <w:proofErr w:type="spellStart"/>
      <w:r w:rsidR="002E640A" w:rsidRPr="002E640A">
        <w:rPr>
          <w:color w:val="000000"/>
          <w:sz w:val="28"/>
          <w:szCs w:val="28"/>
        </w:rPr>
        <w:t>України</w:t>
      </w:r>
      <w:proofErr w:type="spellEnd"/>
      <w:r w:rsidR="002E640A" w:rsidRPr="002E640A">
        <w:rPr>
          <w:color w:val="000000"/>
          <w:sz w:val="28"/>
          <w:szCs w:val="28"/>
        </w:rPr>
        <w:t>.</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64" w:name="n142"/>
      <w:bookmarkEnd w:id="64"/>
      <w:r>
        <w:rPr>
          <w:color w:val="000000"/>
          <w:sz w:val="28"/>
          <w:szCs w:val="28"/>
          <w:lang w:val="uk-UA"/>
        </w:rPr>
        <w:tab/>
      </w:r>
      <w:r w:rsidR="00167D2F">
        <w:rPr>
          <w:color w:val="000000"/>
          <w:sz w:val="28"/>
          <w:szCs w:val="28"/>
          <w:lang w:val="uk-UA"/>
        </w:rPr>
        <w:t>20</w:t>
      </w:r>
      <w:r w:rsidR="002E640A" w:rsidRPr="0058519C">
        <w:rPr>
          <w:color w:val="000000"/>
          <w:sz w:val="28"/>
          <w:szCs w:val="28"/>
          <w:lang w:val="uk-UA"/>
        </w:rPr>
        <w:t>. У разі рівної кількості балів пріоритет на отримання житлових приміщень з фонду житла для тимчасового проживання внутрішньо переміщених осіб має особа, заява якої була зареєстрована відповідно до</w:t>
      </w:r>
      <w:r w:rsidR="0084558B">
        <w:rPr>
          <w:color w:val="000000"/>
          <w:sz w:val="28"/>
          <w:szCs w:val="28"/>
          <w:lang w:val="uk-UA"/>
        </w:rPr>
        <w:t xml:space="preserve"> </w:t>
      </w:r>
      <w:hyperlink r:id="rId22" w:anchor="n58" w:history="1">
        <w:r w:rsidR="002E640A" w:rsidRPr="00173537">
          <w:rPr>
            <w:rStyle w:val="aa"/>
            <w:color w:val="auto"/>
            <w:sz w:val="28"/>
            <w:szCs w:val="28"/>
            <w:u w:val="none"/>
            <w:lang w:val="uk-UA"/>
          </w:rPr>
          <w:t>пункту 11</w:t>
        </w:r>
      </w:hyperlink>
      <w:r w:rsidR="0084558B">
        <w:rPr>
          <w:sz w:val="28"/>
          <w:szCs w:val="28"/>
          <w:lang w:val="uk-UA"/>
        </w:rPr>
        <w:t xml:space="preserve"> </w:t>
      </w:r>
      <w:r w:rsidR="002E640A" w:rsidRPr="00173537">
        <w:rPr>
          <w:sz w:val="28"/>
          <w:szCs w:val="28"/>
          <w:lang w:val="uk-UA"/>
        </w:rPr>
        <w:t>ц</w:t>
      </w:r>
      <w:r w:rsidR="002E640A" w:rsidRPr="0058519C">
        <w:rPr>
          <w:color w:val="000000"/>
          <w:sz w:val="28"/>
          <w:szCs w:val="28"/>
          <w:lang w:val="uk-UA"/>
        </w:rPr>
        <w:t>ього Порядку раніше за часом.</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65" w:name="n143"/>
      <w:bookmarkEnd w:id="65"/>
      <w:r>
        <w:rPr>
          <w:color w:val="000000"/>
          <w:sz w:val="28"/>
          <w:szCs w:val="28"/>
          <w:lang w:val="uk-UA"/>
        </w:rPr>
        <w:tab/>
      </w:r>
      <w:r w:rsidR="002E640A" w:rsidRPr="0058519C">
        <w:rPr>
          <w:color w:val="000000"/>
          <w:sz w:val="28"/>
          <w:szCs w:val="28"/>
          <w:lang w:val="uk-UA"/>
        </w:rPr>
        <w:t>2</w:t>
      </w:r>
      <w:r w:rsidR="00167D2F">
        <w:rPr>
          <w:color w:val="000000"/>
          <w:sz w:val="28"/>
          <w:szCs w:val="28"/>
          <w:lang w:val="uk-UA"/>
        </w:rPr>
        <w:t>1</w:t>
      </w:r>
      <w:r w:rsidR="002E640A" w:rsidRPr="0058519C">
        <w:rPr>
          <w:color w:val="000000"/>
          <w:sz w:val="28"/>
          <w:szCs w:val="28"/>
          <w:lang w:val="uk-UA"/>
        </w:rPr>
        <w:t>. У разі зміни обставин, що були підставою для взяття на облік та/або отримання житлових приміщень з фондів житла для тимчасового проживання внутрішньо переміщених осіб, внутрішньо переміщена особа зобов’язана протягом семи робочих днів повідомити комісії про такі зміни.</w:t>
      </w:r>
    </w:p>
    <w:p w:rsidR="00D553AA"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66" w:name="n144"/>
      <w:bookmarkEnd w:id="66"/>
      <w:r>
        <w:rPr>
          <w:color w:val="000000"/>
          <w:sz w:val="28"/>
          <w:szCs w:val="28"/>
          <w:lang w:val="uk-UA"/>
        </w:rPr>
        <w:tab/>
      </w:r>
      <w:bookmarkStart w:id="67" w:name="n145"/>
      <w:bookmarkEnd w:id="67"/>
      <w:r w:rsidR="001305D8">
        <w:rPr>
          <w:color w:val="000000"/>
          <w:sz w:val="28"/>
          <w:szCs w:val="28"/>
          <w:lang w:val="uk-UA"/>
        </w:rPr>
        <w:t>2</w:t>
      </w:r>
      <w:r w:rsidR="00167D2F">
        <w:rPr>
          <w:color w:val="000000"/>
          <w:sz w:val="28"/>
          <w:szCs w:val="28"/>
          <w:lang w:val="uk-UA"/>
        </w:rPr>
        <w:t>2</w:t>
      </w:r>
      <w:r w:rsidR="002E640A" w:rsidRPr="0058519C">
        <w:rPr>
          <w:color w:val="000000"/>
          <w:sz w:val="28"/>
          <w:szCs w:val="28"/>
          <w:lang w:val="uk-UA"/>
        </w:rPr>
        <w:t xml:space="preserve">. </w:t>
      </w:r>
      <w:r w:rsidR="001305D8">
        <w:rPr>
          <w:color w:val="000000"/>
          <w:sz w:val="28"/>
          <w:szCs w:val="28"/>
          <w:lang w:val="uk-UA"/>
        </w:rPr>
        <w:t>Виконавчий комітет Житомирської міської ради приймає р</w:t>
      </w:r>
      <w:r w:rsidR="002E640A" w:rsidRPr="0058519C">
        <w:rPr>
          <w:color w:val="000000"/>
          <w:sz w:val="28"/>
          <w:szCs w:val="28"/>
          <w:lang w:val="uk-UA"/>
        </w:rPr>
        <w:t xml:space="preserve">ішення про надання або відмову у наданні внутрішньо переміщеним особам та членам їх сімей </w:t>
      </w:r>
      <w:r w:rsidR="00D553AA">
        <w:rPr>
          <w:color w:val="000000"/>
          <w:sz w:val="28"/>
          <w:szCs w:val="28"/>
          <w:lang w:val="uk-UA"/>
        </w:rPr>
        <w:t xml:space="preserve"> </w:t>
      </w:r>
      <w:r w:rsidR="002E640A" w:rsidRPr="0058519C">
        <w:rPr>
          <w:color w:val="000000"/>
          <w:sz w:val="28"/>
          <w:szCs w:val="28"/>
          <w:lang w:val="uk-UA"/>
        </w:rPr>
        <w:t>житлових</w:t>
      </w:r>
      <w:r w:rsidR="00D553AA">
        <w:rPr>
          <w:color w:val="000000"/>
          <w:sz w:val="28"/>
          <w:szCs w:val="28"/>
          <w:lang w:val="uk-UA"/>
        </w:rPr>
        <w:t xml:space="preserve">  </w:t>
      </w:r>
      <w:r w:rsidR="002E640A" w:rsidRPr="0058519C">
        <w:rPr>
          <w:color w:val="000000"/>
          <w:sz w:val="28"/>
          <w:szCs w:val="28"/>
          <w:lang w:val="uk-UA"/>
        </w:rPr>
        <w:t xml:space="preserve">приміщень </w:t>
      </w:r>
      <w:r w:rsidR="00D553AA">
        <w:rPr>
          <w:color w:val="000000"/>
          <w:sz w:val="28"/>
          <w:szCs w:val="28"/>
          <w:lang w:val="uk-UA"/>
        </w:rPr>
        <w:t xml:space="preserve">  </w:t>
      </w:r>
      <w:r w:rsidR="002E640A" w:rsidRPr="0058519C">
        <w:rPr>
          <w:color w:val="000000"/>
          <w:sz w:val="28"/>
          <w:szCs w:val="28"/>
          <w:lang w:val="uk-UA"/>
        </w:rPr>
        <w:t xml:space="preserve">з </w:t>
      </w:r>
      <w:r w:rsidR="00D553AA">
        <w:rPr>
          <w:color w:val="000000"/>
          <w:sz w:val="28"/>
          <w:szCs w:val="28"/>
          <w:lang w:val="uk-UA"/>
        </w:rPr>
        <w:t xml:space="preserve">  </w:t>
      </w:r>
      <w:r w:rsidR="002E640A" w:rsidRPr="0058519C">
        <w:rPr>
          <w:color w:val="000000"/>
          <w:sz w:val="28"/>
          <w:szCs w:val="28"/>
          <w:lang w:val="uk-UA"/>
        </w:rPr>
        <w:t xml:space="preserve">фонду </w:t>
      </w:r>
      <w:r w:rsidR="00D553AA">
        <w:rPr>
          <w:color w:val="000000"/>
          <w:sz w:val="28"/>
          <w:szCs w:val="28"/>
          <w:lang w:val="uk-UA"/>
        </w:rPr>
        <w:t xml:space="preserve">  </w:t>
      </w:r>
      <w:r w:rsidR="002E640A" w:rsidRPr="0058519C">
        <w:rPr>
          <w:color w:val="000000"/>
          <w:sz w:val="28"/>
          <w:szCs w:val="28"/>
          <w:lang w:val="uk-UA"/>
        </w:rPr>
        <w:t xml:space="preserve">житла </w:t>
      </w:r>
      <w:r w:rsidR="00D553AA">
        <w:rPr>
          <w:color w:val="000000"/>
          <w:sz w:val="28"/>
          <w:szCs w:val="28"/>
          <w:lang w:val="uk-UA"/>
        </w:rPr>
        <w:t xml:space="preserve">  </w:t>
      </w:r>
      <w:r w:rsidR="002E640A" w:rsidRPr="0058519C">
        <w:rPr>
          <w:color w:val="000000"/>
          <w:sz w:val="28"/>
          <w:szCs w:val="28"/>
          <w:lang w:val="uk-UA"/>
        </w:rPr>
        <w:t>для</w:t>
      </w:r>
      <w:r w:rsidR="00D553AA">
        <w:rPr>
          <w:color w:val="000000"/>
          <w:sz w:val="28"/>
          <w:szCs w:val="28"/>
          <w:lang w:val="uk-UA"/>
        </w:rPr>
        <w:t xml:space="preserve"> </w:t>
      </w:r>
      <w:r w:rsidR="002E640A" w:rsidRPr="0058519C">
        <w:rPr>
          <w:color w:val="000000"/>
          <w:sz w:val="28"/>
          <w:szCs w:val="28"/>
          <w:lang w:val="uk-UA"/>
        </w:rPr>
        <w:t xml:space="preserve"> тимчасового прожива</w:t>
      </w:r>
      <w:r w:rsidR="001305D8">
        <w:rPr>
          <w:color w:val="000000"/>
          <w:sz w:val="28"/>
          <w:szCs w:val="28"/>
          <w:lang w:val="uk-UA"/>
        </w:rPr>
        <w:t xml:space="preserve">ння </w:t>
      </w:r>
    </w:p>
    <w:p w:rsidR="00D553AA" w:rsidRDefault="00D553AA" w:rsidP="007D6E81">
      <w:pPr>
        <w:pStyle w:val="rvps2"/>
        <w:shd w:val="clear" w:color="auto" w:fill="FFFFFF"/>
        <w:spacing w:before="0" w:beforeAutospacing="0" w:after="0" w:afterAutospacing="0"/>
        <w:ind w:firstLine="251"/>
        <w:jc w:val="both"/>
        <w:rPr>
          <w:color w:val="000000"/>
          <w:sz w:val="28"/>
          <w:szCs w:val="28"/>
          <w:lang w:val="uk-UA"/>
        </w:rPr>
      </w:pPr>
    </w:p>
    <w:p w:rsidR="00D553AA" w:rsidRDefault="00D553AA" w:rsidP="00D553AA">
      <w:pPr>
        <w:pStyle w:val="rvps2"/>
        <w:shd w:val="clear" w:color="auto" w:fill="FFFFFF"/>
        <w:spacing w:before="0" w:beforeAutospacing="0" w:after="0" w:afterAutospacing="0"/>
        <w:ind w:firstLine="251"/>
        <w:jc w:val="right"/>
        <w:rPr>
          <w:color w:val="000000"/>
          <w:sz w:val="28"/>
          <w:szCs w:val="28"/>
          <w:lang w:val="uk-UA"/>
        </w:rPr>
      </w:pPr>
      <w:r>
        <w:rPr>
          <w:color w:val="000000"/>
          <w:sz w:val="28"/>
          <w:szCs w:val="28"/>
          <w:lang w:val="uk-UA"/>
        </w:rPr>
        <w:lastRenderedPageBreak/>
        <w:t>Продовження додатка</w:t>
      </w:r>
    </w:p>
    <w:p w:rsidR="00D553AA" w:rsidRDefault="00D553AA" w:rsidP="007D6E81">
      <w:pPr>
        <w:pStyle w:val="rvps2"/>
        <w:shd w:val="clear" w:color="auto" w:fill="FFFFFF"/>
        <w:spacing w:before="0" w:beforeAutospacing="0" w:after="0" w:afterAutospacing="0"/>
        <w:ind w:firstLine="251"/>
        <w:jc w:val="both"/>
        <w:rPr>
          <w:color w:val="000000"/>
          <w:sz w:val="28"/>
          <w:szCs w:val="28"/>
          <w:lang w:val="uk-UA"/>
        </w:rPr>
      </w:pPr>
    </w:p>
    <w:p w:rsidR="002E640A" w:rsidRPr="0058519C" w:rsidRDefault="001305D8" w:rsidP="00D553AA">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внутрішньо переміщених осіб, </w:t>
      </w:r>
      <w:r w:rsidR="002E640A" w:rsidRPr="0058519C">
        <w:rPr>
          <w:color w:val="000000"/>
          <w:sz w:val="28"/>
          <w:szCs w:val="28"/>
          <w:lang w:val="uk-UA"/>
        </w:rPr>
        <w:t xml:space="preserve">протягом десяти днів з дня отримання </w:t>
      </w:r>
      <w:r>
        <w:rPr>
          <w:color w:val="000000"/>
          <w:sz w:val="28"/>
          <w:szCs w:val="28"/>
          <w:lang w:val="uk-UA"/>
        </w:rPr>
        <w:t>рішення (</w:t>
      </w:r>
      <w:r w:rsidR="002E640A" w:rsidRPr="0058519C">
        <w:rPr>
          <w:color w:val="000000"/>
          <w:sz w:val="28"/>
          <w:szCs w:val="28"/>
          <w:lang w:val="uk-UA"/>
        </w:rPr>
        <w:t>висновку</w:t>
      </w:r>
      <w:r>
        <w:rPr>
          <w:color w:val="000000"/>
          <w:sz w:val="28"/>
          <w:szCs w:val="28"/>
          <w:lang w:val="uk-UA"/>
        </w:rPr>
        <w:t>)</w:t>
      </w:r>
      <w:r w:rsidR="002E640A" w:rsidRPr="0058519C">
        <w:rPr>
          <w:color w:val="000000"/>
          <w:sz w:val="28"/>
          <w:szCs w:val="28"/>
          <w:lang w:val="uk-UA"/>
        </w:rPr>
        <w:t xml:space="preserve"> комісії.</w:t>
      </w:r>
    </w:p>
    <w:p w:rsidR="002E640A" w:rsidRPr="00173537" w:rsidRDefault="0058519C" w:rsidP="00173537">
      <w:pPr>
        <w:pStyle w:val="rvps2"/>
        <w:shd w:val="clear" w:color="auto" w:fill="FFFFFF"/>
        <w:spacing w:before="0" w:beforeAutospacing="0" w:after="0" w:afterAutospacing="0"/>
        <w:ind w:firstLine="249"/>
        <w:jc w:val="both"/>
        <w:rPr>
          <w:color w:val="000000"/>
          <w:sz w:val="28"/>
          <w:szCs w:val="28"/>
          <w:lang w:val="uk-UA"/>
        </w:rPr>
      </w:pPr>
      <w:bookmarkStart w:id="68" w:name="n146"/>
      <w:bookmarkEnd w:id="68"/>
      <w:r>
        <w:rPr>
          <w:color w:val="000000"/>
          <w:sz w:val="28"/>
          <w:szCs w:val="28"/>
          <w:lang w:val="uk-UA"/>
        </w:rPr>
        <w:tab/>
      </w:r>
      <w:r w:rsidR="00247297">
        <w:rPr>
          <w:color w:val="000000"/>
          <w:sz w:val="28"/>
          <w:szCs w:val="28"/>
          <w:lang w:val="uk-UA"/>
        </w:rPr>
        <w:t>2</w:t>
      </w:r>
      <w:r w:rsidR="00167D2F">
        <w:rPr>
          <w:color w:val="000000"/>
          <w:sz w:val="28"/>
          <w:szCs w:val="28"/>
          <w:lang w:val="uk-UA"/>
        </w:rPr>
        <w:t>3</w:t>
      </w:r>
      <w:r w:rsidR="002E640A" w:rsidRPr="0058519C">
        <w:rPr>
          <w:color w:val="000000"/>
          <w:sz w:val="28"/>
          <w:szCs w:val="28"/>
          <w:lang w:val="uk-UA"/>
        </w:rPr>
        <w:t>. На підставі рішення про надання внутрішньо переміщеним особам і членам їх сімей житлових приміщень з фонду житла для тимчасового проживан</w:t>
      </w:r>
      <w:r w:rsidR="00247297">
        <w:rPr>
          <w:color w:val="000000"/>
          <w:sz w:val="28"/>
          <w:szCs w:val="28"/>
          <w:lang w:val="uk-UA"/>
        </w:rPr>
        <w:t>ня внутрішньо переміщених осіб відділом по обліку та розподілу жилої площі Житомирської міської ради</w:t>
      </w:r>
      <w:r w:rsidR="002E640A" w:rsidRPr="0058519C">
        <w:rPr>
          <w:color w:val="000000"/>
          <w:sz w:val="28"/>
          <w:szCs w:val="28"/>
          <w:lang w:val="uk-UA"/>
        </w:rPr>
        <w:t xml:space="preserve"> видаєт</w:t>
      </w:r>
      <w:r w:rsidR="00173537">
        <w:rPr>
          <w:color w:val="000000"/>
          <w:sz w:val="28"/>
          <w:szCs w:val="28"/>
          <w:lang w:val="uk-UA"/>
        </w:rPr>
        <w:t xml:space="preserve">ься ордер на вселення в житлове </w:t>
      </w:r>
      <w:r w:rsidR="002E640A" w:rsidRPr="00173537">
        <w:rPr>
          <w:color w:val="000000"/>
          <w:sz w:val="28"/>
          <w:szCs w:val="28"/>
          <w:lang w:val="uk-UA"/>
        </w:rPr>
        <w:t>приміщення за формою згідно з</w:t>
      </w:r>
      <w:r w:rsidR="0084558B">
        <w:rPr>
          <w:color w:val="000000"/>
          <w:sz w:val="28"/>
          <w:szCs w:val="28"/>
          <w:lang w:val="uk-UA"/>
        </w:rPr>
        <w:t xml:space="preserve"> </w:t>
      </w:r>
      <w:hyperlink r:id="rId23" w:anchor="n187" w:history="1">
        <w:r w:rsidR="002E640A" w:rsidRPr="00173537">
          <w:rPr>
            <w:rStyle w:val="aa"/>
            <w:color w:val="auto"/>
            <w:sz w:val="28"/>
            <w:szCs w:val="28"/>
            <w:u w:val="none"/>
            <w:lang w:val="uk-UA"/>
          </w:rPr>
          <w:t>додатком 2</w:t>
        </w:r>
      </w:hyperlink>
      <w:r w:rsidR="00173537" w:rsidRPr="00173537">
        <w:rPr>
          <w:sz w:val="28"/>
          <w:szCs w:val="28"/>
          <w:lang w:val="uk-UA"/>
        </w:rPr>
        <w:t xml:space="preserve"> до Порядку</w:t>
      </w:r>
      <w:r w:rsidR="002E640A" w:rsidRPr="00173537">
        <w:rPr>
          <w:color w:val="000000"/>
          <w:sz w:val="28"/>
          <w:szCs w:val="28"/>
          <w:lang w:val="uk-UA"/>
        </w:rPr>
        <w:t>.</w:t>
      </w:r>
      <w:r w:rsidR="000C5F33" w:rsidRPr="000C5F33">
        <w:rPr>
          <w:color w:val="000000"/>
          <w:sz w:val="28"/>
          <w:szCs w:val="28"/>
          <w:lang w:val="uk-UA"/>
        </w:rPr>
        <w:t xml:space="preserve"> </w:t>
      </w:r>
      <w:r w:rsidR="000C5F33">
        <w:rPr>
          <w:color w:val="000000"/>
          <w:sz w:val="28"/>
          <w:szCs w:val="28"/>
          <w:lang w:val="uk-UA"/>
        </w:rPr>
        <w:tab/>
      </w:r>
      <w:r w:rsidR="000C5F33">
        <w:rPr>
          <w:color w:val="000000"/>
          <w:sz w:val="28"/>
          <w:szCs w:val="28"/>
          <w:lang w:val="uk-UA"/>
        </w:rPr>
        <w:tab/>
      </w:r>
      <w:r w:rsidR="000C5F33">
        <w:rPr>
          <w:color w:val="000000"/>
          <w:sz w:val="28"/>
          <w:szCs w:val="28"/>
          <w:lang w:val="uk-UA"/>
        </w:rPr>
        <w:tab/>
      </w:r>
      <w:r w:rsidR="000C5F33">
        <w:rPr>
          <w:color w:val="000000"/>
          <w:sz w:val="28"/>
          <w:szCs w:val="28"/>
          <w:lang w:val="uk-UA"/>
        </w:rPr>
        <w:tab/>
      </w:r>
      <w:r w:rsidR="000C5F33">
        <w:rPr>
          <w:color w:val="000000"/>
          <w:sz w:val="28"/>
          <w:szCs w:val="28"/>
          <w:lang w:val="uk-UA"/>
        </w:rPr>
        <w:tab/>
      </w:r>
      <w:r w:rsidR="000C5F33" w:rsidRPr="002E640A">
        <w:rPr>
          <w:color w:val="000000"/>
          <w:sz w:val="28"/>
          <w:szCs w:val="28"/>
        </w:rPr>
        <w:t xml:space="preserve">Ордер </w:t>
      </w:r>
      <w:proofErr w:type="spellStart"/>
      <w:proofErr w:type="gramStart"/>
      <w:r w:rsidR="000C5F33" w:rsidRPr="002E640A">
        <w:rPr>
          <w:color w:val="000000"/>
          <w:sz w:val="28"/>
          <w:szCs w:val="28"/>
        </w:rPr>
        <w:t>вручається</w:t>
      </w:r>
      <w:proofErr w:type="spellEnd"/>
      <w:proofErr w:type="gramEnd"/>
      <w:r w:rsidR="000C5F33" w:rsidRPr="002E640A">
        <w:rPr>
          <w:color w:val="000000"/>
          <w:sz w:val="28"/>
          <w:szCs w:val="28"/>
        </w:rPr>
        <w:t xml:space="preserve"> </w:t>
      </w:r>
      <w:proofErr w:type="spellStart"/>
      <w:r w:rsidR="000C5F33" w:rsidRPr="002E640A">
        <w:rPr>
          <w:color w:val="000000"/>
          <w:sz w:val="28"/>
          <w:szCs w:val="28"/>
        </w:rPr>
        <w:t>внутрішньо</w:t>
      </w:r>
      <w:proofErr w:type="spellEnd"/>
      <w:r w:rsidR="000C5F33" w:rsidRPr="002E640A">
        <w:rPr>
          <w:color w:val="000000"/>
          <w:sz w:val="28"/>
          <w:szCs w:val="28"/>
        </w:rPr>
        <w:t xml:space="preserve"> </w:t>
      </w:r>
      <w:proofErr w:type="spellStart"/>
      <w:r w:rsidR="000C5F33" w:rsidRPr="002E640A">
        <w:rPr>
          <w:color w:val="000000"/>
          <w:sz w:val="28"/>
          <w:szCs w:val="28"/>
        </w:rPr>
        <w:t>переміщеній</w:t>
      </w:r>
      <w:proofErr w:type="spellEnd"/>
      <w:r w:rsidR="000C5F33" w:rsidRPr="002E640A">
        <w:rPr>
          <w:color w:val="000000"/>
          <w:sz w:val="28"/>
          <w:szCs w:val="28"/>
        </w:rPr>
        <w:t xml:space="preserve"> </w:t>
      </w:r>
      <w:proofErr w:type="spellStart"/>
      <w:r w:rsidR="000C5F33">
        <w:rPr>
          <w:color w:val="000000"/>
          <w:sz w:val="28"/>
          <w:szCs w:val="28"/>
        </w:rPr>
        <w:t>особі</w:t>
      </w:r>
      <w:proofErr w:type="spellEnd"/>
      <w:r w:rsidR="000C5F33">
        <w:rPr>
          <w:color w:val="000000"/>
          <w:sz w:val="28"/>
          <w:szCs w:val="28"/>
        </w:rPr>
        <w:t xml:space="preserve">, на </w:t>
      </w:r>
      <w:proofErr w:type="spellStart"/>
      <w:r w:rsidR="000C5F33">
        <w:rPr>
          <w:color w:val="000000"/>
          <w:sz w:val="28"/>
          <w:szCs w:val="28"/>
        </w:rPr>
        <w:t>ім’я</w:t>
      </w:r>
      <w:proofErr w:type="spellEnd"/>
      <w:r w:rsidR="000C5F33">
        <w:rPr>
          <w:color w:val="000000"/>
          <w:sz w:val="28"/>
          <w:szCs w:val="28"/>
        </w:rPr>
        <w:t xml:space="preserve"> </w:t>
      </w:r>
      <w:proofErr w:type="spellStart"/>
      <w:r w:rsidR="000C5F33">
        <w:rPr>
          <w:color w:val="000000"/>
          <w:sz w:val="28"/>
          <w:szCs w:val="28"/>
        </w:rPr>
        <w:t>якої</w:t>
      </w:r>
      <w:proofErr w:type="spellEnd"/>
      <w:r w:rsidR="000C5F33">
        <w:rPr>
          <w:color w:val="000000"/>
          <w:sz w:val="28"/>
          <w:szCs w:val="28"/>
        </w:rPr>
        <w:t xml:space="preserve"> </w:t>
      </w:r>
      <w:proofErr w:type="spellStart"/>
      <w:r w:rsidR="000C5F33">
        <w:rPr>
          <w:color w:val="000000"/>
          <w:sz w:val="28"/>
          <w:szCs w:val="28"/>
        </w:rPr>
        <w:t>він</w:t>
      </w:r>
      <w:proofErr w:type="spellEnd"/>
      <w:r w:rsidR="000C5F33">
        <w:rPr>
          <w:color w:val="000000"/>
          <w:sz w:val="28"/>
          <w:szCs w:val="28"/>
        </w:rPr>
        <w:t xml:space="preserve"> </w:t>
      </w:r>
      <w:proofErr w:type="spellStart"/>
      <w:r w:rsidR="000C5F33">
        <w:rPr>
          <w:color w:val="000000"/>
          <w:sz w:val="28"/>
          <w:szCs w:val="28"/>
        </w:rPr>
        <w:t>виданий</w:t>
      </w:r>
      <w:proofErr w:type="spellEnd"/>
      <w:r w:rsidR="000C5F33">
        <w:rPr>
          <w:color w:val="000000"/>
          <w:sz w:val="28"/>
          <w:szCs w:val="28"/>
          <w:lang w:val="uk-UA"/>
        </w:rPr>
        <w:t xml:space="preserve"> або законному</w:t>
      </w:r>
      <w:r w:rsidR="000C5F33" w:rsidRPr="00D74B96">
        <w:rPr>
          <w:color w:val="000000"/>
          <w:sz w:val="28"/>
          <w:szCs w:val="28"/>
          <w:lang w:val="uk-UA"/>
        </w:rPr>
        <w:t xml:space="preserve"> представнику</w:t>
      </w:r>
      <w:r w:rsidR="000C5F33">
        <w:rPr>
          <w:color w:val="000000"/>
          <w:sz w:val="28"/>
          <w:szCs w:val="28"/>
          <w:lang w:val="uk-UA"/>
        </w:rPr>
        <w:t>.</w:t>
      </w:r>
    </w:p>
    <w:p w:rsidR="000446ED" w:rsidRPr="0058519C" w:rsidRDefault="000C5F33" w:rsidP="000C5F33">
      <w:pPr>
        <w:pStyle w:val="rvps2"/>
        <w:shd w:val="clear" w:color="auto" w:fill="FFFFFF"/>
        <w:spacing w:before="0" w:beforeAutospacing="0" w:after="0" w:afterAutospacing="0"/>
        <w:ind w:firstLine="251"/>
        <w:jc w:val="both"/>
        <w:rPr>
          <w:color w:val="000000"/>
          <w:sz w:val="28"/>
          <w:szCs w:val="28"/>
          <w:lang w:val="uk-UA"/>
        </w:rPr>
      </w:pPr>
      <w:bookmarkStart w:id="69" w:name="n147"/>
      <w:bookmarkEnd w:id="69"/>
      <w:r>
        <w:rPr>
          <w:color w:val="000000"/>
          <w:sz w:val="28"/>
          <w:szCs w:val="28"/>
          <w:lang w:val="uk-UA"/>
        </w:rPr>
        <w:tab/>
      </w:r>
      <w:r w:rsidR="000446ED" w:rsidRPr="0058519C">
        <w:rPr>
          <w:color w:val="000000"/>
          <w:sz w:val="28"/>
          <w:szCs w:val="28"/>
          <w:lang w:val="uk-UA"/>
        </w:rPr>
        <w:t xml:space="preserve">Після вселення в житлове приміщення з фондів житла для тимчасового проживання внутрішньо переміщених осіб внутрішньо переміщена особа здає ордер </w:t>
      </w:r>
      <w:proofErr w:type="spellStart"/>
      <w:r w:rsidR="000446ED" w:rsidRPr="0058519C">
        <w:rPr>
          <w:color w:val="000000"/>
          <w:sz w:val="28"/>
          <w:szCs w:val="28"/>
          <w:lang w:val="uk-UA"/>
        </w:rPr>
        <w:t>балансоутримувачу</w:t>
      </w:r>
      <w:proofErr w:type="spellEnd"/>
      <w:r w:rsidR="000446ED" w:rsidRPr="0058519C">
        <w:rPr>
          <w:color w:val="000000"/>
          <w:sz w:val="28"/>
          <w:szCs w:val="28"/>
          <w:lang w:val="uk-UA"/>
        </w:rPr>
        <w:t xml:space="preserve"> будинку (приміщення).</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0" w:name="n149"/>
      <w:bookmarkEnd w:id="70"/>
      <w:r>
        <w:rPr>
          <w:color w:val="000000"/>
          <w:sz w:val="28"/>
          <w:szCs w:val="28"/>
          <w:lang w:val="uk-UA"/>
        </w:rPr>
        <w:tab/>
      </w:r>
      <w:r w:rsidR="00247297">
        <w:rPr>
          <w:color w:val="000000"/>
          <w:sz w:val="28"/>
          <w:szCs w:val="28"/>
          <w:lang w:val="uk-UA"/>
        </w:rPr>
        <w:t>2</w:t>
      </w:r>
      <w:r w:rsidR="00167D2F">
        <w:rPr>
          <w:color w:val="000000"/>
          <w:sz w:val="28"/>
          <w:szCs w:val="28"/>
          <w:lang w:val="uk-UA"/>
        </w:rPr>
        <w:t>4</w:t>
      </w:r>
      <w:r w:rsidR="002E640A" w:rsidRPr="0058519C">
        <w:rPr>
          <w:color w:val="000000"/>
          <w:sz w:val="28"/>
          <w:szCs w:val="28"/>
          <w:lang w:val="uk-UA"/>
        </w:rPr>
        <w:t>. Рішення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71" w:name="n150"/>
      <w:bookmarkEnd w:id="71"/>
      <w:r>
        <w:rPr>
          <w:color w:val="000000"/>
          <w:sz w:val="28"/>
          <w:szCs w:val="28"/>
          <w:lang w:val="uk-UA"/>
        </w:rPr>
        <w:tab/>
      </w:r>
      <w:r w:rsidR="002E640A" w:rsidRPr="002E640A">
        <w:rPr>
          <w:color w:val="000000"/>
          <w:sz w:val="28"/>
          <w:szCs w:val="28"/>
        </w:rPr>
        <w:t>2</w:t>
      </w:r>
      <w:r w:rsidR="00167D2F">
        <w:rPr>
          <w:color w:val="000000"/>
          <w:sz w:val="28"/>
          <w:szCs w:val="28"/>
          <w:lang w:val="uk-UA"/>
        </w:rPr>
        <w:t>5</w:t>
      </w:r>
      <w:r w:rsidR="00B12F9C">
        <w:rPr>
          <w:color w:val="000000"/>
          <w:sz w:val="28"/>
          <w:szCs w:val="28"/>
        </w:rPr>
        <w:t xml:space="preserve">. </w:t>
      </w:r>
      <w:proofErr w:type="spellStart"/>
      <w:r w:rsidR="00B12F9C">
        <w:rPr>
          <w:color w:val="000000"/>
          <w:sz w:val="28"/>
          <w:szCs w:val="28"/>
        </w:rPr>
        <w:t>Житлові</w:t>
      </w:r>
      <w:proofErr w:type="spellEnd"/>
      <w:r w:rsidR="00B12F9C">
        <w:rPr>
          <w:color w:val="000000"/>
          <w:sz w:val="28"/>
          <w:szCs w:val="28"/>
        </w:rPr>
        <w:t xml:space="preserve"> </w:t>
      </w:r>
      <w:proofErr w:type="spellStart"/>
      <w:r w:rsidR="00B12F9C">
        <w:rPr>
          <w:color w:val="000000"/>
          <w:sz w:val="28"/>
          <w:szCs w:val="28"/>
        </w:rPr>
        <w:t>приміщення</w:t>
      </w:r>
      <w:proofErr w:type="spellEnd"/>
      <w:r w:rsidR="00B12F9C">
        <w:rPr>
          <w:color w:val="000000"/>
          <w:sz w:val="28"/>
          <w:szCs w:val="28"/>
        </w:rPr>
        <w:t xml:space="preserve"> </w:t>
      </w:r>
      <w:proofErr w:type="spellStart"/>
      <w:r w:rsidR="00B12F9C">
        <w:rPr>
          <w:color w:val="000000"/>
          <w:sz w:val="28"/>
          <w:szCs w:val="28"/>
        </w:rPr>
        <w:t>з</w:t>
      </w:r>
      <w:proofErr w:type="spellEnd"/>
      <w:r w:rsidR="00B12F9C">
        <w:rPr>
          <w:color w:val="000000"/>
          <w:sz w:val="28"/>
          <w:szCs w:val="28"/>
        </w:rPr>
        <w:t xml:space="preserve"> фонд</w:t>
      </w:r>
      <w:r w:rsidR="00B12F9C">
        <w:rPr>
          <w:color w:val="000000"/>
          <w:sz w:val="28"/>
          <w:szCs w:val="28"/>
          <w:lang w:val="uk-UA"/>
        </w:rPr>
        <w:t>у</w:t>
      </w:r>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 xml:space="preserve"> для </w:t>
      </w:r>
      <w:proofErr w:type="spellStart"/>
      <w:r w:rsidR="002E640A" w:rsidRPr="002E640A">
        <w:rPr>
          <w:color w:val="000000"/>
          <w:sz w:val="28"/>
          <w:szCs w:val="28"/>
        </w:rPr>
        <w:t>тимчасового</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w:t>
      </w:r>
      <w:proofErr w:type="spellStart"/>
      <w:r w:rsidR="002E640A" w:rsidRPr="002E640A">
        <w:rPr>
          <w:color w:val="000000"/>
          <w:sz w:val="28"/>
          <w:szCs w:val="28"/>
        </w:rPr>
        <w:t>безоплатно</w:t>
      </w:r>
      <w:proofErr w:type="spellEnd"/>
      <w:r w:rsidR="002E640A" w:rsidRPr="002E640A">
        <w:rPr>
          <w:color w:val="000000"/>
          <w:sz w:val="28"/>
          <w:szCs w:val="28"/>
        </w:rPr>
        <w:t xml:space="preserve"> </w:t>
      </w:r>
      <w:proofErr w:type="spellStart"/>
      <w:r w:rsidR="002E640A" w:rsidRPr="002E640A">
        <w:rPr>
          <w:color w:val="000000"/>
          <w:sz w:val="28"/>
          <w:szCs w:val="28"/>
        </w:rPr>
        <w:t>надаються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переміщеним</w:t>
      </w:r>
      <w:proofErr w:type="spellEnd"/>
      <w:r w:rsidR="002E640A" w:rsidRPr="002E640A">
        <w:rPr>
          <w:color w:val="000000"/>
          <w:sz w:val="28"/>
          <w:szCs w:val="28"/>
        </w:rPr>
        <w:t xml:space="preserve"> особам та членам </w:t>
      </w:r>
      <w:proofErr w:type="spellStart"/>
      <w:r w:rsidR="002E640A" w:rsidRPr="002E640A">
        <w:rPr>
          <w:color w:val="000000"/>
          <w:sz w:val="28"/>
          <w:szCs w:val="28"/>
        </w:rPr>
        <w:t>їх</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сімей</w:t>
      </w:r>
      <w:proofErr w:type="spellEnd"/>
      <w:proofErr w:type="gramEnd"/>
      <w:r w:rsidR="002E640A" w:rsidRPr="002E640A">
        <w:rPr>
          <w:color w:val="000000"/>
          <w:sz w:val="28"/>
          <w:szCs w:val="28"/>
        </w:rPr>
        <w:t xml:space="preserve"> у </w:t>
      </w:r>
      <w:proofErr w:type="spellStart"/>
      <w:r w:rsidR="002E640A" w:rsidRPr="002E640A">
        <w:rPr>
          <w:color w:val="000000"/>
          <w:sz w:val="28"/>
          <w:szCs w:val="28"/>
        </w:rPr>
        <w:t>тимчасове</w:t>
      </w:r>
      <w:proofErr w:type="spellEnd"/>
      <w:r w:rsidR="002E640A" w:rsidRPr="002E640A">
        <w:rPr>
          <w:color w:val="000000"/>
          <w:sz w:val="28"/>
          <w:szCs w:val="28"/>
        </w:rPr>
        <w:t xml:space="preserve">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на строк до одного року </w:t>
      </w:r>
      <w:proofErr w:type="spellStart"/>
      <w:r w:rsidR="002E640A" w:rsidRPr="002E640A">
        <w:rPr>
          <w:color w:val="000000"/>
          <w:sz w:val="28"/>
          <w:szCs w:val="28"/>
        </w:rPr>
        <w:t>з</w:t>
      </w:r>
      <w:proofErr w:type="spellEnd"/>
      <w:r w:rsidR="002E640A" w:rsidRPr="002E640A">
        <w:rPr>
          <w:color w:val="000000"/>
          <w:sz w:val="28"/>
          <w:szCs w:val="28"/>
        </w:rPr>
        <w:t xml:space="preserve"> </w:t>
      </w:r>
      <w:proofErr w:type="spellStart"/>
      <w:r w:rsidR="002E640A" w:rsidRPr="002E640A">
        <w:rPr>
          <w:color w:val="000000"/>
          <w:sz w:val="28"/>
          <w:szCs w:val="28"/>
        </w:rPr>
        <w:t>можливістю</w:t>
      </w:r>
      <w:proofErr w:type="spellEnd"/>
      <w:r w:rsidR="002E640A" w:rsidRPr="002E640A">
        <w:rPr>
          <w:color w:val="000000"/>
          <w:sz w:val="28"/>
          <w:szCs w:val="28"/>
        </w:rPr>
        <w:t xml:space="preserve"> </w:t>
      </w:r>
      <w:proofErr w:type="spellStart"/>
      <w:r w:rsidR="002E640A" w:rsidRPr="002E640A">
        <w:rPr>
          <w:color w:val="000000"/>
          <w:sz w:val="28"/>
          <w:szCs w:val="28"/>
        </w:rPr>
        <w:t>продовження</w:t>
      </w:r>
      <w:proofErr w:type="spellEnd"/>
      <w:r w:rsidR="002E640A" w:rsidRPr="002E640A">
        <w:rPr>
          <w:color w:val="000000"/>
          <w:sz w:val="28"/>
          <w:szCs w:val="28"/>
        </w:rPr>
        <w:t xml:space="preserve"> на </w:t>
      </w:r>
      <w:proofErr w:type="spellStart"/>
      <w:r w:rsidR="002E640A" w:rsidRPr="002E640A">
        <w:rPr>
          <w:color w:val="000000"/>
          <w:sz w:val="28"/>
          <w:szCs w:val="28"/>
        </w:rPr>
        <w:t>наступний</w:t>
      </w:r>
      <w:proofErr w:type="spellEnd"/>
      <w:r w:rsidR="002E640A" w:rsidRPr="002E640A">
        <w:rPr>
          <w:color w:val="000000"/>
          <w:sz w:val="28"/>
          <w:szCs w:val="28"/>
        </w:rPr>
        <w:t xml:space="preserve"> строк у </w:t>
      </w:r>
      <w:proofErr w:type="spellStart"/>
      <w:r w:rsidR="002E640A" w:rsidRPr="002E640A">
        <w:rPr>
          <w:color w:val="000000"/>
          <w:sz w:val="28"/>
          <w:szCs w:val="28"/>
        </w:rPr>
        <w:t>разі</w:t>
      </w:r>
      <w:proofErr w:type="spellEnd"/>
      <w:r w:rsidR="002E640A" w:rsidRPr="002E640A">
        <w:rPr>
          <w:color w:val="000000"/>
          <w:sz w:val="28"/>
          <w:szCs w:val="28"/>
        </w:rPr>
        <w:t xml:space="preserve"> </w:t>
      </w:r>
      <w:proofErr w:type="spellStart"/>
      <w:r w:rsidR="002E640A" w:rsidRPr="002E640A">
        <w:rPr>
          <w:color w:val="000000"/>
          <w:sz w:val="28"/>
          <w:szCs w:val="28"/>
        </w:rPr>
        <w:t>відсутності</w:t>
      </w:r>
      <w:proofErr w:type="spellEnd"/>
      <w:r w:rsidR="002E640A" w:rsidRPr="002E640A">
        <w:rPr>
          <w:color w:val="000000"/>
          <w:sz w:val="28"/>
          <w:szCs w:val="28"/>
        </w:rPr>
        <w:t xml:space="preserve"> </w:t>
      </w:r>
      <w:proofErr w:type="spellStart"/>
      <w:r w:rsidR="002E640A" w:rsidRPr="002E640A">
        <w:rPr>
          <w:color w:val="000000"/>
          <w:sz w:val="28"/>
          <w:szCs w:val="28"/>
        </w:rPr>
        <w:t>змін</w:t>
      </w:r>
      <w:proofErr w:type="spellEnd"/>
      <w:r w:rsidR="002E640A" w:rsidRPr="002E640A">
        <w:rPr>
          <w:color w:val="000000"/>
          <w:sz w:val="28"/>
          <w:szCs w:val="28"/>
        </w:rPr>
        <w:t xml:space="preserve"> у </w:t>
      </w:r>
      <w:proofErr w:type="spellStart"/>
      <w:r w:rsidR="002E640A" w:rsidRPr="002E640A">
        <w:rPr>
          <w:color w:val="000000"/>
          <w:sz w:val="28"/>
          <w:szCs w:val="28"/>
        </w:rPr>
        <w:t>їх</w:t>
      </w:r>
      <w:proofErr w:type="spellEnd"/>
      <w:r w:rsidR="002E640A" w:rsidRPr="002E640A">
        <w:rPr>
          <w:color w:val="000000"/>
          <w:sz w:val="28"/>
          <w:szCs w:val="28"/>
        </w:rPr>
        <w:t xml:space="preserve"> </w:t>
      </w:r>
      <w:proofErr w:type="spellStart"/>
      <w:r w:rsidR="002E640A" w:rsidRPr="002E640A">
        <w:rPr>
          <w:color w:val="000000"/>
          <w:sz w:val="28"/>
          <w:szCs w:val="28"/>
        </w:rPr>
        <w:t>статусі</w:t>
      </w:r>
      <w:proofErr w:type="spellEnd"/>
      <w:r w:rsidR="002E640A" w:rsidRPr="002E640A">
        <w:rPr>
          <w:color w:val="000000"/>
          <w:sz w:val="28"/>
          <w:szCs w:val="28"/>
        </w:rPr>
        <w:t xml:space="preserve"> та </w:t>
      </w:r>
      <w:proofErr w:type="spellStart"/>
      <w:r w:rsidR="002E640A" w:rsidRPr="002E640A">
        <w:rPr>
          <w:color w:val="000000"/>
          <w:sz w:val="28"/>
          <w:szCs w:val="28"/>
        </w:rPr>
        <w:t>якщо</w:t>
      </w:r>
      <w:proofErr w:type="spellEnd"/>
      <w:r w:rsidR="002E640A" w:rsidRPr="002E640A">
        <w:rPr>
          <w:color w:val="000000"/>
          <w:sz w:val="28"/>
          <w:szCs w:val="28"/>
        </w:rPr>
        <w:t xml:space="preserve"> вони не </w:t>
      </w:r>
      <w:proofErr w:type="spellStart"/>
      <w:r w:rsidR="002E640A" w:rsidRPr="002E640A">
        <w:rPr>
          <w:color w:val="000000"/>
          <w:sz w:val="28"/>
          <w:szCs w:val="28"/>
        </w:rPr>
        <w:t>набули</w:t>
      </w:r>
      <w:proofErr w:type="spellEnd"/>
      <w:r w:rsidR="002E640A" w:rsidRPr="002E640A">
        <w:rPr>
          <w:color w:val="000000"/>
          <w:sz w:val="28"/>
          <w:szCs w:val="28"/>
        </w:rPr>
        <w:t xml:space="preserve"> </w:t>
      </w:r>
      <w:proofErr w:type="spellStart"/>
      <w:r w:rsidR="002E640A" w:rsidRPr="002E640A">
        <w:rPr>
          <w:color w:val="000000"/>
          <w:sz w:val="28"/>
          <w:szCs w:val="28"/>
        </w:rPr>
        <w:t>іншого</w:t>
      </w:r>
      <w:proofErr w:type="spellEnd"/>
      <w:r w:rsidR="002E640A" w:rsidRPr="002E640A">
        <w:rPr>
          <w:color w:val="000000"/>
          <w:sz w:val="28"/>
          <w:szCs w:val="28"/>
        </w:rPr>
        <w:t xml:space="preserve"> </w:t>
      </w:r>
      <w:proofErr w:type="spellStart"/>
      <w:r w:rsidR="002E640A" w:rsidRPr="002E640A">
        <w:rPr>
          <w:color w:val="000000"/>
          <w:sz w:val="28"/>
          <w:szCs w:val="28"/>
        </w:rPr>
        <w:t>місця</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2" w:name="n151"/>
      <w:bookmarkEnd w:id="72"/>
      <w:r>
        <w:rPr>
          <w:color w:val="000000"/>
          <w:sz w:val="28"/>
          <w:szCs w:val="28"/>
          <w:lang w:val="uk-UA"/>
        </w:rPr>
        <w:tab/>
      </w:r>
      <w:r w:rsidR="002E640A" w:rsidRPr="0058519C">
        <w:rPr>
          <w:color w:val="000000"/>
          <w:sz w:val="28"/>
          <w:szCs w:val="28"/>
          <w:lang w:val="uk-UA"/>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фондів житла для тимчасового проживання внутрішньо переміщених осіб внутрішньо переміщені особи зобов’язані звільнити надане житлове приміщення.</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3" w:name="n152"/>
      <w:bookmarkEnd w:id="73"/>
      <w:r>
        <w:rPr>
          <w:color w:val="000000"/>
          <w:sz w:val="28"/>
          <w:szCs w:val="28"/>
          <w:lang w:val="uk-UA"/>
        </w:rPr>
        <w:tab/>
      </w:r>
      <w:r w:rsidR="00247297">
        <w:rPr>
          <w:color w:val="000000"/>
          <w:sz w:val="28"/>
          <w:szCs w:val="28"/>
          <w:lang w:val="uk-UA"/>
        </w:rPr>
        <w:t>2</w:t>
      </w:r>
      <w:r w:rsidR="00167D2F">
        <w:rPr>
          <w:color w:val="000000"/>
          <w:sz w:val="28"/>
          <w:szCs w:val="28"/>
          <w:lang w:val="uk-UA"/>
        </w:rPr>
        <w:t>6</w:t>
      </w:r>
      <w:r w:rsidR="002E640A" w:rsidRPr="0058519C">
        <w:rPr>
          <w:color w:val="000000"/>
          <w:sz w:val="28"/>
          <w:szCs w:val="28"/>
          <w:lang w:val="uk-UA"/>
        </w:rPr>
        <w:t>. Користування житловими приміщеннями з фонду житла для тимчасового проживання внутрішньо переміщених осіб здійснюється на підставі договору за</w:t>
      </w:r>
      <w:r w:rsidR="0084558B">
        <w:rPr>
          <w:color w:val="000000"/>
          <w:sz w:val="28"/>
          <w:szCs w:val="28"/>
          <w:lang w:val="uk-UA"/>
        </w:rPr>
        <w:t xml:space="preserve"> </w:t>
      </w:r>
      <w:hyperlink r:id="rId24" w:tgtFrame="_blank" w:history="1">
        <w:r w:rsidR="002E640A" w:rsidRPr="00B12F9C">
          <w:rPr>
            <w:rStyle w:val="aa"/>
            <w:color w:val="auto"/>
            <w:sz w:val="28"/>
            <w:szCs w:val="28"/>
            <w:u w:val="none"/>
            <w:lang w:val="uk-UA"/>
          </w:rPr>
          <w:t>формою</w:t>
        </w:r>
      </w:hyperlink>
      <w:r w:rsidR="002E640A" w:rsidRPr="0058519C">
        <w:rPr>
          <w:color w:val="000000"/>
          <w:sz w:val="28"/>
          <w:szCs w:val="28"/>
          <w:lang w:val="uk-UA"/>
        </w:rPr>
        <w:t>, встановленою наказом Держжитлокомунгоспу від 14 травня 2004 р. № 98 (далі - договір користування).</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4" w:name="n153"/>
      <w:bookmarkEnd w:id="74"/>
      <w:r>
        <w:rPr>
          <w:color w:val="000000"/>
          <w:sz w:val="28"/>
          <w:szCs w:val="28"/>
          <w:lang w:val="uk-UA"/>
        </w:rPr>
        <w:tab/>
      </w:r>
      <w:r w:rsidR="00247297">
        <w:rPr>
          <w:color w:val="000000"/>
          <w:sz w:val="28"/>
          <w:szCs w:val="28"/>
          <w:lang w:val="uk-UA"/>
        </w:rPr>
        <w:t>2</w:t>
      </w:r>
      <w:r w:rsidR="00EA783B">
        <w:rPr>
          <w:color w:val="000000"/>
          <w:sz w:val="28"/>
          <w:szCs w:val="28"/>
          <w:lang w:val="uk-UA"/>
        </w:rPr>
        <w:t>7</w:t>
      </w:r>
      <w:r w:rsidR="002E640A" w:rsidRPr="0058519C">
        <w:rPr>
          <w:color w:val="000000"/>
          <w:sz w:val="28"/>
          <w:szCs w:val="28"/>
          <w:lang w:val="uk-UA"/>
        </w:rPr>
        <w:t xml:space="preserve">. Договір користування укладається після видачі ордера на житлове приміщення з фонду житла для тимчасового проживання внутрішньо переміщених осіб </w:t>
      </w:r>
      <w:r w:rsidR="002E640A" w:rsidRPr="00B12F9C">
        <w:rPr>
          <w:color w:val="000000"/>
          <w:sz w:val="28"/>
          <w:szCs w:val="28"/>
          <w:lang w:val="uk-UA"/>
        </w:rPr>
        <w:t>між</w:t>
      </w:r>
      <w:r w:rsidR="00167D2F" w:rsidRPr="00B12F9C">
        <w:rPr>
          <w:b/>
          <w:color w:val="000000"/>
          <w:sz w:val="28"/>
          <w:szCs w:val="28"/>
          <w:lang w:val="uk-UA"/>
        </w:rPr>
        <w:t xml:space="preserve"> </w:t>
      </w:r>
      <w:r w:rsidR="002E640A" w:rsidRPr="00B12F9C">
        <w:rPr>
          <w:color w:val="000000"/>
          <w:sz w:val="28"/>
          <w:szCs w:val="28"/>
          <w:lang w:val="uk-UA"/>
        </w:rPr>
        <w:t>уповноваженим органом або уповноваженою ним особою та внутрішньо</w:t>
      </w:r>
      <w:r w:rsidR="002E640A" w:rsidRPr="0058519C">
        <w:rPr>
          <w:color w:val="000000"/>
          <w:sz w:val="28"/>
          <w:szCs w:val="28"/>
          <w:lang w:val="uk-UA"/>
        </w:rPr>
        <w:t xml:space="preserve"> переміщеною особою, якій надається в тимчасове користування житлове приміщення.</w:t>
      </w:r>
    </w:p>
    <w:p w:rsidR="002E640A" w:rsidRPr="007F4031"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5" w:name="n154"/>
      <w:bookmarkEnd w:id="75"/>
      <w:r>
        <w:rPr>
          <w:color w:val="000000"/>
          <w:sz w:val="28"/>
          <w:szCs w:val="28"/>
          <w:lang w:val="uk-UA"/>
        </w:rPr>
        <w:tab/>
      </w:r>
      <w:r w:rsidR="00EA783B">
        <w:rPr>
          <w:color w:val="000000"/>
          <w:sz w:val="28"/>
          <w:szCs w:val="28"/>
          <w:lang w:val="uk-UA"/>
        </w:rPr>
        <w:t>28</w:t>
      </w:r>
      <w:r w:rsidR="002E640A" w:rsidRPr="0058519C">
        <w:rPr>
          <w:color w:val="000000"/>
          <w:sz w:val="28"/>
          <w:szCs w:val="28"/>
          <w:lang w:val="uk-UA"/>
        </w:rPr>
        <w:t xml:space="preserve">. Ордер і договір користування є підставою для вселення в житлове приміщення з фонду житла для тимчасового проживання внутрішньо переміщених осіб і користування таким житловим приміщенням на договірних умовах. </w:t>
      </w:r>
      <w:r w:rsidR="002E640A" w:rsidRPr="007F4031">
        <w:rPr>
          <w:color w:val="000000"/>
          <w:sz w:val="28"/>
          <w:szCs w:val="28"/>
          <w:lang w:val="uk-UA"/>
        </w:rPr>
        <w:t>Строк проживання розраховується з дати підписання договору користування.</w:t>
      </w:r>
    </w:p>
    <w:p w:rsidR="00D553AA" w:rsidRDefault="0058519C" w:rsidP="00D553AA">
      <w:pPr>
        <w:pStyle w:val="rvps2"/>
        <w:shd w:val="clear" w:color="auto" w:fill="FFFFFF"/>
        <w:spacing w:before="0" w:beforeAutospacing="0" w:after="0" w:afterAutospacing="0"/>
        <w:ind w:firstLine="251"/>
        <w:jc w:val="right"/>
        <w:rPr>
          <w:color w:val="000000"/>
          <w:sz w:val="28"/>
          <w:szCs w:val="28"/>
          <w:lang w:val="uk-UA"/>
        </w:rPr>
      </w:pPr>
      <w:bookmarkStart w:id="76" w:name="n155"/>
      <w:bookmarkEnd w:id="76"/>
      <w:r>
        <w:rPr>
          <w:color w:val="000000"/>
          <w:sz w:val="28"/>
          <w:szCs w:val="28"/>
          <w:lang w:val="uk-UA"/>
        </w:rPr>
        <w:lastRenderedPageBreak/>
        <w:tab/>
      </w:r>
      <w:r w:rsidR="00D553AA">
        <w:rPr>
          <w:color w:val="000000"/>
          <w:sz w:val="28"/>
          <w:szCs w:val="28"/>
          <w:lang w:val="uk-UA"/>
        </w:rPr>
        <w:t>Продовження додатка</w:t>
      </w:r>
    </w:p>
    <w:p w:rsidR="00D553AA" w:rsidRDefault="00D553AA" w:rsidP="007D6E81">
      <w:pPr>
        <w:pStyle w:val="rvps2"/>
        <w:shd w:val="clear" w:color="auto" w:fill="FFFFFF"/>
        <w:spacing w:before="0" w:beforeAutospacing="0" w:after="0" w:afterAutospacing="0"/>
        <w:ind w:firstLine="251"/>
        <w:jc w:val="both"/>
        <w:rPr>
          <w:color w:val="000000"/>
          <w:sz w:val="28"/>
          <w:szCs w:val="28"/>
          <w:lang w:val="uk-UA"/>
        </w:rPr>
      </w:pPr>
    </w:p>
    <w:p w:rsidR="002E640A" w:rsidRPr="0084558B" w:rsidRDefault="00D553AA" w:rsidP="007D6E81">
      <w:pPr>
        <w:pStyle w:val="rvps2"/>
        <w:shd w:val="clear" w:color="auto" w:fill="FFFFFF"/>
        <w:spacing w:before="0" w:beforeAutospacing="0" w:after="0" w:afterAutospacing="0"/>
        <w:ind w:firstLine="251"/>
        <w:jc w:val="both"/>
        <w:rPr>
          <w:sz w:val="28"/>
          <w:szCs w:val="28"/>
          <w:lang w:val="uk-UA"/>
        </w:rPr>
      </w:pPr>
      <w:r>
        <w:rPr>
          <w:color w:val="000000"/>
          <w:sz w:val="28"/>
          <w:szCs w:val="28"/>
          <w:lang w:val="uk-UA"/>
        </w:rPr>
        <w:tab/>
      </w:r>
      <w:r w:rsidR="00EA783B">
        <w:rPr>
          <w:color w:val="000000"/>
          <w:sz w:val="28"/>
          <w:szCs w:val="28"/>
          <w:lang w:val="uk-UA"/>
        </w:rPr>
        <w:t>29</w:t>
      </w:r>
      <w:r w:rsidR="002E640A" w:rsidRPr="0058519C">
        <w:rPr>
          <w:color w:val="000000"/>
          <w:sz w:val="28"/>
          <w:szCs w:val="28"/>
          <w:lang w:val="uk-UA"/>
        </w:rPr>
        <w:t>. Під час вселення/виселення внутрішньо переміщеної особи в/із житлове/житлового приміщення з фонду житла для тимчасового проживання внутрішньо переміщених осіб складається акт стану житлового приміщення та приймання-передачі житлового приміщення з описом (за наявності майна) житлового приміщення, твердого інвентарю, меблів та м’якого інвентарю, що здається в наймання, та його обладнання за формою згідно з</w:t>
      </w:r>
      <w:r w:rsidR="0084558B">
        <w:rPr>
          <w:color w:val="000000"/>
          <w:sz w:val="28"/>
          <w:szCs w:val="28"/>
          <w:lang w:val="uk-UA"/>
        </w:rPr>
        <w:t xml:space="preserve"> </w:t>
      </w:r>
      <w:hyperlink r:id="rId25" w:anchor="n189" w:history="1">
        <w:r w:rsidR="002E640A" w:rsidRPr="0084558B">
          <w:rPr>
            <w:rStyle w:val="aa"/>
            <w:color w:val="auto"/>
            <w:sz w:val="28"/>
            <w:szCs w:val="28"/>
            <w:u w:val="none"/>
            <w:lang w:val="uk-UA"/>
          </w:rPr>
          <w:t>додатком 3</w:t>
        </w:r>
      </w:hyperlink>
      <w:r w:rsidR="0084558B" w:rsidRPr="0084558B">
        <w:rPr>
          <w:sz w:val="28"/>
          <w:szCs w:val="28"/>
          <w:lang w:val="uk-UA"/>
        </w:rPr>
        <w:t xml:space="preserve"> до Порядку</w:t>
      </w:r>
      <w:r w:rsidR="002E640A" w:rsidRPr="0084558B">
        <w:rPr>
          <w:sz w:val="28"/>
          <w:szCs w:val="28"/>
          <w:lang w:val="uk-UA"/>
        </w:rPr>
        <w:t>.</w:t>
      </w:r>
    </w:p>
    <w:p w:rsidR="002E640A" w:rsidRPr="00D553AA" w:rsidRDefault="0058519C" w:rsidP="00D553AA">
      <w:pPr>
        <w:pStyle w:val="rvps2"/>
        <w:shd w:val="clear" w:color="auto" w:fill="FFFFFF"/>
        <w:spacing w:before="0" w:beforeAutospacing="0" w:after="0" w:afterAutospacing="0"/>
        <w:ind w:firstLine="251"/>
        <w:jc w:val="both"/>
        <w:rPr>
          <w:color w:val="000000"/>
          <w:sz w:val="28"/>
          <w:szCs w:val="28"/>
          <w:lang w:val="uk-UA"/>
        </w:rPr>
      </w:pPr>
      <w:bookmarkStart w:id="77" w:name="n156"/>
      <w:bookmarkEnd w:id="77"/>
      <w:r>
        <w:rPr>
          <w:color w:val="000000"/>
          <w:sz w:val="28"/>
          <w:szCs w:val="28"/>
          <w:lang w:val="uk-UA"/>
        </w:rPr>
        <w:tab/>
      </w:r>
      <w:r w:rsidR="00EA783B">
        <w:rPr>
          <w:color w:val="000000"/>
          <w:sz w:val="28"/>
          <w:szCs w:val="28"/>
          <w:lang w:val="uk-UA"/>
        </w:rPr>
        <w:t>30</w:t>
      </w:r>
      <w:r w:rsidR="002E640A" w:rsidRPr="002E640A">
        <w:rPr>
          <w:color w:val="000000"/>
          <w:sz w:val="28"/>
          <w:szCs w:val="28"/>
        </w:rPr>
        <w:t xml:space="preserve">. У </w:t>
      </w:r>
      <w:proofErr w:type="spellStart"/>
      <w:r w:rsidR="002E640A" w:rsidRPr="002E640A">
        <w:rPr>
          <w:color w:val="000000"/>
          <w:sz w:val="28"/>
          <w:szCs w:val="28"/>
        </w:rPr>
        <w:t>договорі</w:t>
      </w:r>
      <w:proofErr w:type="spellEnd"/>
      <w:r w:rsidR="002E640A" w:rsidRPr="002E640A">
        <w:rPr>
          <w:color w:val="000000"/>
          <w:sz w:val="28"/>
          <w:szCs w:val="28"/>
        </w:rPr>
        <w:t xml:space="preserve">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зазначаються</w:t>
      </w:r>
      <w:proofErr w:type="spellEnd"/>
      <w:r w:rsidR="002E640A" w:rsidRPr="002E640A">
        <w:rPr>
          <w:color w:val="000000"/>
          <w:sz w:val="28"/>
          <w:szCs w:val="28"/>
        </w:rPr>
        <w:t xml:space="preserve"> особи, </w:t>
      </w:r>
      <w:proofErr w:type="spellStart"/>
      <w:r w:rsidR="002E640A" w:rsidRPr="002E640A">
        <w:rPr>
          <w:color w:val="000000"/>
          <w:sz w:val="28"/>
          <w:szCs w:val="28"/>
        </w:rPr>
        <w:t>які</w:t>
      </w:r>
      <w:proofErr w:type="spellEnd"/>
      <w:r w:rsidR="002E640A" w:rsidRPr="002E640A">
        <w:rPr>
          <w:color w:val="000000"/>
          <w:sz w:val="28"/>
          <w:szCs w:val="28"/>
        </w:rPr>
        <w:t xml:space="preserve"> </w:t>
      </w:r>
      <w:proofErr w:type="spellStart"/>
      <w:r w:rsidR="002E640A" w:rsidRPr="002E640A">
        <w:rPr>
          <w:color w:val="000000"/>
          <w:sz w:val="28"/>
          <w:szCs w:val="28"/>
        </w:rPr>
        <w:t>проживатимуть</w:t>
      </w:r>
      <w:proofErr w:type="spellEnd"/>
      <w:r w:rsidR="002E640A" w:rsidRPr="002E640A">
        <w:rPr>
          <w:color w:val="000000"/>
          <w:sz w:val="28"/>
          <w:szCs w:val="28"/>
        </w:rPr>
        <w:t xml:space="preserve"> разом </w:t>
      </w:r>
      <w:proofErr w:type="spellStart"/>
      <w:r w:rsidR="002E640A" w:rsidRPr="002E640A">
        <w:rPr>
          <w:color w:val="000000"/>
          <w:sz w:val="28"/>
          <w:szCs w:val="28"/>
        </w:rPr>
        <w:t>із</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w:t>
      </w:r>
      <w:proofErr w:type="gramStart"/>
      <w:r w:rsidR="002E640A" w:rsidRPr="002E640A">
        <w:rPr>
          <w:color w:val="000000"/>
          <w:sz w:val="28"/>
          <w:szCs w:val="28"/>
        </w:rPr>
        <w:t>особою</w:t>
      </w:r>
      <w:proofErr w:type="gramEnd"/>
      <w:r w:rsidR="002E640A" w:rsidRPr="002E640A">
        <w:rPr>
          <w:color w:val="000000"/>
          <w:sz w:val="28"/>
          <w:szCs w:val="28"/>
        </w:rPr>
        <w:t xml:space="preserve">. </w:t>
      </w:r>
      <w:proofErr w:type="spellStart"/>
      <w:r w:rsidR="002E640A" w:rsidRPr="002E640A">
        <w:rPr>
          <w:color w:val="000000"/>
          <w:sz w:val="28"/>
          <w:szCs w:val="28"/>
        </w:rPr>
        <w:t>Такі</w:t>
      </w:r>
      <w:proofErr w:type="spellEnd"/>
      <w:r w:rsidR="00237C43">
        <w:rPr>
          <w:color w:val="000000"/>
          <w:sz w:val="28"/>
          <w:szCs w:val="28"/>
          <w:lang w:val="uk-UA"/>
        </w:rPr>
        <w:t xml:space="preserve"> </w:t>
      </w:r>
      <w:r w:rsidR="002E640A" w:rsidRPr="002E640A">
        <w:rPr>
          <w:color w:val="000000"/>
          <w:sz w:val="28"/>
          <w:szCs w:val="28"/>
        </w:rPr>
        <w:t xml:space="preserve"> особи </w:t>
      </w:r>
      <w:proofErr w:type="spellStart"/>
      <w:r w:rsidR="002E640A" w:rsidRPr="002E640A">
        <w:rPr>
          <w:color w:val="000000"/>
          <w:sz w:val="28"/>
          <w:szCs w:val="28"/>
        </w:rPr>
        <w:t>набувають</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р</w:t>
      </w:r>
      <w:proofErr w:type="gramEnd"/>
      <w:r w:rsidR="002E640A" w:rsidRPr="002E640A">
        <w:rPr>
          <w:color w:val="000000"/>
          <w:sz w:val="28"/>
          <w:szCs w:val="28"/>
        </w:rPr>
        <w:t>івних</w:t>
      </w:r>
      <w:proofErr w:type="spellEnd"/>
      <w:r w:rsidR="002E640A" w:rsidRPr="002E640A">
        <w:rPr>
          <w:color w:val="000000"/>
          <w:sz w:val="28"/>
          <w:szCs w:val="28"/>
        </w:rPr>
        <w:t xml:space="preserve"> </w:t>
      </w:r>
      <w:proofErr w:type="spellStart"/>
      <w:r w:rsidR="002E640A" w:rsidRPr="002E640A">
        <w:rPr>
          <w:color w:val="000000"/>
          <w:sz w:val="28"/>
          <w:szCs w:val="28"/>
        </w:rPr>
        <w:t>із</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особою прав та </w:t>
      </w:r>
      <w:proofErr w:type="spellStart"/>
      <w:r w:rsidR="002E640A" w:rsidRPr="002E640A">
        <w:rPr>
          <w:color w:val="000000"/>
          <w:sz w:val="28"/>
          <w:szCs w:val="28"/>
        </w:rPr>
        <w:t>обов’язків</w:t>
      </w:r>
      <w:proofErr w:type="spellEnd"/>
      <w:r w:rsidR="002E640A" w:rsidRPr="002E640A">
        <w:rPr>
          <w:color w:val="000000"/>
          <w:sz w:val="28"/>
          <w:szCs w:val="28"/>
        </w:rPr>
        <w:t xml:space="preserve"> </w:t>
      </w:r>
      <w:proofErr w:type="spellStart"/>
      <w:r w:rsidR="002E640A" w:rsidRPr="002E640A">
        <w:rPr>
          <w:color w:val="000000"/>
          <w:sz w:val="28"/>
          <w:szCs w:val="28"/>
        </w:rPr>
        <w:t>щодо</w:t>
      </w:r>
      <w:proofErr w:type="spellEnd"/>
      <w:r w:rsidR="002E640A" w:rsidRPr="002E640A">
        <w:rPr>
          <w:color w:val="000000"/>
          <w:sz w:val="28"/>
          <w:szCs w:val="28"/>
        </w:rPr>
        <w:t xml:space="preserve">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житловими</w:t>
      </w:r>
      <w:proofErr w:type="spellEnd"/>
      <w:r w:rsidR="002E640A" w:rsidRPr="002E640A">
        <w:rPr>
          <w:color w:val="000000"/>
          <w:sz w:val="28"/>
          <w:szCs w:val="28"/>
        </w:rPr>
        <w:t xml:space="preserve"> </w:t>
      </w:r>
      <w:proofErr w:type="spellStart"/>
      <w:r w:rsidR="002E640A" w:rsidRPr="002E640A">
        <w:rPr>
          <w:color w:val="000000"/>
          <w:sz w:val="28"/>
          <w:szCs w:val="28"/>
        </w:rPr>
        <w:t>приміщеннями</w:t>
      </w:r>
      <w:proofErr w:type="spellEnd"/>
      <w:r w:rsidR="002E640A" w:rsidRPr="002E640A">
        <w:rPr>
          <w:color w:val="000000"/>
          <w:sz w:val="28"/>
          <w:szCs w:val="28"/>
        </w:rPr>
        <w:t>.</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78" w:name="n157"/>
      <w:bookmarkEnd w:id="78"/>
      <w:r>
        <w:rPr>
          <w:color w:val="000000"/>
          <w:sz w:val="28"/>
          <w:szCs w:val="28"/>
          <w:lang w:val="uk-UA"/>
        </w:rPr>
        <w:tab/>
      </w:r>
      <w:r w:rsidR="002E640A" w:rsidRPr="0058519C">
        <w:rPr>
          <w:color w:val="000000"/>
          <w:sz w:val="28"/>
          <w:szCs w:val="28"/>
          <w:lang w:val="uk-UA"/>
        </w:rPr>
        <w:t>3</w:t>
      </w:r>
      <w:r w:rsidR="00EA783B">
        <w:rPr>
          <w:color w:val="000000"/>
          <w:sz w:val="28"/>
          <w:szCs w:val="28"/>
          <w:lang w:val="uk-UA"/>
        </w:rPr>
        <w:t>1</w:t>
      </w:r>
      <w:r w:rsidR="002E640A" w:rsidRPr="0058519C">
        <w:rPr>
          <w:color w:val="000000"/>
          <w:sz w:val="28"/>
          <w:szCs w:val="28"/>
          <w:lang w:val="uk-UA"/>
        </w:rPr>
        <w:t>. Внутрішньо переміщені особи, яким на</w:t>
      </w:r>
      <w:r w:rsidR="0084558B">
        <w:rPr>
          <w:color w:val="000000"/>
          <w:sz w:val="28"/>
          <w:szCs w:val="28"/>
          <w:lang w:val="uk-UA"/>
        </w:rPr>
        <w:t>дане житлове приміщення з фонду</w:t>
      </w:r>
      <w:r w:rsidR="002E640A" w:rsidRPr="0058519C">
        <w:rPr>
          <w:color w:val="000000"/>
          <w:sz w:val="28"/>
          <w:szCs w:val="28"/>
          <w:lang w:val="uk-UA"/>
        </w:rPr>
        <w:t xml:space="preserve"> житла для тимчасового проживання внутрішньо переміщених осіб, не мають права приватизувати, обмінювати та здійснювати поділ такого житла, використовувати для провадження підприємницької діяльності, здавати у піднаймання або вселяти до нього інших осіб, не зазначених у договорі користування.</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79" w:name="n158"/>
      <w:bookmarkEnd w:id="79"/>
      <w:r>
        <w:rPr>
          <w:color w:val="000000"/>
          <w:sz w:val="28"/>
          <w:szCs w:val="28"/>
          <w:lang w:val="uk-UA"/>
        </w:rPr>
        <w:tab/>
      </w:r>
      <w:r w:rsidR="002E640A" w:rsidRPr="002E640A">
        <w:rPr>
          <w:color w:val="000000"/>
          <w:sz w:val="28"/>
          <w:szCs w:val="28"/>
        </w:rPr>
        <w:t>3</w:t>
      </w:r>
      <w:r w:rsidR="00EA783B">
        <w:rPr>
          <w:color w:val="000000"/>
          <w:sz w:val="28"/>
          <w:szCs w:val="28"/>
          <w:lang w:val="uk-UA"/>
        </w:rPr>
        <w:t>2</w:t>
      </w:r>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переміщена</w:t>
      </w:r>
      <w:proofErr w:type="spellEnd"/>
      <w:r w:rsidR="002E640A" w:rsidRPr="002E640A">
        <w:rPr>
          <w:color w:val="000000"/>
          <w:sz w:val="28"/>
          <w:szCs w:val="28"/>
        </w:rPr>
        <w:t xml:space="preserve"> особа та члени </w:t>
      </w:r>
      <w:proofErr w:type="spellStart"/>
      <w:r w:rsidR="002E640A" w:rsidRPr="002E640A">
        <w:rPr>
          <w:color w:val="000000"/>
          <w:sz w:val="28"/>
          <w:szCs w:val="28"/>
        </w:rPr>
        <w:t>її</w:t>
      </w:r>
      <w:proofErr w:type="spellEnd"/>
      <w:r w:rsidR="002E640A" w:rsidRPr="002E640A">
        <w:rPr>
          <w:color w:val="000000"/>
          <w:sz w:val="28"/>
          <w:szCs w:val="28"/>
        </w:rPr>
        <w:t xml:space="preserve"> </w:t>
      </w:r>
      <w:proofErr w:type="spellStart"/>
      <w:r w:rsidR="002E640A" w:rsidRPr="002E640A">
        <w:rPr>
          <w:color w:val="000000"/>
          <w:sz w:val="28"/>
          <w:szCs w:val="28"/>
        </w:rPr>
        <w:t>сім’ї</w:t>
      </w:r>
      <w:proofErr w:type="spellEnd"/>
      <w:r w:rsidR="002E640A" w:rsidRPr="002E640A">
        <w:rPr>
          <w:color w:val="000000"/>
          <w:sz w:val="28"/>
          <w:szCs w:val="28"/>
        </w:rPr>
        <w:t xml:space="preserve"> </w:t>
      </w:r>
      <w:proofErr w:type="spellStart"/>
      <w:r w:rsidR="002E640A" w:rsidRPr="002E640A">
        <w:rPr>
          <w:color w:val="000000"/>
          <w:sz w:val="28"/>
          <w:szCs w:val="28"/>
        </w:rPr>
        <w:t>зобов’язані</w:t>
      </w:r>
      <w:proofErr w:type="spellEnd"/>
      <w:r w:rsidR="002E640A" w:rsidRPr="002E640A">
        <w:rPr>
          <w:color w:val="000000"/>
          <w:sz w:val="28"/>
          <w:szCs w:val="28"/>
        </w:rPr>
        <w:t xml:space="preserve"> </w:t>
      </w:r>
      <w:proofErr w:type="spellStart"/>
      <w:r w:rsidR="002E640A" w:rsidRPr="002E640A">
        <w:rPr>
          <w:color w:val="000000"/>
          <w:sz w:val="28"/>
          <w:szCs w:val="28"/>
        </w:rPr>
        <w:t>дотримуватись</w:t>
      </w:r>
      <w:proofErr w:type="spellEnd"/>
      <w:r w:rsidR="002E640A" w:rsidRPr="002E640A">
        <w:rPr>
          <w:color w:val="000000"/>
          <w:sz w:val="28"/>
          <w:szCs w:val="28"/>
        </w:rPr>
        <w:t xml:space="preserve"> умов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а </w:t>
      </w:r>
      <w:proofErr w:type="spellStart"/>
      <w:r w:rsidR="002E640A" w:rsidRPr="002E640A">
        <w:rPr>
          <w:color w:val="000000"/>
          <w:sz w:val="28"/>
          <w:szCs w:val="28"/>
        </w:rPr>
        <w:t>також</w:t>
      </w:r>
      <w:proofErr w:type="spellEnd"/>
      <w:r w:rsidR="002E640A" w:rsidRPr="002E640A">
        <w:rPr>
          <w:color w:val="000000"/>
          <w:sz w:val="28"/>
          <w:szCs w:val="28"/>
        </w:rPr>
        <w:t xml:space="preserve"> правил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житловими</w:t>
      </w:r>
      <w:proofErr w:type="spellEnd"/>
      <w:r w:rsidR="002E640A" w:rsidRPr="002E640A">
        <w:rPr>
          <w:color w:val="000000"/>
          <w:sz w:val="28"/>
          <w:szCs w:val="28"/>
        </w:rPr>
        <w:t xml:space="preserve"> </w:t>
      </w:r>
      <w:proofErr w:type="spellStart"/>
      <w:r w:rsidR="002E640A" w:rsidRPr="002E640A">
        <w:rPr>
          <w:color w:val="000000"/>
          <w:sz w:val="28"/>
          <w:szCs w:val="28"/>
        </w:rPr>
        <w:t>приміщеннями</w:t>
      </w:r>
      <w:proofErr w:type="spellEnd"/>
      <w:r w:rsidR="002E640A" w:rsidRPr="002E640A">
        <w:rPr>
          <w:color w:val="000000"/>
          <w:sz w:val="28"/>
          <w:szCs w:val="28"/>
        </w:rPr>
        <w:t xml:space="preserve">, </w:t>
      </w:r>
      <w:proofErr w:type="spellStart"/>
      <w:r w:rsidR="002E640A" w:rsidRPr="002E640A">
        <w:rPr>
          <w:color w:val="000000"/>
          <w:sz w:val="28"/>
          <w:szCs w:val="28"/>
        </w:rPr>
        <w:t>утримання</w:t>
      </w:r>
      <w:proofErr w:type="spellEnd"/>
      <w:r w:rsidR="002E640A" w:rsidRPr="002E640A">
        <w:rPr>
          <w:color w:val="000000"/>
          <w:sz w:val="28"/>
          <w:szCs w:val="28"/>
        </w:rPr>
        <w:t xml:space="preserve"> </w:t>
      </w:r>
      <w:proofErr w:type="spellStart"/>
      <w:r w:rsidR="002E640A" w:rsidRPr="002E640A">
        <w:rPr>
          <w:color w:val="000000"/>
          <w:sz w:val="28"/>
          <w:szCs w:val="28"/>
        </w:rPr>
        <w:t>житлового</w:t>
      </w:r>
      <w:proofErr w:type="spellEnd"/>
      <w:r w:rsidR="002E640A" w:rsidRPr="002E640A">
        <w:rPr>
          <w:color w:val="000000"/>
          <w:sz w:val="28"/>
          <w:szCs w:val="28"/>
        </w:rPr>
        <w:t xml:space="preserve"> </w:t>
      </w:r>
      <w:proofErr w:type="spellStart"/>
      <w:r w:rsidR="002E640A" w:rsidRPr="002E640A">
        <w:rPr>
          <w:color w:val="000000"/>
          <w:sz w:val="28"/>
          <w:szCs w:val="28"/>
        </w:rPr>
        <w:t>будинку</w:t>
      </w:r>
      <w:proofErr w:type="spellEnd"/>
      <w:r w:rsidR="002E640A" w:rsidRPr="002E640A">
        <w:rPr>
          <w:color w:val="000000"/>
          <w:sz w:val="28"/>
          <w:szCs w:val="28"/>
        </w:rPr>
        <w:t xml:space="preserve"> та </w:t>
      </w:r>
      <w:proofErr w:type="spellStart"/>
      <w:r w:rsidR="002E640A" w:rsidRPr="002E640A">
        <w:rPr>
          <w:color w:val="000000"/>
          <w:sz w:val="28"/>
          <w:szCs w:val="28"/>
        </w:rPr>
        <w:t>прибудинкової</w:t>
      </w:r>
      <w:proofErr w:type="spellEnd"/>
      <w:r w:rsidR="002E640A" w:rsidRPr="002E640A">
        <w:rPr>
          <w:color w:val="000000"/>
          <w:sz w:val="28"/>
          <w:szCs w:val="28"/>
        </w:rPr>
        <w:t xml:space="preserve"> </w:t>
      </w:r>
      <w:proofErr w:type="spellStart"/>
      <w:r w:rsidR="002E640A" w:rsidRPr="002E640A">
        <w:rPr>
          <w:color w:val="000000"/>
          <w:sz w:val="28"/>
          <w:szCs w:val="28"/>
        </w:rPr>
        <w:t>території</w:t>
      </w:r>
      <w:proofErr w:type="spellEnd"/>
      <w:r w:rsidR="002E640A" w:rsidRPr="002E640A">
        <w:rPr>
          <w:color w:val="000000"/>
          <w:sz w:val="28"/>
          <w:szCs w:val="28"/>
        </w:rPr>
        <w:t>.</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80" w:name="n159"/>
      <w:bookmarkEnd w:id="80"/>
      <w:r>
        <w:rPr>
          <w:color w:val="000000"/>
          <w:sz w:val="28"/>
          <w:szCs w:val="28"/>
          <w:lang w:val="uk-UA"/>
        </w:rPr>
        <w:tab/>
      </w:r>
      <w:r w:rsidR="00EA783B">
        <w:rPr>
          <w:color w:val="000000"/>
          <w:sz w:val="28"/>
          <w:szCs w:val="28"/>
          <w:lang w:val="uk-UA"/>
        </w:rPr>
        <w:t>33</w:t>
      </w:r>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переміщена</w:t>
      </w:r>
      <w:proofErr w:type="spellEnd"/>
      <w:r w:rsidR="002E640A" w:rsidRPr="002E640A">
        <w:rPr>
          <w:color w:val="000000"/>
          <w:sz w:val="28"/>
          <w:szCs w:val="28"/>
        </w:rPr>
        <w:t xml:space="preserve"> особа </w:t>
      </w:r>
      <w:proofErr w:type="spellStart"/>
      <w:r w:rsidR="002E640A" w:rsidRPr="002E640A">
        <w:rPr>
          <w:color w:val="000000"/>
          <w:sz w:val="28"/>
          <w:szCs w:val="28"/>
        </w:rPr>
        <w:t>зобов’язана</w:t>
      </w:r>
      <w:proofErr w:type="spellEnd"/>
      <w:r w:rsidR="002E640A" w:rsidRPr="002E640A">
        <w:rPr>
          <w:color w:val="000000"/>
          <w:sz w:val="28"/>
          <w:szCs w:val="28"/>
        </w:rPr>
        <w:t xml:space="preserve"> </w:t>
      </w:r>
      <w:proofErr w:type="spellStart"/>
      <w:r w:rsidR="002E640A" w:rsidRPr="002E640A">
        <w:rPr>
          <w:color w:val="000000"/>
          <w:sz w:val="28"/>
          <w:szCs w:val="28"/>
        </w:rPr>
        <w:t>своєчасно</w:t>
      </w:r>
      <w:proofErr w:type="spellEnd"/>
      <w:r w:rsidR="002E640A" w:rsidRPr="002E640A">
        <w:rPr>
          <w:color w:val="000000"/>
          <w:sz w:val="28"/>
          <w:szCs w:val="28"/>
        </w:rPr>
        <w:t xml:space="preserve"> </w:t>
      </w:r>
      <w:proofErr w:type="spellStart"/>
      <w:r w:rsidR="002E640A" w:rsidRPr="002E640A">
        <w:rPr>
          <w:color w:val="000000"/>
          <w:sz w:val="28"/>
          <w:szCs w:val="28"/>
        </w:rPr>
        <w:t>вносити</w:t>
      </w:r>
      <w:proofErr w:type="spellEnd"/>
      <w:r w:rsidR="002E640A" w:rsidRPr="002E640A">
        <w:rPr>
          <w:color w:val="000000"/>
          <w:sz w:val="28"/>
          <w:szCs w:val="28"/>
        </w:rPr>
        <w:t xml:space="preserve"> плату за </w:t>
      </w:r>
      <w:proofErr w:type="spellStart"/>
      <w:r w:rsidR="002E640A" w:rsidRPr="002E640A">
        <w:rPr>
          <w:color w:val="000000"/>
          <w:sz w:val="28"/>
          <w:szCs w:val="28"/>
        </w:rPr>
        <w:t>житлово-комунальні</w:t>
      </w:r>
      <w:proofErr w:type="spellEnd"/>
      <w:r w:rsidR="002E640A" w:rsidRPr="002E640A">
        <w:rPr>
          <w:color w:val="000000"/>
          <w:sz w:val="28"/>
          <w:szCs w:val="28"/>
        </w:rPr>
        <w:t xml:space="preserve"> та </w:t>
      </w:r>
      <w:proofErr w:type="spellStart"/>
      <w:r w:rsidR="002E640A" w:rsidRPr="002E640A">
        <w:rPr>
          <w:color w:val="000000"/>
          <w:sz w:val="28"/>
          <w:szCs w:val="28"/>
        </w:rPr>
        <w:t>інші</w:t>
      </w:r>
      <w:proofErr w:type="spellEnd"/>
      <w:r w:rsidR="002E640A" w:rsidRPr="002E640A">
        <w:rPr>
          <w:color w:val="000000"/>
          <w:sz w:val="28"/>
          <w:szCs w:val="28"/>
        </w:rPr>
        <w:t xml:space="preserve"> </w:t>
      </w:r>
      <w:proofErr w:type="spellStart"/>
      <w:r w:rsidR="002E640A" w:rsidRPr="002E640A">
        <w:rPr>
          <w:color w:val="000000"/>
          <w:sz w:val="28"/>
          <w:szCs w:val="28"/>
        </w:rPr>
        <w:t>послуги</w:t>
      </w:r>
      <w:proofErr w:type="spellEnd"/>
      <w:r w:rsidR="002E640A" w:rsidRPr="002E640A">
        <w:rPr>
          <w:color w:val="000000"/>
          <w:sz w:val="28"/>
          <w:szCs w:val="28"/>
        </w:rPr>
        <w:t xml:space="preserve"> за </w:t>
      </w:r>
      <w:proofErr w:type="spellStart"/>
      <w:r w:rsidR="002E640A" w:rsidRPr="002E640A">
        <w:rPr>
          <w:color w:val="000000"/>
          <w:sz w:val="28"/>
          <w:szCs w:val="28"/>
        </w:rPr>
        <w:t>затвердженими</w:t>
      </w:r>
      <w:proofErr w:type="spellEnd"/>
      <w:r w:rsidR="002E640A" w:rsidRPr="002E640A">
        <w:rPr>
          <w:color w:val="000000"/>
          <w:sz w:val="28"/>
          <w:szCs w:val="28"/>
        </w:rPr>
        <w:t xml:space="preserve"> в </w:t>
      </w:r>
      <w:proofErr w:type="spellStart"/>
      <w:r w:rsidR="002E640A" w:rsidRPr="002E640A">
        <w:rPr>
          <w:color w:val="000000"/>
          <w:sz w:val="28"/>
          <w:szCs w:val="28"/>
        </w:rPr>
        <w:t>установленому</w:t>
      </w:r>
      <w:proofErr w:type="spellEnd"/>
      <w:r w:rsidR="002E640A" w:rsidRPr="002E640A">
        <w:rPr>
          <w:color w:val="000000"/>
          <w:sz w:val="28"/>
          <w:szCs w:val="28"/>
        </w:rPr>
        <w:t xml:space="preserve"> порядку </w:t>
      </w:r>
      <w:proofErr w:type="spellStart"/>
      <w:r w:rsidR="002E640A" w:rsidRPr="002E640A">
        <w:rPr>
          <w:color w:val="000000"/>
          <w:sz w:val="28"/>
          <w:szCs w:val="28"/>
        </w:rPr>
        <w:t>уповноваженими</w:t>
      </w:r>
      <w:proofErr w:type="spellEnd"/>
      <w:r w:rsidR="002E640A" w:rsidRPr="002E640A">
        <w:rPr>
          <w:color w:val="000000"/>
          <w:sz w:val="28"/>
          <w:szCs w:val="28"/>
        </w:rPr>
        <w:t xml:space="preserve"> органами тарифами.</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81" w:name="n160"/>
      <w:bookmarkEnd w:id="81"/>
      <w:r>
        <w:rPr>
          <w:color w:val="000000"/>
          <w:sz w:val="28"/>
          <w:szCs w:val="28"/>
          <w:lang w:val="uk-UA"/>
        </w:rPr>
        <w:tab/>
      </w:r>
      <w:proofErr w:type="spellStart"/>
      <w:r w:rsidR="002E640A" w:rsidRPr="002E640A">
        <w:rPr>
          <w:color w:val="000000"/>
          <w:sz w:val="28"/>
          <w:szCs w:val="28"/>
        </w:rPr>
        <w:t>Перелік</w:t>
      </w:r>
      <w:proofErr w:type="spellEnd"/>
      <w:r w:rsidR="002E640A" w:rsidRPr="002E640A">
        <w:rPr>
          <w:color w:val="000000"/>
          <w:sz w:val="28"/>
          <w:szCs w:val="28"/>
        </w:rPr>
        <w:t xml:space="preserve"> </w:t>
      </w:r>
      <w:proofErr w:type="spellStart"/>
      <w:r w:rsidR="002E640A" w:rsidRPr="002E640A">
        <w:rPr>
          <w:color w:val="000000"/>
          <w:sz w:val="28"/>
          <w:szCs w:val="28"/>
        </w:rPr>
        <w:t>житлово-комунальних</w:t>
      </w:r>
      <w:proofErr w:type="spellEnd"/>
      <w:r w:rsidR="002E640A" w:rsidRPr="002E640A">
        <w:rPr>
          <w:color w:val="000000"/>
          <w:sz w:val="28"/>
          <w:szCs w:val="28"/>
        </w:rPr>
        <w:t xml:space="preserve"> та </w:t>
      </w:r>
      <w:proofErr w:type="spellStart"/>
      <w:r w:rsidR="002E640A" w:rsidRPr="002E640A">
        <w:rPr>
          <w:color w:val="000000"/>
          <w:sz w:val="28"/>
          <w:szCs w:val="28"/>
        </w:rPr>
        <w:t>інших</w:t>
      </w:r>
      <w:proofErr w:type="spellEnd"/>
      <w:r w:rsidR="002E640A" w:rsidRPr="002E640A">
        <w:rPr>
          <w:color w:val="000000"/>
          <w:sz w:val="28"/>
          <w:szCs w:val="28"/>
        </w:rPr>
        <w:t xml:space="preserve"> </w:t>
      </w:r>
      <w:proofErr w:type="spellStart"/>
      <w:r w:rsidR="002E640A" w:rsidRPr="002E640A">
        <w:rPr>
          <w:color w:val="000000"/>
          <w:sz w:val="28"/>
          <w:szCs w:val="28"/>
        </w:rPr>
        <w:t>послуг</w:t>
      </w:r>
      <w:proofErr w:type="spellEnd"/>
      <w:r w:rsidR="002E640A" w:rsidRPr="002E640A">
        <w:rPr>
          <w:color w:val="000000"/>
          <w:sz w:val="28"/>
          <w:szCs w:val="28"/>
        </w:rPr>
        <w:t xml:space="preserve">, </w:t>
      </w:r>
      <w:proofErr w:type="spellStart"/>
      <w:r w:rsidR="002E640A" w:rsidRPr="002E640A">
        <w:rPr>
          <w:color w:val="000000"/>
          <w:sz w:val="28"/>
          <w:szCs w:val="28"/>
        </w:rPr>
        <w:t>умови</w:t>
      </w:r>
      <w:proofErr w:type="spellEnd"/>
      <w:r w:rsidR="002E640A" w:rsidRPr="002E640A">
        <w:rPr>
          <w:color w:val="000000"/>
          <w:sz w:val="28"/>
          <w:szCs w:val="28"/>
        </w:rPr>
        <w:t xml:space="preserve"> </w:t>
      </w:r>
      <w:proofErr w:type="spellStart"/>
      <w:r w:rsidR="002E640A" w:rsidRPr="002E640A">
        <w:rPr>
          <w:color w:val="000000"/>
          <w:sz w:val="28"/>
          <w:szCs w:val="28"/>
        </w:rPr>
        <w:t>їх</w:t>
      </w:r>
      <w:proofErr w:type="spellEnd"/>
      <w:r w:rsidR="002E640A" w:rsidRPr="002E640A">
        <w:rPr>
          <w:color w:val="000000"/>
          <w:sz w:val="28"/>
          <w:szCs w:val="28"/>
        </w:rPr>
        <w:t xml:space="preserve"> оплати </w:t>
      </w:r>
      <w:proofErr w:type="spellStart"/>
      <w:r w:rsidR="002E640A" w:rsidRPr="002E640A">
        <w:rPr>
          <w:color w:val="000000"/>
          <w:sz w:val="28"/>
          <w:szCs w:val="28"/>
        </w:rPr>
        <w:t>визначаються</w:t>
      </w:r>
      <w:proofErr w:type="spellEnd"/>
      <w:r w:rsidR="002E640A" w:rsidRPr="002E640A">
        <w:rPr>
          <w:color w:val="000000"/>
          <w:sz w:val="28"/>
          <w:szCs w:val="28"/>
        </w:rPr>
        <w:t xml:space="preserve"> договором, </w:t>
      </w:r>
      <w:proofErr w:type="spellStart"/>
      <w:r w:rsidR="002E640A" w:rsidRPr="002E640A">
        <w:rPr>
          <w:color w:val="000000"/>
          <w:sz w:val="28"/>
          <w:szCs w:val="28"/>
        </w:rPr>
        <w:t>укладеним</w:t>
      </w:r>
      <w:proofErr w:type="spellEnd"/>
      <w:r w:rsidR="002E640A" w:rsidRPr="002E640A">
        <w:rPr>
          <w:color w:val="000000"/>
          <w:sz w:val="28"/>
          <w:szCs w:val="28"/>
        </w:rPr>
        <w:t xml:space="preserve"> </w:t>
      </w:r>
      <w:proofErr w:type="spellStart"/>
      <w:r w:rsidR="002E640A" w:rsidRPr="002E640A">
        <w:rPr>
          <w:color w:val="000000"/>
          <w:sz w:val="28"/>
          <w:szCs w:val="28"/>
        </w:rPr>
        <w:t>між</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w:t>
      </w:r>
      <w:proofErr w:type="gramStart"/>
      <w:r w:rsidR="002E640A" w:rsidRPr="002E640A">
        <w:rPr>
          <w:color w:val="000000"/>
          <w:sz w:val="28"/>
          <w:szCs w:val="28"/>
        </w:rPr>
        <w:t>особою</w:t>
      </w:r>
      <w:proofErr w:type="gramEnd"/>
      <w:r w:rsidR="002E640A" w:rsidRPr="002E640A">
        <w:rPr>
          <w:color w:val="000000"/>
          <w:sz w:val="28"/>
          <w:szCs w:val="28"/>
        </w:rPr>
        <w:t xml:space="preserve"> та </w:t>
      </w:r>
      <w:proofErr w:type="spellStart"/>
      <w:r w:rsidR="002E640A" w:rsidRPr="002E640A">
        <w:rPr>
          <w:color w:val="000000"/>
          <w:sz w:val="28"/>
          <w:szCs w:val="28"/>
        </w:rPr>
        <w:t>уповноваженим</w:t>
      </w:r>
      <w:proofErr w:type="spellEnd"/>
      <w:r w:rsidR="002E640A" w:rsidRPr="002E640A">
        <w:rPr>
          <w:color w:val="000000"/>
          <w:sz w:val="28"/>
          <w:szCs w:val="28"/>
        </w:rPr>
        <w:t xml:space="preserve"> органом </w:t>
      </w:r>
      <w:proofErr w:type="spellStart"/>
      <w:r w:rsidR="002E640A" w:rsidRPr="002E640A">
        <w:rPr>
          <w:color w:val="000000"/>
          <w:sz w:val="28"/>
          <w:szCs w:val="28"/>
        </w:rPr>
        <w:t>або</w:t>
      </w:r>
      <w:proofErr w:type="spellEnd"/>
      <w:r w:rsidR="002E640A" w:rsidRPr="002E640A">
        <w:rPr>
          <w:color w:val="000000"/>
          <w:sz w:val="28"/>
          <w:szCs w:val="28"/>
        </w:rPr>
        <w:t xml:space="preserve"> </w:t>
      </w:r>
      <w:proofErr w:type="spellStart"/>
      <w:r w:rsidR="002E640A" w:rsidRPr="002E640A">
        <w:rPr>
          <w:color w:val="000000"/>
          <w:sz w:val="28"/>
          <w:szCs w:val="28"/>
        </w:rPr>
        <w:t>уповноваженою</w:t>
      </w:r>
      <w:proofErr w:type="spellEnd"/>
      <w:r w:rsidR="002E640A" w:rsidRPr="002E640A">
        <w:rPr>
          <w:color w:val="000000"/>
          <w:sz w:val="28"/>
          <w:szCs w:val="28"/>
        </w:rPr>
        <w:t xml:space="preserve"> ним особою.</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82" w:name="n161"/>
      <w:bookmarkEnd w:id="82"/>
      <w:r>
        <w:rPr>
          <w:color w:val="000000"/>
          <w:sz w:val="28"/>
          <w:szCs w:val="28"/>
          <w:lang w:val="uk-UA"/>
        </w:rPr>
        <w:tab/>
      </w:r>
      <w:proofErr w:type="spellStart"/>
      <w:r w:rsidR="002E640A" w:rsidRPr="002E640A">
        <w:rPr>
          <w:color w:val="000000"/>
          <w:sz w:val="28"/>
          <w:szCs w:val="28"/>
        </w:rPr>
        <w:t>Обов’язок</w:t>
      </w:r>
      <w:proofErr w:type="spellEnd"/>
      <w:r w:rsidR="002E640A" w:rsidRPr="002E640A">
        <w:rPr>
          <w:color w:val="000000"/>
          <w:sz w:val="28"/>
          <w:szCs w:val="28"/>
        </w:rPr>
        <w:t xml:space="preserve"> </w:t>
      </w:r>
      <w:proofErr w:type="spellStart"/>
      <w:r w:rsidR="002E640A" w:rsidRPr="002E640A">
        <w:rPr>
          <w:color w:val="000000"/>
          <w:sz w:val="28"/>
          <w:szCs w:val="28"/>
        </w:rPr>
        <w:t>внесення</w:t>
      </w:r>
      <w:proofErr w:type="spellEnd"/>
      <w:r w:rsidR="002E640A" w:rsidRPr="002E640A">
        <w:rPr>
          <w:color w:val="000000"/>
          <w:sz w:val="28"/>
          <w:szCs w:val="28"/>
        </w:rPr>
        <w:t xml:space="preserve"> плати за </w:t>
      </w:r>
      <w:proofErr w:type="spellStart"/>
      <w:r w:rsidR="002E640A" w:rsidRPr="002E640A">
        <w:rPr>
          <w:color w:val="000000"/>
          <w:sz w:val="28"/>
          <w:szCs w:val="28"/>
        </w:rPr>
        <w:t>житлово-комунальні</w:t>
      </w:r>
      <w:proofErr w:type="spellEnd"/>
      <w:r w:rsidR="002E640A" w:rsidRPr="002E640A">
        <w:rPr>
          <w:color w:val="000000"/>
          <w:sz w:val="28"/>
          <w:szCs w:val="28"/>
        </w:rPr>
        <w:t xml:space="preserve"> та </w:t>
      </w:r>
      <w:proofErr w:type="spellStart"/>
      <w:r w:rsidR="002E640A" w:rsidRPr="002E640A">
        <w:rPr>
          <w:color w:val="000000"/>
          <w:sz w:val="28"/>
          <w:szCs w:val="28"/>
        </w:rPr>
        <w:t>інші</w:t>
      </w:r>
      <w:proofErr w:type="spellEnd"/>
      <w:r w:rsidR="002E640A" w:rsidRPr="002E640A">
        <w:rPr>
          <w:color w:val="000000"/>
          <w:sz w:val="28"/>
          <w:szCs w:val="28"/>
        </w:rPr>
        <w:t xml:space="preserve"> </w:t>
      </w:r>
      <w:proofErr w:type="spellStart"/>
      <w:r w:rsidR="002E640A" w:rsidRPr="002E640A">
        <w:rPr>
          <w:color w:val="000000"/>
          <w:sz w:val="28"/>
          <w:szCs w:val="28"/>
        </w:rPr>
        <w:t>послуги</w:t>
      </w:r>
      <w:proofErr w:type="spellEnd"/>
      <w:r w:rsidR="002E640A" w:rsidRPr="002E640A">
        <w:rPr>
          <w:color w:val="000000"/>
          <w:sz w:val="28"/>
          <w:szCs w:val="28"/>
        </w:rPr>
        <w:t xml:space="preserve"> </w:t>
      </w:r>
      <w:proofErr w:type="spellStart"/>
      <w:r w:rsidR="002E640A" w:rsidRPr="002E640A">
        <w:rPr>
          <w:color w:val="000000"/>
          <w:sz w:val="28"/>
          <w:szCs w:val="28"/>
        </w:rPr>
        <w:t>виникає</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дня </w:t>
      </w:r>
      <w:proofErr w:type="spellStart"/>
      <w:proofErr w:type="gramStart"/>
      <w:r w:rsidR="002E640A" w:rsidRPr="002E640A">
        <w:rPr>
          <w:color w:val="000000"/>
          <w:sz w:val="28"/>
          <w:szCs w:val="28"/>
        </w:rPr>
        <w:t>п</w:t>
      </w:r>
      <w:proofErr w:type="gramEnd"/>
      <w:r w:rsidR="002E640A" w:rsidRPr="002E640A">
        <w:rPr>
          <w:color w:val="000000"/>
          <w:sz w:val="28"/>
          <w:szCs w:val="28"/>
        </w:rPr>
        <w:t>ідписання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особою та </w:t>
      </w:r>
      <w:proofErr w:type="spellStart"/>
      <w:r w:rsidR="002E640A" w:rsidRPr="002E640A">
        <w:rPr>
          <w:color w:val="000000"/>
          <w:sz w:val="28"/>
          <w:szCs w:val="28"/>
        </w:rPr>
        <w:t>уповноваженим</w:t>
      </w:r>
      <w:proofErr w:type="spellEnd"/>
      <w:r w:rsidR="002E640A" w:rsidRPr="002E640A">
        <w:rPr>
          <w:color w:val="000000"/>
          <w:sz w:val="28"/>
          <w:szCs w:val="28"/>
        </w:rPr>
        <w:t xml:space="preserve"> органом </w:t>
      </w:r>
      <w:proofErr w:type="spellStart"/>
      <w:r w:rsidR="002E640A" w:rsidRPr="002E640A">
        <w:rPr>
          <w:color w:val="000000"/>
          <w:sz w:val="28"/>
          <w:szCs w:val="28"/>
        </w:rPr>
        <w:t>або</w:t>
      </w:r>
      <w:proofErr w:type="spellEnd"/>
      <w:r w:rsidR="002E640A" w:rsidRPr="002E640A">
        <w:rPr>
          <w:color w:val="000000"/>
          <w:sz w:val="28"/>
          <w:szCs w:val="28"/>
        </w:rPr>
        <w:t xml:space="preserve"> </w:t>
      </w:r>
      <w:proofErr w:type="spellStart"/>
      <w:r w:rsidR="002E640A" w:rsidRPr="002E640A">
        <w:rPr>
          <w:color w:val="000000"/>
          <w:sz w:val="28"/>
          <w:szCs w:val="28"/>
        </w:rPr>
        <w:t>уповноваженою</w:t>
      </w:r>
      <w:proofErr w:type="spellEnd"/>
      <w:r w:rsidR="002E640A" w:rsidRPr="002E640A">
        <w:rPr>
          <w:color w:val="000000"/>
          <w:sz w:val="28"/>
          <w:szCs w:val="28"/>
        </w:rPr>
        <w:t xml:space="preserve"> ним особою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Встановлені</w:t>
      </w:r>
      <w:proofErr w:type="spellEnd"/>
      <w:r w:rsidR="002E640A" w:rsidRPr="002E640A">
        <w:rPr>
          <w:color w:val="000000"/>
          <w:sz w:val="28"/>
          <w:szCs w:val="28"/>
        </w:rPr>
        <w:t xml:space="preserve"> </w:t>
      </w:r>
      <w:proofErr w:type="spellStart"/>
      <w:r w:rsidR="002E640A" w:rsidRPr="002E640A">
        <w:rPr>
          <w:color w:val="000000"/>
          <w:sz w:val="28"/>
          <w:szCs w:val="28"/>
        </w:rPr>
        <w:t>законодавством</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п</w:t>
      </w:r>
      <w:proofErr w:type="gramEnd"/>
      <w:r w:rsidR="002E640A" w:rsidRPr="002E640A">
        <w:rPr>
          <w:color w:val="000000"/>
          <w:sz w:val="28"/>
          <w:szCs w:val="28"/>
        </w:rPr>
        <w:t>ільги</w:t>
      </w:r>
      <w:proofErr w:type="spellEnd"/>
      <w:r w:rsidR="002E640A" w:rsidRPr="002E640A">
        <w:rPr>
          <w:color w:val="000000"/>
          <w:sz w:val="28"/>
          <w:szCs w:val="28"/>
        </w:rPr>
        <w:t xml:space="preserve"> та </w:t>
      </w:r>
      <w:proofErr w:type="spellStart"/>
      <w:r w:rsidR="002E640A" w:rsidRPr="002E640A">
        <w:rPr>
          <w:color w:val="000000"/>
          <w:sz w:val="28"/>
          <w:szCs w:val="28"/>
        </w:rPr>
        <w:t>субсидії</w:t>
      </w:r>
      <w:proofErr w:type="spellEnd"/>
      <w:r w:rsidR="002E640A" w:rsidRPr="002E640A">
        <w:rPr>
          <w:color w:val="000000"/>
          <w:sz w:val="28"/>
          <w:szCs w:val="28"/>
        </w:rPr>
        <w:t xml:space="preserve"> </w:t>
      </w:r>
      <w:proofErr w:type="spellStart"/>
      <w:r w:rsidR="002E640A" w:rsidRPr="002E640A">
        <w:rPr>
          <w:color w:val="000000"/>
          <w:sz w:val="28"/>
          <w:szCs w:val="28"/>
        </w:rPr>
        <w:t>надаються</w:t>
      </w:r>
      <w:proofErr w:type="spellEnd"/>
      <w:r w:rsidR="002E640A" w:rsidRPr="002E640A">
        <w:rPr>
          <w:color w:val="000000"/>
          <w:sz w:val="28"/>
          <w:szCs w:val="28"/>
        </w:rPr>
        <w:t xml:space="preserve"> </w:t>
      </w:r>
      <w:proofErr w:type="spellStart"/>
      <w:r w:rsidR="002E640A" w:rsidRPr="002E640A">
        <w:rPr>
          <w:color w:val="000000"/>
          <w:sz w:val="28"/>
          <w:szCs w:val="28"/>
        </w:rPr>
        <w:t>користувачам</w:t>
      </w:r>
      <w:proofErr w:type="spellEnd"/>
      <w:r w:rsidR="002E640A" w:rsidRPr="002E640A">
        <w:rPr>
          <w:color w:val="000000"/>
          <w:sz w:val="28"/>
          <w:szCs w:val="28"/>
        </w:rPr>
        <w:t xml:space="preserve"> </w:t>
      </w:r>
      <w:proofErr w:type="spellStart"/>
      <w:r w:rsidR="002E640A" w:rsidRPr="002E640A">
        <w:rPr>
          <w:color w:val="000000"/>
          <w:sz w:val="28"/>
          <w:szCs w:val="28"/>
        </w:rPr>
        <w:t>житлових</w:t>
      </w:r>
      <w:proofErr w:type="spellEnd"/>
      <w:r w:rsidR="002E640A" w:rsidRPr="002E640A">
        <w:rPr>
          <w:color w:val="000000"/>
          <w:sz w:val="28"/>
          <w:szCs w:val="28"/>
        </w:rPr>
        <w:t xml:space="preserve"> </w:t>
      </w:r>
      <w:proofErr w:type="spellStart"/>
      <w:r w:rsidR="002E640A" w:rsidRPr="002E640A">
        <w:rPr>
          <w:color w:val="000000"/>
          <w:sz w:val="28"/>
          <w:szCs w:val="28"/>
        </w:rPr>
        <w:t>приміщень</w:t>
      </w:r>
      <w:proofErr w:type="spellEnd"/>
      <w:r w:rsidR="002E640A" w:rsidRPr="002E640A">
        <w:rPr>
          <w:color w:val="000000"/>
          <w:sz w:val="28"/>
          <w:szCs w:val="28"/>
        </w:rPr>
        <w:t xml:space="preserve"> на </w:t>
      </w:r>
      <w:proofErr w:type="spellStart"/>
      <w:r w:rsidR="002E640A" w:rsidRPr="002E640A">
        <w:rPr>
          <w:color w:val="000000"/>
          <w:sz w:val="28"/>
          <w:szCs w:val="28"/>
        </w:rPr>
        <w:t>загальних</w:t>
      </w:r>
      <w:proofErr w:type="spellEnd"/>
      <w:r w:rsidR="002E640A" w:rsidRPr="002E640A">
        <w:rPr>
          <w:color w:val="000000"/>
          <w:sz w:val="28"/>
          <w:szCs w:val="28"/>
        </w:rPr>
        <w:t xml:space="preserve"> </w:t>
      </w:r>
      <w:proofErr w:type="spellStart"/>
      <w:r w:rsidR="002E640A" w:rsidRPr="002E640A">
        <w:rPr>
          <w:color w:val="000000"/>
          <w:sz w:val="28"/>
          <w:szCs w:val="28"/>
        </w:rPr>
        <w:t>підставах</w:t>
      </w:r>
      <w:proofErr w:type="spellEnd"/>
      <w:r w:rsidR="002E640A" w:rsidRPr="002E640A">
        <w:rPr>
          <w:color w:val="000000"/>
          <w:sz w:val="28"/>
          <w:szCs w:val="28"/>
        </w:rPr>
        <w:t>.</w:t>
      </w:r>
    </w:p>
    <w:p w:rsidR="002E640A" w:rsidRPr="004660F1"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83" w:name="n162"/>
      <w:bookmarkEnd w:id="83"/>
      <w:r>
        <w:rPr>
          <w:color w:val="000000"/>
          <w:sz w:val="28"/>
          <w:szCs w:val="28"/>
          <w:lang w:val="uk-UA"/>
        </w:rPr>
        <w:tab/>
      </w:r>
      <w:r w:rsidR="004660F1">
        <w:rPr>
          <w:color w:val="000000"/>
          <w:sz w:val="28"/>
          <w:szCs w:val="28"/>
          <w:lang w:val="uk-UA"/>
        </w:rPr>
        <w:t>3</w:t>
      </w:r>
      <w:r w:rsidR="00EA783B">
        <w:rPr>
          <w:color w:val="000000"/>
          <w:sz w:val="28"/>
          <w:szCs w:val="28"/>
          <w:lang w:val="uk-UA"/>
        </w:rPr>
        <w:t>4</w:t>
      </w:r>
      <w:r w:rsidR="002E640A" w:rsidRPr="004660F1">
        <w:rPr>
          <w:color w:val="000000"/>
          <w:sz w:val="28"/>
          <w:szCs w:val="28"/>
          <w:lang w:val="uk-UA"/>
        </w:rPr>
        <w:t xml:space="preserve">. </w:t>
      </w:r>
      <w:r w:rsidR="004660F1">
        <w:rPr>
          <w:color w:val="000000"/>
          <w:sz w:val="28"/>
          <w:szCs w:val="28"/>
          <w:lang w:val="uk-UA"/>
        </w:rPr>
        <w:t xml:space="preserve">Відділ по обліку та розподілу жилої площі Житомирської міської ради </w:t>
      </w:r>
      <w:r w:rsidR="002E640A" w:rsidRPr="004660F1">
        <w:rPr>
          <w:color w:val="000000"/>
          <w:sz w:val="28"/>
          <w:szCs w:val="28"/>
          <w:lang w:val="uk-UA"/>
        </w:rPr>
        <w:t>за 14 робочих днів до закінчення строку проживання, визначеного договором користування, попереджає внутрішньо переміщену особу про необхідність звільнення такого житла.</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84" w:name="n163"/>
      <w:bookmarkEnd w:id="84"/>
      <w:r>
        <w:rPr>
          <w:color w:val="000000"/>
          <w:sz w:val="28"/>
          <w:szCs w:val="28"/>
          <w:lang w:val="uk-UA"/>
        </w:rPr>
        <w:tab/>
      </w:r>
      <w:r w:rsidR="004660F1">
        <w:rPr>
          <w:color w:val="000000"/>
          <w:sz w:val="28"/>
          <w:szCs w:val="28"/>
          <w:lang w:val="uk-UA"/>
        </w:rPr>
        <w:t>3</w:t>
      </w:r>
      <w:r w:rsidR="00EA783B">
        <w:rPr>
          <w:color w:val="000000"/>
          <w:sz w:val="28"/>
          <w:szCs w:val="28"/>
          <w:lang w:val="uk-UA"/>
        </w:rPr>
        <w:t>5</w:t>
      </w:r>
      <w:r w:rsidR="002E640A" w:rsidRPr="0058519C">
        <w:rPr>
          <w:color w:val="000000"/>
          <w:sz w:val="28"/>
          <w:szCs w:val="28"/>
          <w:lang w:val="uk-UA"/>
        </w:rPr>
        <w:t>. Внутрішньо перемішена особа в разі відсутності істотних змін, що спричинили внутрішнє переміщення, або обставин, що раніше існували, та якщо вона не набула іншого місця проживання не пізніше ніж за 30 календарних днів до закінчення строку договору користування подає заяву уповноваженому органові про продовження договору користування на наступний строк.</w:t>
      </w:r>
    </w:p>
    <w:p w:rsidR="00D553AA" w:rsidRDefault="0058519C" w:rsidP="00D553AA">
      <w:pPr>
        <w:pStyle w:val="rvps2"/>
        <w:shd w:val="clear" w:color="auto" w:fill="FFFFFF"/>
        <w:spacing w:before="0" w:beforeAutospacing="0" w:after="0" w:afterAutospacing="0"/>
        <w:ind w:firstLine="251"/>
        <w:jc w:val="right"/>
        <w:rPr>
          <w:color w:val="000000"/>
          <w:sz w:val="28"/>
          <w:szCs w:val="28"/>
          <w:lang w:val="uk-UA"/>
        </w:rPr>
      </w:pPr>
      <w:bookmarkStart w:id="85" w:name="n164"/>
      <w:bookmarkEnd w:id="85"/>
      <w:r>
        <w:rPr>
          <w:color w:val="000000"/>
          <w:sz w:val="28"/>
          <w:szCs w:val="28"/>
          <w:lang w:val="uk-UA"/>
        </w:rPr>
        <w:lastRenderedPageBreak/>
        <w:tab/>
      </w:r>
      <w:r w:rsidR="00D553AA">
        <w:rPr>
          <w:color w:val="000000"/>
          <w:sz w:val="28"/>
          <w:szCs w:val="28"/>
          <w:lang w:val="uk-UA"/>
        </w:rPr>
        <w:t>Продовження додатка</w:t>
      </w:r>
    </w:p>
    <w:p w:rsidR="00D553AA" w:rsidRDefault="00D553AA" w:rsidP="007D6E81">
      <w:pPr>
        <w:pStyle w:val="rvps2"/>
        <w:shd w:val="clear" w:color="auto" w:fill="FFFFFF"/>
        <w:spacing w:before="0" w:beforeAutospacing="0" w:after="0" w:afterAutospacing="0"/>
        <w:ind w:firstLine="251"/>
        <w:jc w:val="both"/>
        <w:rPr>
          <w:color w:val="000000"/>
          <w:sz w:val="28"/>
          <w:szCs w:val="28"/>
          <w:lang w:val="uk-UA"/>
        </w:rPr>
      </w:pPr>
    </w:p>
    <w:p w:rsidR="002E640A" w:rsidRPr="002E640A" w:rsidRDefault="00D553AA" w:rsidP="007D6E81">
      <w:pPr>
        <w:pStyle w:val="rvps2"/>
        <w:shd w:val="clear" w:color="auto" w:fill="FFFFFF"/>
        <w:spacing w:before="0" w:beforeAutospacing="0" w:after="0" w:afterAutospacing="0"/>
        <w:ind w:firstLine="251"/>
        <w:jc w:val="both"/>
        <w:rPr>
          <w:color w:val="000000"/>
          <w:sz w:val="28"/>
          <w:szCs w:val="28"/>
        </w:rPr>
      </w:pPr>
      <w:r>
        <w:rPr>
          <w:color w:val="000000"/>
          <w:sz w:val="28"/>
          <w:szCs w:val="28"/>
          <w:lang w:val="uk-UA"/>
        </w:rPr>
        <w:tab/>
      </w:r>
      <w:proofErr w:type="spellStart"/>
      <w:r w:rsidR="002E640A" w:rsidRPr="002E640A">
        <w:rPr>
          <w:color w:val="000000"/>
          <w:sz w:val="28"/>
          <w:szCs w:val="28"/>
        </w:rPr>
        <w:t>Продовження</w:t>
      </w:r>
      <w:proofErr w:type="spellEnd"/>
      <w:r w:rsidR="002E640A" w:rsidRPr="002E640A">
        <w:rPr>
          <w:color w:val="000000"/>
          <w:sz w:val="28"/>
          <w:szCs w:val="28"/>
        </w:rPr>
        <w:t xml:space="preserve"> строку </w:t>
      </w:r>
      <w:proofErr w:type="spellStart"/>
      <w:r w:rsidR="002E640A" w:rsidRPr="002E640A">
        <w:rPr>
          <w:color w:val="000000"/>
          <w:sz w:val="28"/>
          <w:szCs w:val="28"/>
        </w:rPr>
        <w:t>проживання</w:t>
      </w:r>
      <w:proofErr w:type="spellEnd"/>
      <w:r w:rsidR="002E640A" w:rsidRPr="002E640A">
        <w:rPr>
          <w:color w:val="000000"/>
          <w:sz w:val="28"/>
          <w:szCs w:val="28"/>
        </w:rPr>
        <w:t xml:space="preserve"> у </w:t>
      </w:r>
      <w:proofErr w:type="spellStart"/>
      <w:r w:rsidR="002E640A" w:rsidRPr="002E640A">
        <w:rPr>
          <w:color w:val="000000"/>
          <w:sz w:val="28"/>
          <w:szCs w:val="28"/>
        </w:rPr>
        <w:t>житлових</w:t>
      </w:r>
      <w:proofErr w:type="spellEnd"/>
      <w:r w:rsidR="002E640A" w:rsidRPr="002E640A">
        <w:rPr>
          <w:color w:val="000000"/>
          <w:sz w:val="28"/>
          <w:szCs w:val="28"/>
        </w:rPr>
        <w:t xml:space="preserve"> </w:t>
      </w:r>
      <w:proofErr w:type="spellStart"/>
      <w:r w:rsidR="002E640A" w:rsidRPr="002E640A">
        <w:rPr>
          <w:color w:val="000000"/>
          <w:sz w:val="28"/>
          <w:szCs w:val="28"/>
        </w:rPr>
        <w:t>приміщеннях</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w:t>
      </w:r>
      <w:proofErr w:type="spellStart"/>
      <w:r w:rsidR="002E640A" w:rsidRPr="002E640A">
        <w:rPr>
          <w:color w:val="000000"/>
          <w:sz w:val="28"/>
          <w:szCs w:val="28"/>
        </w:rPr>
        <w:t>фондів</w:t>
      </w:r>
      <w:proofErr w:type="spellEnd"/>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 xml:space="preserve"> для </w:t>
      </w:r>
      <w:proofErr w:type="spellStart"/>
      <w:r w:rsidR="002E640A" w:rsidRPr="002E640A">
        <w:rPr>
          <w:color w:val="000000"/>
          <w:sz w:val="28"/>
          <w:szCs w:val="28"/>
        </w:rPr>
        <w:t>тимчасового</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осіб</w:t>
      </w:r>
      <w:proofErr w:type="spellEnd"/>
      <w:proofErr w:type="gramEnd"/>
      <w:r w:rsidR="002E640A" w:rsidRPr="002E640A">
        <w:rPr>
          <w:color w:val="000000"/>
          <w:sz w:val="28"/>
          <w:szCs w:val="28"/>
        </w:rPr>
        <w:t xml:space="preserve"> </w:t>
      </w:r>
      <w:proofErr w:type="spellStart"/>
      <w:r w:rsidR="002E640A" w:rsidRPr="002E640A">
        <w:rPr>
          <w:color w:val="000000"/>
          <w:sz w:val="28"/>
          <w:szCs w:val="28"/>
        </w:rPr>
        <w:t>здійснюється</w:t>
      </w:r>
      <w:proofErr w:type="spellEnd"/>
      <w:r w:rsidR="002E640A" w:rsidRPr="002E640A">
        <w:rPr>
          <w:color w:val="000000"/>
          <w:sz w:val="28"/>
          <w:szCs w:val="28"/>
        </w:rPr>
        <w:t xml:space="preserve"> </w:t>
      </w:r>
      <w:proofErr w:type="spellStart"/>
      <w:r w:rsidR="002E640A" w:rsidRPr="002E640A">
        <w:rPr>
          <w:color w:val="000000"/>
          <w:sz w:val="28"/>
          <w:szCs w:val="28"/>
        </w:rPr>
        <w:t>відповідно</w:t>
      </w:r>
      <w:proofErr w:type="spellEnd"/>
      <w:r w:rsidR="002E640A" w:rsidRPr="002E640A">
        <w:rPr>
          <w:color w:val="000000"/>
          <w:sz w:val="28"/>
          <w:szCs w:val="28"/>
        </w:rPr>
        <w:t xml:space="preserve"> до умов, </w:t>
      </w:r>
      <w:proofErr w:type="spellStart"/>
      <w:r w:rsidR="002E640A" w:rsidRPr="002E640A">
        <w:rPr>
          <w:color w:val="000000"/>
          <w:sz w:val="28"/>
          <w:szCs w:val="28"/>
        </w:rPr>
        <w:t>передбачених</w:t>
      </w:r>
      <w:proofErr w:type="spellEnd"/>
      <w:r w:rsidR="002E640A" w:rsidRPr="002E640A">
        <w:rPr>
          <w:color w:val="000000"/>
          <w:sz w:val="28"/>
          <w:szCs w:val="28"/>
        </w:rPr>
        <w:t xml:space="preserve"> </w:t>
      </w:r>
      <w:proofErr w:type="spellStart"/>
      <w:r w:rsidR="002E640A" w:rsidRPr="002E640A">
        <w:rPr>
          <w:color w:val="000000"/>
          <w:sz w:val="28"/>
          <w:szCs w:val="28"/>
        </w:rPr>
        <w:t>цим</w:t>
      </w:r>
      <w:proofErr w:type="spellEnd"/>
      <w:r w:rsidR="002E640A" w:rsidRPr="002E640A">
        <w:rPr>
          <w:color w:val="000000"/>
          <w:sz w:val="28"/>
          <w:szCs w:val="28"/>
        </w:rPr>
        <w:t xml:space="preserve"> Порядком.</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86" w:name="n165"/>
      <w:bookmarkEnd w:id="86"/>
      <w:r>
        <w:rPr>
          <w:color w:val="000000"/>
          <w:sz w:val="28"/>
          <w:szCs w:val="28"/>
          <w:lang w:val="uk-UA"/>
        </w:rPr>
        <w:tab/>
      </w:r>
      <w:r w:rsidR="002E640A" w:rsidRPr="002E640A">
        <w:rPr>
          <w:color w:val="000000"/>
          <w:sz w:val="28"/>
          <w:szCs w:val="28"/>
        </w:rPr>
        <w:t xml:space="preserve">До заяви про </w:t>
      </w:r>
      <w:proofErr w:type="spellStart"/>
      <w:r w:rsidR="002E640A" w:rsidRPr="002E640A">
        <w:rPr>
          <w:color w:val="000000"/>
          <w:sz w:val="28"/>
          <w:szCs w:val="28"/>
        </w:rPr>
        <w:t>продовження</w:t>
      </w:r>
      <w:proofErr w:type="spellEnd"/>
      <w:r w:rsidR="002E640A" w:rsidRPr="002E640A">
        <w:rPr>
          <w:color w:val="000000"/>
          <w:sz w:val="28"/>
          <w:szCs w:val="28"/>
        </w:rPr>
        <w:t xml:space="preserve"> строку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r w:rsidR="00DE4F4C">
        <w:rPr>
          <w:color w:val="000000"/>
          <w:sz w:val="28"/>
          <w:szCs w:val="28"/>
          <w:lang w:val="uk-UA"/>
        </w:rPr>
        <w:t xml:space="preserve">внутрішньо переміщеною </w:t>
      </w:r>
      <w:proofErr w:type="gramStart"/>
      <w:r w:rsidR="00DE4F4C">
        <w:rPr>
          <w:color w:val="000000"/>
          <w:sz w:val="28"/>
          <w:szCs w:val="28"/>
          <w:lang w:val="uk-UA"/>
        </w:rPr>
        <w:t>особою</w:t>
      </w:r>
      <w:proofErr w:type="gramEnd"/>
      <w:r w:rsidR="00DE4F4C">
        <w:rPr>
          <w:color w:val="000000"/>
          <w:sz w:val="28"/>
          <w:szCs w:val="28"/>
          <w:lang w:val="uk-UA"/>
        </w:rPr>
        <w:t xml:space="preserve"> </w:t>
      </w:r>
      <w:proofErr w:type="spellStart"/>
      <w:r w:rsidR="002E640A" w:rsidRPr="002E640A">
        <w:rPr>
          <w:color w:val="000000"/>
          <w:sz w:val="28"/>
          <w:szCs w:val="28"/>
        </w:rPr>
        <w:t>додаються</w:t>
      </w:r>
      <w:proofErr w:type="spellEnd"/>
      <w:r w:rsidR="002E640A" w:rsidRPr="002E640A">
        <w:rPr>
          <w:color w:val="000000"/>
          <w:sz w:val="28"/>
          <w:szCs w:val="28"/>
        </w:rPr>
        <w:t xml:space="preserve"> </w:t>
      </w:r>
      <w:proofErr w:type="spellStart"/>
      <w:r w:rsidR="002E640A" w:rsidRPr="002E640A">
        <w:rPr>
          <w:color w:val="000000"/>
          <w:sz w:val="28"/>
          <w:szCs w:val="28"/>
        </w:rPr>
        <w:t>документи</w:t>
      </w:r>
      <w:proofErr w:type="spellEnd"/>
      <w:r w:rsidR="002E640A" w:rsidRPr="002E640A">
        <w:rPr>
          <w:color w:val="000000"/>
          <w:sz w:val="28"/>
          <w:szCs w:val="28"/>
        </w:rPr>
        <w:t xml:space="preserve">, </w:t>
      </w:r>
      <w:proofErr w:type="spellStart"/>
      <w:r w:rsidR="002E640A" w:rsidRPr="002E640A">
        <w:rPr>
          <w:color w:val="000000"/>
          <w:sz w:val="28"/>
          <w:szCs w:val="28"/>
        </w:rPr>
        <w:t>передбачені</w:t>
      </w:r>
      <w:proofErr w:type="spellEnd"/>
      <w:r w:rsidR="00225118">
        <w:rPr>
          <w:color w:val="000000"/>
          <w:sz w:val="28"/>
          <w:szCs w:val="28"/>
          <w:lang w:val="uk-UA"/>
        </w:rPr>
        <w:t xml:space="preserve"> </w:t>
      </w:r>
      <w:hyperlink r:id="rId26" w:anchor="n47" w:history="1">
        <w:r w:rsidR="002E640A" w:rsidRPr="00225118">
          <w:rPr>
            <w:rStyle w:val="aa"/>
            <w:color w:val="auto"/>
            <w:sz w:val="28"/>
            <w:szCs w:val="28"/>
            <w:u w:val="none"/>
          </w:rPr>
          <w:t>пунктом 8</w:t>
        </w:r>
      </w:hyperlink>
      <w:r w:rsidR="00225118">
        <w:rPr>
          <w:color w:val="000000"/>
          <w:sz w:val="28"/>
          <w:szCs w:val="28"/>
          <w:lang w:val="uk-UA"/>
        </w:rPr>
        <w:t xml:space="preserve"> </w:t>
      </w:r>
      <w:proofErr w:type="spellStart"/>
      <w:r w:rsidR="002E640A" w:rsidRPr="002E640A">
        <w:rPr>
          <w:color w:val="000000"/>
          <w:sz w:val="28"/>
          <w:szCs w:val="28"/>
        </w:rPr>
        <w:t>цього</w:t>
      </w:r>
      <w:proofErr w:type="spellEnd"/>
      <w:r w:rsidR="002E640A" w:rsidRPr="002E640A">
        <w:rPr>
          <w:color w:val="000000"/>
          <w:sz w:val="28"/>
          <w:szCs w:val="28"/>
        </w:rPr>
        <w:t xml:space="preserve"> Порядку.</w:t>
      </w:r>
    </w:p>
    <w:p w:rsidR="002E640A" w:rsidRPr="00C16432" w:rsidRDefault="0058519C" w:rsidP="007D6E81">
      <w:pPr>
        <w:pStyle w:val="rvps2"/>
        <w:shd w:val="clear" w:color="auto" w:fill="FFFFFF"/>
        <w:spacing w:before="0" w:beforeAutospacing="0" w:after="0" w:afterAutospacing="0"/>
        <w:ind w:firstLine="251"/>
        <w:jc w:val="both"/>
        <w:rPr>
          <w:sz w:val="28"/>
          <w:szCs w:val="28"/>
        </w:rPr>
      </w:pPr>
      <w:bookmarkStart w:id="87" w:name="n166"/>
      <w:bookmarkEnd w:id="87"/>
      <w:r>
        <w:rPr>
          <w:color w:val="000000"/>
          <w:sz w:val="28"/>
          <w:szCs w:val="28"/>
          <w:lang w:val="uk-UA"/>
        </w:rPr>
        <w:tab/>
      </w:r>
      <w:r w:rsidR="004660F1" w:rsidRPr="00C16432">
        <w:rPr>
          <w:sz w:val="28"/>
          <w:szCs w:val="28"/>
          <w:lang w:val="uk-UA"/>
        </w:rPr>
        <w:t>3</w:t>
      </w:r>
      <w:r w:rsidR="00EA783B">
        <w:rPr>
          <w:sz w:val="28"/>
          <w:szCs w:val="28"/>
          <w:lang w:val="uk-UA"/>
        </w:rPr>
        <w:t>6</w:t>
      </w:r>
      <w:r w:rsidR="002E640A" w:rsidRPr="00C16432">
        <w:rPr>
          <w:sz w:val="28"/>
          <w:szCs w:val="28"/>
        </w:rPr>
        <w:t xml:space="preserve">. </w:t>
      </w:r>
      <w:proofErr w:type="spellStart"/>
      <w:r w:rsidR="002E640A" w:rsidRPr="00C16432">
        <w:rPr>
          <w:sz w:val="28"/>
          <w:szCs w:val="28"/>
        </w:rPr>
        <w:t>Комі</w:t>
      </w:r>
      <w:proofErr w:type="gramStart"/>
      <w:r w:rsidR="002E640A" w:rsidRPr="00C16432">
        <w:rPr>
          <w:sz w:val="28"/>
          <w:szCs w:val="28"/>
        </w:rPr>
        <w:t>с</w:t>
      </w:r>
      <w:proofErr w:type="gramEnd"/>
      <w:r w:rsidR="002E640A" w:rsidRPr="00C16432">
        <w:rPr>
          <w:sz w:val="28"/>
          <w:szCs w:val="28"/>
        </w:rPr>
        <w:t>і</w:t>
      </w:r>
      <w:proofErr w:type="gramStart"/>
      <w:r w:rsidR="002E640A" w:rsidRPr="00C16432">
        <w:rPr>
          <w:sz w:val="28"/>
          <w:szCs w:val="28"/>
        </w:rPr>
        <w:t>я</w:t>
      </w:r>
      <w:proofErr w:type="spellEnd"/>
      <w:proofErr w:type="gramEnd"/>
      <w:r w:rsidR="002E640A" w:rsidRPr="00C16432">
        <w:rPr>
          <w:sz w:val="28"/>
          <w:szCs w:val="28"/>
        </w:rPr>
        <w:t xml:space="preserve"> </w:t>
      </w:r>
      <w:proofErr w:type="spellStart"/>
      <w:r w:rsidR="002E640A" w:rsidRPr="00C16432">
        <w:rPr>
          <w:sz w:val="28"/>
          <w:szCs w:val="28"/>
        </w:rPr>
        <w:t>зобов’язана</w:t>
      </w:r>
      <w:proofErr w:type="spellEnd"/>
      <w:r w:rsidR="002E640A" w:rsidRPr="00C16432">
        <w:rPr>
          <w:sz w:val="28"/>
          <w:szCs w:val="28"/>
        </w:rPr>
        <w:t xml:space="preserve"> </w:t>
      </w:r>
      <w:proofErr w:type="spellStart"/>
      <w:r w:rsidR="002E640A" w:rsidRPr="00C16432">
        <w:rPr>
          <w:sz w:val="28"/>
          <w:szCs w:val="28"/>
        </w:rPr>
        <w:t>розглянути</w:t>
      </w:r>
      <w:proofErr w:type="spellEnd"/>
      <w:r w:rsidR="002E640A" w:rsidRPr="00C16432">
        <w:rPr>
          <w:sz w:val="28"/>
          <w:szCs w:val="28"/>
        </w:rPr>
        <w:t xml:space="preserve"> </w:t>
      </w:r>
      <w:proofErr w:type="spellStart"/>
      <w:r w:rsidR="002E640A" w:rsidRPr="00C16432">
        <w:rPr>
          <w:sz w:val="28"/>
          <w:szCs w:val="28"/>
        </w:rPr>
        <w:t>зазначену</w:t>
      </w:r>
      <w:proofErr w:type="spellEnd"/>
      <w:r w:rsidR="002E640A" w:rsidRPr="00C16432">
        <w:rPr>
          <w:sz w:val="28"/>
          <w:szCs w:val="28"/>
        </w:rPr>
        <w:t xml:space="preserve"> </w:t>
      </w:r>
      <w:proofErr w:type="spellStart"/>
      <w:r w:rsidR="002E640A" w:rsidRPr="00C16432">
        <w:rPr>
          <w:sz w:val="28"/>
          <w:szCs w:val="28"/>
        </w:rPr>
        <w:t>заяву</w:t>
      </w:r>
      <w:proofErr w:type="spellEnd"/>
      <w:r w:rsidR="002E640A" w:rsidRPr="00C16432">
        <w:rPr>
          <w:sz w:val="28"/>
          <w:szCs w:val="28"/>
        </w:rPr>
        <w:t xml:space="preserve"> до </w:t>
      </w:r>
      <w:proofErr w:type="spellStart"/>
      <w:r w:rsidR="002E640A" w:rsidRPr="00C16432">
        <w:rPr>
          <w:sz w:val="28"/>
          <w:szCs w:val="28"/>
        </w:rPr>
        <w:t>закінчення</w:t>
      </w:r>
      <w:proofErr w:type="spellEnd"/>
      <w:r w:rsidR="002E640A" w:rsidRPr="00C16432">
        <w:rPr>
          <w:sz w:val="28"/>
          <w:szCs w:val="28"/>
        </w:rPr>
        <w:t xml:space="preserve"> строку </w:t>
      </w:r>
      <w:proofErr w:type="spellStart"/>
      <w:r w:rsidR="002E640A" w:rsidRPr="00C16432">
        <w:rPr>
          <w:sz w:val="28"/>
          <w:szCs w:val="28"/>
        </w:rPr>
        <w:t>дії</w:t>
      </w:r>
      <w:proofErr w:type="spellEnd"/>
      <w:r w:rsidR="002E640A" w:rsidRPr="00C16432">
        <w:rPr>
          <w:sz w:val="28"/>
          <w:szCs w:val="28"/>
        </w:rPr>
        <w:t xml:space="preserve"> договору </w:t>
      </w:r>
      <w:proofErr w:type="spellStart"/>
      <w:r w:rsidR="002E640A" w:rsidRPr="00C16432">
        <w:rPr>
          <w:sz w:val="28"/>
          <w:szCs w:val="28"/>
        </w:rPr>
        <w:t>користування</w:t>
      </w:r>
      <w:proofErr w:type="spellEnd"/>
      <w:r w:rsidR="002E640A" w:rsidRPr="00C16432">
        <w:rPr>
          <w:sz w:val="28"/>
          <w:szCs w:val="28"/>
        </w:rPr>
        <w:t xml:space="preserve"> та </w:t>
      </w:r>
      <w:proofErr w:type="spellStart"/>
      <w:r w:rsidR="002E640A" w:rsidRPr="00C16432">
        <w:rPr>
          <w:sz w:val="28"/>
          <w:szCs w:val="28"/>
        </w:rPr>
        <w:t>письмово</w:t>
      </w:r>
      <w:proofErr w:type="spellEnd"/>
      <w:r w:rsidR="002E640A" w:rsidRPr="00C16432">
        <w:rPr>
          <w:sz w:val="28"/>
          <w:szCs w:val="28"/>
        </w:rPr>
        <w:t xml:space="preserve"> </w:t>
      </w:r>
      <w:proofErr w:type="spellStart"/>
      <w:r w:rsidR="002E640A" w:rsidRPr="00C16432">
        <w:rPr>
          <w:sz w:val="28"/>
          <w:szCs w:val="28"/>
        </w:rPr>
        <w:t>повідомити</w:t>
      </w:r>
      <w:proofErr w:type="spellEnd"/>
      <w:r w:rsidR="002E640A" w:rsidRPr="00C16432">
        <w:rPr>
          <w:sz w:val="28"/>
          <w:szCs w:val="28"/>
        </w:rPr>
        <w:t xml:space="preserve"> </w:t>
      </w:r>
      <w:proofErr w:type="spellStart"/>
      <w:r w:rsidR="002E640A" w:rsidRPr="00C16432">
        <w:rPr>
          <w:sz w:val="28"/>
          <w:szCs w:val="28"/>
        </w:rPr>
        <w:t>заявнику</w:t>
      </w:r>
      <w:proofErr w:type="spellEnd"/>
      <w:r w:rsidR="002E640A" w:rsidRPr="00C16432">
        <w:rPr>
          <w:sz w:val="28"/>
          <w:szCs w:val="28"/>
        </w:rPr>
        <w:t xml:space="preserve"> про </w:t>
      </w:r>
      <w:proofErr w:type="spellStart"/>
      <w:r w:rsidR="002E640A" w:rsidRPr="00C16432">
        <w:rPr>
          <w:sz w:val="28"/>
          <w:szCs w:val="28"/>
        </w:rPr>
        <w:t>зроблений</w:t>
      </w:r>
      <w:proofErr w:type="spellEnd"/>
      <w:r w:rsidR="002E640A" w:rsidRPr="00C16432">
        <w:rPr>
          <w:sz w:val="28"/>
          <w:szCs w:val="28"/>
        </w:rPr>
        <w:t xml:space="preserve"> нею </w:t>
      </w:r>
      <w:proofErr w:type="spellStart"/>
      <w:r w:rsidR="002E640A" w:rsidRPr="00C16432">
        <w:rPr>
          <w:sz w:val="28"/>
          <w:szCs w:val="28"/>
        </w:rPr>
        <w:t>висновок</w:t>
      </w:r>
      <w:proofErr w:type="spellEnd"/>
      <w:r w:rsidR="002E640A" w:rsidRPr="00C16432">
        <w:rPr>
          <w:sz w:val="28"/>
          <w:szCs w:val="28"/>
        </w:rPr>
        <w:t>.</w:t>
      </w:r>
    </w:p>
    <w:p w:rsidR="002E640A" w:rsidRPr="004660F1" w:rsidRDefault="00237C43" w:rsidP="007D6E81">
      <w:pPr>
        <w:pStyle w:val="rvps2"/>
        <w:shd w:val="clear" w:color="auto" w:fill="FFFFFF"/>
        <w:spacing w:before="0" w:beforeAutospacing="0" w:after="0" w:afterAutospacing="0"/>
        <w:ind w:firstLine="251"/>
        <w:jc w:val="both"/>
        <w:rPr>
          <w:color w:val="000000"/>
          <w:sz w:val="28"/>
          <w:szCs w:val="28"/>
          <w:lang w:val="uk-UA"/>
        </w:rPr>
      </w:pPr>
      <w:bookmarkStart w:id="88" w:name="n167"/>
      <w:bookmarkEnd w:id="88"/>
      <w:r>
        <w:rPr>
          <w:color w:val="000000"/>
          <w:sz w:val="28"/>
          <w:szCs w:val="28"/>
          <w:lang w:val="uk-UA"/>
        </w:rPr>
        <w:tab/>
      </w:r>
      <w:r w:rsidR="004660F1">
        <w:rPr>
          <w:color w:val="000000"/>
          <w:sz w:val="28"/>
          <w:szCs w:val="28"/>
          <w:lang w:val="uk-UA"/>
        </w:rPr>
        <w:t>Рішення (в</w:t>
      </w:r>
      <w:r w:rsidR="002E640A" w:rsidRPr="004660F1">
        <w:rPr>
          <w:color w:val="000000"/>
          <w:sz w:val="28"/>
          <w:szCs w:val="28"/>
          <w:lang w:val="uk-UA"/>
        </w:rPr>
        <w:t>исновок</w:t>
      </w:r>
      <w:r w:rsidR="004660F1">
        <w:rPr>
          <w:color w:val="000000"/>
          <w:sz w:val="28"/>
          <w:szCs w:val="28"/>
          <w:lang w:val="uk-UA"/>
        </w:rPr>
        <w:t>) приймається (</w:t>
      </w:r>
      <w:r w:rsidR="002E640A" w:rsidRPr="004660F1">
        <w:rPr>
          <w:color w:val="000000"/>
          <w:sz w:val="28"/>
          <w:szCs w:val="28"/>
          <w:lang w:val="uk-UA"/>
        </w:rPr>
        <w:t>затверджується</w:t>
      </w:r>
      <w:r w:rsidR="004660F1">
        <w:rPr>
          <w:color w:val="000000"/>
          <w:sz w:val="28"/>
          <w:szCs w:val="28"/>
          <w:lang w:val="uk-UA"/>
        </w:rPr>
        <w:t>)</w:t>
      </w:r>
      <w:r w:rsidR="002E640A" w:rsidRPr="004660F1">
        <w:rPr>
          <w:color w:val="000000"/>
          <w:sz w:val="28"/>
          <w:szCs w:val="28"/>
          <w:lang w:val="uk-UA"/>
        </w:rPr>
        <w:t xml:space="preserve"> </w:t>
      </w:r>
      <w:r w:rsidR="00DE4F4C">
        <w:rPr>
          <w:color w:val="000000"/>
          <w:sz w:val="28"/>
          <w:szCs w:val="28"/>
          <w:lang w:val="uk-UA"/>
        </w:rPr>
        <w:t xml:space="preserve">комісією </w:t>
      </w:r>
      <w:r w:rsidR="002E640A" w:rsidRPr="004660F1">
        <w:rPr>
          <w:color w:val="000000"/>
          <w:sz w:val="28"/>
          <w:szCs w:val="28"/>
          <w:lang w:val="uk-UA"/>
        </w:rPr>
        <w:t>в порядку, визначеному для обліку внутрішньо переміщених осіб, які потребують надання житлових приміщень з фондів житла для тимчасового проживання внутрішньо переміщених осіб.</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89" w:name="n168"/>
      <w:bookmarkEnd w:id="89"/>
      <w:r>
        <w:rPr>
          <w:color w:val="000000"/>
          <w:sz w:val="28"/>
          <w:szCs w:val="28"/>
          <w:lang w:val="uk-UA"/>
        </w:rPr>
        <w:tab/>
      </w:r>
      <w:r w:rsidR="00DE4F4C">
        <w:rPr>
          <w:color w:val="000000"/>
          <w:sz w:val="28"/>
          <w:szCs w:val="28"/>
          <w:lang w:val="uk-UA"/>
        </w:rPr>
        <w:t>Виконавчий комітет Житомирської міської ради, н</w:t>
      </w:r>
      <w:r w:rsidR="002E640A" w:rsidRPr="0058519C">
        <w:rPr>
          <w:color w:val="000000"/>
          <w:sz w:val="28"/>
          <w:szCs w:val="28"/>
          <w:lang w:val="uk-UA"/>
        </w:rPr>
        <w:t xml:space="preserve">а підставі </w:t>
      </w:r>
      <w:r w:rsidR="00DE4F4C">
        <w:rPr>
          <w:color w:val="000000"/>
          <w:sz w:val="28"/>
          <w:szCs w:val="28"/>
          <w:lang w:val="uk-UA"/>
        </w:rPr>
        <w:t>рішення (</w:t>
      </w:r>
      <w:r w:rsidR="002E640A" w:rsidRPr="0058519C">
        <w:rPr>
          <w:color w:val="000000"/>
          <w:sz w:val="28"/>
          <w:szCs w:val="28"/>
          <w:lang w:val="uk-UA"/>
        </w:rPr>
        <w:t>висновку</w:t>
      </w:r>
      <w:r w:rsidR="00DE4F4C">
        <w:rPr>
          <w:color w:val="000000"/>
          <w:sz w:val="28"/>
          <w:szCs w:val="28"/>
          <w:lang w:val="uk-UA"/>
        </w:rPr>
        <w:t>) комісії</w:t>
      </w:r>
      <w:r w:rsidR="002E640A" w:rsidRPr="0058519C">
        <w:rPr>
          <w:color w:val="000000"/>
          <w:sz w:val="28"/>
          <w:szCs w:val="28"/>
          <w:lang w:val="uk-UA"/>
        </w:rPr>
        <w:t xml:space="preserve"> протягом двох робочих днів (але не пізніше закінчення строку дії договору користування житловим приміщенням) з дня отримання висновку комісії приймається рішення про продовження строку надання житлового приміщення з фондів житла для тимчасового проживання внутрішньо переміщених осіб.</w:t>
      </w:r>
    </w:p>
    <w:p w:rsidR="001F6A6A"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90" w:name="n169"/>
      <w:bookmarkEnd w:id="90"/>
      <w:r>
        <w:rPr>
          <w:color w:val="000000"/>
          <w:sz w:val="28"/>
          <w:szCs w:val="28"/>
          <w:lang w:val="uk-UA"/>
        </w:rPr>
        <w:tab/>
      </w:r>
      <w:r w:rsidR="00DE4F4C">
        <w:rPr>
          <w:color w:val="000000"/>
          <w:sz w:val="28"/>
          <w:szCs w:val="28"/>
          <w:lang w:val="uk-UA"/>
        </w:rPr>
        <w:t>3</w:t>
      </w:r>
      <w:r w:rsidR="00EA783B">
        <w:rPr>
          <w:color w:val="000000"/>
          <w:sz w:val="28"/>
          <w:szCs w:val="28"/>
          <w:lang w:val="uk-UA"/>
        </w:rPr>
        <w:t>7</w:t>
      </w:r>
      <w:r w:rsidR="002E640A" w:rsidRPr="0058519C">
        <w:rPr>
          <w:color w:val="000000"/>
          <w:sz w:val="28"/>
          <w:szCs w:val="28"/>
          <w:lang w:val="uk-UA"/>
        </w:rPr>
        <w:t>. У разі коли внутрішньо переміщена особа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трьох робочих днів після закінчення строку дії договору користування</w:t>
      </w:r>
      <w:bookmarkStart w:id="91" w:name="n170"/>
      <w:bookmarkEnd w:id="91"/>
      <w:r w:rsidR="000C2689">
        <w:rPr>
          <w:color w:val="000000"/>
          <w:sz w:val="28"/>
          <w:szCs w:val="28"/>
          <w:lang w:val="uk-UA"/>
        </w:rPr>
        <w:t>.</w:t>
      </w:r>
    </w:p>
    <w:p w:rsidR="000C2689" w:rsidRDefault="000C2689" w:rsidP="007D6E81">
      <w:pPr>
        <w:pStyle w:val="rvps2"/>
        <w:shd w:val="clear" w:color="auto" w:fill="FFFFFF"/>
        <w:spacing w:before="0" w:beforeAutospacing="0" w:after="0" w:afterAutospacing="0"/>
        <w:ind w:firstLine="251"/>
        <w:jc w:val="both"/>
        <w:rPr>
          <w:b/>
          <w:color w:val="000000"/>
          <w:sz w:val="28"/>
          <w:szCs w:val="28"/>
          <w:lang w:val="uk-UA"/>
        </w:rPr>
      </w:pPr>
      <w:r>
        <w:rPr>
          <w:color w:val="000000"/>
          <w:sz w:val="28"/>
          <w:szCs w:val="28"/>
          <w:lang w:val="uk-UA"/>
        </w:rPr>
        <w:tab/>
        <w:t>Комісія приймає рішення (затверджує висновок) щодо внутрішньо переміщених осіб та членів їх сімей, які не повідомили в установлені строки та порядку про намір</w:t>
      </w:r>
      <w:r w:rsidR="00DC0F7C">
        <w:rPr>
          <w:color w:val="000000"/>
          <w:sz w:val="28"/>
          <w:szCs w:val="28"/>
          <w:lang w:val="uk-UA"/>
        </w:rPr>
        <w:t xml:space="preserve"> продовжити дію договору користування житловим приміщенням з фонду житла для тимчасового проживання внутрішньо переміщених осіб та подається на розгляд виконавчого комітету Житомирської міської ради</w:t>
      </w:r>
    </w:p>
    <w:p w:rsidR="00DE4F4C" w:rsidRDefault="0058519C" w:rsidP="007D6E81">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r>
      <w:r w:rsidR="00DE4F4C">
        <w:rPr>
          <w:color w:val="000000"/>
          <w:sz w:val="28"/>
          <w:szCs w:val="28"/>
          <w:lang w:val="uk-UA"/>
        </w:rPr>
        <w:t>3</w:t>
      </w:r>
      <w:r w:rsidR="00EA783B">
        <w:rPr>
          <w:color w:val="000000"/>
          <w:sz w:val="28"/>
          <w:szCs w:val="28"/>
          <w:lang w:val="uk-UA"/>
        </w:rPr>
        <w:t>8</w:t>
      </w:r>
      <w:r w:rsidR="00DE4F4C">
        <w:rPr>
          <w:color w:val="000000"/>
          <w:sz w:val="28"/>
          <w:szCs w:val="28"/>
          <w:lang w:val="uk-UA"/>
        </w:rPr>
        <w:t>.</w:t>
      </w:r>
      <w:r w:rsidR="00DE4F4C" w:rsidRPr="00DE4F4C">
        <w:rPr>
          <w:color w:val="000000"/>
          <w:sz w:val="28"/>
          <w:szCs w:val="28"/>
          <w:lang w:val="uk-UA"/>
        </w:rPr>
        <w:t xml:space="preserve"> </w:t>
      </w:r>
      <w:r w:rsidR="00DE4F4C">
        <w:rPr>
          <w:color w:val="000000"/>
          <w:sz w:val="28"/>
          <w:szCs w:val="28"/>
          <w:lang w:val="uk-UA"/>
        </w:rPr>
        <w:t>К</w:t>
      </w:r>
      <w:r w:rsidR="00DE4F4C" w:rsidRPr="00DE4F4C">
        <w:rPr>
          <w:color w:val="000000"/>
          <w:sz w:val="28"/>
          <w:szCs w:val="28"/>
          <w:lang w:val="uk-UA"/>
        </w:rPr>
        <w:t>омісі</w:t>
      </w:r>
      <w:r w:rsidR="00DE4F4C">
        <w:rPr>
          <w:color w:val="000000"/>
          <w:sz w:val="28"/>
          <w:szCs w:val="28"/>
          <w:lang w:val="uk-UA"/>
        </w:rPr>
        <w:t>я приймає рішення (затверджує висновок)</w:t>
      </w:r>
      <w:r w:rsidR="002E640A" w:rsidRPr="00DE4F4C">
        <w:rPr>
          <w:color w:val="000000"/>
          <w:sz w:val="28"/>
          <w:szCs w:val="28"/>
          <w:lang w:val="uk-UA"/>
        </w:rPr>
        <w:t xml:space="preserve"> про дострокове припинення надання житлового приміщення з фондів житла для тимчасового проживання внутрішньо пе</w:t>
      </w:r>
      <w:r w:rsidR="00DE4F4C">
        <w:rPr>
          <w:color w:val="000000"/>
          <w:sz w:val="28"/>
          <w:szCs w:val="28"/>
          <w:lang w:val="uk-UA"/>
        </w:rPr>
        <w:t>реміщених осіб у разі:</w:t>
      </w:r>
      <w:bookmarkStart w:id="92" w:name="n171"/>
      <w:bookmarkEnd w:id="92"/>
    </w:p>
    <w:p w:rsidR="002E640A" w:rsidRPr="00DE4F4C" w:rsidRDefault="00DE4F4C" w:rsidP="007D6E81">
      <w:pPr>
        <w:pStyle w:val="rvps2"/>
        <w:shd w:val="clear" w:color="auto" w:fill="FFFFFF"/>
        <w:spacing w:before="0" w:beforeAutospacing="0" w:after="0" w:afterAutospacing="0"/>
        <w:ind w:firstLine="251"/>
        <w:jc w:val="both"/>
        <w:rPr>
          <w:color w:val="000000"/>
          <w:sz w:val="28"/>
          <w:szCs w:val="28"/>
          <w:lang w:val="uk-UA"/>
        </w:rPr>
      </w:pPr>
      <w:r>
        <w:rPr>
          <w:color w:val="000000"/>
          <w:sz w:val="28"/>
          <w:szCs w:val="28"/>
          <w:lang w:val="uk-UA"/>
        </w:rPr>
        <w:tab/>
        <w:t>о</w:t>
      </w:r>
      <w:r w:rsidR="002E640A" w:rsidRPr="00DE4F4C">
        <w:rPr>
          <w:color w:val="000000"/>
          <w:sz w:val="28"/>
          <w:szCs w:val="28"/>
          <w:lang w:val="uk-UA"/>
        </w:rPr>
        <w:t>тримання в користування внутрішньо переміщеною особою або придбання нею іншого житла (житлового приміщення);</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93" w:name="n172"/>
      <w:bookmarkEnd w:id="93"/>
      <w:r>
        <w:rPr>
          <w:color w:val="000000"/>
          <w:sz w:val="28"/>
          <w:szCs w:val="28"/>
          <w:lang w:val="uk-UA"/>
        </w:rPr>
        <w:tab/>
      </w:r>
      <w:proofErr w:type="spellStart"/>
      <w:r w:rsidR="002E640A" w:rsidRPr="002E640A">
        <w:rPr>
          <w:color w:val="000000"/>
          <w:sz w:val="28"/>
          <w:szCs w:val="28"/>
        </w:rPr>
        <w:t>скасування</w:t>
      </w:r>
      <w:proofErr w:type="spellEnd"/>
      <w:r w:rsidR="002E640A" w:rsidRPr="002E640A">
        <w:rPr>
          <w:color w:val="000000"/>
          <w:sz w:val="28"/>
          <w:szCs w:val="28"/>
        </w:rPr>
        <w:t xml:space="preserve"> </w:t>
      </w:r>
      <w:proofErr w:type="spellStart"/>
      <w:r w:rsidR="002E640A" w:rsidRPr="002E640A">
        <w:rPr>
          <w:color w:val="000000"/>
          <w:sz w:val="28"/>
          <w:szCs w:val="28"/>
        </w:rPr>
        <w:t>дії</w:t>
      </w:r>
      <w:proofErr w:type="spellEnd"/>
      <w:r w:rsidR="002E640A" w:rsidRPr="002E640A">
        <w:rPr>
          <w:color w:val="000000"/>
          <w:sz w:val="28"/>
          <w:szCs w:val="28"/>
        </w:rPr>
        <w:t xml:space="preserve"> </w:t>
      </w:r>
      <w:proofErr w:type="spellStart"/>
      <w:r w:rsidR="002E640A" w:rsidRPr="002E640A">
        <w:rPr>
          <w:color w:val="000000"/>
          <w:sz w:val="28"/>
          <w:szCs w:val="28"/>
        </w:rPr>
        <w:t>довідки</w:t>
      </w:r>
      <w:proofErr w:type="spellEnd"/>
      <w:r w:rsidR="002E640A" w:rsidRPr="002E640A">
        <w:rPr>
          <w:color w:val="000000"/>
          <w:sz w:val="28"/>
          <w:szCs w:val="28"/>
        </w:rPr>
        <w:t xml:space="preserve"> про </w:t>
      </w:r>
      <w:proofErr w:type="spellStart"/>
      <w:r w:rsidR="002E640A" w:rsidRPr="002E640A">
        <w:rPr>
          <w:color w:val="000000"/>
          <w:sz w:val="28"/>
          <w:szCs w:val="28"/>
        </w:rPr>
        <w:t>взяття</w:t>
      </w:r>
      <w:proofErr w:type="spellEnd"/>
      <w:r w:rsidR="002E640A" w:rsidRPr="002E640A">
        <w:rPr>
          <w:color w:val="000000"/>
          <w:sz w:val="28"/>
          <w:szCs w:val="28"/>
        </w:rPr>
        <w:t xml:space="preserve"> на </w:t>
      </w:r>
      <w:proofErr w:type="spellStart"/>
      <w:proofErr w:type="gramStart"/>
      <w:r w:rsidR="002E640A" w:rsidRPr="002E640A">
        <w:rPr>
          <w:color w:val="000000"/>
          <w:sz w:val="28"/>
          <w:szCs w:val="28"/>
        </w:rPr>
        <w:t>обл</w:t>
      </w:r>
      <w:proofErr w:type="gramEnd"/>
      <w:r w:rsidR="002E640A" w:rsidRPr="002E640A">
        <w:rPr>
          <w:color w:val="000000"/>
          <w:sz w:val="28"/>
          <w:szCs w:val="28"/>
        </w:rPr>
        <w:t>ік</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переміщеної</w:t>
      </w:r>
      <w:proofErr w:type="spellEnd"/>
      <w:r w:rsidR="002E640A" w:rsidRPr="002E640A">
        <w:rPr>
          <w:color w:val="000000"/>
          <w:sz w:val="28"/>
          <w:szCs w:val="28"/>
        </w:rPr>
        <w:t xml:space="preserve"> особи за </w:t>
      </w:r>
      <w:proofErr w:type="spellStart"/>
      <w:r w:rsidR="002E640A" w:rsidRPr="002E640A">
        <w:rPr>
          <w:color w:val="000000"/>
          <w:sz w:val="28"/>
          <w:szCs w:val="28"/>
        </w:rPr>
        <w:t>наявності</w:t>
      </w:r>
      <w:proofErr w:type="spellEnd"/>
      <w:r w:rsidR="002E640A" w:rsidRPr="002E640A">
        <w:rPr>
          <w:color w:val="000000"/>
          <w:sz w:val="28"/>
          <w:szCs w:val="28"/>
        </w:rPr>
        <w:t xml:space="preserve"> </w:t>
      </w:r>
      <w:proofErr w:type="spellStart"/>
      <w:r w:rsidR="002E640A" w:rsidRPr="002E640A">
        <w:rPr>
          <w:color w:val="000000"/>
          <w:sz w:val="28"/>
          <w:szCs w:val="28"/>
        </w:rPr>
        <w:t>підстав</w:t>
      </w:r>
      <w:proofErr w:type="spellEnd"/>
      <w:r w:rsidR="002E640A" w:rsidRPr="002E640A">
        <w:rPr>
          <w:color w:val="000000"/>
          <w:sz w:val="28"/>
          <w:szCs w:val="28"/>
        </w:rPr>
        <w:t xml:space="preserve">, </w:t>
      </w:r>
      <w:proofErr w:type="spellStart"/>
      <w:r w:rsidR="002E640A" w:rsidRPr="00DE4F4C">
        <w:rPr>
          <w:color w:val="000000"/>
          <w:sz w:val="28"/>
          <w:szCs w:val="28"/>
        </w:rPr>
        <w:t>передбачених</w:t>
      </w:r>
      <w:proofErr w:type="spellEnd"/>
      <w:r w:rsidR="00DE4F4C">
        <w:rPr>
          <w:color w:val="000000"/>
          <w:sz w:val="28"/>
          <w:szCs w:val="28"/>
          <w:lang w:val="uk-UA"/>
        </w:rPr>
        <w:t xml:space="preserve"> </w:t>
      </w:r>
      <w:hyperlink r:id="rId27" w:anchor="n172" w:tgtFrame="_blank" w:history="1">
        <w:proofErr w:type="spellStart"/>
        <w:r w:rsidR="002E640A" w:rsidRPr="00DE4F4C">
          <w:rPr>
            <w:rStyle w:val="aa"/>
            <w:color w:val="auto"/>
            <w:sz w:val="28"/>
            <w:szCs w:val="28"/>
            <w:u w:val="none"/>
          </w:rPr>
          <w:t>частиною</w:t>
        </w:r>
        <w:proofErr w:type="spellEnd"/>
        <w:r w:rsidR="002E640A" w:rsidRPr="00DE4F4C">
          <w:rPr>
            <w:rStyle w:val="aa"/>
            <w:color w:val="auto"/>
            <w:sz w:val="28"/>
            <w:szCs w:val="28"/>
            <w:u w:val="none"/>
          </w:rPr>
          <w:t xml:space="preserve"> </w:t>
        </w:r>
        <w:proofErr w:type="spellStart"/>
        <w:r w:rsidR="002E640A" w:rsidRPr="00DE4F4C">
          <w:rPr>
            <w:rStyle w:val="aa"/>
            <w:color w:val="auto"/>
            <w:sz w:val="28"/>
            <w:szCs w:val="28"/>
            <w:u w:val="none"/>
          </w:rPr>
          <w:t>першою</w:t>
        </w:r>
        <w:proofErr w:type="spellEnd"/>
      </w:hyperlink>
      <w:r w:rsidR="00DE4F4C">
        <w:rPr>
          <w:color w:val="000000"/>
          <w:sz w:val="28"/>
          <w:szCs w:val="28"/>
          <w:lang w:val="uk-UA"/>
        </w:rPr>
        <w:t xml:space="preserve"> </w:t>
      </w:r>
      <w:proofErr w:type="spellStart"/>
      <w:r w:rsidR="002E640A" w:rsidRPr="002E640A">
        <w:rPr>
          <w:color w:val="000000"/>
          <w:sz w:val="28"/>
          <w:szCs w:val="28"/>
        </w:rPr>
        <w:t>статті</w:t>
      </w:r>
      <w:proofErr w:type="spellEnd"/>
      <w:r w:rsidR="002E640A" w:rsidRPr="002E640A">
        <w:rPr>
          <w:color w:val="000000"/>
          <w:sz w:val="28"/>
          <w:szCs w:val="28"/>
        </w:rPr>
        <w:t xml:space="preserve"> 12 Закону </w:t>
      </w:r>
      <w:proofErr w:type="spellStart"/>
      <w:r w:rsidR="002E640A" w:rsidRPr="002E640A">
        <w:rPr>
          <w:color w:val="000000"/>
          <w:sz w:val="28"/>
          <w:szCs w:val="28"/>
        </w:rPr>
        <w:t>України</w:t>
      </w:r>
      <w:proofErr w:type="spellEnd"/>
      <w:r w:rsidR="002E640A" w:rsidRPr="002E640A">
        <w:rPr>
          <w:color w:val="000000"/>
          <w:sz w:val="28"/>
          <w:szCs w:val="28"/>
        </w:rPr>
        <w:t xml:space="preserve"> “Про </w:t>
      </w:r>
      <w:proofErr w:type="spellStart"/>
      <w:r w:rsidR="002E640A" w:rsidRPr="002E640A">
        <w:rPr>
          <w:color w:val="000000"/>
          <w:sz w:val="28"/>
          <w:szCs w:val="28"/>
        </w:rPr>
        <w:t>забезпечення</w:t>
      </w:r>
      <w:proofErr w:type="spellEnd"/>
      <w:r w:rsidR="002E640A" w:rsidRPr="002E640A">
        <w:rPr>
          <w:color w:val="000000"/>
          <w:sz w:val="28"/>
          <w:szCs w:val="28"/>
        </w:rPr>
        <w:t xml:space="preserve"> прав </w:t>
      </w:r>
      <w:proofErr w:type="spellStart"/>
      <w:r w:rsidR="002E640A" w:rsidRPr="002E640A">
        <w:rPr>
          <w:color w:val="000000"/>
          <w:sz w:val="28"/>
          <w:szCs w:val="28"/>
        </w:rPr>
        <w:t>і</w:t>
      </w:r>
      <w:proofErr w:type="spellEnd"/>
      <w:r w:rsidR="002E640A" w:rsidRPr="002E640A">
        <w:rPr>
          <w:color w:val="000000"/>
          <w:sz w:val="28"/>
          <w:szCs w:val="28"/>
        </w:rPr>
        <w:t xml:space="preserve"> свобод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w:t>
      </w:r>
    </w:p>
    <w:p w:rsidR="002E640A" w:rsidRPr="0058519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94" w:name="n173"/>
      <w:bookmarkEnd w:id="94"/>
      <w:r>
        <w:rPr>
          <w:color w:val="000000"/>
          <w:sz w:val="28"/>
          <w:szCs w:val="28"/>
          <w:lang w:val="uk-UA"/>
        </w:rPr>
        <w:tab/>
      </w:r>
      <w:r w:rsidR="002E640A" w:rsidRPr="0058519C">
        <w:rPr>
          <w:color w:val="000000"/>
          <w:sz w:val="28"/>
          <w:szCs w:val="28"/>
          <w:lang w:val="uk-UA"/>
        </w:rPr>
        <w:t>подання завідомо недостовірних відомостей, що стали підставою для надання внутрішньо переміщеній особі житлового приміщення з фонду житла для тимчасового проживання внутрішньо переміщених осіб;</w:t>
      </w:r>
    </w:p>
    <w:p w:rsidR="00DC0F7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95" w:name="n174"/>
      <w:bookmarkEnd w:id="95"/>
      <w:r>
        <w:rPr>
          <w:color w:val="000000"/>
          <w:sz w:val="28"/>
          <w:szCs w:val="28"/>
          <w:lang w:val="uk-UA"/>
        </w:rPr>
        <w:tab/>
      </w:r>
    </w:p>
    <w:p w:rsidR="00DC0F7C" w:rsidRDefault="00DC0F7C" w:rsidP="00DC0F7C">
      <w:pPr>
        <w:pStyle w:val="rvps2"/>
        <w:shd w:val="clear" w:color="auto" w:fill="FFFFFF"/>
        <w:spacing w:before="0" w:beforeAutospacing="0" w:after="0" w:afterAutospacing="0"/>
        <w:ind w:firstLine="251"/>
        <w:jc w:val="right"/>
        <w:rPr>
          <w:color w:val="000000"/>
          <w:sz w:val="28"/>
          <w:szCs w:val="28"/>
          <w:lang w:val="uk-UA"/>
        </w:rPr>
      </w:pPr>
      <w:r>
        <w:rPr>
          <w:color w:val="000000"/>
          <w:sz w:val="28"/>
          <w:szCs w:val="28"/>
          <w:lang w:val="uk-UA"/>
        </w:rPr>
        <w:lastRenderedPageBreak/>
        <w:t>Продовження додатка</w:t>
      </w:r>
    </w:p>
    <w:p w:rsidR="00DC0F7C" w:rsidRDefault="00DC0F7C" w:rsidP="007D6E81">
      <w:pPr>
        <w:pStyle w:val="rvps2"/>
        <w:shd w:val="clear" w:color="auto" w:fill="FFFFFF"/>
        <w:spacing w:before="0" w:beforeAutospacing="0" w:after="0" w:afterAutospacing="0"/>
        <w:ind w:firstLine="251"/>
        <w:jc w:val="both"/>
        <w:rPr>
          <w:color w:val="000000"/>
          <w:sz w:val="28"/>
          <w:szCs w:val="28"/>
          <w:lang w:val="uk-UA"/>
        </w:rPr>
      </w:pPr>
    </w:p>
    <w:p w:rsidR="002E640A" w:rsidRPr="002E640A" w:rsidRDefault="00DC0F7C" w:rsidP="007D6E81">
      <w:pPr>
        <w:pStyle w:val="rvps2"/>
        <w:shd w:val="clear" w:color="auto" w:fill="FFFFFF"/>
        <w:spacing w:before="0" w:beforeAutospacing="0" w:after="0" w:afterAutospacing="0"/>
        <w:ind w:firstLine="251"/>
        <w:jc w:val="both"/>
        <w:rPr>
          <w:color w:val="000000"/>
          <w:sz w:val="28"/>
          <w:szCs w:val="28"/>
        </w:rPr>
      </w:pPr>
      <w:r>
        <w:rPr>
          <w:color w:val="000000"/>
          <w:sz w:val="28"/>
          <w:szCs w:val="28"/>
          <w:lang w:val="uk-UA"/>
        </w:rPr>
        <w:tab/>
      </w:r>
      <w:proofErr w:type="spellStart"/>
      <w:r w:rsidR="002E640A" w:rsidRPr="002E640A">
        <w:rPr>
          <w:color w:val="000000"/>
          <w:sz w:val="28"/>
          <w:szCs w:val="28"/>
        </w:rPr>
        <w:t>систематичне</w:t>
      </w:r>
      <w:proofErr w:type="spellEnd"/>
      <w:r w:rsidR="002E640A" w:rsidRPr="002E640A">
        <w:rPr>
          <w:color w:val="000000"/>
          <w:sz w:val="28"/>
          <w:szCs w:val="28"/>
        </w:rPr>
        <w:t xml:space="preserve"> </w:t>
      </w:r>
      <w:proofErr w:type="spellStart"/>
      <w:r w:rsidR="002E640A" w:rsidRPr="002E640A">
        <w:rPr>
          <w:color w:val="000000"/>
          <w:sz w:val="28"/>
          <w:szCs w:val="28"/>
        </w:rPr>
        <w:t>порушення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w:t>
      </w:r>
      <w:proofErr w:type="gramStart"/>
      <w:r w:rsidR="002E640A" w:rsidRPr="002E640A">
        <w:rPr>
          <w:color w:val="000000"/>
          <w:sz w:val="28"/>
          <w:szCs w:val="28"/>
        </w:rPr>
        <w:t>особою</w:t>
      </w:r>
      <w:proofErr w:type="gramEnd"/>
      <w:r w:rsidR="002E640A" w:rsidRPr="002E640A">
        <w:rPr>
          <w:color w:val="000000"/>
          <w:sz w:val="28"/>
          <w:szCs w:val="28"/>
        </w:rPr>
        <w:t xml:space="preserve"> та/</w:t>
      </w:r>
      <w:proofErr w:type="spellStart"/>
      <w:r w:rsidR="002E640A" w:rsidRPr="002E640A">
        <w:rPr>
          <w:color w:val="000000"/>
          <w:sz w:val="28"/>
          <w:szCs w:val="28"/>
        </w:rPr>
        <w:t>або</w:t>
      </w:r>
      <w:proofErr w:type="spellEnd"/>
      <w:r w:rsidR="002E640A" w:rsidRPr="002E640A">
        <w:rPr>
          <w:color w:val="000000"/>
          <w:sz w:val="28"/>
          <w:szCs w:val="28"/>
        </w:rPr>
        <w:t xml:space="preserve"> членами </w:t>
      </w:r>
      <w:proofErr w:type="spellStart"/>
      <w:r w:rsidR="002E640A" w:rsidRPr="002E640A">
        <w:rPr>
          <w:color w:val="000000"/>
          <w:sz w:val="28"/>
          <w:szCs w:val="28"/>
        </w:rPr>
        <w:t>її</w:t>
      </w:r>
      <w:proofErr w:type="spellEnd"/>
      <w:r w:rsidR="002E640A" w:rsidRPr="002E640A">
        <w:rPr>
          <w:color w:val="000000"/>
          <w:sz w:val="28"/>
          <w:szCs w:val="28"/>
        </w:rPr>
        <w:t xml:space="preserve"> </w:t>
      </w:r>
      <w:proofErr w:type="spellStart"/>
      <w:r w:rsidR="002E640A" w:rsidRPr="002E640A">
        <w:rPr>
          <w:color w:val="000000"/>
          <w:sz w:val="28"/>
          <w:szCs w:val="28"/>
        </w:rPr>
        <w:t>сім’ї</w:t>
      </w:r>
      <w:proofErr w:type="spellEnd"/>
      <w:r w:rsidR="002E640A" w:rsidRPr="002E640A">
        <w:rPr>
          <w:color w:val="000000"/>
          <w:sz w:val="28"/>
          <w:szCs w:val="28"/>
        </w:rPr>
        <w:t xml:space="preserve"> правил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житловим</w:t>
      </w:r>
      <w:proofErr w:type="spellEnd"/>
      <w:r w:rsidR="002E640A" w:rsidRPr="002E640A">
        <w:rPr>
          <w:color w:val="000000"/>
          <w:sz w:val="28"/>
          <w:szCs w:val="28"/>
        </w:rPr>
        <w:t xml:space="preserve"> </w:t>
      </w:r>
      <w:proofErr w:type="spellStart"/>
      <w:r w:rsidR="002E640A" w:rsidRPr="002E640A">
        <w:rPr>
          <w:color w:val="000000"/>
          <w:sz w:val="28"/>
          <w:szCs w:val="28"/>
        </w:rPr>
        <w:t>приміщенням</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фонду </w:t>
      </w:r>
      <w:proofErr w:type="spellStart"/>
      <w:r w:rsidR="002E640A" w:rsidRPr="002E640A">
        <w:rPr>
          <w:color w:val="000000"/>
          <w:sz w:val="28"/>
          <w:szCs w:val="28"/>
        </w:rPr>
        <w:t>житла</w:t>
      </w:r>
      <w:proofErr w:type="spellEnd"/>
      <w:r w:rsidR="002E640A" w:rsidRPr="002E640A">
        <w:rPr>
          <w:color w:val="000000"/>
          <w:sz w:val="28"/>
          <w:szCs w:val="28"/>
        </w:rPr>
        <w:t xml:space="preserve"> для </w:t>
      </w:r>
      <w:proofErr w:type="spellStart"/>
      <w:r w:rsidR="002E640A" w:rsidRPr="002E640A">
        <w:rPr>
          <w:color w:val="000000"/>
          <w:sz w:val="28"/>
          <w:szCs w:val="28"/>
        </w:rPr>
        <w:t>тимчасового</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w:t>
      </w:r>
    </w:p>
    <w:p w:rsidR="00D553AA" w:rsidRPr="00DC0F7C"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96" w:name="n175"/>
      <w:bookmarkEnd w:id="96"/>
      <w:r>
        <w:rPr>
          <w:color w:val="000000"/>
          <w:sz w:val="28"/>
          <w:szCs w:val="28"/>
          <w:lang w:val="uk-UA"/>
        </w:rPr>
        <w:tab/>
      </w:r>
      <w:proofErr w:type="spellStart"/>
      <w:r w:rsidR="002E640A" w:rsidRPr="002E640A">
        <w:rPr>
          <w:color w:val="000000"/>
          <w:sz w:val="28"/>
          <w:szCs w:val="28"/>
        </w:rPr>
        <w:t>приведення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w:t>
      </w:r>
      <w:proofErr w:type="gramStart"/>
      <w:r w:rsidR="002E640A" w:rsidRPr="002E640A">
        <w:rPr>
          <w:color w:val="000000"/>
          <w:sz w:val="28"/>
          <w:szCs w:val="28"/>
        </w:rPr>
        <w:t>особою</w:t>
      </w:r>
      <w:proofErr w:type="gramEnd"/>
      <w:r w:rsidR="002E640A" w:rsidRPr="002E640A">
        <w:rPr>
          <w:color w:val="000000"/>
          <w:sz w:val="28"/>
          <w:szCs w:val="28"/>
        </w:rPr>
        <w:t xml:space="preserve"> та/</w:t>
      </w:r>
      <w:proofErr w:type="spellStart"/>
      <w:r w:rsidR="002E640A" w:rsidRPr="002E640A">
        <w:rPr>
          <w:color w:val="000000"/>
          <w:sz w:val="28"/>
          <w:szCs w:val="28"/>
        </w:rPr>
        <w:t>або</w:t>
      </w:r>
      <w:proofErr w:type="spellEnd"/>
      <w:r w:rsidR="002E640A" w:rsidRPr="002E640A">
        <w:rPr>
          <w:color w:val="000000"/>
          <w:sz w:val="28"/>
          <w:szCs w:val="28"/>
        </w:rPr>
        <w:t xml:space="preserve"> членами </w:t>
      </w:r>
      <w:proofErr w:type="spellStart"/>
      <w:r w:rsidR="002E640A" w:rsidRPr="002E640A">
        <w:rPr>
          <w:color w:val="000000"/>
          <w:sz w:val="28"/>
          <w:szCs w:val="28"/>
        </w:rPr>
        <w:t>її</w:t>
      </w:r>
      <w:proofErr w:type="spellEnd"/>
      <w:r w:rsidR="002E640A" w:rsidRPr="002E640A">
        <w:rPr>
          <w:color w:val="000000"/>
          <w:sz w:val="28"/>
          <w:szCs w:val="28"/>
        </w:rPr>
        <w:t xml:space="preserve"> </w:t>
      </w:r>
      <w:proofErr w:type="spellStart"/>
      <w:r w:rsidR="002E640A" w:rsidRPr="002E640A">
        <w:rPr>
          <w:color w:val="000000"/>
          <w:sz w:val="28"/>
          <w:szCs w:val="28"/>
        </w:rPr>
        <w:t>сім’ї</w:t>
      </w:r>
      <w:proofErr w:type="spellEnd"/>
      <w:r w:rsidR="002E640A" w:rsidRPr="002E640A">
        <w:rPr>
          <w:color w:val="000000"/>
          <w:sz w:val="28"/>
          <w:szCs w:val="28"/>
        </w:rPr>
        <w:t xml:space="preserve"> </w:t>
      </w:r>
      <w:proofErr w:type="spellStart"/>
      <w:r w:rsidR="002E640A" w:rsidRPr="002E640A">
        <w:rPr>
          <w:color w:val="000000"/>
          <w:sz w:val="28"/>
          <w:szCs w:val="28"/>
        </w:rPr>
        <w:t>житлового</w:t>
      </w:r>
      <w:proofErr w:type="spellEnd"/>
      <w:r w:rsidR="002E640A" w:rsidRPr="002E640A">
        <w:rPr>
          <w:color w:val="000000"/>
          <w:sz w:val="28"/>
          <w:szCs w:val="28"/>
        </w:rPr>
        <w:t xml:space="preserve"> </w:t>
      </w:r>
      <w:proofErr w:type="spellStart"/>
      <w:r w:rsidR="002E640A" w:rsidRPr="002E640A">
        <w:rPr>
          <w:color w:val="000000"/>
          <w:sz w:val="28"/>
          <w:szCs w:val="28"/>
        </w:rPr>
        <w:t>приміщення</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фонду </w:t>
      </w:r>
      <w:proofErr w:type="spellStart"/>
      <w:r w:rsidR="002E640A" w:rsidRPr="002E640A">
        <w:rPr>
          <w:color w:val="000000"/>
          <w:sz w:val="28"/>
          <w:szCs w:val="28"/>
        </w:rPr>
        <w:t>житла</w:t>
      </w:r>
      <w:proofErr w:type="spellEnd"/>
      <w:r w:rsidR="002E640A" w:rsidRPr="002E640A">
        <w:rPr>
          <w:color w:val="000000"/>
          <w:sz w:val="28"/>
          <w:szCs w:val="28"/>
        </w:rPr>
        <w:t xml:space="preserve"> для </w:t>
      </w:r>
      <w:proofErr w:type="spellStart"/>
      <w:r w:rsidR="002E640A" w:rsidRPr="002E640A">
        <w:rPr>
          <w:color w:val="000000"/>
          <w:sz w:val="28"/>
          <w:szCs w:val="28"/>
        </w:rPr>
        <w:t>тимчасового</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 xml:space="preserve"> у </w:t>
      </w:r>
      <w:proofErr w:type="spellStart"/>
      <w:r w:rsidR="002E640A" w:rsidRPr="002E640A">
        <w:rPr>
          <w:color w:val="000000"/>
          <w:sz w:val="28"/>
          <w:szCs w:val="28"/>
        </w:rPr>
        <w:t>непридатний</w:t>
      </w:r>
      <w:proofErr w:type="spellEnd"/>
      <w:r w:rsidR="002E640A" w:rsidRPr="002E640A">
        <w:rPr>
          <w:color w:val="000000"/>
          <w:sz w:val="28"/>
          <w:szCs w:val="28"/>
        </w:rPr>
        <w:t xml:space="preserve"> для </w:t>
      </w:r>
      <w:proofErr w:type="spellStart"/>
      <w:r w:rsidR="002E640A" w:rsidRPr="002E640A">
        <w:rPr>
          <w:color w:val="000000"/>
          <w:sz w:val="28"/>
          <w:szCs w:val="28"/>
        </w:rPr>
        <w:t>його</w:t>
      </w:r>
      <w:proofErr w:type="spellEnd"/>
      <w:r w:rsidR="002E640A" w:rsidRPr="002E640A">
        <w:rPr>
          <w:color w:val="000000"/>
          <w:sz w:val="28"/>
          <w:szCs w:val="28"/>
        </w:rPr>
        <w:t xml:space="preserve"> </w:t>
      </w:r>
      <w:proofErr w:type="spellStart"/>
      <w:r w:rsidR="002E640A" w:rsidRPr="002E640A">
        <w:rPr>
          <w:color w:val="000000"/>
          <w:sz w:val="28"/>
          <w:szCs w:val="28"/>
        </w:rPr>
        <w:t>використання</w:t>
      </w:r>
      <w:proofErr w:type="spellEnd"/>
      <w:r w:rsidR="002E640A" w:rsidRPr="002E640A">
        <w:rPr>
          <w:color w:val="000000"/>
          <w:sz w:val="28"/>
          <w:szCs w:val="28"/>
        </w:rPr>
        <w:t xml:space="preserve"> стан;</w:t>
      </w:r>
      <w:bookmarkStart w:id="97" w:name="n176"/>
      <w:bookmarkEnd w:id="97"/>
    </w:p>
    <w:p w:rsidR="002E640A" w:rsidRPr="002E640A" w:rsidRDefault="00D553AA" w:rsidP="007D6E81">
      <w:pPr>
        <w:pStyle w:val="rvps2"/>
        <w:shd w:val="clear" w:color="auto" w:fill="FFFFFF"/>
        <w:spacing w:before="0" w:beforeAutospacing="0" w:after="0" w:afterAutospacing="0"/>
        <w:ind w:firstLine="251"/>
        <w:jc w:val="both"/>
        <w:rPr>
          <w:color w:val="000000"/>
          <w:sz w:val="28"/>
          <w:szCs w:val="28"/>
        </w:rPr>
      </w:pPr>
      <w:r>
        <w:rPr>
          <w:color w:val="000000"/>
          <w:sz w:val="28"/>
          <w:szCs w:val="28"/>
          <w:lang w:val="uk-UA"/>
        </w:rPr>
        <w:tab/>
      </w:r>
      <w:proofErr w:type="spellStart"/>
      <w:r w:rsidR="002E640A" w:rsidRPr="002E640A">
        <w:rPr>
          <w:color w:val="000000"/>
          <w:sz w:val="28"/>
          <w:szCs w:val="28"/>
        </w:rPr>
        <w:t>порушення</w:t>
      </w:r>
      <w:proofErr w:type="spellEnd"/>
      <w:r w:rsidR="002E640A" w:rsidRPr="002E640A">
        <w:rPr>
          <w:color w:val="000000"/>
          <w:sz w:val="28"/>
          <w:szCs w:val="28"/>
        </w:rPr>
        <w:t xml:space="preserve"> умов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п</w:t>
      </w:r>
      <w:proofErr w:type="gramEnd"/>
      <w:r w:rsidR="002E640A" w:rsidRPr="002E640A">
        <w:rPr>
          <w:color w:val="000000"/>
          <w:sz w:val="28"/>
          <w:szCs w:val="28"/>
        </w:rPr>
        <w:t>ісля</w:t>
      </w:r>
      <w:proofErr w:type="spellEnd"/>
      <w:r w:rsidR="002E640A" w:rsidRPr="002E640A">
        <w:rPr>
          <w:color w:val="000000"/>
          <w:sz w:val="28"/>
          <w:szCs w:val="28"/>
        </w:rPr>
        <w:t xml:space="preserve"> </w:t>
      </w:r>
      <w:proofErr w:type="spellStart"/>
      <w:r w:rsidR="002E640A" w:rsidRPr="002E640A">
        <w:rPr>
          <w:color w:val="000000"/>
          <w:sz w:val="28"/>
          <w:szCs w:val="28"/>
        </w:rPr>
        <w:t>застосування</w:t>
      </w:r>
      <w:proofErr w:type="spellEnd"/>
      <w:r w:rsidR="002E640A" w:rsidRPr="002E640A">
        <w:rPr>
          <w:color w:val="000000"/>
          <w:sz w:val="28"/>
          <w:szCs w:val="28"/>
        </w:rPr>
        <w:t xml:space="preserve"> до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переміщеної</w:t>
      </w:r>
      <w:proofErr w:type="spellEnd"/>
      <w:r w:rsidR="002E640A" w:rsidRPr="002E640A">
        <w:rPr>
          <w:color w:val="000000"/>
          <w:sz w:val="28"/>
          <w:szCs w:val="28"/>
        </w:rPr>
        <w:t xml:space="preserve"> особи заходу </w:t>
      </w:r>
      <w:proofErr w:type="spellStart"/>
      <w:r w:rsidR="002E640A" w:rsidRPr="002E640A">
        <w:rPr>
          <w:color w:val="000000"/>
          <w:sz w:val="28"/>
          <w:szCs w:val="28"/>
        </w:rPr>
        <w:t>впливу</w:t>
      </w:r>
      <w:proofErr w:type="spellEnd"/>
      <w:r w:rsidR="002E640A" w:rsidRPr="002E640A">
        <w:rPr>
          <w:color w:val="000000"/>
          <w:sz w:val="28"/>
          <w:szCs w:val="28"/>
        </w:rPr>
        <w:t xml:space="preserve">, </w:t>
      </w:r>
      <w:proofErr w:type="spellStart"/>
      <w:r w:rsidR="002E640A" w:rsidRPr="002E640A">
        <w:rPr>
          <w:color w:val="000000"/>
          <w:sz w:val="28"/>
          <w:szCs w:val="28"/>
        </w:rPr>
        <w:t>визначеного</w:t>
      </w:r>
      <w:proofErr w:type="spellEnd"/>
      <w:r w:rsidR="002E640A" w:rsidRPr="002E640A">
        <w:rPr>
          <w:color w:val="000000"/>
          <w:sz w:val="28"/>
          <w:szCs w:val="28"/>
        </w:rPr>
        <w:t xml:space="preserve"> </w:t>
      </w:r>
      <w:proofErr w:type="spellStart"/>
      <w:r w:rsidR="002E640A" w:rsidRPr="002E640A">
        <w:rPr>
          <w:color w:val="000000"/>
          <w:sz w:val="28"/>
          <w:szCs w:val="28"/>
        </w:rPr>
        <w:t>цим</w:t>
      </w:r>
      <w:proofErr w:type="spellEnd"/>
      <w:r w:rsidR="002E640A" w:rsidRPr="002E640A">
        <w:rPr>
          <w:color w:val="000000"/>
          <w:sz w:val="28"/>
          <w:szCs w:val="28"/>
        </w:rPr>
        <w:t xml:space="preserve"> Порядком;</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98" w:name="n177"/>
      <w:bookmarkEnd w:id="98"/>
      <w:r>
        <w:rPr>
          <w:color w:val="000000"/>
          <w:sz w:val="28"/>
          <w:szCs w:val="28"/>
          <w:lang w:val="uk-UA"/>
        </w:rPr>
        <w:tab/>
      </w:r>
      <w:proofErr w:type="spellStart"/>
      <w:r w:rsidR="002E640A" w:rsidRPr="002E640A">
        <w:rPr>
          <w:color w:val="000000"/>
          <w:sz w:val="28"/>
          <w:szCs w:val="28"/>
        </w:rPr>
        <w:t>інші</w:t>
      </w:r>
      <w:proofErr w:type="spellEnd"/>
      <w:r w:rsidR="002E640A" w:rsidRPr="002E640A">
        <w:rPr>
          <w:color w:val="000000"/>
          <w:sz w:val="28"/>
          <w:szCs w:val="28"/>
        </w:rPr>
        <w:t xml:space="preserve"> </w:t>
      </w:r>
      <w:proofErr w:type="spellStart"/>
      <w:proofErr w:type="gramStart"/>
      <w:r w:rsidR="002E640A" w:rsidRPr="002E640A">
        <w:rPr>
          <w:color w:val="000000"/>
          <w:sz w:val="28"/>
          <w:szCs w:val="28"/>
        </w:rPr>
        <w:t>п</w:t>
      </w:r>
      <w:proofErr w:type="gramEnd"/>
      <w:r w:rsidR="002E640A" w:rsidRPr="002E640A">
        <w:rPr>
          <w:color w:val="000000"/>
          <w:sz w:val="28"/>
          <w:szCs w:val="28"/>
        </w:rPr>
        <w:t>ідстави</w:t>
      </w:r>
      <w:proofErr w:type="spellEnd"/>
      <w:r w:rsidR="002E640A" w:rsidRPr="002E640A">
        <w:rPr>
          <w:color w:val="000000"/>
          <w:sz w:val="28"/>
          <w:szCs w:val="28"/>
        </w:rPr>
        <w:t xml:space="preserve">, </w:t>
      </w:r>
      <w:proofErr w:type="spellStart"/>
      <w:r w:rsidR="002E640A" w:rsidRPr="002E640A">
        <w:rPr>
          <w:color w:val="000000"/>
          <w:sz w:val="28"/>
          <w:szCs w:val="28"/>
        </w:rPr>
        <w:t>встановлені</w:t>
      </w:r>
      <w:proofErr w:type="spellEnd"/>
      <w:r w:rsidR="002E640A" w:rsidRPr="002E640A">
        <w:rPr>
          <w:color w:val="000000"/>
          <w:sz w:val="28"/>
          <w:szCs w:val="28"/>
        </w:rPr>
        <w:t xml:space="preserve"> законом.</w:t>
      </w:r>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99" w:name="n178"/>
      <w:bookmarkEnd w:id="99"/>
      <w:r>
        <w:rPr>
          <w:color w:val="000000"/>
          <w:sz w:val="28"/>
          <w:szCs w:val="28"/>
          <w:lang w:val="uk-UA"/>
        </w:rPr>
        <w:tab/>
      </w:r>
      <w:r w:rsidR="00DE4F4C">
        <w:rPr>
          <w:color w:val="000000"/>
          <w:sz w:val="28"/>
          <w:szCs w:val="28"/>
          <w:lang w:val="uk-UA"/>
        </w:rPr>
        <w:t>3</w:t>
      </w:r>
      <w:r w:rsidR="00EA783B">
        <w:rPr>
          <w:color w:val="000000"/>
          <w:sz w:val="28"/>
          <w:szCs w:val="28"/>
          <w:lang w:val="uk-UA"/>
        </w:rPr>
        <w:t>9</w:t>
      </w:r>
      <w:r w:rsidR="002E640A" w:rsidRPr="002E640A">
        <w:rPr>
          <w:color w:val="000000"/>
          <w:sz w:val="28"/>
          <w:szCs w:val="28"/>
        </w:rPr>
        <w:t xml:space="preserve">. </w:t>
      </w:r>
      <w:proofErr w:type="spellStart"/>
      <w:proofErr w:type="gramStart"/>
      <w:r w:rsidR="002E640A" w:rsidRPr="002E640A">
        <w:rPr>
          <w:color w:val="000000"/>
          <w:sz w:val="28"/>
          <w:szCs w:val="28"/>
        </w:rPr>
        <w:t>Порушення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переміщеною</w:t>
      </w:r>
      <w:proofErr w:type="spellEnd"/>
      <w:r w:rsidR="002E640A" w:rsidRPr="002E640A">
        <w:rPr>
          <w:color w:val="000000"/>
          <w:sz w:val="28"/>
          <w:szCs w:val="28"/>
        </w:rPr>
        <w:t xml:space="preserve"> особою умов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тягне</w:t>
      </w:r>
      <w:proofErr w:type="spellEnd"/>
      <w:r w:rsidR="002E640A" w:rsidRPr="002E640A">
        <w:rPr>
          <w:color w:val="000000"/>
          <w:sz w:val="28"/>
          <w:szCs w:val="28"/>
        </w:rPr>
        <w:t xml:space="preserve"> за собою:</w:t>
      </w:r>
      <w:proofErr w:type="gramEnd"/>
    </w:p>
    <w:p w:rsidR="002E640A" w:rsidRPr="002E640A" w:rsidRDefault="0058519C" w:rsidP="007D6E81">
      <w:pPr>
        <w:pStyle w:val="rvps2"/>
        <w:shd w:val="clear" w:color="auto" w:fill="FFFFFF"/>
        <w:spacing w:before="0" w:beforeAutospacing="0" w:after="0" w:afterAutospacing="0"/>
        <w:ind w:firstLine="251"/>
        <w:jc w:val="both"/>
        <w:rPr>
          <w:color w:val="000000"/>
          <w:sz w:val="28"/>
          <w:szCs w:val="28"/>
        </w:rPr>
      </w:pPr>
      <w:bookmarkStart w:id="100" w:name="n179"/>
      <w:bookmarkEnd w:id="100"/>
      <w:r>
        <w:rPr>
          <w:color w:val="000000"/>
          <w:sz w:val="28"/>
          <w:szCs w:val="28"/>
          <w:lang w:val="uk-UA"/>
        </w:rPr>
        <w:tab/>
      </w:r>
      <w:r w:rsidR="002E640A" w:rsidRPr="002E640A">
        <w:rPr>
          <w:color w:val="000000"/>
          <w:sz w:val="28"/>
          <w:szCs w:val="28"/>
        </w:rPr>
        <w:t xml:space="preserve">1) </w:t>
      </w:r>
      <w:proofErr w:type="spellStart"/>
      <w:r w:rsidR="002E640A" w:rsidRPr="002E640A">
        <w:rPr>
          <w:color w:val="000000"/>
          <w:sz w:val="28"/>
          <w:szCs w:val="28"/>
        </w:rPr>
        <w:t>письмове</w:t>
      </w:r>
      <w:proofErr w:type="spellEnd"/>
      <w:r w:rsidR="002E640A" w:rsidRPr="002E640A">
        <w:rPr>
          <w:color w:val="000000"/>
          <w:sz w:val="28"/>
          <w:szCs w:val="28"/>
        </w:rPr>
        <w:t xml:space="preserve"> </w:t>
      </w:r>
      <w:proofErr w:type="spellStart"/>
      <w:r w:rsidR="002E640A" w:rsidRPr="002E640A">
        <w:rPr>
          <w:color w:val="000000"/>
          <w:sz w:val="28"/>
          <w:szCs w:val="28"/>
        </w:rPr>
        <w:t>попередження</w:t>
      </w:r>
      <w:proofErr w:type="spellEnd"/>
      <w:r w:rsidR="002E640A" w:rsidRPr="002E640A">
        <w:rPr>
          <w:color w:val="000000"/>
          <w:sz w:val="28"/>
          <w:szCs w:val="28"/>
        </w:rPr>
        <w:t xml:space="preserve"> про </w:t>
      </w:r>
      <w:proofErr w:type="spellStart"/>
      <w:r w:rsidR="002E640A" w:rsidRPr="002E640A">
        <w:rPr>
          <w:color w:val="000000"/>
          <w:sz w:val="28"/>
          <w:szCs w:val="28"/>
        </w:rPr>
        <w:t>порушення</w:t>
      </w:r>
      <w:proofErr w:type="spellEnd"/>
      <w:r w:rsidR="002E640A" w:rsidRPr="002E640A">
        <w:rPr>
          <w:color w:val="000000"/>
          <w:sz w:val="28"/>
          <w:szCs w:val="28"/>
        </w:rPr>
        <w:t xml:space="preserve"> умов договору </w:t>
      </w:r>
      <w:proofErr w:type="spellStart"/>
      <w:r w:rsidR="002E640A" w:rsidRPr="002E640A">
        <w:rPr>
          <w:color w:val="000000"/>
          <w:sz w:val="28"/>
          <w:szCs w:val="28"/>
        </w:rPr>
        <w:t>користування</w:t>
      </w:r>
      <w:proofErr w:type="spellEnd"/>
      <w:r w:rsidR="002E640A" w:rsidRPr="002E640A">
        <w:rPr>
          <w:color w:val="000000"/>
          <w:sz w:val="28"/>
          <w:szCs w:val="28"/>
        </w:rPr>
        <w:t>;</w:t>
      </w:r>
    </w:p>
    <w:p w:rsidR="002E640A" w:rsidRPr="002E640A" w:rsidRDefault="0058519C" w:rsidP="00237C43">
      <w:pPr>
        <w:pStyle w:val="rvps2"/>
        <w:shd w:val="clear" w:color="auto" w:fill="FFFFFF"/>
        <w:spacing w:before="0" w:beforeAutospacing="0" w:after="0" w:afterAutospacing="0"/>
        <w:ind w:firstLine="251"/>
        <w:jc w:val="both"/>
        <w:rPr>
          <w:color w:val="000000"/>
          <w:sz w:val="28"/>
          <w:szCs w:val="28"/>
        </w:rPr>
      </w:pPr>
      <w:bookmarkStart w:id="101" w:name="n180"/>
      <w:bookmarkEnd w:id="101"/>
      <w:r>
        <w:rPr>
          <w:color w:val="000000"/>
          <w:sz w:val="28"/>
          <w:szCs w:val="28"/>
          <w:lang w:val="uk-UA"/>
        </w:rPr>
        <w:tab/>
      </w:r>
      <w:proofErr w:type="gramStart"/>
      <w:r w:rsidR="002E640A" w:rsidRPr="002E640A">
        <w:rPr>
          <w:color w:val="000000"/>
          <w:sz w:val="28"/>
          <w:szCs w:val="28"/>
        </w:rPr>
        <w:t xml:space="preserve">2) </w:t>
      </w:r>
      <w:proofErr w:type="spellStart"/>
      <w:r w:rsidR="002E640A" w:rsidRPr="002E640A">
        <w:rPr>
          <w:color w:val="000000"/>
          <w:sz w:val="28"/>
          <w:szCs w:val="28"/>
        </w:rPr>
        <w:t>розгляд</w:t>
      </w:r>
      <w:proofErr w:type="spellEnd"/>
      <w:r w:rsidR="002E640A" w:rsidRPr="002E640A">
        <w:rPr>
          <w:color w:val="000000"/>
          <w:sz w:val="28"/>
          <w:szCs w:val="28"/>
        </w:rPr>
        <w:t xml:space="preserve"> </w:t>
      </w:r>
      <w:proofErr w:type="spellStart"/>
      <w:r w:rsidR="002E640A" w:rsidRPr="002E640A">
        <w:rPr>
          <w:color w:val="000000"/>
          <w:sz w:val="28"/>
          <w:szCs w:val="28"/>
        </w:rPr>
        <w:t>комісією</w:t>
      </w:r>
      <w:proofErr w:type="spellEnd"/>
      <w:r w:rsidR="002E640A" w:rsidRPr="002E640A">
        <w:rPr>
          <w:color w:val="000000"/>
          <w:sz w:val="28"/>
          <w:szCs w:val="28"/>
        </w:rPr>
        <w:t xml:space="preserve"> </w:t>
      </w:r>
      <w:proofErr w:type="spellStart"/>
      <w:r w:rsidR="002E640A" w:rsidRPr="002E640A">
        <w:rPr>
          <w:color w:val="000000"/>
          <w:sz w:val="28"/>
          <w:szCs w:val="28"/>
        </w:rPr>
        <w:t>питання</w:t>
      </w:r>
      <w:proofErr w:type="spellEnd"/>
      <w:r w:rsidR="002E640A" w:rsidRPr="002E640A">
        <w:rPr>
          <w:color w:val="000000"/>
          <w:sz w:val="28"/>
          <w:szCs w:val="28"/>
        </w:rPr>
        <w:t xml:space="preserve"> про </w:t>
      </w:r>
      <w:proofErr w:type="spellStart"/>
      <w:r w:rsidR="002E640A" w:rsidRPr="002E640A">
        <w:rPr>
          <w:color w:val="000000"/>
          <w:sz w:val="28"/>
          <w:szCs w:val="28"/>
        </w:rPr>
        <w:t>дострокове</w:t>
      </w:r>
      <w:proofErr w:type="spellEnd"/>
      <w:r w:rsidR="002E640A" w:rsidRPr="002E640A">
        <w:rPr>
          <w:color w:val="000000"/>
          <w:sz w:val="28"/>
          <w:szCs w:val="28"/>
        </w:rPr>
        <w:t xml:space="preserve"> </w:t>
      </w:r>
      <w:proofErr w:type="spellStart"/>
      <w:r w:rsidR="002E640A" w:rsidRPr="002E640A">
        <w:rPr>
          <w:color w:val="000000"/>
          <w:sz w:val="28"/>
          <w:szCs w:val="28"/>
        </w:rPr>
        <w:t>припинення</w:t>
      </w:r>
      <w:proofErr w:type="spellEnd"/>
      <w:r w:rsidR="002E640A" w:rsidRPr="002E640A">
        <w:rPr>
          <w:color w:val="000000"/>
          <w:sz w:val="28"/>
          <w:szCs w:val="28"/>
        </w:rPr>
        <w:t xml:space="preserve"> </w:t>
      </w:r>
      <w:proofErr w:type="spellStart"/>
      <w:r w:rsidR="002E640A" w:rsidRPr="002E640A">
        <w:rPr>
          <w:color w:val="000000"/>
          <w:sz w:val="28"/>
          <w:szCs w:val="28"/>
        </w:rPr>
        <w:t>надання</w:t>
      </w:r>
      <w:proofErr w:type="spellEnd"/>
      <w:r w:rsidR="002E640A" w:rsidRPr="002E640A">
        <w:rPr>
          <w:color w:val="000000"/>
          <w:sz w:val="28"/>
          <w:szCs w:val="28"/>
        </w:rPr>
        <w:t xml:space="preserve"> </w:t>
      </w:r>
      <w:proofErr w:type="spellStart"/>
      <w:r w:rsidR="002E640A" w:rsidRPr="002E640A">
        <w:rPr>
          <w:color w:val="000000"/>
          <w:sz w:val="28"/>
          <w:szCs w:val="28"/>
        </w:rPr>
        <w:t>житлового</w:t>
      </w:r>
      <w:proofErr w:type="spellEnd"/>
      <w:r w:rsidR="002E640A" w:rsidRPr="002E640A">
        <w:rPr>
          <w:color w:val="000000"/>
          <w:sz w:val="28"/>
          <w:szCs w:val="28"/>
        </w:rPr>
        <w:t xml:space="preserve"> </w:t>
      </w:r>
      <w:proofErr w:type="spellStart"/>
      <w:r w:rsidR="002E640A" w:rsidRPr="002E640A">
        <w:rPr>
          <w:color w:val="000000"/>
          <w:sz w:val="28"/>
          <w:szCs w:val="28"/>
        </w:rPr>
        <w:t>приміщення</w:t>
      </w:r>
      <w:proofErr w:type="spellEnd"/>
      <w:r w:rsidR="002E640A" w:rsidRPr="002E640A">
        <w:rPr>
          <w:color w:val="000000"/>
          <w:sz w:val="28"/>
          <w:szCs w:val="28"/>
        </w:rPr>
        <w:t xml:space="preserve"> </w:t>
      </w:r>
      <w:proofErr w:type="spellStart"/>
      <w:r w:rsidR="002E640A" w:rsidRPr="002E640A">
        <w:rPr>
          <w:color w:val="000000"/>
          <w:sz w:val="28"/>
          <w:szCs w:val="28"/>
        </w:rPr>
        <w:t>з</w:t>
      </w:r>
      <w:proofErr w:type="spellEnd"/>
      <w:r w:rsidR="002E640A" w:rsidRPr="002E640A">
        <w:rPr>
          <w:color w:val="000000"/>
          <w:sz w:val="28"/>
          <w:szCs w:val="28"/>
        </w:rPr>
        <w:t xml:space="preserve"> </w:t>
      </w:r>
      <w:proofErr w:type="spellStart"/>
      <w:r w:rsidR="002E640A" w:rsidRPr="002E640A">
        <w:rPr>
          <w:color w:val="000000"/>
          <w:sz w:val="28"/>
          <w:szCs w:val="28"/>
        </w:rPr>
        <w:t>фондів</w:t>
      </w:r>
      <w:proofErr w:type="spellEnd"/>
      <w:r w:rsidR="002E640A" w:rsidRPr="002E640A">
        <w:rPr>
          <w:color w:val="000000"/>
          <w:sz w:val="28"/>
          <w:szCs w:val="28"/>
        </w:rPr>
        <w:t xml:space="preserve"> </w:t>
      </w:r>
      <w:proofErr w:type="spellStart"/>
      <w:r w:rsidR="002E640A" w:rsidRPr="002E640A">
        <w:rPr>
          <w:color w:val="000000"/>
          <w:sz w:val="28"/>
          <w:szCs w:val="28"/>
        </w:rPr>
        <w:t>житла</w:t>
      </w:r>
      <w:proofErr w:type="spellEnd"/>
      <w:r w:rsidR="002E640A" w:rsidRPr="002E640A">
        <w:rPr>
          <w:color w:val="000000"/>
          <w:sz w:val="28"/>
          <w:szCs w:val="28"/>
        </w:rPr>
        <w:t xml:space="preserve"> для </w:t>
      </w:r>
      <w:proofErr w:type="spellStart"/>
      <w:r w:rsidR="002E640A" w:rsidRPr="002E640A">
        <w:rPr>
          <w:color w:val="000000"/>
          <w:sz w:val="28"/>
          <w:szCs w:val="28"/>
        </w:rPr>
        <w:t>тимчасового</w:t>
      </w:r>
      <w:proofErr w:type="spellEnd"/>
      <w:r w:rsidR="002E640A" w:rsidRPr="002E640A">
        <w:rPr>
          <w:color w:val="000000"/>
          <w:sz w:val="28"/>
          <w:szCs w:val="28"/>
        </w:rPr>
        <w:t xml:space="preserve"> </w:t>
      </w:r>
      <w:proofErr w:type="spellStart"/>
      <w:r w:rsidR="002E640A" w:rsidRPr="002E640A">
        <w:rPr>
          <w:color w:val="000000"/>
          <w:sz w:val="28"/>
          <w:szCs w:val="28"/>
        </w:rPr>
        <w:t>проживання</w:t>
      </w:r>
      <w:proofErr w:type="spellEnd"/>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переміщених</w:t>
      </w:r>
      <w:proofErr w:type="spellEnd"/>
      <w:r w:rsidR="002E640A" w:rsidRPr="002E640A">
        <w:rPr>
          <w:color w:val="000000"/>
          <w:sz w:val="28"/>
          <w:szCs w:val="28"/>
        </w:rPr>
        <w:t xml:space="preserve"> </w:t>
      </w:r>
      <w:proofErr w:type="spellStart"/>
      <w:r w:rsidR="002E640A" w:rsidRPr="002E640A">
        <w:rPr>
          <w:color w:val="000000"/>
          <w:sz w:val="28"/>
          <w:szCs w:val="28"/>
        </w:rPr>
        <w:t>осіб</w:t>
      </w:r>
      <w:proofErr w:type="spellEnd"/>
      <w:r w:rsidR="002E640A" w:rsidRPr="002E640A">
        <w:rPr>
          <w:color w:val="000000"/>
          <w:sz w:val="28"/>
          <w:szCs w:val="28"/>
        </w:rPr>
        <w:t>;</w:t>
      </w:r>
      <w:r w:rsidR="00237C43" w:rsidRPr="00237C43">
        <w:rPr>
          <w:color w:val="000000"/>
          <w:sz w:val="28"/>
          <w:szCs w:val="28"/>
        </w:rPr>
        <w:t xml:space="preserve"> </w:t>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Pr>
          <w:color w:val="000000"/>
          <w:sz w:val="28"/>
          <w:szCs w:val="28"/>
          <w:lang w:val="uk-UA"/>
        </w:rPr>
        <w:tab/>
      </w:r>
      <w:r w:rsidR="00237C43" w:rsidRPr="002E640A">
        <w:rPr>
          <w:color w:val="000000"/>
          <w:sz w:val="28"/>
          <w:szCs w:val="28"/>
        </w:rPr>
        <w:t xml:space="preserve">3) </w:t>
      </w:r>
      <w:proofErr w:type="spellStart"/>
      <w:r w:rsidR="00237C43" w:rsidRPr="002E640A">
        <w:rPr>
          <w:color w:val="000000"/>
          <w:sz w:val="28"/>
          <w:szCs w:val="28"/>
        </w:rPr>
        <w:t>подання</w:t>
      </w:r>
      <w:proofErr w:type="spellEnd"/>
      <w:r w:rsidR="00237C43" w:rsidRPr="002E640A">
        <w:rPr>
          <w:color w:val="000000"/>
          <w:sz w:val="28"/>
          <w:szCs w:val="28"/>
        </w:rPr>
        <w:t xml:space="preserve"> позову до суду про </w:t>
      </w:r>
      <w:proofErr w:type="spellStart"/>
      <w:r w:rsidR="00237C43" w:rsidRPr="002E640A">
        <w:rPr>
          <w:color w:val="000000"/>
          <w:sz w:val="28"/>
          <w:szCs w:val="28"/>
        </w:rPr>
        <w:t>виселення</w:t>
      </w:r>
      <w:proofErr w:type="spellEnd"/>
      <w:r w:rsidR="00237C43" w:rsidRPr="002E640A">
        <w:rPr>
          <w:color w:val="000000"/>
          <w:sz w:val="28"/>
          <w:szCs w:val="28"/>
        </w:rPr>
        <w:t xml:space="preserve"> без </w:t>
      </w:r>
      <w:proofErr w:type="spellStart"/>
      <w:r w:rsidR="00237C43" w:rsidRPr="002E640A">
        <w:rPr>
          <w:color w:val="000000"/>
          <w:sz w:val="28"/>
          <w:szCs w:val="28"/>
        </w:rPr>
        <w:t>надання</w:t>
      </w:r>
      <w:proofErr w:type="spellEnd"/>
      <w:r w:rsidR="00237C43" w:rsidRPr="002E640A">
        <w:rPr>
          <w:color w:val="000000"/>
          <w:sz w:val="28"/>
          <w:szCs w:val="28"/>
        </w:rPr>
        <w:t xml:space="preserve"> </w:t>
      </w:r>
      <w:proofErr w:type="spellStart"/>
      <w:r w:rsidR="00237C43" w:rsidRPr="002E640A">
        <w:rPr>
          <w:color w:val="000000"/>
          <w:sz w:val="28"/>
          <w:szCs w:val="28"/>
        </w:rPr>
        <w:t>іншого</w:t>
      </w:r>
      <w:proofErr w:type="spellEnd"/>
      <w:r w:rsidR="00237C43" w:rsidRPr="002E640A">
        <w:rPr>
          <w:color w:val="000000"/>
          <w:sz w:val="28"/>
          <w:szCs w:val="28"/>
        </w:rPr>
        <w:t xml:space="preserve"> </w:t>
      </w:r>
      <w:proofErr w:type="spellStart"/>
      <w:r w:rsidR="00237C43" w:rsidRPr="002E640A">
        <w:rPr>
          <w:color w:val="000000"/>
          <w:sz w:val="28"/>
          <w:szCs w:val="28"/>
        </w:rPr>
        <w:t>житлового</w:t>
      </w:r>
      <w:proofErr w:type="spellEnd"/>
      <w:r w:rsidR="00237C43" w:rsidRPr="002E640A">
        <w:rPr>
          <w:color w:val="000000"/>
          <w:sz w:val="28"/>
          <w:szCs w:val="28"/>
        </w:rPr>
        <w:t xml:space="preserve"> </w:t>
      </w:r>
      <w:proofErr w:type="spellStart"/>
      <w:r w:rsidR="00237C43" w:rsidRPr="002E640A">
        <w:rPr>
          <w:color w:val="000000"/>
          <w:sz w:val="28"/>
          <w:szCs w:val="28"/>
        </w:rPr>
        <w:t>приміщення</w:t>
      </w:r>
      <w:proofErr w:type="spellEnd"/>
      <w:proofErr w:type="gramEnd"/>
    </w:p>
    <w:p w:rsidR="002E640A" w:rsidRPr="006E04EA" w:rsidRDefault="00237C43" w:rsidP="007D6E81">
      <w:pPr>
        <w:pStyle w:val="rvps2"/>
        <w:shd w:val="clear" w:color="auto" w:fill="FFFFFF"/>
        <w:spacing w:before="0" w:beforeAutospacing="0" w:after="0" w:afterAutospacing="0"/>
        <w:ind w:firstLine="251"/>
        <w:jc w:val="both"/>
        <w:rPr>
          <w:color w:val="000000"/>
          <w:sz w:val="28"/>
          <w:szCs w:val="28"/>
          <w:lang w:val="uk-UA"/>
        </w:rPr>
      </w:pPr>
      <w:bookmarkStart w:id="102" w:name="n181"/>
      <w:bookmarkEnd w:id="102"/>
      <w:r>
        <w:rPr>
          <w:color w:val="000000"/>
          <w:sz w:val="28"/>
          <w:szCs w:val="28"/>
          <w:lang w:val="uk-UA"/>
        </w:rPr>
        <w:tab/>
      </w:r>
      <w:r w:rsidR="00EA783B">
        <w:rPr>
          <w:color w:val="000000"/>
          <w:sz w:val="28"/>
          <w:szCs w:val="28"/>
          <w:lang w:val="uk-UA"/>
        </w:rPr>
        <w:t>40</w:t>
      </w:r>
      <w:r w:rsidR="002E640A" w:rsidRPr="0058519C">
        <w:rPr>
          <w:color w:val="000000"/>
          <w:sz w:val="28"/>
          <w:szCs w:val="28"/>
          <w:lang w:val="uk-UA"/>
        </w:rPr>
        <w:t>. Примусове виселення внутрішньо переміщеної особи та членів її сім’ї із житлових приміщень фонду житла для тимчасового проживання внутрішньо переміщених осіб здійснюється лише на підставі рішення суду.</w:t>
      </w:r>
    </w:p>
    <w:p w:rsidR="002E640A" w:rsidRDefault="0058519C" w:rsidP="007D6E81">
      <w:pPr>
        <w:pStyle w:val="rvps2"/>
        <w:shd w:val="clear" w:color="auto" w:fill="FFFFFF"/>
        <w:spacing w:before="0" w:beforeAutospacing="0" w:after="0" w:afterAutospacing="0"/>
        <w:ind w:firstLine="251"/>
        <w:jc w:val="both"/>
        <w:rPr>
          <w:color w:val="000000"/>
          <w:sz w:val="28"/>
          <w:szCs w:val="28"/>
          <w:lang w:val="uk-UA"/>
        </w:rPr>
      </w:pPr>
      <w:bookmarkStart w:id="103" w:name="n183"/>
      <w:bookmarkEnd w:id="103"/>
      <w:r>
        <w:rPr>
          <w:color w:val="000000"/>
          <w:sz w:val="28"/>
          <w:szCs w:val="28"/>
          <w:lang w:val="uk-UA"/>
        </w:rPr>
        <w:tab/>
      </w:r>
      <w:r w:rsidR="00EA783B">
        <w:rPr>
          <w:color w:val="000000"/>
          <w:sz w:val="28"/>
          <w:szCs w:val="28"/>
          <w:lang w:val="uk-UA"/>
        </w:rPr>
        <w:t>41</w:t>
      </w:r>
      <w:r w:rsidR="002E640A" w:rsidRPr="002E640A">
        <w:rPr>
          <w:color w:val="000000"/>
          <w:sz w:val="28"/>
          <w:szCs w:val="28"/>
        </w:rPr>
        <w:t xml:space="preserve">. </w:t>
      </w:r>
      <w:proofErr w:type="spellStart"/>
      <w:r w:rsidR="002E640A" w:rsidRPr="002E640A">
        <w:rPr>
          <w:color w:val="000000"/>
          <w:sz w:val="28"/>
          <w:szCs w:val="28"/>
        </w:rPr>
        <w:t>Внутрішньо</w:t>
      </w:r>
      <w:proofErr w:type="spellEnd"/>
      <w:r w:rsidR="002E640A" w:rsidRPr="002E640A">
        <w:rPr>
          <w:color w:val="000000"/>
          <w:sz w:val="28"/>
          <w:szCs w:val="28"/>
        </w:rPr>
        <w:t xml:space="preserve"> </w:t>
      </w:r>
      <w:proofErr w:type="spellStart"/>
      <w:r w:rsidR="002E640A" w:rsidRPr="002E640A">
        <w:rPr>
          <w:color w:val="000000"/>
          <w:sz w:val="28"/>
          <w:szCs w:val="28"/>
        </w:rPr>
        <w:t>переміщена</w:t>
      </w:r>
      <w:proofErr w:type="spellEnd"/>
      <w:r w:rsidR="002E640A" w:rsidRPr="002E640A">
        <w:rPr>
          <w:color w:val="000000"/>
          <w:sz w:val="28"/>
          <w:szCs w:val="28"/>
        </w:rPr>
        <w:t xml:space="preserve"> особа, яка за договором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не </w:t>
      </w:r>
      <w:proofErr w:type="spellStart"/>
      <w:r w:rsidR="002E640A" w:rsidRPr="002E640A">
        <w:rPr>
          <w:color w:val="000000"/>
          <w:sz w:val="28"/>
          <w:szCs w:val="28"/>
        </w:rPr>
        <w:t>виконує</w:t>
      </w:r>
      <w:proofErr w:type="spellEnd"/>
      <w:r w:rsidR="002E640A" w:rsidRPr="002E640A">
        <w:rPr>
          <w:color w:val="000000"/>
          <w:sz w:val="28"/>
          <w:szCs w:val="28"/>
        </w:rPr>
        <w:t xml:space="preserve"> </w:t>
      </w:r>
      <w:proofErr w:type="spellStart"/>
      <w:r w:rsidR="002E640A" w:rsidRPr="002E640A">
        <w:rPr>
          <w:color w:val="000000"/>
          <w:sz w:val="28"/>
          <w:szCs w:val="28"/>
        </w:rPr>
        <w:t>обов’язки</w:t>
      </w:r>
      <w:proofErr w:type="spellEnd"/>
      <w:r w:rsidR="002E640A" w:rsidRPr="002E640A">
        <w:rPr>
          <w:color w:val="000000"/>
          <w:sz w:val="28"/>
          <w:szCs w:val="28"/>
        </w:rPr>
        <w:t xml:space="preserve">, </w:t>
      </w:r>
      <w:proofErr w:type="spellStart"/>
      <w:r w:rsidR="002E640A" w:rsidRPr="002E640A">
        <w:rPr>
          <w:color w:val="000000"/>
          <w:sz w:val="28"/>
          <w:szCs w:val="28"/>
        </w:rPr>
        <w:t>передбачені</w:t>
      </w:r>
      <w:proofErr w:type="spellEnd"/>
      <w:r w:rsidR="002E640A" w:rsidRPr="002E640A">
        <w:rPr>
          <w:color w:val="000000"/>
          <w:sz w:val="28"/>
          <w:szCs w:val="28"/>
        </w:rPr>
        <w:t xml:space="preserve"> </w:t>
      </w:r>
      <w:proofErr w:type="spellStart"/>
      <w:r w:rsidR="002E640A" w:rsidRPr="002E640A">
        <w:rPr>
          <w:color w:val="000000"/>
          <w:sz w:val="28"/>
          <w:szCs w:val="28"/>
        </w:rPr>
        <w:t>законодавством</w:t>
      </w:r>
      <w:proofErr w:type="spellEnd"/>
      <w:r w:rsidR="002E640A" w:rsidRPr="002E640A">
        <w:rPr>
          <w:color w:val="000000"/>
          <w:sz w:val="28"/>
          <w:szCs w:val="28"/>
        </w:rPr>
        <w:t xml:space="preserve"> </w:t>
      </w:r>
      <w:proofErr w:type="spellStart"/>
      <w:r w:rsidR="002E640A" w:rsidRPr="002E640A">
        <w:rPr>
          <w:color w:val="000000"/>
          <w:sz w:val="28"/>
          <w:szCs w:val="28"/>
        </w:rPr>
        <w:t>і</w:t>
      </w:r>
      <w:proofErr w:type="spellEnd"/>
      <w:r w:rsidR="002E640A" w:rsidRPr="002E640A">
        <w:rPr>
          <w:color w:val="000000"/>
          <w:sz w:val="28"/>
          <w:szCs w:val="28"/>
        </w:rPr>
        <w:t xml:space="preserve"> договором </w:t>
      </w:r>
      <w:proofErr w:type="spellStart"/>
      <w:r w:rsidR="002E640A" w:rsidRPr="002E640A">
        <w:rPr>
          <w:color w:val="000000"/>
          <w:sz w:val="28"/>
          <w:szCs w:val="28"/>
        </w:rPr>
        <w:t>користування</w:t>
      </w:r>
      <w:proofErr w:type="spellEnd"/>
      <w:r w:rsidR="002E640A" w:rsidRPr="002E640A">
        <w:rPr>
          <w:color w:val="000000"/>
          <w:sz w:val="28"/>
          <w:szCs w:val="28"/>
        </w:rPr>
        <w:t xml:space="preserve">, </w:t>
      </w:r>
      <w:proofErr w:type="spellStart"/>
      <w:r w:rsidR="002E640A" w:rsidRPr="002E640A">
        <w:rPr>
          <w:color w:val="000000"/>
          <w:sz w:val="28"/>
          <w:szCs w:val="28"/>
        </w:rPr>
        <w:t>несе</w:t>
      </w:r>
      <w:proofErr w:type="spellEnd"/>
      <w:r w:rsidR="002E640A" w:rsidRPr="002E640A">
        <w:rPr>
          <w:color w:val="000000"/>
          <w:sz w:val="28"/>
          <w:szCs w:val="28"/>
        </w:rPr>
        <w:t xml:space="preserve"> </w:t>
      </w:r>
      <w:proofErr w:type="spellStart"/>
      <w:r w:rsidR="002E640A" w:rsidRPr="002E640A">
        <w:rPr>
          <w:color w:val="000000"/>
          <w:sz w:val="28"/>
          <w:szCs w:val="28"/>
        </w:rPr>
        <w:t>відповідальність</w:t>
      </w:r>
      <w:proofErr w:type="spellEnd"/>
      <w:r w:rsidR="002E640A" w:rsidRPr="002E640A">
        <w:rPr>
          <w:color w:val="000000"/>
          <w:sz w:val="28"/>
          <w:szCs w:val="28"/>
        </w:rPr>
        <w:t xml:space="preserve">, </w:t>
      </w:r>
      <w:proofErr w:type="spellStart"/>
      <w:r w:rsidR="002E640A" w:rsidRPr="002E640A">
        <w:rPr>
          <w:color w:val="000000"/>
          <w:sz w:val="28"/>
          <w:szCs w:val="28"/>
        </w:rPr>
        <w:t>передбачену</w:t>
      </w:r>
      <w:proofErr w:type="spellEnd"/>
      <w:r w:rsidR="002E640A" w:rsidRPr="002E640A">
        <w:rPr>
          <w:color w:val="000000"/>
          <w:sz w:val="28"/>
          <w:szCs w:val="28"/>
        </w:rPr>
        <w:t xml:space="preserve"> законом.</w:t>
      </w:r>
    </w:p>
    <w:p w:rsidR="00754788" w:rsidRPr="00B0268C" w:rsidRDefault="00DC0F7C" w:rsidP="00B0268C">
      <w:pPr>
        <w:pStyle w:val="rvps2"/>
        <w:shd w:val="clear" w:color="auto" w:fill="FFFFFF"/>
        <w:spacing w:before="0" w:beforeAutospacing="0" w:after="0" w:afterAutospacing="0"/>
        <w:ind w:firstLine="251"/>
        <w:jc w:val="both"/>
        <w:rPr>
          <w:szCs w:val="28"/>
          <w:lang w:val="uk-UA"/>
        </w:rPr>
      </w:pPr>
      <w:r>
        <w:rPr>
          <w:color w:val="000000"/>
          <w:sz w:val="28"/>
          <w:szCs w:val="28"/>
          <w:lang w:val="uk-UA"/>
        </w:rPr>
        <w:tab/>
      </w:r>
    </w:p>
    <w:p w:rsidR="00DE4F4C" w:rsidRPr="00B0268C" w:rsidRDefault="00DE4F4C" w:rsidP="007D6E81">
      <w:pPr>
        <w:rPr>
          <w:szCs w:val="28"/>
        </w:rPr>
      </w:pPr>
    </w:p>
    <w:p w:rsidR="000446ED" w:rsidRDefault="000446ED" w:rsidP="00DE4F4C">
      <w:pPr>
        <w:ind w:firstLine="0"/>
      </w:pPr>
    </w:p>
    <w:p w:rsidR="000446ED" w:rsidRDefault="000446ED" w:rsidP="00DE4F4C">
      <w:pPr>
        <w:ind w:firstLine="0"/>
      </w:pPr>
    </w:p>
    <w:p w:rsidR="000446ED" w:rsidRDefault="000446ED" w:rsidP="00DE4F4C">
      <w:pPr>
        <w:ind w:firstLine="0"/>
      </w:pPr>
    </w:p>
    <w:p w:rsidR="001F6A6A" w:rsidRDefault="001F6A6A" w:rsidP="00D43BD3">
      <w:pPr>
        <w:spacing w:after="200" w:line="276" w:lineRule="auto"/>
        <w:ind w:left="2977" w:firstLine="0"/>
        <w:jc w:val="left"/>
        <w:sectPr w:rsidR="001F6A6A" w:rsidSect="00BB0889">
          <w:headerReference w:type="default" r:id="rId28"/>
          <w:headerReference w:type="first" r:id="rId29"/>
          <w:pgSz w:w="11906" w:h="16838"/>
          <w:pgMar w:top="1134" w:right="567" w:bottom="1134" w:left="1701" w:header="708" w:footer="708" w:gutter="0"/>
          <w:cols w:space="708"/>
          <w:titlePg/>
          <w:docGrid w:linePitch="381"/>
        </w:sectPr>
      </w:pPr>
    </w:p>
    <w:p w:rsidR="00AA5A4A" w:rsidRDefault="00AA5A4A" w:rsidP="00D43BD3">
      <w:pPr>
        <w:spacing w:line="276" w:lineRule="auto"/>
        <w:ind w:left="2977" w:firstLine="0"/>
        <w:jc w:val="left"/>
        <w:rPr>
          <w:sz w:val="24"/>
        </w:rPr>
      </w:pPr>
    </w:p>
    <w:p w:rsidR="00B86EB2" w:rsidRPr="00D43BD3" w:rsidRDefault="001F6A6A" w:rsidP="00D43BD3">
      <w:pPr>
        <w:spacing w:line="276" w:lineRule="auto"/>
        <w:ind w:left="2977" w:firstLine="0"/>
        <w:jc w:val="left"/>
      </w:pPr>
      <w:r>
        <w:rPr>
          <w:sz w:val="24"/>
        </w:rPr>
        <w:t>Г</w:t>
      </w:r>
      <w:r w:rsidR="00B86EB2" w:rsidRPr="00C3339D">
        <w:rPr>
          <w:sz w:val="24"/>
        </w:rPr>
        <w:t xml:space="preserve">олові житлової комісії </w:t>
      </w:r>
      <w:r w:rsidR="00B86EB2">
        <w:rPr>
          <w:sz w:val="24"/>
        </w:rPr>
        <w:t xml:space="preserve">при виконавчому комітеті міської ради </w:t>
      </w:r>
      <w:r w:rsidR="00B86EB2" w:rsidRPr="00C3339D">
        <w:rPr>
          <w:sz w:val="24"/>
        </w:rPr>
        <w:t>з обліку внутрішньо</w:t>
      </w:r>
      <w:r w:rsidR="00B86EB2">
        <w:rPr>
          <w:sz w:val="24"/>
        </w:rPr>
        <w:t xml:space="preserve"> </w:t>
      </w:r>
      <w:r w:rsidR="00B86EB2" w:rsidRPr="00C3339D">
        <w:rPr>
          <w:sz w:val="24"/>
        </w:rPr>
        <w:t>переміщених осіб та надання житлових приміщень для тимчасового проживання</w:t>
      </w:r>
      <w:r w:rsidR="00B86EB2">
        <w:rPr>
          <w:sz w:val="24"/>
        </w:rPr>
        <w:t xml:space="preserve"> </w:t>
      </w:r>
      <w:r w:rsidR="00B86EB2" w:rsidRPr="00C3339D">
        <w:rPr>
          <w:sz w:val="24"/>
        </w:rPr>
        <w:t>внутрішньо переміщеним особам</w:t>
      </w:r>
      <w:r w:rsidR="00B86EB2">
        <w:rPr>
          <w:sz w:val="24"/>
        </w:rPr>
        <w:t xml:space="preserve"> ___________________________________</w:t>
      </w:r>
    </w:p>
    <w:p w:rsidR="00B86EB2" w:rsidRPr="00370843" w:rsidRDefault="00B86EB2" w:rsidP="00B86EB2">
      <w:pPr>
        <w:pStyle w:val="af1"/>
        <w:spacing w:line="228" w:lineRule="auto"/>
        <w:ind w:left="2977" w:right="-1" w:firstLine="0"/>
        <w:jc w:val="center"/>
        <w:rPr>
          <w:rFonts w:ascii="Times New Roman" w:hAnsi="Times New Roman"/>
          <w:sz w:val="20"/>
        </w:rPr>
      </w:pPr>
      <w:r w:rsidRPr="00370843">
        <w:rPr>
          <w:rFonts w:ascii="Times New Roman" w:hAnsi="Times New Roman"/>
          <w:sz w:val="20"/>
        </w:rPr>
        <w:t>_____________________________________________________</w:t>
      </w:r>
      <w:r>
        <w:rPr>
          <w:rFonts w:ascii="Times New Roman" w:hAnsi="Times New Roman"/>
          <w:sz w:val="20"/>
        </w:rPr>
        <w:t xml:space="preserve">_____________ </w:t>
      </w:r>
      <w:r w:rsidRPr="00370843">
        <w:rPr>
          <w:rFonts w:ascii="Times New Roman" w:hAnsi="Times New Roman"/>
          <w:sz w:val="20"/>
        </w:rPr>
        <w:t>(найменування органу, до якого подається заява)</w:t>
      </w:r>
    </w:p>
    <w:p w:rsidR="00B86EB2" w:rsidRDefault="00B86EB2" w:rsidP="00B86EB2">
      <w:pPr>
        <w:pStyle w:val="af1"/>
        <w:spacing w:line="228" w:lineRule="auto"/>
        <w:ind w:left="2977" w:right="-1" w:firstLine="0"/>
        <w:jc w:val="center"/>
        <w:rPr>
          <w:rFonts w:ascii="Times New Roman" w:hAnsi="Times New Roman"/>
          <w:sz w:val="24"/>
          <w:szCs w:val="24"/>
        </w:rPr>
      </w:pPr>
      <w:r w:rsidRPr="00C3339D">
        <w:rPr>
          <w:rFonts w:ascii="Times New Roman" w:hAnsi="Times New Roman"/>
          <w:sz w:val="24"/>
          <w:szCs w:val="24"/>
        </w:rPr>
        <w:t>___________________________________________</w:t>
      </w:r>
      <w:r>
        <w:rPr>
          <w:rFonts w:ascii="Times New Roman" w:hAnsi="Times New Roman"/>
          <w:sz w:val="24"/>
          <w:szCs w:val="24"/>
        </w:rPr>
        <w:t>_________</w:t>
      </w:r>
      <w:r w:rsidRPr="00A07A27">
        <w:rPr>
          <w:rFonts w:ascii="Times New Roman" w:hAnsi="Times New Roman"/>
          <w:sz w:val="20"/>
        </w:rPr>
        <w:t xml:space="preserve"> (прізвище, ім’я та по батькові)</w:t>
      </w:r>
      <w:r w:rsidRPr="00A07A27">
        <w:rPr>
          <w:rFonts w:ascii="Times New Roman" w:hAnsi="Times New Roman"/>
          <w:sz w:val="20"/>
        </w:rPr>
        <w:br/>
      </w:r>
      <w:r w:rsidRPr="00370843">
        <w:rPr>
          <w:rFonts w:ascii="Times New Roman" w:hAnsi="Times New Roman"/>
          <w:sz w:val="20"/>
        </w:rPr>
        <w:t>_______________________________________________________</w:t>
      </w:r>
      <w:r>
        <w:rPr>
          <w:rFonts w:ascii="Times New Roman" w:hAnsi="Times New Roman"/>
          <w:sz w:val="20"/>
        </w:rPr>
        <w:t xml:space="preserve">__________ </w:t>
      </w:r>
      <w:r w:rsidRPr="00370843">
        <w:rPr>
          <w:rFonts w:ascii="Times New Roman" w:hAnsi="Times New Roman"/>
          <w:sz w:val="20"/>
        </w:rPr>
        <w:t xml:space="preserve">(проставляється позначка від кого: </w:t>
      </w:r>
      <w:r w:rsidRPr="00370843">
        <w:rPr>
          <w:rFonts w:ascii="Times New Roman" w:hAnsi="Times New Roman"/>
          <w:noProof/>
          <w:sz w:val="20"/>
          <w:lang w:val="ru-RU"/>
        </w:rPr>
        <w:drawing>
          <wp:inline distT="0" distB="0" distL="0" distR="0">
            <wp:extent cx="93345" cy="93345"/>
            <wp:effectExtent l="19050" t="0" r="190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93345" cy="93345"/>
                    </a:xfrm>
                    <a:prstGeom prst="rect">
                      <a:avLst/>
                    </a:prstGeom>
                    <a:noFill/>
                    <a:ln w="9525">
                      <a:noFill/>
                      <a:miter lim="800000"/>
                      <a:headEnd/>
                      <a:tailEnd/>
                    </a:ln>
                  </pic:spPr>
                </pic:pic>
              </a:graphicData>
            </a:graphic>
          </wp:inline>
        </w:drawing>
      </w:r>
      <w:r w:rsidRPr="00370843">
        <w:rPr>
          <w:rFonts w:ascii="Times New Roman" w:hAnsi="Times New Roman"/>
          <w:sz w:val="20"/>
        </w:rPr>
        <w:t xml:space="preserve"> заявник або</w:t>
      </w:r>
      <w:r w:rsidRPr="00370843">
        <w:rPr>
          <w:rFonts w:ascii="Times New Roman" w:hAnsi="Times New Roman"/>
          <w:sz w:val="20"/>
        </w:rPr>
        <w:br/>
      </w:r>
      <w:r w:rsidRPr="00370843">
        <w:rPr>
          <w:rFonts w:ascii="Times New Roman" w:hAnsi="Times New Roman"/>
          <w:noProof/>
          <w:sz w:val="20"/>
          <w:lang w:val="ru-RU"/>
        </w:rPr>
        <w:drawing>
          <wp:inline distT="0" distB="0" distL="0" distR="0">
            <wp:extent cx="93345" cy="93345"/>
            <wp:effectExtent l="19050" t="0" r="190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93345" cy="93345"/>
                    </a:xfrm>
                    <a:prstGeom prst="rect">
                      <a:avLst/>
                    </a:prstGeom>
                    <a:noFill/>
                    <a:ln w="9525">
                      <a:noFill/>
                      <a:miter lim="800000"/>
                      <a:headEnd/>
                      <a:tailEnd/>
                    </a:ln>
                  </pic:spPr>
                </pic:pic>
              </a:graphicData>
            </a:graphic>
          </wp:inline>
        </w:drawing>
      </w:r>
      <w:r w:rsidRPr="00370843">
        <w:rPr>
          <w:rFonts w:ascii="Times New Roman" w:hAnsi="Times New Roman"/>
          <w:sz w:val="20"/>
        </w:rPr>
        <w:t xml:space="preserve"> уповноважений представник)</w:t>
      </w:r>
      <w:r w:rsidRPr="00370843">
        <w:rPr>
          <w:rFonts w:ascii="Times New Roman" w:hAnsi="Times New Roman"/>
          <w:sz w:val="20"/>
        </w:rPr>
        <w:br/>
      </w:r>
      <w:r w:rsidRPr="00C3339D">
        <w:rPr>
          <w:rFonts w:ascii="Times New Roman" w:hAnsi="Times New Roman"/>
          <w:sz w:val="24"/>
          <w:szCs w:val="24"/>
        </w:rPr>
        <w:t>_______</w:t>
      </w:r>
      <w:r>
        <w:rPr>
          <w:rFonts w:ascii="Times New Roman" w:hAnsi="Times New Roman"/>
          <w:sz w:val="24"/>
          <w:szCs w:val="24"/>
        </w:rPr>
        <w:t>___________</w:t>
      </w:r>
      <w:r w:rsidRPr="00C3339D">
        <w:rPr>
          <w:rFonts w:ascii="Times New Roman" w:hAnsi="Times New Roman"/>
          <w:sz w:val="24"/>
          <w:szCs w:val="24"/>
        </w:rPr>
        <w:t>__________________________________</w:t>
      </w:r>
      <w:r>
        <w:rPr>
          <w:rFonts w:ascii="Times New Roman" w:hAnsi="Times New Roman"/>
          <w:sz w:val="24"/>
          <w:szCs w:val="24"/>
        </w:rPr>
        <w:t xml:space="preserve"> </w:t>
      </w:r>
    </w:p>
    <w:p w:rsidR="00B86EB2" w:rsidRPr="00E43DDB" w:rsidRDefault="00B86EB2" w:rsidP="00B86EB2">
      <w:pPr>
        <w:pStyle w:val="af1"/>
        <w:spacing w:line="228" w:lineRule="auto"/>
        <w:ind w:left="2977" w:right="-1" w:firstLine="0"/>
        <w:jc w:val="center"/>
        <w:rPr>
          <w:rFonts w:ascii="Times New Roman" w:hAnsi="Times New Roman"/>
          <w:sz w:val="24"/>
          <w:szCs w:val="24"/>
        </w:rPr>
      </w:pPr>
      <w:r w:rsidRPr="00A07A27">
        <w:rPr>
          <w:rFonts w:ascii="Times New Roman" w:hAnsi="Times New Roman"/>
          <w:sz w:val="20"/>
        </w:rPr>
        <w:t>(прізвище, ім’я та по батькові заявника/уповноваженого представника)</w:t>
      </w:r>
    </w:p>
    <w:p w:rsidR="00B86EB2" w:rsidRPr="00C3339D" w:rsidRDefault="00B86EB2" w:rsidP="00B86EB2">
      <w:pPr>
        <w:pStyle w:val="af1"/>
        <w:spacing w:before="240" w:line="228" w:lineRule="auto"/>
        <w:ind w:left="2977" w:right="-1" w:firstLine="0"/>
        <w:rPr>
          <w:rFonts w:ascii="Times New Roman" w:hAnsi="Times New Roman"/>
          <w:sz w:val="24"/>
          <w:szCs w:val="24"/>
        </w:rPr>
      </w:pPr>
      <w:r w:rsidRPr="00C3339D">
        <w:rPr>
          <w:rFonts w:ascii="Times New Roman" w:hAnsi="Times New Roman"/>
          <w:sz w:val="24"/>
          <w:szCs w:val="24"/>
        </w:rPr>
        <w:t>Про взяття на облік*:</w:t>
      </w:r>
    </w:p>
    <w:p w:rsidR="00B86EB2" w:rsidRPr="00370843" w:rsidRDefault="00B86EB2" w:rsidP="00B86EB2">
      <w:pPr>
        <w:pStyle w:val="af1"/>
        <w:spacing w:line="228" w:lineRule="auto"/>
        <w:ind w:left="2977" w:right="-1" w:firstLine="0"/>
        <w:jc w:val="center"/>
        <w:rPr>
          <w:rFonts w:ascii="Times New Roman" w:hAnsi="Times New Roman"/>
          <w:sz w:val="20"/>
        </w:rPr>
      </w:pPr>
      <w:r w:rsidRPr="00370843">
        <w:rPr>
          <w:rFonts w:ascii="Times New Roman" w:hAnsi="Times New Roman"/>
          <w:sz w:val="20"/>
        </w:rPr>
        <w:t>_____________________________________________________</w:t>
      </w:r>
      <w:r>
        <w:rPr>
          <w:rFonts w:ascii="Times New Roman" w:hAnsi="Times New Roman"/>
          <w:sz w:val="20"/>
        </w:rPr>
        <w:t>__________ (</w:t>
      </w:r>
      <w:r w:rsidRPr="00370843">
        <w:rPr>
          <w:rFonts w:ascii="Times New Roman" w:hAnsi="Times New Roman"/>
          <w:sz w:val="20"/>
        </w:rPr>
        <w:t>прізвище, ім’я та по батькові суб’єкта звернення)</w:t>
      </w:r>
    </w:p>
    <w:p w:rsidR="00B86EB2" w:rsidRPr="00C3339D" w:rsidRDefault="00B86EB2" w:rsidP="00B86EB2">
      <w:pPr>
        <w:pStyle w:val="af1"/>
        <w:spacing w:line="228" w:lineRule="auto"/>
        <w:ind w:left="2977" w:right="-1" w:firstLine="0"/>
        <w:jc w:val="both"/>
        <w:rPr>
          <w:rFonts w:ascii="Times New Roman" w:hAnsi="Times New Roman"/>
          <w:sz w:val="24"/>
          <w:szCs w:val="24"/>
        </w:rPr>
      </w:pPr>
      <w:r w:rsidRPr="00C3339D">
        <w:rPr>
          <w:rFonts w:ascii="Times New Roman" w:hAnsi="Times New Roman"/>
          <w:sz w:val="24"/>
          <w:szCs w:val="24"/>
        </w:rPr>
        <w:t>Документ, що посвідчує особу та підтверджує громадянство України, ____________________</w:t>
      </w:r>
      <w:r>
        <w:rPr>
          <w:rFonts w:ascii="Times New Roman" w:hAnsi="Times New Roman"/>
          <w:sz w:val="24"/>
          <w:szCs w:val="24"/>
        </w:rPr>
        <w:t>________________________</w:t>
      </w:r>
      <w:r w:rsidRPr="00C3339D">
        <w:rPr>
          <w:rFonts w:ascii="Times New Roman" w:hAnsi="Times New Roman"/>
          <w:sz w:val="24"/>
          <w:szCs w:val="24"/>
        </w:rPr>
        <w:t>___</w:t>
      </w:r>
      <w:r>
        <w:rPr>
          <w:rFonts w:ascii="Times New Roman" w:hAnsi="Times New Roman"/>
          <w:sz w:val="24"/>
          <w:szCs w:val="24"/>
        </w:rPr>
        <w:t>______</w:t>
      </w:r>
    </w:p>
    <w:p w:rsidR="00B86EB2" w:rsidRPr="00C3339D" w:rsidRDefault="00B86EB2" w:rsidP="00B86EB2">
      <w:pPr>
        <w:pStyle w:val="af1"/>
        <w:spacing w:line="228" w:lineRule="auto"/>
        <w:ind w:left="2977" w:right="-1" w:firstLine="0"/>
        <w:rPr>
          <w:rFonts w:ascii="Times New Roman" w:hAnsi="Times New Roman"/>
          <w:sz w:val="24"/>
          <w:szCs w:val="24"/>
        </w:rPr>
      </w:pPr>
      <w:r>
        <w:rPr>
          <w:rFonts w:ascii="Times New Roman" w:hAnsi="Times New Roman"/>
          <w:sz w:val="24"/>
          <w:szCs w:val="24"/>
        </w:rPr>
        <w:t>виданий___________</w:t>
      </w:r>
      <w:r w:rsidRPr="00C3339D">
        <w:rPr>
          <w:rFonts w:ascii="Times New Roman" w:hAnsi="Times New Roman"/>
          <w:sz w:val="24"/>
          <w:szCs w:val="24"/>
        </w:rPr>
        <w:t>__________________________________</w:t>
      </w:r>
      <w:r>
        <w:rPr>
          <w:rFonts w:ascii="Times New Roman" w:hAnsi="Times New Roman"/>
          <w:sz w:val="24"/>
          <w:szCs w:val="24"/>
        </w:rPr>
        <w:t>__________________________________________________________</w:t>
      </w:r>
    </w:p>
    <w:p w:rsidR="00B86EB2" w:rsidRDefault="00B86EB2" w:rsidP="00B86EB2">
      <w:pPr>
        <w:pStyle w:val="af1"/>
        <w:spacing w:line="228" w:lineRule="auto"/>
        <w:ind w:left="2977" w:right="-1" w:firstLine="0"/>
        <w:jc w:val="both"/>
        <w:rPr>
          <w:rFonts w:ascii="Times New Roman" w:hAnsi="Times New Roman"/>
          <w:sz w:val="24"/>
          <w:szCs w:val="24"/>
        </w:rPr>
      </w:pPr>
      <w:r w:rsidRPr="00C3339D">
        <w:rPr>
          <w:rFonts w:ascii="Times New Roman" w:hAnsi="Times New Roman"/>
          <w:sz w:val="24"/>
          <w:szCs w:val="24"/>
        </w:rPr>
        <w:t>Реєстраційний номер облікової картки платника податків** _________________________________</w:t>
      </w:r>
      <w:r>
        <w:rPr>
          <w:rFonts w:ascii="Times New Roman" w:hAnsi="Times New Roman"/>
          <w:sz w:val="24"/>
          <w:szCs w:val="24"/>
        </w:rPr>
        <w:t>_____________________</w:t>
      </w:r>
      <w:r w:rsidRPr="00C3339D">
        <w:rPr>
          <w:rFonts w:ascii="Times New Roman" w:hAnsi="Times New Roman"/>
          <w:sz w:val="24"/>
          <w:szCs w:val="24"/>
        </w:rPr>
        <w:t>__</w:t>
      </w:r>
      <w:r>
        <w:rPr>
          <w:rFonts w:ascii="Times New Roman" w:hAnsi="Times New Roman"/>
          <w:sz w:val="24"/>
          <w:szCs w:val="24"/>
        </w:rPr>
        <w:t>____________</w:t>
      </w:r>
      <w:r w:rsidRPr="00C3339D">
        <w:rPr>
          <w:rFonts w:ascii="Times New Roman" w:hAnsi="Times New Roman"/>
          <w:sz w:val="24"/>
          <w:szCs w:val="24"/>
        </w:rPr>
        <w:t>_______________________________________________________</w:t>
      </w:r>
      <w:r>
        <w:rPr>
          <w:rFonts w:ascii="Times New Roman" w:hAnsi="Times New Roman"/>
          <w:sz w:val="24"/>
          <w:szCs w:val="24"/>
        </w:rPr>
        <w:t>____________</w:t>
      </w:r>
      <w:r w:rsidRPr="00C3339D">
        <w:rPr>
          <w:rFonts w:ascii="Times New Roman" w:hAnsi="Times New Roman"/>
          <w:sz w:val="24"/>
          <w:szCs w:val="24"/>
        </w:rPr>
        <w:t>________________________</w:t>
      </w:r>
      <w:r>
        <w:rPr>
          <w:rFonts w:ascii="Times New Roman" w:hAnsi="Times New Roman"/>
          <w:sz w:val="24"/>
          <w:szCs w:val="24"/>
        </w:rPr>
        <w:t>______</w:t>
      </w:r>
    </w:p>
    <w:p w:rsidR="00B86EB2" w:rsidRPr="00C3339D" w:rsidRDefault="00B86EB2" w:rsidP="00B86EB2">
      <w:pPr>
        <w:pStyle w:val="af1"/>
        <w:spacing w:line="228" w:lineRule="auto"/>
        <w:ind w:left="2977" w:right="-1" w:firstLine="0"/>
        <w:jc w:val="both"/>
        <w:rPr>
          <w:rFonts w:ascii="Times New Roman" w:hAnsi="Times New Roman"/>
          <w:sz w:val="24"/>
          <w:szCs w:val="24"/>
        </w:rPr>
      </w:pPr>
      <w:r w:rsidRPr="00C3339D">
        <w:rPr>
          <w:rFonts w:ascii="Times New Roman" w:hAnsi="Times New Roman"/>
          <w:sz w:val="24"/>
          <w:szCs w:val="24"/>
        </w:rPr>
        <w:t>Адреса, за якою може здійснюватися офіційне листування або вручення офіційної кореспонденці</w:t>
      </w:r>
      <w:r>
        <w:rPr>
          <w:rFonts w:ascii="Times New Roman" w:hAnsi="Times New Roman"/>
          <w:sz w:val="24"/>
          <w:szCs w:val="24"/>
        </w:rPr>
        <w:t>ї, та контактний номер телефону</w:t>
      </w:r>
      <w:r w:rsidRPr="00C3339D">
        <w:rPr>
          <w:rFonts w:ascii="Times New Roman" w:hAnsi="Times New Roman"/>
          <w:sz w:val="24"/>
          <w:szCs w:val="24"/>
        </w:rPr>
        <w:t>_______________</w:t>
      </w:r>
      <w:r>
        <w:rPr>
          <w:rFonts w:ascii="Times New Roman" w:hAnsi="Times New Roman"/>
          <w:sz w:val="24"/>
          <w:szCs w:val="24"/>
        </w:rPr>
        <w:t>___________________________</w:t>
      </w:r>
      <w:r w:rsidRPr="00C3339D">
        <w:rPr>
          <w:rFonts w:ascii="Times New Roman" w:hAnsi="Times New Roman"/>
          <w:sz w:val="24"/>
          <w:szCs w:val="24"/>
        </w:rPr>
        <w:t>_______________________________________</w:t>
      </w:r>
      <w:r>
        <w:rPr>
          <w:rFonts w:ascii="Times New Roman" w:hAnsi="Times New Roman"/>
          <w:sz w:val="24"/>
          <w:szCs w:val="24"/>
        </w:rPr>
        <w:t>___________</w:t>
      </w:r>
      <w:r w:rsidRPr="00C3339D">
        <w:rPr>
          <w:rFonts w:ascii="Times New Roman" w:hAnsi="Times New Roman"/>
          <w:sz w:val="24"/>
          <w:szCs w:val="24"/>
        </w:rPr>
        <w:t>_</w:t>
      </w:r>
      <w:r>
        <w:rPr>
          <w:rFonts w:ascii="Times New Roman" w:hAnsi="Times New Roman"/>
          <w:sz w:val="24"/>
          <w:szCs w:val="24"/>
        </w:rPr>
        <w:t>_________</w:t>
      </w:r>
      <w:r w:rsidRPr="00C3339D">
        <w:rPr>
          <w:rFonts w:ascii="Times New Roman" w:hAnsi="Times New Roman"/>
          <w:sz w:val="24"/>
          <w:szCs w:val="24"/>
        </w:rPr>
        <w:t>__________________________________________</w:t>
      </w:r>
      <w:r>
        <w:rPr>
          <w:rFonts w:ascii="Times New Roman" w:hAnsi="Times New Roman"/>
          <w:sz w:val="24"/>
          <w:szCs w:val="24"/>
        </w:rPr>
        <w:t>___________</w:t>
      </w:r>
      <w:r w:rsidRPr="00C3339D">
        <w:rPr>
          <w:rFonts w:ascii="Times New Roman" w:hAnsi="Times New Roman"/>
          <w:sz w:val="24"/>
          <w:szCs w:val="24"/>
        </w:rPr>
        <w:t>__</w:t>
      </w:r>
    </w:p>
    <w:p w:rsidR="00B86EB2" w:rsidRPr="00A07A27" w:rsidRDefault="00B86EB2" w:rsidP="00B86EB2">
      <w:pPr>
        <w:pStyle w:val="af1"/>
        <w:spacing w:before="0" w:line="228" w:lineRule="auto"/>
        <w:ind w:left="2977" w:right="-1" w:firstLine="0"/>
        <w:jc w:val="center"/>
        <w:rPr>
          <w:rFonts w:ascii="Times New Roman" w:hAnsi="Times New Roman"/>
          <w:sz w:val="20"/>
        </w:rPr>
      </w:pPr>
      <w:r w:rsidRPr="00A07A27">
        <w:rPr>
          <w:rFonts w:ascii="Times New Roman" w:hAnsi="Times New Roman"/>
          <w:sz w:val="20"/>
        </w:rPr>
        <w:t>(фактичне місце проживання/перебування)</w:t>
      </w:r>
    </w:p>
    <w:p w:rsidR="00B86EB2" w:rsidRDefault="00B86EB2" w:rsidP="00B86EB2">
      <w:pPr>
        <w:pStyle w:val="af1"/>
        <w:tabs>
          <w:tab w:val="left" w:pos="4010"/>
          <w:tab w:val="center" w:pos="4960"/>
        </w:tabs>
        <w:spacing w:after="120" w:line="228" w:lineRule="auto"/>
        <w:ind w:right="-283" w:firstLine="0"/>
        <w:rPr>
          <w:rFonts w:ascii="Times New Roman" w:hAnsi="Times New Roman"/>
          <w:b/>
          <w:sz w:val="28"/>
          <w:szCs w:val="28"/>
        </w:rPr>
      </w:pPr>
      <w:r>
        <w:rPr>
          <w:rFonts w:ascii="Times New Roman" w:hAnsi="Times New Roman"/>
          <w:b/>
          <w:sz w:val="28"/>
          <w:szCs w:val="28"/>
        </w:rPr>
        <w:tab/>
      </w:r>
    </w:p>
    <w:p w:rsidR="00B86EB2" w:rsidRDefault="00B86EB2" w:rsidP="00B86EB2">
      <w:pPr>
        <w:pStyle w:val="af1"/>
        <w:tabs>
          <w:tab w:val="left" w:pos="4010"/>
          <w:tab w:val="center" w:pos="4960"/>
        </w:tabs>
        <w:spacing w:after="120" w:line="228" w:lineRule="auto"/>
        <w:ind w:right="-283" w:firstLine="0"/>
        <w:jc w:val="center"/>
        <w:rPr>
          <w:rFonts w:ascii="Times New Roman" w:hAnsi="Times New Roman"/>
          <w:b/>
          <w:sz w:val="28"/>
          <w:szCs w:val="28"/>
        </w:rPr>
      </w:pPr>
      <w:r w:rsidRPr="00A04F66">
        <w:rPr>
          <w:rFonts w:ascii="Times New Roman" w:hAnsi="Times New Roman"/>
          <w:b/>
          <w:sz w:val="28"/>
          <w:szCs w:val="28"/>
        </w:rPr>
        <w:t>ЗАЯВА</w:t>
      </w:r>
      <w:r w:rsidRPr="00A04F66">
        <w:rPr>
          <w:rFonts w:ascii="Times New Roman" w:hAnsi="Times New Roman"/>
          <w:b/>
          <w:sz w:val="28"/>
          <w:szCs w:val="28"/>
        </w:rPr>
        <w:br/>
        <w:t>про 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p w:rsidR="00834A2E" w:rsidRDefault="00B86EB2" w:rsidP="00B86EB2">
      <w:pPr>
        <w:pStyle w:val="af1"/>
        <w:spacing w:after="240" w:line="228" w:lineRule="auto"/>
        <w:ind w:right="-143"/>
        <w:jc w:val="both"/>
        <w:rPr>
          <w:rFonts w:ascii="Times New Roman" w:hAnsi="Times New Roman"/>
          <w:sz w:val="24"/>
          <w:szCs w:val="24"/>
        </w:rPr>
      </w:pPr>
      <w:r w:rsidRPr="00C3339D">
        <w:rPr>
          <w:rFonts w:ascii="Times New Roman" w:hAnsi="Times New Roman"/>
          <w:sz w:val="24"/>
          <w:szCs w:val="24"/>
        </w:rPr>
        <w:t>Прошу взяти мене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для тимчасового проживання внутрішньо переміщених о</w:t>
      </w:r>
      <w:r w:rsidR="00FC39B6">
        <w:rPr>
          <w:rFonts w:ascii="Times New Roman" w:hAnsi="Times New Roman"/>
          <w:sz w:val="24"/>
          <w:szCs w:val="24"/>
        </w:rPr>
        <w:t>сіб на сім’ю у складі ___ осі</w:t>
      </w:r>
      <w:r w:rsidR="001F6A6A">
        <w:rPr>
          <w:rFonts w:ascii="Times New Roman" w:hAnsi="Times New Roman"/>
          <w:sz w:val="24"/>
          <w:szCs w:val="24"/>
        </w:rPr>
        <w:t>б</w:t>
      </w:r>
    </w:p>
    <w:p w:rsidR="00834A2E" w:rsidRDefault="00834A2E">
      <w:pPr>
        <w:spacing w:after="200" w:line="276" w:lineRule="auto"/>
        <w:ind w:firstLine="0"/>
        <w:jc w:val="left"/>
        <w:rPr>
          <w:bCs w:val="0"/>
          <w:sz w:val="24"/>
        </w:rPr>
      </w:pPr>
      <w:r>
        <w:rPr>
          <w:sz w:val="24"/>
        </w:rPr>
        <w:br w:type="page"/>
      </w:r>
    </w:p>
    <w:p w:rsidR="00916A52" w:rsidRDefault="00916A52" w:rsidP="00B86EB2">
      <w:pPr>
        <w:pStyle w:val="af1"/>
        <w:spacing w:after="240" w:line="228" w:lineRule="auto"/>
        <w:ind w:right="-143"/>
        <w:jc w:val="both"/>
        <w:rPr>
          <w:rFonts w:ascii="Times New Roman" w:hAnsi="Times New Roman"/>
          <w:sz w:val="24"/>
          <w:szCs w:val="24"/>
        </w:rPr>
        <w:sectPr w:rsidR="00916A52" w:rsidSect="00D43BD3">
          <w:headerReference w:type="default" r:id="rId31"/>
          <w:pgSz w:w="11906" w:h="16838"/>
          <w:pgMar w:top="1134" w:right="567" w:bottom="1134" w:left="1701" w:header="708" w:footer="708" w:gutter="0"/>
          <w:cols w:space="708"/>
          <w:docGrid w:linePitch="381"/>
        </w:sectPr>
      </w:pPr>
    </w:p>
    <w:tbl>
      <w:tblPr>
        <w:tblpPr w:leftFromText="180" w:rightFromText="180" w:vertAnchor="page" w:horzAnchor="margin" w:tblpY="1676"/>
        <w:tblW w:w="5030" w:type="pct"/>
        <w:tblBorders>
          <w:top w:val="single" w:sz="4" w:space="0" w:color="auto"/>
          <w:bottom w:val="single" w:sz="4" w:space="0" w:color="auto"/>
          <w:insideH w:val="single" w:sz="4" w:space="0" w:color="auto"/>
          <w:insideV w:val="single" w:sz="4" w:space="0" w:color="auto"/>
        </w:tblBorders>
        <w:tblLayout w:type="fixed"/>
        <w:tblLook w:val="00A0"/>
      </w:tblPr>
      <w:tblGrid>
        <w:gridCol w:w="532"/>
        <w:gridCol w:w="2387"/>
        <w:gridCol w:w="1289"/>
        <w:gridCol w:w="1299"/>
        <w:gridCol w:w="1707"/>
        <w:gridCol w:w="1420"/>
        <w:gridCol w:w="1279"/>
      </w:tblGrid>
      <w:tr w:rsidR="00916A52" w:rsidRPr="008D2881" w:rsidTr="00D61584">
        <w:trPr>
          <w:trHeight w:val="2117"/>
        </w:trPr>
        <w:tc>
          <w:tcPr>
            <w:tcW w:w="268" w:type="pct"/>
            <w:tcMar>
              <w:left w:w="108" w:type="dxa"/>
            </w:tcMar>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lastRenderedPageBreak/>
              <w:t xml:space="preserve">№ </w:t>
            </w:r>
          </w:p>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п/п</w:t>
            </w:r>
          </w:p>
        </w:tc>
        <w:tc>
          <w:tcPr>
            <w:tcW w:w="1204" w:type="pct"/>
            <w:tcMar>
              <w:left w:w="108" w:type="dxa"/>
            </w:tcMar>
            <w:vAlign w:val="center"/>
          </w:tcPr>
          <w:p w:rsidR="00916A52" w:rsidRPr="008D2881" w:rsidRDefault="00916A52" w:rsidP="00D61584">
            <w:pPr>
              <w:pStyle w:val="af1"/>
              <w:ind w:left="-108" w:right="-143" w:firstLine="0"/>
              <w:jc w:val="center"/>
              <w:rPr>
                <w:rFonts w:ascii="Times New Roman" w:hAnsi="Times New Roman"/>
                <w:sz w:val="20"/>
              </w:rPr>
            </w:pPr>
            <w:r w:rsidRPr="008D2881">
              <w:rPr>
                <w:rFonts w:ascii="Times New Roman" w:hAnsi="Times New Roman"/>
                <w:sz w:val="20"/>
              </w:rPr>
              <w:t>Прізвище, ім’я та по батькові</w:t>
            </w:r>
          </w:p>
        </w:tc>
        <w:tc>
          <w:tcPr>
            <w:tcW w:w="650" w:type="pct"/>
            <w:tcMar>
              <w:left w:w="108" w:type="dxa"/>
            </w:tcMar>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Родинні стосунки</w:t>
            </w:r>
          </w:p>
        </w:tc>
        <w:tc>
          <w:tcPr>
            <w:tcW w:w="655" w:type="pct"/>
            <w:tcMar>
              <w:left w:w="108" w:type="dxa"/>
            </w:tcMar>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Дата народження</w:t>
            </w:r>
          </w:p>
        </w:tc>
        <w:tc>
          <w:tcPr>
            <w:tcW w:w="861" w:type="pct"/>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Серія, номер паспорта або свідоцтва про народження, реєстраційний номер облікової картки платника податків*</w:t>
            </w:r>
          </w:p>
        </w:tc>
        <w:tc>
          <w:tcPr>
            <w:tcW w:w="716" w:type="pct"/>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Дата і номер довідки про взяття на облік внутрішньо переміщеної особи (за наявності)</w:t>
            </w:r>
          </w:p>
        </w:tc>
        <w:tc>
          <w:tcPr>
            <w:tcW w:w="645" w:type="pct"/>
            <w:tcMar>
              <w:left w:w="108" w:type="dxa"/>
            </w:tcMar>
            <w:vAlign w:val="center"/>
          </w:tcPr>
          <w:p w:rsidR="00916A52" w:rsidRPr="008D2881" w:rsidRDefault="00916A52" w:rsidP="00D61584">
            <w:pPr>
              <w:pStyle w:val="af1"/>
              <w:ind w:left="-57" w:right="-143" w:firstLine="0"/>
              <w:jc w:val="center"/>
              <w:rPr>
                <w:rFonts w:ascii="Times New Roman" w:hAnsi="Times New Roman"/>
                <w:sz w:val="20"/>
              </w:rPr>
            </w:pPr>
            <w:r w:rsidRPr="008D2881">
              <w:rPr>
                <w:rFonts w:ascii="Times New Roman" w:hAnsi="Times New Roman"/>
                <w:sz w:val="20"/>
              </w:rPr>
              <w:t>Посада, найменування підприємства, установи, організації</w:t>
            </w:r>
          </w:p>
        </w:tc>
      </w:tr>
      <w:tr w:rsidR="00916A52" w:rsidRPr="00C3339D" w:rsidTr="00D61584">
        <w:trPr>
          <w:trHeight w:val="432"/>
        </w:trPr>
        <w:tc>
          <w:tcPr>
            <w:tcW w:w="268" w:type="pct"/>
            <w:tcMar>
              <w:left w:w="108" w:type="dxa"/>
            </w:tcMar>
            <w:vAlign w:val="center"/>
          </w:tcPr>
          <w:p w:rsidR="00916A52" w:rsidRPr="00C3339D" w:rsidRDefault="00916A52" w:rsidP="00D61584">
            <w:pPr>
              <w:spacing w:line="276" w:lineRule="auto"/>
              <w:ind w:firstLine="0"/>
              <w:jc w:val="left"/>
              <w:rPr>
                <w:sz w:val="24"/>
              </w:rPr>
            </w:pPr>
          </w:p>
        </w:tc>
        <w:tc>
          <w:tcPr>
            <w:tcW w:w="1204" w:type="pct"/>
            <w:tcMar>
              <w:left w:w="108" w:type="dxa"/>
            </w:tcMar>
            <w:vAlign w:val="center"/>
          </w:tcPr>
          <w:p w:rsidR="00916A52" w:rsidRPr="00C3339D" w:rsidRDefault="00916A52" w:rsidP="00D61584">
            <w:pPr>
              <w:spacing w:line="276" w:lineRule="auto"/>
              <w:ind w:firstLine="0"/>
              <w:jc w:val="left"/>
              <w:rPr>
                <w:sz w:val="24"/>
              </w:rPr>
            </w:pPr>
          </w:p>
        </w:tc>
        <w:tc>
          <w:tcPr>
            <w:tcW w:w="650"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655"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861" w:type="pct"/>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716" w:type="pct"/>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645"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r>
      <w:tr w:rsidR="00916A52" w:rsidRPr="00C3339D" w:rsidTr="00D61584">
        <w:trPr>
          <w:trHeight w:val="470"/>
        </w:trPr>
        <w:tc>
          <w:tcPr>
            <w:tcW w:w="268"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1204" w:type="pct"/>
            <w:tcMar>
              <w:left w:w="108" w:type="dxa"/>
            </w:tcMar>
            <w:vAlign w:val="center"/>
          </w:tcPr>
          <w:p w:rsidR="00916A52" w:rsidRPr="00C3339D" w:rsidRDefault="00916A52" w:rsidP="00D61584">
            <w:pPr>
              <w:pStyle w:val="af1"/>
              <w:ind w:left="-108" w:right="-143" w:firstLine="0"/>
              <w:jc w:val="center"/>
              <w:rPr>
                <w:rFonts w:ascii="Times New Roman" w:hAnsi="Times New Roman"/>
                <w:sz w:val="24"/>
                <w:szCs w:val="24"/>
              </w:rPr>
            </w:pPr>
          </w:p>
        </w:tc>
        <w:tc>
          <w:tcPr>
            <w:tcW w:w="650"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655"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861" w:type="pct"/>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716" w:type="pct"/>
            <w:vAlign w:val="center"/>
          </w:tcPr>
          <w:p w:rsidR="00916A52" w:rsidRPr="00C3339D" w:rsidRDefault="00916A52" w:rsidP="00D61584">
            <w:pPr>
              <w:pStyle w:val="af1"/>
              <w:ind w:left="-57" w:right="-143" w:firstLine="0"/>
              <w:jc w:val="center"/>
              <w:rPr>
                <w:rFonts w:ascii="Times New Roman" w:hAnsi="Times New Roman"/>
                <w:sz w:val="24"/>
                <w:szCs w:val="24"/>
              </w:rPr>
            </w:pPr>
          </w:p>
        </w:tc>
        <w:tc>
          <w:tcPr>
            <w:tcW w:w="645" w:type="pct"/>
            <w:tcMar>
              <w:left w:w="108" w:type="dxa"/>
            </w:tcMar>
            <w:vAlign w:val="center"/>
          </w:tcPr>
          <w:p w:rsidR="00916A52" w:rsidRPr="00C3339D" w:rsidRDefault="00916A52" w:rsidP="00D61584">
            <w:pPr>
              <w:pStyle w:val="af1"/>
              <w:ind w:left="-57" w:right="-143" w:firstLine="0"/>
              <w:jc w:val="center"/>
              <w:rPr>
                <w:rFonts w:ascii="Times New Roman" w:hAnsi="Times New Roman"/>
                <w:sz w:val="24"/>
                <w:szCs w:val="24"/>
              </w:rPr>
            </w:pPr>
          </w:p>
        </w:tc>
      </w:tr>
    </w:tbl>
    <w:p w:rsidR="00D61584" w:rsidRPr="00C03518" w:rsidRDefault="00D61584" w:rsidP="00D61584">
      <w:pPr>
        <w:pStyle w:val="af1"/>
        <w:ind w:right="-143"/>
        <w:jc w:val="right"/>
        <w:rPr>
          <w:rFonts w:ascii="Times New Roman" w:hAnsi="Times New Roman"/>
          <w:sz w:val="28"/>
          <w:szCs w:val="28"/>
        </w:rPr>
      </w:pPr>
      <w:r w:rsidRPr="00C03518">
        <w:rPr>
          <w:rFonts w:ascii="Times New Roman" w:hAnsi="Times New Roman"/>
          <w:sz w:val="28"/>
          <w:szCs w:val="28"/>
        </w:rPr>
        <w:t>Продовження додатка</w:t>
      </w:r>
    </w:p>
    <w:p w:rsidR="00916A52" w:rsidRPr="00C3339D" w:rsidRDefault="00916A52" w:rsidP="00916A52">
      <w:pPr>
        <w:pStyle w:val="af1"/>
        <w:ind w:right="-143"/>
        <w:jc w:val="both"/>
        <w:rPr>
          <w:rFonts w:ascii="Times New Roman" w:hAnsi="Times New Roman"/>
          <w:sz w:val="24"/>
          <w:szCs w:val="24"/>
        </w:rPr>
      </w:pPr>
      <w:r w:rsidRPr="00C3339D">
        <w:rPr>
          <w:rFonts w:ascii="Times New Roman" w:hAnsi="Times New Roman"/>
          <w:sz w:val="24"/>
          <w:szCs w:val="24"/>
        </w:rPr>
        <w:t>Про себе повідомляю, що я є внутрішньо переміщеною особою (довідка</w:t>
      </w:r>
      <w:r>
        <w:rPr>
          <w:rFonts w:ascii="Times New Roman" w:hAnsi="Times New Roman"/>
          <w:sz w:val="24"/>
          <w:szCs w:val="24"/>
        </w:rPr>
        <w:t xml:space="preserve"> </w:t>
      </w:r>
      <w:r w:rsidRPr="00C3339D">
        <w:rPr>
          <w:rFonts w:ascii="Times New Roman" w:hAnsi="Times New Roman"/>
          <w:sz w:val="24"/>
          <w:szCs w:val="24"/>
        </w:rPr>
        <w:t>від ___</w:t>
      </w:r>
      <w:r>
        <w:rPr>
          <w:rFonts w:ascii="Times New Roman" w:hAnsi="Times New Roman"/>
          <w:sz w:val="24"/>
          <w:szCs w:val="24"/>
        </w:rPr>
        <w:t>_____</w:t>
      </w:r>
      <w:r w:rsidRPr="00C3339D">
        <w:rPr>
          <w:rFonts w:ascii="Times New Roman" w:hAnsi="Times New Roman"/>
          <w:sz w:val="24"/>
          <w:szCs w:val="24"/>
        </w:rPr>
        <w:t>_</w:t>
      </w:r>
      <w:r>
        <w:rPr>
          <w:rFonts w:ascii="Times New Roman" w:hAnsi="Times New Roman"/>
          <w:sz w:val="24"/>
          <w:szCs w:val="24"/>
        </w:rPr>
        <w:t>__</w:t>
      </w:r>
      <w:r w:rsidRPr="00C3339D">
        <w:rPr>
          <w:rFonts w:ascii="Times New Roman" w:hAnsi="Times New Roman"/>
          <w:sz w:val="24"/>
          <w:szCs w:val="24"/>
        </w:rPr>
        <w:t>____</w:t>
      </w:r>
      <w:r>
        <w:rPr>
          <w:rFonts w:ascii="Times New Roman" w:hAnsi="Times New Roman"/>
          <w:sz w:val="24"/>
          <w:szCs w:val="24"/>
        </w:rPr>
        <w:t>__ 20</w:t>
      </w:r>
      <w:r w:rsidRPr="00C3339D">
        <w:rPr>
          <w:rFonts w:ascii="Times New Roman" w:hAnsi="Times New Roman"/>
          <w:sz w:val="24"/>
          <w:szCs w:val="24"/>
        </w:rPr>
        <w:t>_</w:t>
      </w:r>
      <w:r>
        <w:rPr>
          <w:rFonts w:ascii="Times New Roman" w:hAnsi="Times New Roman"/>
          <w:sz w:val="24"/>
          <w:szCs w:val="24"/>
        </w:rPr>
        <w:t>_</w:t>
      </w:r>
      <w:r w:rsidRPr="00C3339D">
        <w:rPr>
          <w:rFonts w:ascii="Times New Roman" w:hAnsi="Times New Roman"/>
          <w:sz w:val="24"/>
          <w:szCs w:val="24"/>
        </w:rPr>
        <w:t>_ р. № _____</w:t>
      </w:r>
      <w:r>
        <w:rPr>
          <w:rFonts w:ascii="Times New Roman" w:hAnsi="Times New Roman"/>
          <w:sz w:val="24"/>
          <w:szCs w:val="24"/>
        </w:rPr>
        <w:t>______</w:t>
      </w:r>
      <w:r w:rsidRPr="00C3339D">
        <w:rPr>
          <w:rFonts w:ascii="Times New Roman" w:hAnsi="Times New Roman"/>
          <w:sz w:val="24"/>
          <w:szCs w:val="24"/>
        </w:rPr>
        <w:t>________________, видана</w:t>
      </w:r>
      <w:r>
        <w:rPr>
          <w:rFonts w:ascii="Times New Roman" w:hAnsi="Times New Roman"/>
          <w:sz w:val="24"/>
          <w:szCs w:val="24"/>
        </w:rPr>
        <w:t xml:space="preserve"> </w:t>
      </w:r>
      <w:r w:rsidRPr="00C3339D">
        <w:rPr>
          <w:rFonts w:ascii="Times New Roman" w:hAnsi="Times New Roman"/>
          <w:sz w:val="24"/>
          <w:szCs w:val="24"/>
        </w:rPr>
        <w:t>________________________________________________________</w:t>
      </w:r>
      <w:r>
        <w:rPr>
          <w:rFonts w:ascii="Times New Roman" w:hAnsi="Times New Roman"/>
          <w:sz w:val="24"/>
          <w:szCs w:val="24"/>
        </w:rPr>
        <w:t>______________</w:t>
      </w:r>
      <w:r w:rsidRPr="00C3339D">
        <w:rPr>
          <w:rFonts w:ascii="Times New Roman" w:hAnsi="Times New Roman"/>
          <w:sz w:val="24"/>
          <w:szCs w:val="24"/>
        </w:rPr>
        <w:t>_______).</w:t>
      </w:r>
    </w:p>
    <w:p w:rsidR="00916A52" w:rsidRDefault="00916A52" w:rsidP="00916A52">
      <w:pPr>
        <w:pStyle w:val="af1"/>
        <w:ind w:right="-143"/>
        <w:rPr>
          <w:rFonts w:ascii="Times New Roman" w:hAnsi="Times New Roman"/>
          <w:sz w:val="24"/>
          <w:szCs w:val="24"/>
        </w:rPr>
      </w:pPr>
      <w:r w:rsidRPr="00C3339D">
        <w:rPr>
          <w:rFonts w:ascii="Times New Roman" w:hAnsi="Times New Roman"/>
          <w:sz w:val="24"/>
          <w:szCs w:val="24"/>
        </w:rPr>
        <w:t>Адреса фактичног</w:t>
      </w:r>
      <w:r>
        <w:rPr>
          <w:rFonts w:ascii="Times New Roman" w:hAnsi="Times New Roman"/>
          <w:sz w:val="24"/>
          <w:szCs w:val="24"/>
        </w:rPr>
        <w:t>о місця проживання/перебування:_</w:t>
      </w:r>
      <w:r w:rsidRPr="00C3339D">
        <w:rPr>
          <w:rFonts w:ascii="Times New Roman" w:hAnsi="Times New Roman"/>
          <w:sz w:val="24"/>
          <w:szCs w:val="24"/>
        </w:rPr>
        <w:t>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t>_____</w:t>
      </w:r>
    </w:p>
    <w:p w:rsidR="00916A52" w:rsidRPr="00C3339D" w:rsidRDefault="00916A52" w:rsidP="00916A52">
      <w:pPr>
        <w:pStyle w:val="af1"/>
        <w:ind w:right="-143" w:firstLine="0"/>
        <w:rPr>
          <w:rFonts w:ascii="Times New Roman" w:hAnsi="Times New Roman"/>
          <w:sz w:val="24"/>
          <w:szCs w:val="24"/>
        </w:rPr>
      </w:pPr>
      <w:r>
        <w:rPr>
          <w:rFonts w:ascii="Times New Roman" w:hAnsi="Times New Roman"/>
          <w:sz w:val="24"/>
          <w:szCs w:val="24"/>
        </w:rPr>
        <w:t xml:space="preserve">на житловій площі </w:t>
      </w:r>
      <w:r w:rsidRPr="00C3339D">
        <w:rPr>
          <w:rFonts w:ascii="Times New Roman" w:hAnsi="Times New Roman"/>
          <w:sz w:val="24"/>
          <w:szCs w:val="24"/>
        </w:rPr>
        <w:t>_________________________________________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t>______</w:t>
      </w:r>
      <w:r w:rsidRPr="00C3339D">
        <w:rPr>
          <w:rFonts w:ascii="Times New Roman" w:hAnsi="Times New Roman"/>
          <w:sz w:val="24"/>
          <w:szCs w:val="24"/>
        </w:rPr>
        <w:t>.</w:t>
      </w:r>
    </w:p>
    <w:p w:rsidR="00916A52" w:rsidRPr="00D934FD" w:rsidRDefault="00916A52" w:rsidP="00916A52">
      <w:pPr>
        <w:pStyle w:val="af1"/>
        <w:spacing w:before="0"/>
        <w:ind w:right="-143" w:firstLine="1985"/>
        <w:jc w:val="center"/>
        <w:rPr>
          <w:rFonts w:ascii="Times New Roman" w:hAnsi="Times New Roman"/>
          <w:sz w:val="20"/>
        </w:rPr>
      </w:pPr>
      <w:r w:rsidRPr="00D934FD">
        <w:rPr>
          <w:rFonts w:ascii="Times New Roman" w:hAnsi="Times New Roman"/>
          <w:sz w:val="20"/>
        </w:rPr>
        <w:t>(приватній, гуртожитку, службовій, орендованій)</w:t>
      </w:r>
    </w:p>
    <w:p w:rsidR="00916A52" w:rsidRPr="00C3339D" w:rsidRDefault="00916A52" w:rsidP="00D61584">
      <w:pPr>
        <w:pStyle w:val="af1"/>
        <w:spacing w:before="0"/>
        <w:ind w:right="-143"/>
        <w:jc w:val="both"/>
        <w:rPr>
          <w:rFonts w:ascii="Times New Roman" w:hAnsi="Times New Roman"/>
          <w:sz w:val="24"/>
          <w:szCs w:val="24"/>
        </w:rPr>
      </w:pPr>
      <w:r w:rsidRPr="00C3339D">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w:t>
      </w:r>
    </w:p>
    <w:tbl>
      <w:tblPr>
        <w:tblW w:w="5000" w:type="pct"/>
        <w:tblLook w:val="04A0"/>
      </w:tblPr>
      <w:tblGrid>
        <w:gridCol w:w="4927"/>
        <w:gridCol w:w="4927"/>
      </w:tblGrid>
      <w:tr w:rsidR="00916A52" w:rsidRPr="00C3339D" w:rsidTr="001F6A6A">
        <w:tc>
          <w:tcPr>
            <w:tcW w:w="2500" w:type="pct"/>
            <w:shd w:val="clear" w:color="auto" w:fill="auto"/>
          </w:tcPr>
          <w:p w:rsidR="00916A52" w:rsidRPr="00C3339D" w:rsidRDefault="00916A52" w:rsidP="00D61584">
            <w:pPr>
              <w:pStyle w:val="af1"/>
              <w:spacing w:before="0"/>
              <w:ind w:right="-143"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C3339D">
              <w:rPr>
                <w:rFonts w:ascii="Times New Roman" w:hAnsi="Times New Roman"/>
                <w:sz w:val="24"/>
                <w:szCs w:val="24"/>
              </w:rPr>
              <w:t xml:space="preserve"> Так</w:t>
            </w:r>
          </w:p>
        </w:tc>
        <w:tc>
          <w:tcPr>
            <w:tcW w:w="2500" w:type="pct"/>
            <w:shd w:val="clear" w:color="auto" w:fill="auto"/>
          </w:tcPr>
          <w:p w:rsidR="00916A52" w:rsidRPr="00C3339D" w:rsidRDefault="00916A52" w:rsidP="001F6A6A">
            <w:pPr>
              <w:pStyle w:val="af1"/>
              <w:spacing w:before="0"/>
              <w:ind w:right="-143"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C3339D">
              <w:rPr>
                <w:rFonts w:ascii="Times New Roman" w:hAnsi="Times New Roman"/>
                <w:sz w:val="24"/>
                <w:szCs w:val="24"/>
              </w:rPr>
              <w:t xml:space="preserve"> Ні</w:t>
            </w:r>
          </w:p>
        </w:tc>
      </w:tr>
    </w:tbl>
    <w:p w:rsidR="00916A52" w:rsidRPr="00C3339D" w:rsidRDefault="00916A52" w:rsidP="00916A52">
      <w:pPr>
        <w:pStyle w:val="af1"/>
        <w:spacing w:before="0"/>
        <w:ind w:right="-143"/>
        <w:jc w:val="both"/>
        <w:rPr>
          <w:rFonts w:ascii="Times New Roman" w:hAnsi="Times New Roman"/>
          <w:sz w:val="24"/>
          <w:szCs w:val="24"/>
        </w:rPr>
      </w:pPr>
      <w:r w:rsidRPr="00C3339D">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4A0"/>
      </w:tblPr>
      <w:tblGrid>
        <w:gridCol w:w="4927"/>
        <w:gridCol w:w="4927"/>
      </w:tblGrid>
      <w:tr w:rsidR="00916A52" w:rsidRPr="00C3339D" w:rsidTr="001F6A6A">
        <w:tc>
          <w:tcPr>
            <w:tcW w:w="2500" w:type="pct"/>
            <w:shd w:val="clear" w:color="auto" w:fill="auto"/>
          </w:tcPr>
          <w:p w:rsidR="00916A52" w:rsidRPr="00C3339D" w:rsidRDefault="00916A52" w:rsidP="00AF15CE">
            <w:pPr>
              <w:pStyle w:val="af1"/>
              <w:spacing w:before="0"/>
              <w:ind w:right="-143"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C3339D">
              <w:rPr>
                <w:rFonts w:ascii="Times New Roman" w:hAnsi="Times New Roman"/>
                <w:sz w:val="24"/>
                <w:szCs w:val="24"/>
              </w:rPr>
              <w:t xml:space="preserve"> Так</w:t>
            </w:r>
          </w:p>
        </w:tc>
        <w:tc>
          <w:tcPr>
            <w:tcW w:w="2500" w:type="pct"/>
            <w:shd w:val="clear" w:color="auto" w:fill="auto"/>
          </w:tcPr>
          <w:p w:rsidR="00916A52" w:rsidRPr="00C3339D" w:rsidRDefault="00916A52" w:rsidP="00AF15CE">
            <w:pPr>
              <w:pStyle w:val="af1"/>
              <w:spacing w:before="0"/>
              <w:ind w:right="-143"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C3339D">
              <w:rPr>
                <w:rFonts w:ascii="Times New Roman" w:hAnsi="Times New Roman"/>
                <w:sz w:val="24"/>
                <w:szCs w:val="24"/>
              </w:rPr>
              <w:t xml:space="preserve"> Ні</w:t>
            </w:r>
          </w:p>
        </w:tc>
      </w:tr>
    </w:tbl>
    <w:p w:rsidR="00D61584" w:rsidRDefault="00D61584" w:rsidP="00AF15CE">
      <w:pPr>
        <w:pStyle w:val="af1"/>
        <w:spacing w:before="0"/>
        <w:ind w:right="-143"/>
        <w:jc w:val="both"/>
        <w:rPr>
          <w:rFonts w:ascii="Times New Roman" w:hAnsi="Times New Roman"/>
          <w:sz w:val="24"/>
          <w:szCs w:val="24"/>
        </w:rPr>
      </w:pPr>
    </w:p>
    <w:p w:rsidR="00916A52" w:rsidRPr="00C3339D" w:rsidRDefault="00916A52" w:rsidP="00AF15CE">
      <w:pPr>
        <w:pStyle w:val="af1"/>
        <w:spacing w:before="0"/>
        <w:ind w:right="-143"/>
        <w:jc w:val="both"/>
        <w:rPr>
          <w:rFonts w:ascii="Times New Roman" w:hAnsi="Times New Roman"/>
          <w:sz w:val="24"/>
          <w:szCs w:val="24"/>
        </w:rPr>
      </w:pPr>
      <w:r w:rsidRPr="00C3339D">
        <w:rPr>
          <w:rFonts w:ascii="Times New Roman" w:hAnsi="Times New Roman"/>
          <w:sz w:val="24"/>
          <w:szCs w:val="24"/>
        </w:rPr>
        <w:t xml:space="preserve">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w:t>
      </w:r>
      <w:proofErr w:type="spellStart"/>
      <w:r w:rsidRPr="00C3339D">
        <w:rPr>
          <w:rFonts w:ascii="Times New Roman" w:hAnsi="Times New Roman"/>
          <w:sz w:val="24"/>
          <w:szCs w:val="24"/>
        </w:rPr>
        <w:t>“Про</w:t>
      </w:r>
      <w:proofErr w:type="spellEnd"/>
      <w:r w:rsidRPr="00C3339D">
        <w:rPr>
          <w:rFonts w:ascii="Times New Roman" w:hAnsi="Times New Roman"/>
          <w:sz w:val="24"/>
          <w:szCs w:val="24"/>
        </w:rPr>
        <w:t xml:space="preserve"> захист персональних </w:t>
      </w:r>
      <w:proofErr w:type="spellStart"/>
      <w:r w:rsidRPr="00C3339D">
        <w:rPr>
          <w:rFonts w:ascii="Times New Roman" w:hAnsi="Times New Roman"/>
          <w:sz w:val="24"/>
          <w:szCs w:val="24"/>
        </w:rPr>
        <w:t>даних”</w:t>
      </w:r>
      <w:proofErr w:type="spellEnd"/>
      <w:r w:rsidRPr="00C3339D">
        <w:rPr>
          <w:rFonts w:ascii="Times New Roman" w:hAnsi="Times New Roman"/>
          <w:sz w:val="24"/>
          <w:szCs w:val="24"/>
        </w:rPr>
        <w:t>.</w:t>
      </w:r>
    </w:p>
    <w:tbl>
      <w:tblPr>
        <w:tblW w:w="5000" w:type="pct"/>
        <w:tblLook w:val="04A0"/>
      </w:tblPr>
      <w:tblGrid>
        <w:gridCol w:w="2519"/>
        <w:gridCol w:w="4091"/>
        <w:gridCol w:w="3244"/>
      </w:tblGrid>
      <w:tr w:rsidR="00916A52" w:rsidRPr="00C3339D" w:rsidTr="001F6A6A">
        <w:trPr>
          <w:trHeight w:val="835"/>
        </w:trPr>
        <w:tc>
          <w:tcPr>
            <w:tcW w:w="1278" w:type="pct"/>
            <w:shd w:val="clear" w:color="auto" w:fill="auto"/>
          </w:tcPr>
          <w:p w:rsidR="00916A52" w:rsidRPr="00C3339D" w:rsidRDefault="00916A52" w:rsidP="001F6A6A">
            <w:pPr>
              <w:pStyle w:val="af1"/>
              <w:spacing w:before="0"/>
              <w:ind w:right="-143"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shd w:val="clear" w:color="auto" w:fill="auto"/>
          </w:tcPr>
          <w:p w:rsidR="00916A52" w:rsidRPr="00C3339D" w:rsidRDefault="00916A52" w:rsidP="001F6A6A">
            <w:pPr>
              <w:pStyle w:val="af1"/>
              <w:spacing w:before="0"/>
              <w:ind w:right="-143"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повнолітнього члена сім’ї)</w:t>
            </w:r>
          </w:p>
        </w:tc>
        <w:tc>
          <w:tcPr>
            <w:tcW w:w="1646" w:type="pct"/>
            <w:shd w:val="clear" w:color="auto" w:fill="auto"/>
          </w:tcPr>
          <w:p w:rsidR="00916A52" w:rsidRPr="00C3339D" w:rsidRDefault="00916A52" w:rsidP="001F6A6A">
            <w:pPr>
              <w:pStyle w:val="af1"/>
              <w:spacing w:before="0"/>
              <w:ind w:right="-143" w:firstLine="0"/>
              <w:jc w:val="center"/>
              <w:rPr>
                <w:rFonts w:ascii="Times New Roman" w:hAnsi="Times New Roman"/>
                <w:sz w:val="24"/>
                <w:szCs w:val="24"/>
              </w:rPr>
            </w:pPr>
            <w:r w:rsidRPr="00C3339D">
              <w:rPr>
                <w:rFonts w:ascii="Times New Roman" w:hAnsi="Times New Roman"/>
                <w:sz w:val="24"/>
                <w:szCs w:val="24"/>
              </w:rPr>
              <w:t>___________</w:t>
            </w:r>
            <w:r>
              <w:rPr>
                <w:rFonts w:ascii="Times New Roman" w:hAnsi="Times New Roman"/>
                <w:sz w:val="24"/>
                <w:szCs w:val="24"/>
              </w:rPr>
              <w:t>_____</w:t>
            </w:r>
            <w:r w:rsidRPr="00C3339D">
              <w:rPr>
                <w:rFonts w:ascii="Times New Roman" w:hAnsi="Times New Roman"/>
                <w:sz w:val="24"/>
                <w:szCs w:val="24"/>
              </w:rPr>
              <w:t>_______</w:t>
            </w:r>
            <w:r>
              <w:rPr>
                <w:rFonts w:ascii="Times New Roman" w:hAnsi="Times New Roman"/>
                <w:sz w:val="24"/>
                <w:szCs w:val="24"/>
              </w:rPr>
              <w:br/>
            </w:r>
            <w:r w:rsidRPr="00997A06">
              <w:rPr>
                <w:rFonts w:ascii="Times New Roman" w:hAnsi="Times New Roman"/>
                <w:sz w:val="20"/>
              </w:rPr>
              <w:t>(прізвище, ім’я та по батькові)</w:t>
            </w:r>
          </w:p>
        </w:tc>
      </w:tr>
      <w:tr w:rsidR="00916A52" w:rsidRPr="00C3339D" w:rsidTr="001F6A6A">
        <w:trPr>
          <w:trHeight w:val="1006"/>
        </w:trPr>
        <w:tc>
          <w:tcPr>
            <w:tcW w:w="1278" w:type="pct"/>
            <w:shd w:val="clear" w:color="auto" w:fill="auto"/>
          </w:tcPr>
          <w:p w:rsidR="00916A52" w:rsidRPr="00C3339D" w:rsidRDefault="00916A52" w:rsidP="001F6A6A">
            <w:pPr>
              <w:pStyle w:val="af1"/>
              <w:spacing w:before="0"/>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shd w:val="clear" w:color="auto" w:fill="auto"/>
          </w:tcPr>
          <w:p w:rsidR="00916A52" w:rsidRPr="00C3339D" w:rsidRDefault="00916A52" w:rsidP="001F6A6A">
            <w:pPr>
              <w:pStyle w:val="af1"/>
              <w:spacing w:before="0"/>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заявника/</w:t>
            </w:r>
            <w:r>
              <w:rPr>
                <w:rFonts w:ascii="Times New Roman" w:hAnsi="Times New Roman"/>
                <w:sz w:val="20"/>
              </w:rPr>
              <w:br/>
            </w:r>
            <w:r w:rsidRPr="00997A06">
              <w:rPr>
                <w:rFonts w:ascii="Times New Roman" w:hAnsi="Times New Roman"/>
                <w:sz w:val="20"/>
              </w:rPr>
              <w:t>уповноваженого представника)</w:t>
            </w:r>
          </w:p>
        </w:tc>
        <w:tc>
          <w:tcPr>
            <w:tcW w:w="1646" w:type="pct"/>
            <w:shd w:val="clear" w:color="auto" w:fill="auto"/>
          </w:tcPr>
          <w:p w:rsidR="00916A52" w:rsidRDefault="00916A52" w:rsidP="001F6A6A">
            <w:pPr>
              <w:pStyle w:val="af1"/>
              <w:spacing w:before="0"/>
              <w:ind w:firstLine="0"/>
              <w:jc w:val="center"/>
              <w:rPr>
                <w:rFonts w:ascii="Times New Roman" w:hAnsi="Times New Roman"/>
                <w:sz w:val="24"/>
                <w:szCs w:val="24"/>
              </w:rPr>
            </w:pPr>
            <w:r w:rsidRPr="00C3339D">
              <w:rPr>
                <w:rFonts w:ascii="Times New Roman" w:hAnsi="Times New Roman"/>
                <w:sz w:val="24"/>
                <w:szCs w:val="24"/>
              </w:rPr>
              <w:t>__________</w:t>
            </w:r>
            <w:r>
              <w:rPr>
                <w:rFonts w:ascii="Times New Roman" w:hAnsi="Times New Roman"/>
                <w:sz w:val="24"/>
                <w:szCs w:val="24"/>
              </w:rPr>
              <w:t>______</w:t>
            </w:r>
            <w:r w:rsidRPr="00C3339D">
              <w:rPr>
                <w:rFonts w:ascii="Times New Roman" w:hAnsi="Times New Roman"/>
                <w:sz w:val="24"/>
                <w:szCs w:val="24"/>
              </w:rPr>
              <w:t>______</w:t>
            </w:r>
          </w:p>
          <w:p w:rsidR="00916A52" w:rsidRPr="00C3339D" w:rsidRDefault="00916A52" w:rsidP="001F6A6A">
            <w:pPr>
              <w:pStyle w:val="af1"/>
              <w:spacing w:before="0"/>
              <w:ind w:firstLine="0"/>
              <w:jc w:val="center"/>
              <w:rPr>
                <w:rFonts w:ascii="Times New Roman" w:hAnsi="Times New Roman"/>
                <w:sz w:val="24"/>
                <w:szCs w:val="24"/>
              </w:rPr>
            </w:pPr>
            <w:r w:rsidRPr="00997A06">
              <w:rPr>
                <w:rFonts w:ascii="Times New Roman" w:hAnsi="Times New Roman"/>
                <w:sz w:val="20"/>
              </w:rPr>
              <w:t>(прізвище, ім’я та по батькові)</w:t>
            </w:r>
          </w:p>
        </w:tc>
      </w:tr>
    </w:tbl>
    <w:p w:rsidR="00BE6EC5" w:rsidRDefault="00AA5A4A" w:rsidP="00AA5A4A">
      <w:pPr>
        <w:pStyle w:val="af1"/>
        <w:spacing w:before="0"/>
        <w:ind w:right="-143" w:firstLine="0"/>
        <w:jc w:val="both"/>
        <w:rPr>
          <w:rFonts w:ascii="Times New Roman" w:hAnsi="Times New Roman"/>
          <w:sz w:val="20"/>
        </w:rPr>
      </w:pPr>
      <w:r>
        <w:rPr>
          <w:rFonts w:ascii="Times New Roman" w:hAnsi="Times New Roman"/>
          <w:sz w:val="20"/>
        </w:rPr>
        <w:tab/>
      </w:r>
      <w:r w:rsidR="00916A52" w:rsidRPr="00674714">
        <w:rPr>
          <w:rFonts w:ascii="Times New Roman" w:hAnsi="Times New Roman"/>
          <w:sz w:val="20"/>
        </w:rPr>
        <w:t>* Заповнюється уповноваженим представником.</w:t>
      </w:r>
    </w:p>
    <w:p w:rsidR="00D61584" w:rsidRDefault="00AA5A4A" w:rsidP="00AA5A4A">
      <w:pPr>
        <w:spacing w:after="200" w:line="276" w:lineRule="auto"/>
        <w:ind w:firstLine="0"/>
        <w:rPr>
          <w:sz w:val="20"/>
        </w:rPr>
      </w:pPr>
      <w:r>
        <w:rPr>
          <w:sz w:val="20"/>
        </w:rPr>
        <w:tab/>
      </w:r>
      <w:r w:rsidR="00916A52" w:rsidRPr="00674714">
        <w:rPr>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D61584" w:rsidRDefault="00D61584">
      <w:pPr>
        <w:spacing w:after="200" w:line="276" w:lineRule="auto"/>
        <w:ind w:firstLine="0"/>
        <w:jc w:val="left"/>
        <w:rPr>
          <w:sz w:val="20"/>
        </w:rPr>
      </w:pPr>
      <w:r>
        <w:rPr>
          <w:sz w:val="20"/>
        </w:rPr>
        <w:br w:type="page"/>
      </w:r>
    </w:p>
    <w:p w:rsidR="002C4A54" w:rsidRDefault="002C4A54" w:rsidP="00AA5A4A">
      <w:pPr>
        <w:spacing w:after="200" w:line="276" w:lineRule="auto"/>
        <w:ind w:firstLine="0"/>
        <w:rPr>
          <w:sz w:val="20"/>
        </w:rPr>
        <w:sectPr w:rsidR="002C4A54" w:rsidSect="00D61584">
          <w:headerReference w:type="default" r:id="rId33"/>
          <w:pgSz w:w="11906" w:h="16838"/>
          <w:pgMar w:top="993" w:right="567" w:bottom="1134" w:left="1701" w:header="708" w:footer="708" w:gutter="0"/>
          <w:cols w:space="708"/>
          <w:titlePg/>
          <w:docGrid w:linePitch="381"/>
        </w:sectPr>
      </w:pPr>
    </w:p>
    <w:p w:rsidR="00C03518" w:rsidRPr="00C03518" w:rsidRDefault="00C03518" w:rsidP="00C03518">
      <w:pPr>
        <w:pStyle w:val="af1"/>
        <w:tabs>
          <w:tab w:val="left" w:pos="1440"/>
          <w:tab w:val="center" w:pos="5174"/>
        </w:tabs>
        <w:spacing w:before="0"/>
        <w:ind w:right="-143"/>
        <w:jc w:val="right"/>
        <w:rPr>
          <w:rFonts w:ascii="Times New Roman" w:hAnsi="Times New Roman"/>
          <w:sz w:val="28"/>
          <w:szCs w:val="28"/>
        </w:rPr>
      </w:pPr>
      <w:r w:rsidRPr="00C03518">
        <w:rPr>
          <w:rFonts w:ascii="Times New Roman" w:hAnsi="Times New Roman"/>
          <w:sz w:val="28"/>
          <w:szCs w:val="28"/>
        </w:rPr>
        <w:lastRenderedPageBreak/>
        <w:t>Продовження додатка</w:t>
      </w:r>
    </w:p>
    <w:p w:rsidR="00C03518" w:rsidRPr="00C03518" w:rsidRDefault="00EA783B" w:rsidP="00EA783B">
      <w:pPr>
        <w:pStyle w:val="af1"/>
        <w:tabs>
          <w:tab w:val="left" w:pos="1440"/>
          <w:tab w:val="center" w:pos="5174"/>
        </w:tabs>
        <w:spacing w:before="0"/>
        <w:ind w:right="-143"/>
        <w:jc w:val="right"/>
        <w:rPr>
          <w:rFonts w:ascii="Times New Roman" w:hAnsi="Times New Roman"/>
          <w:sz w:val="28"/>
          <w:szCs w:val="28"/>
        </w:rPr>
      </w:pPr>
      <w:r>
        <w:rPr>
          <w:rFonts w:ascii="Times New Roman" w:hAnsi="Times New Roman"/>
          <w:sz w:val="28"/>
          <w:szCs w:val="28"/>
        </w:rPr>
        <w:t>Додаток 2 до Порядку</w:t>
      </w:r>
    </w:p>
    <w:p w:rsidR="00EA783B" w:rsidRDefault="00EA783B" w:rsidP="00EA783B">
      <w:pPr>
        <w:pStyle w:val="af1"/>
        <w:tabs>
          <w:tab w:val="left" w:pos="1440"/>
          <w:tab w:val="center" w:pos="5174"/>
        </w:tabs>
        <w:spacing w:before="0"/>
        <w:ind w:right="-143"/>
        <w:jc w:val="right"/>
        <w:rPr>
          <w:rFonts w:ascii="Times New Roman" w:hAnsi="Times New Roman"/>
          <w:sz w:val="20"/>
        </w:rPr>
      </w:pPr>
    </w:p>
    <w:p w:rsidR="00AA5A4A" w:rsidRDefault="00EA783B" w:rsidP="00AA5A4A">
      <w:pPr>
        <w:pStyle w:val="af1"/>
        <w:tabs>
          <w:tab w:val="left" w:pos="1440"/>
          <w:tab w:val="center" w:pos="5174"/>
        </w:tabs>
        <w:spacing w:before="0"/>
        <w:ind w:right="-143"/>
        <w:jc w:val="center"/>
        <w:rPr>
          <w:rFonts w:ascii="Times New Roman" w:hAnsi="Times New Roman"/>
          <w:sz w:val="20"/>
        </w:rPr>
      </w:pPr>
      <w:r>
        <w:rPr>
          <w:rFonts w:ascii="Times New Roman" w:hAnsi="Times New Roman"/>
          <w:sz w:val="20"/>
        </w:rPr>
        <w:t>______________________________________</w:t>
      </w:r>
      <w:r w:rsidR="00AA5A4A">
        <w:rPr>
          <w:rFonts w:ascii="Times New Roman" w:hAnsi="Times New Roman"/>
          <w:sz w:val="20"/>
        </w:rPr>
        <w:t>___________________________</w:t>
      </w:r>
      <w:r w:rsidR="00FC39B6">
        <w:rPr>
          <w:rFonts w:ascii="Times New Roman" w:hAnsi="Times New Roman"/>
          <w:sz w:val="20"/>
        </w:rPr>
        <w:t>_____</w:t>
      </w:r>
    </w:p>
    <w:p w:rsidR="00AA5A4A" w:rsidRDefault="00916A52" w:rsidP="00AA5A4A">
      <w:pPr>
        <w:pStyle w:val="af1"/>
        <w:tabs>
          <w:tab w:val="left" w:pos="1440"/>
          <w:tab w:val="center" w:pos="5174"/>
        </w:tabs>
        <w:spacing w:before="0"/>
        <w:ind w:right="-143"/>
        <w:jc w:val="center"/>
        <w:rPr>
          <w:rFonts w:ascii="Times New Roman" w:hAnsi="Times New Roman"/>
          <w:sz w:val="20"/>
        </w:rPr>
      </w:pPr>
      <w:r w:rsidRPr="006D0D9F">
        <w:rPr>
          <w:rFonts w:ascii="Times New Roman" w:hAnsi="Times New Roman"/>
          <w:sz w:val="20"/>
        </w:rPr>
        <w:t xml:space="preserve"> (найменування органу місцевого самоврядування, а в разі його відсутності </w:t>
      </w:r>
      <w:r w:rsidR="00AA5A4A">
        <w:rPr>
          <w:rFonts w:ascii="Times New Roman" w:hAnsi="Times New Roman"/>
          <w:sz w:val="20"/>
        </w:rPr>
        <w:t>–</w:t>
      </w:r>
    </w:p>
    <w:p w:rsidR="00916A52" w:rsidRDefault="00916A52" w:rsidP="00AA5A4A">
      <w:pPr>
        <w:pStyle w:val="af1"/>
        <w:tabs>
          <w:tab w:val="left" w:pos="1440"/>
          <w:tab w:val="center" w:pos="5174"/>
        </w:tabs>
        <w:spacing w:before="0"/>
        <w:ind w:right="-143"/>
        <w:jc w:val="center"/>
        <w:rPr>
          <w:rFonts w:ascii="Times New Roman" w:hAnsi="Times New Roman"/>
          <w:sz w:val="20"/>
        </w:rPr>
      </w:pPr>
      <w:r w:rsidRPr="006D0D9F">
        <w:rPr>
          <w:rFonts w:ascii="Times New Roman" w:hAnsi="Times New Roman"/>
          <w:sz w:val="20"/>
        </w:rPr>
        <w:t>відповідної військово-цивільної адміністрації)</w:t>
      </w:r>
    </w:p>
    <w:p w:rsidR="00916A52" w:rsidRPr="006D0D9F" w:rsidRDefault="00916A52" w:rsidP="00916A52">
      <w:pPr>
        <w:pStyle w:val="af1"/>
        <w:tabs>
          <w:tab w:val="left" w:pos="1440"/>
          <w:tab w:val="center" w:pos="5174"/>
        </w:tabs>
        <w:spacing w:before="0"/>
        <w:ind w:right="-143"/>
        <w:jc w:val="center"/>
        <w:rPr>
          <w:rFonts w:ascii="Times New Roman" w:hAnsi="Times New Roman"/>
          <w:sz w:val="20"/>
        </w:rPr>
      </w:pPr>
    </w:p>
    <w:p w:rsidR="00916A52" w:rsidRDefault="00916A52" w:rsidP="00916A52">
      <w:pPr>
        <w:pStyle w:val="af1"/>
        <w:spacing w:before="0"/>
        <w:ind w:firstLine="0"/>
        <w:jc w:val="center"/>
        <w:rPr>
          <w:rFonts w:ascii="Times New Roman" w:hAnsi="Times New Roman"/>
          <w:b/>
          <w:sz w:val="28"/>
          <w:szCs w:val="28"/>
        </w:rPr>
      </w:pPr>
      <w:r w:rsidRPr="006D0D9F">
        <w:rPr>
          <w:rFonts w:ascii="Times New Roman" w:hAnsi="Times New Roman"/>
          <w:b/>
          <w:sz w:val="28"/>
          <w:szCs w:val="28"/>
        </w:rPr>
        <w:t>ОРДЕР</w:t>
      </w:r>
    </w:p>
    <w:p w:rsidR="00916A52" w:rsidRDefault="00916A52" w:rsidP="00916A52">
      <w:pPr>
        <w:pStyle w:val="af1"/>
        <w:spacing w:before="0"/>
        <w:ind w:firstLine="0"/>
        <w:jc w:val="center"/>
        <w:rPr>
          <w:rFonts w:ascii="Times New Roman" w:hAnsi="Times New Roman"/>
          <w:b/>
          <w:sz w:val="28"/>
          <w:szCs w:val="28"/>
        </w:rPr>
      </w:pPr>
      <w:r w:rsidRPr="006D0D9F">
        <w:rPr>
          <w:rFonts w:ascii="Times New Roman" w:hAnsi="Times New Roman"/>
          <w:b/>
          <w:sz w:val="28"/>
          <w:szCs w:val="28"/>
        </w:rPr>
        <w:t>на житлове приміщення з фондів житла для тимчасового проживання внутрішньо переміщених осіб</w:t>
      </w:r>
    </w:p>
    <w:tbl>
      <w:tblPr>
        <w:tblW w:w="5000" w:type="pct"/>
        <w:tblLook w:val="04A0"/>
      </w:tblPr>
      <w:tblGrid>
        <w:gridCol w:w="4927"/>
        <w:gridCol w:w="4927"/>
      </w:tblGrid>
      <w:tr w:rsidR="00916A52" w:rsidRPr="00C81D07" w:rsidTr="001F6A6A">
        <w:trPr>
          <w:trHeight w:val="812"/>
        </w:trPr>
        <w:tc>
          <w:tcPr>
            <w:tcW w:w="2500" w:type="pct"/>
            <w:hideMark/>
          </w:tcPr>
          <w:p w:rsidR="00916A52" w:rsidRPr="00C81D07" w:rsidRDefault="00916A52" w:rsidP="001F6A6A">
            <w:pPr>
              <w:pStyle w:val="af1"/>
              <w:spacing w:before="0"/>
              <w:ind w:firstLine="0"/>
              <w:jc w:val="center"/>
              <w:rPr>
                <w:rFonts w:ascii="Times New Roman" w:eastAsia="Calibri" w:hAnsi="Times New Roman"/>
                <w:sz w:val="24"/>
                <w:szCs w:val="24"/>
              </w:rPr>
            </w:pPr>
            <w:r w:rsidRPr="00C81D07">
              <w:rPr>
                <w:rFonts w:ascii="Times New Roman" w:eastAsia="Calibri" w:hAnsi="Times New Roman"/>
                <w:sz w:val="24"/>
                <w:szCs w:val="24"/>
              </w:rPr>
              <w:t>______________________________</w:t>
            </w:r>
            <w:r>
              <w:rPr>
                <w:rFonts w:ascii="Times New Roman" w:eastAsia="Calibri" w:hAnsi="Times New Roman"/>
                <w:sz w:val="24"/>
                <w:szCs w:val="24"/>
              </w:rPr>
              <w:br/>
            </w:r>
            <w:r w:rsidRPr="00054455">
              <w:rPr>
                <w:rFonts w:ascii="Times New Roman" w:eastAsia="Calibri" w:hAnsi="Times New Roman"/>
                <w:sz w:val="20"/>
              </w:rPr>
              <w:t>(найменування населеного пункту)</w:t>
            </w:r>
          </w:p>
        </w:tc>
        <w:tc>
          <w:tcPr>
            <w:tcW w:w="2500" w:type="pct"/>
            <w:hideMark/>
          </w:tcPr>
          <w:p w:rsidR="00916A52" w:rsidRPr="00C81D07" w:rsidRDefault="00916A52" w:rsidP="001F6A6A">
            <w:pPr>
              <w:pStyle w:val="af1"/>
              <w:spacing w:before="0"/>
              <w:ind w:firstLine="0"/>
              <w:jc w:val="right"/>
              <w:rPr>
                <w:rFonts w:ascii="Times New Roman" w:eastAsia="Calibri" w:hAnsi="Times New Roman"/>
                <w:sz w:val="24"/>
                <w:szCs w:val="24"/>
              </w:rPr>
            </w:pPr>
            <w:r w:rsidRPr="00C81D07">
              <w:rPr>
                <w:rFonts w:ascii="Times New Roman" w:eastAsia="Calibri" w:hAnsi="Times New Roman"/>
                <w:sz w:val="24"/>
                <w:szCs w:val="24"/>
              </w:rPr>
              <w:t>___ ____________ 20__ р.</w:t>
            </w:r>
          </w:p>
        </w:tc>
      </w:tr>
    </w:tbl>
    <w:p w:rsidR="00916A52" w:rsidRPr="00C81D07" w:rsidRDefault="00916A52" w:rsidP="00916A52">
      <w:pPr>
        <w:pStyle w:val="af1"/>
        <w:spacing w:before="0"/>
        <w:ind w:firstLine="0"/>
        <w:rPr>
          <w:rFonts w:ascii="Times New Roman" w:hAnsi="Times New Roman"/>
          <w:sz w:val="24"/>
          <w:szCs w:val="24"/>
        </w:rPr>
      </w:pPr>
      <w:r w:rsidRPr="00C81D07">
        <w:rPr>
          <w:rFonts w:ascii="Times New Roman" w:hAnsi="Times New Roman"/>
          <w:sz w:val="24"/>
          <w:szCs w:val="24"/>
        </w:rPr>
        <w:t>№ ___________ серія ______________</w:t>
      </w:r>
    </w:p>
    <w:p w:rsidR="00916A52" w:rsidRPr="00720196" w:rsidRDefault="00916A52" w:rsidP="00916A52">
      <w:pPr>
        <w:pStyle w:val="af1"/>
        <w:spacing w:before="0"/>
        <w:jc w:val="center"/>
        <w:rPr>
          <w:rFonts w:ascii="Times New Roman" w:hAnsi="Times New Roman"/>
          <w:sz w:val="20"/>
        </w:rPr>
      </w:pPr>
      <w:r w:rsidRPr="00C81D07">
        <w:rPr>
          <w:rFonts w:ascii="Times New Roman" w:hAnsi="Times New Roman"/>
          <w:sz w:val="24"/>
          <w:szCs w:val="24"/>
        </w:rPr>
        <w:t>Виданий __________________________________________</w:t>
      </w:r>
      <w:r>
        <w:rPr>
          <w:rFonts w:ascii="Times New Roman" w:hAnsi="Times New Roman"/>
          <w:sz w:val="24"/>
          <w:szCs w:val="24"/>
        </w:rPr>
        <w:t>______________</w:t>
      </w:r>
      <w:r w:rsidRPr="00C81D07">
        <w:rPr>
          <w:rFonts w:ascii="Times New Roman" w:hAnsi="Times New Roman"/>
          <w:sz w:val="24"/>
          <w:szCs w:val="24"/>
        </w:rPr>
        <w:t>___________</w:t>
      </w:r>
      <w:r>
        <w:rPr>
          <w:rFonts w:ascii="Times New Roman" w:hAnsi="Times New Roman"/>
          <w:sz w:val="24"/>
          <w:szCs w:val="24"/>
        </w:rPr>
        <w:br/>
      </w:r>
      <w:r w:rsidRPr="00720196">
        <w:rPr>
          <w:rFonts w:ascii="Times New Roman" w:hAnsi="Times New Roman"/>
          <w:sz w:val="20"/>
        </w:rPr>
        <w:t xml:space="preserve">  </w:t>
      </w:r>
      <w:r>
        <w:rPr>
          <w:rFonts w:ascii="Times New Roman" w:hAnsi="Times New Roman"/>
          <w:sz w:val="20"/>
        </w:rPr>
        <w:t xml:space="preserve">             </w:t>
      </w:r>
      <w:r w:rsidRPr="00720196">
        <w:rPr>
          <w:rFonts w:ascii="Times New Roman" w:hAnsi="Times New Roman"/>
          <w:sz w:val="20"/>
        </w:rPr>
        <w:t xml:space="preserve">   (прізвище, ім’я та по батькові)</w:t>
      </w:r>
    </w:p>
    <w:p w:rsidR="00916A52" w:rsidRPr="00C81D07" w:rsidRDefault="00916A52" w:rsidP="00916A52">
      <w:pPr>
        <w:pStyle w:val="af1"/>
        <w:spacing w:before="0"/>
        <w:ind w:firstLine="0"/>
        <w:rPr>
          <w:rFonts w:ascii="Times New Roman" w:hAnsi="Times New Roman"/>
          <w:sz w:val="24"/>
          <w:szCs w:val="24"/>
        </w:rPr>
      </w:pPr>
      <w:r w:rsidRPr="00C81D07">
        <w:rPr>
          <w:rFonts w:ascii="Times New Roman" w:hAnsi="Times New Roman"/>
          <w:sz w:val="24"/>
          <w:szCs w:val="24"/>
        </w:rPr>
        <w:t>на право вселення із сім’єю з ________ осіб у житлове приміщення</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16A52" w:rsidRPr="00C81D07" w:rsidTr="001F6A6A">
        <w:trPr>
          <w:trHeight w:val="1829"/>
        </w:trPr>
        <w:tc>
          <w:tcPr>
            <w:tcW w:w="5000" w:type="pct"/>
            <w:tcBorders>
              <w:top w:val="single" w:sz="4" w:space="0" w:color="auto"/>
              <w:left w:val="single" w:sz="4" w:space="0" w:color="auto"/>
              <w:bottom w:val="single" w:sz="4" w:space="0" w:color="auto"/>
              <w:right w:val="single" w:sz="4" w:space="0" w:color="auto"/>
            </w:tcBorders>
          </w:tcPr>
          <w:p w:rsidR="00916A52" w:rsidRPr="00C81D07" w:rsidRDefault="00916A52" w:rsidP="001F6A6A">
            <w:pPr>
              <w:spacing w:before="240"/>
              <w:ind w:firstLine="0"/>
              <w:rPr>
                <w:rFonts w:eastAsia="Calibri"/>
                <w:spacing w:val="4"/>
                <w:sz w:val="24"/>
              </w:rPr>
            </w:pPr>
            <w:r w:rsidRPr="00C81D07">
              <w:rPr>
                <w:rFonts w:eastAsia="Calibri"/>
                <w:spacing w:val="4"/>
                <w:sz w:val="24"/>
              </w:rPr>
              <w:t>житловою площею __</w:t>
            </w:r>
            <w:r>
              <w:rPr>
                <w:rFonts w:eastAsia="Calibri"/>
                <w:spacing w:val="4"/>
                <w:sz w:val="24"/>
              </w:rPr>
              <w:t>__</w:t>
            </w:r>
            <w:r w:rsidRPr="00C81D07">
              <w:rPr>
                <w:rFonts w:eastAsia="Calibri"/>
                <w:spacing w:val="4"/>
                <w:sz w:val="24"/>
              </w:rPr>
              <w:t>___ кв. метрів, що складається з _____</w:t>
            </w:r>
            <w:r>
              <w:rPr>
                <w:rFonts w:eastAsia="Calibri"/>
                <w:spacing w:val="4"/>
                <w:sz w:val="24"/>
              </w:rPr>
              <w:t>________________ кімнат у</w:t>
            </w:r>
          </w:p>
          <w:p w:rsidR="00916A52" w:rsidRPr="00720196" w:rsidRDefault="00916A52" w:rsidP="001F6A6A">
            <w:pPr>
              <w:ind w:firstLine="6379"/>
              <w:rPr>
                <w:rFonts w:eastAsia="Calibri"/>
                <w:spacing w:val="4"/>
                <w:sz w:val="20"/>
              </w:rPr>
            </w:pPr>
            <w:r w:rsidRPr="00720196">
              <w:rPr>
                <w:rFonts w:eastAsia="Calibri"/>
                <w:sz w:val="20"/>
              </w:rPr>
              <w:t xml:space="preserve">     (кількість кімнат)</w:t>
            </w:r>
          </w:p>
          <w:p w:rsidR="00916A52" w:rsidRPr="00C81D07" w:rsidRDefault="00916A52" w:rsidP="001F6A6A">
            <w:pPr>
              <w:ind w:firstLine="0"/>
              <w:rPr>
                <w:rFonts w:eastAsia="Calibri"/>
                <w:spacing w:val="4"/>
                <w:sz w:val="24"/>
              </w:rPr>
            </w:pPr>
            <w:r w:rsidRPr="00C81D07">
              <w:rPr>
                <w:rFonts w:eastAsia="Calibri"/>
                <w:spacing w:val="4"/>
                <w:sz w:val="24"/>
              </w:rPr>
              <w:t>квартирі № _____</w:t>
            </w:r>
            <w:r>
              <w:rPr>
                <w:rFonts w:eastAsia="Calibri"/>
                <w:spacing w:val="4"/>
                <w:sz w:val="24"/>
              </w:rPr>
              <w:t>_</w:t>
            </w:r>
            <w:r w:rsidRPr="00C81D07">
              <w:rPr>
                <w:rFonts w:eastAsia="Calibri"/>
                <w:spacing w:val="4"/>
                <w:sz w:val="24"/>
              </w:rPr>
              <w:t>__</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за адресою ___________________</w:t>
            </w:r>
            <w:r>
              <w:rPr>
                <w:rFonts w:ascii="Times New Roman" w:eastAsia="Calibri" w:hAnsi="Times New Roman"/>
                <w:sz w:val="24"/>
                <w:szCs w:val="24"/>
              </w:rPr>
              <w:t>____</w:t>
            </w:r>
            <w:r w:rsidRPr="00C81D07">
              <w:rPr>
                <w:rFonts w:ascii="Times New Roman" w:eastAsia="Calibri" w:hAnsi="Times New Roman"/>
                <w:sz w:val="24"/>
                <w:szCs w:val="24"/>
              </w:rPr>
              <w:t>_____, будинок № ___</w:t>
            </w:r>
            <w:r>
              <w:rPr>
                <w:rFonts w:ascii="Times New Roman" w:eastAsia="Calibri" w:hAnsi="Times New Roman"/>
                <w:sz w:val="24"/>
                <w:szCs w:val="24"/>
              </w:rPr>
              <w:t>_____</w:t>
            </w:r>
            <w:r w:rsidRPr="00C81D07">
              <w:rPr>
                <w:rFonts w:ascii="Times New Roman" w:eastAsia="Calibri" w:hAnsi="Times New Roman"/>
                <w:sz w:val="24"/>
                <w:szCs w:val="24"/>
              </w:rPr>
              <w:t>___, корпус</w:t>
            </w:r>
            <w:r>
              <w:rPr>
                <w:rFonts w:ascii="Times New Roman" w:eastAsia="Calibri" w:hAnsi="Times New Roman"/>
                <w:sz w:val="24"/>
                <w:szCs w:val="24"/>
              </w:rPr>
              <w:t xml:space="preserve"> </w:t>
            </w:r>
            <w:r w:rsidRPr="00C81D07">
              <w:rPr>
                <w:rFonts w:ascii="Times New Roman" w:eastAsia="Calibri" w:hAnsi="Times New Roman"/>
                <w:sz w:val="24"/>
                <w:szCs w:val="24"/>
              </w:rPr>
              <w:t xml:space="preserve"> № __</w:t>
            </w:r>
            <w:r>
              <w:rPr>
                <w:rFonts w:ascii="Times New Roman" w:eastAsia="Calibri" w:hAnsi="Times New Roman"/>
                <w:sz w:val="24"/>
                <w:szCs w:val="24"/>
              </w:rPr>
              <w:t>________</w:t>
            </w:r>
          </w:p>
          <w:p w:rsidR="00916A52" w:rsidRPr="00C81D07" w:rsidRDefault="00916A52" w:rsidP="001F6A6A">
            <w:pPr>
              <w:pStyle w:val="af1"/>
              <w:spacing w:before="0"/>
              <w:ind w:firstLine="0"/>
              <w:rPr>
                <w:rFonts w:ascii="Times New Roman" w:eastAsia="Calibri" w:hAnsi="Times New Roman"/>
                <w:sz w:val="24"/>
                <w:szCs w:val="24"/>
              </w:rPr>
            </w:pPr>
            <w:r w:rsidRPr="00720196">
              <w:rPr>
                <w:rFonts w:ascii="Times New Roman" w:eastAsia="Calibri" w:hAnsi="Times New Roman"/>
                <w:sz w:val="20"/>
              </w:rPr>
              <w:t xml:space="preserve">                 </w:t>
            </w:r>
            <w:r>
              <w:rPr>
                <w:rFonts w:ascii="Times New Roman" w:eastAsia="Calibri" w:hAnsi="Times New Roman"/>
                <w:sz w:val="20"/>
              </w:rPr>
              <w:t xml:space="preserve">      </w:t>
            </w:r>
            <w:r w:rsidRPr="00720196">
              <w:rPr>
                <w:rFonts w:ascii="Times New Roman" w:eastAsia="Calibri" w:hAnsi="Times New Roman"/>
                <w:sz w:val="20"/>
              </w:rPr>
              <w:t xml:space="preserve">         (вулиця, проспект, провулок)</w:t>
            </w:r>
          </w:p>
        </w:tc>
      </w:tr>
    </w:tbl>
    <w:p w:rsidR="00916A52" w:rsidRPr="000446ED" w:rsidRDefault="00916A52" w:rsidP="00916A52">
      <w:pPr>
        <w:pStyle w:val="af1"/>
        <w:spacing w:after="120"/>
        <w:rPr>
          <w:rFonts w:ascii="Times New Roman" w:hAnsi="Times New Roman"/>
          <w:sz w:val="20"/>
        </w:rPr>
      </w:pPr>
      <w:r w:rsidRPr="00C81D07">
        <w:rPr>
          <w:rFonts w:ascii="Times New Roman" w:hAnsi="Times New Roman"/>
          <w:sz w:val="24"/>
          <w:szCs w:val="24"/>
        </w:rPr>
        <w:t>або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16A52" w:rsidRPr="00C81D07" w:rsidTr="001F6A6A">
        <w:trPr>
          <w:trHeight w:val="2547"/>
        </w:trPr>
        <w:tc>
          <w:tcPr>
            <w:tcW w:w="5000" w:type="pct"/>
            <w:tcBorders>
              <w:top w:val="single" w:sz="4" w:space="0" w:color="auto"/>
              <w:left w:val="single" w:sz="4" w:space="0" w:color="auto"/>
              <w:bottom w:val="single" w:sz="4" w:space="0" w:color="auto"/>
              <w:right w:val="single" w:sz="4" w:space="0" w:color="auto"/>
            </w:tcBorders>
          </w:tcPr>
          <w:p w:rsidR="00916A52" w:rsidRPr="00C81D07" w:rsidRDefault="00916A52" w:rsidP="001F6A6A">
            <w:pPr>
              <w:pStyle w:val="af1"/>
              <w:spacing w:before="240"/>
              <w:ind w:firstLine="0"/>
              <w:rPr>
                <w:rFonts w:ascii="Times New Roman" w:eastAsia="Calibri" w:hAnsi="Times New Roman"/>
                <w:sz w:val="24"/>
                <w:szCs w:val="24"/>
              </w:rPr>
            </w:pPr>
            <w:r w:rsidRPr="00C81D07">
              <w:rPr>
                <w:rFonts w:ascii="Times New Roman" w:eastAsia="Calibri" w:hAnsi="Times New Roman"/>
                <w:sz w:val="24"/>
                <w:szCs w:val="24"/>
              </w:rPr>
              <w:t>гуртожитку № ____</w:t>
            </w:r>
            <w:r>
              <w:rPr>
                <w:rFonts w:ascii="Times New Roman" w:eastAsia="Calibri" w:hAnsi="Times New Roman"/>
                <w:sz w:val="24"/>
                <w:szCs w:val="24"/>
              </w:rPr>
              <w:t>__</w:t>
            </w:r>
            <w:r w:rsidRPr="00C81D07">
              <w:rPr>
                <w:rFonts w:ascii="Times New Roman" w:eastAsia="Calibri" w:hAnsi="Times New Roman"/>
                <w:sz w:val="24"/>
                <w:szCs w:val="24"/>
              </w:rPr>
              <w:t>_ за адресою ________________</w:t>
            </w:r>
            <w:r>
              <w:rPr>
                <w:rFonts w:ascii="Times New Roman" w:eastAsia="Calibri" w:hAnsi="Times New Roman"/>
                <w:sz w:val="24"/>
                <w:szCs w:val="24"/>
              </w:rPr>
              <w:t>________</w:t>
            </w:r>
            <w:r w:rsidRPr="00C81D07">
              <w:rPr>
                <w:rFonts w:ascii="Times New Roman" w:eastAsia="Calibri" w:hAnsi="Times New Roman"/>
                <w:sz w:val="24"/>
                <w:szCs w:val="24"/>
              </w:rPr>
              <w:t>_______, будинок № __</w:t>
            </w:r>
            <w:r>
              <w:rPr>
                <w:rFonts w:ascii="Times New Roman" w:eastAsia="Calibri" w:hAnsi="Times New Roman"/>
                <w:sz w:val="24"/>
                <w:szCs w:val="24"/>
              </w:rPr>
              <w:t>____</w:t>
            </w:r>
            <w:r w:rsidRPr="00C81D07">
              <w:rPr>
                <w:rFonts w:ascii="Times New Roman" w:eastAsia="Calibri" w:hAnsi="Times New Roman"/>
                <w:sz w:val="24"/>
                <w:szCs w:val="24"/>
              </w:rPr>
              <w:t>_,</w:t>
            </w:r>
          </w:p>
          <w:p w:rsidR="00916A52" w:rsidRPr="00BF6979" w:rsidRDefault="00916A52" w:rsidP="001F6A6A">
            <w:pPr>
              <w:pStyle w:val="af1"/>
              <w:spacing w:before="0"/>
              <w:ind w:firstLine="4111"/>
              <w:rPr>
                <w:rFonts w:ascii="Times New Roman" w:eastAsia="Calibri" w:hAnsi="Times New Roman"/>
                <w:sz w:val="20"/>
              </w:rPr>
            </w:pPr>
            <w:r w:rsidRPr="00BF6979">
              <w:rPr>
                <w:rFonts w:ascii="Times New Roman" w:eastAsia="Calibri" w:hAnsi="Times New Roman"/>
                <w:sz w:val="20"/>
              </w:rPr>
              <w:t xml:space="preserve">  (вулиця, проспект, провулок)</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корпус № __</w:t>
            </w:r>
            <w:r>
              <w:rPr>
                <w:rFonts w:ascii="Times New Roman" w:eastAsia="Calibri" w:hAnsi="Times New Roman"/>
                <w:sz w:val="24"/>
                <w:szCs w:val="24"/>
              </w:rPr>
              <w:t>___</w:t>
            </w:r>
            <w:r w:rsidRPr="00C81D07">
              <w:rPr>
                <w:rFonts w:ascii="Times New Roman" w:eastAsia="Calibri" w:hAnsi="Times New Roman"/>
                <w:sz w:val="24"/>
                <w:szCs w:val="24"/>
              </w:rPr>
              <w:t>____, кімната № ____</w:t>
            </w:r>
            <w:r>
              <w:rPr>
                <w:rFonts w:ascii="Times New Roman" w:eastAsia="Calibri" w:hAnsi="Times New Roman"/>
                <w:sz w:val="24"/>
                <w:szCs w:val="24"/>
              </w:rPr>
              <w:t>___</w:t>
            </w:r>
            <w:r w:rsidRPr="00C81D07">
              <w:rPr>
                <w:rFonts w:ascii="Times New Roman" w:eastAsia="Calibri" w:hAnsi="Times New Roman"/>
                <w:sz w:val="24"/>
                <w:szCs w:val="24"/>
              </w:rPr>
              <w:t>___ житл</w:t>
            </w:r>
            <w:r>
              <w:rPr>
                <w:rFonts w:ascii="Times New Roman" w:eastAsia="Calibri" w:hAnsi="Times New Roman"/>
                <w:sz w:val="24"/>
                <w:szCs w:val="24"/>
              </w:rPr>
              <w:t>овою площею _______________ кв. метрів</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площею _______</w:t>
            </w:r>
            <w:r>
              <w:rPr>
                <w:rFonts w:ascii="Times New Roman" w:eastAsia="Calibri" w:hAnsi="Times New Roman"/>
                <w:sz w:val="24"/>
                <w:szCs w:val="24"/>
              </w:rPr>
              <w:t>__</w:t>
            </w:r>
            <w:r w:rsidRPr="00C81D07">
              <w:rPr>
                <w:rFonts w:ascii="Times New Roman" w:eastAsia="Calibri" w:hAnsi="Times New Roman"/>
                <w:sz w:val="24"/>
                <w:szCs w:val="24"/>
              </w:rPr>
              <w:t>____ кв. метрів</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_________________</w:t>
            </w:r>
            <w:r>
              <w:rPr>
                <w:rFonts w:ascii="Times New Roman" w:eastAsia="Calibri" w:hAnsi="Times New Roman"/>
                <w:sz w:val="24"/>
                <w:szCs w:val="24"/>
              </w:rPr>
              <w:t>_____________</w:t>
            </w:r>
            <w:r w:rsidRPr="00C81D07">
              <w:rPr>
                <w:rFonts w:ascii="Times New Roman" w:eastAsia="Calibri" w:hAnsi="Times New Roman"/>
                <w:sz w:val="24"/>
                <w:szCs w:val="24"/>
              </w:rPr>
              <w:t>_________________________________________ кв. метрів</w:t>
            </w:r>
          </w:p>
          <w:p w:rsidR="00916A52" w:rsidRPr="00BF6979" w:rsidRDefault="00916A52" w:rsidP="001F6A6A">
            <w:pPr>
              <w:pStyle w:val="af1"/>
              <w:spacing w:before="0"/>
              <w:rPr>
                <w:rFonts w:ascii="Times New Roman" w:eastAsia="Calibri" w:hAnsi="Times New Roman"/>
                <w:sz w:val="20"/>
              </w:rPr>
            </w:pPr>
            <w:r w:rsidRPr="00BF6979">
              <w:rPr>
                <w:rFonts w:ascii="Times New Roman" w:eastAsia="Calibri" w:hAnsi="Times New Roman"/>
                <w:sz w:val="20"/>
              </w:rPr>
              <w:t xml:space="preserve"> </w:t>
            </w:r>
            <w:r>
              <w:rPr>
                <w:rFonts w:ascii="Times New Roman" w:eastAsia="Calibri" w:hAnsi="Times New Roman"/>
                <w:sz w:val="20"/>
              </w:rPr>
              <w:t xml:space="preserve">      </w:t>
            </w:r>
            <w:r w:rsidRPr="00BF6979">
              <w:rPr>
                <w:rFonts w:ascii="Times New Roman" w:eastAsia="Calibri" w:hAnsi="Times New Roman"/>
                <w:sz w:val="20"/>
              </w:rPr>
              <w:t xml:space="preserve">       (зазначається в разі надання приміщення у відособлене користування)</w:t>
            </w:r>
          </w:p>
        </w:tc>
      </w:tr>
    </w:tbl>
    <w:p w:rsidR="00916A52" w:rsidRPr="00C81D07" w:rsidRDefault="00916A52" w:rsidP="00916A52">
      <w:pPr>
        <w:pStyle w:val="af1"/>
        <w:rPr>
          <w:rFonts w:ascii="Times New Roman" w:hAnsi="Times New Roman"/>
          <w:sz w:val="24"/>
          <w:szCs w:val="24"/>
        </w:rPr>
      </w:pPr>
      <w:r w:rsidRPr="00C81D07">
        <w:rPr>
          <w:rFonts w:ascii="Times New Roman" w:hAnsi="Times New Roman"/>
          <w:sz w:val="24"/>
          <w:szCs w:val="24"/>
        </w:rPr>
        <w:t>Ордер видано на підставі _____________________________________</w:t>
      </w:r>
      <w:r>
        <w:rPr>
          <w:rFonts w:ascii="Times New Roman" w:hAnsi="Times New Roman"/>
          <w:sz w:val="24"/>
          <w:szCs w:val="24"/>
        </w:rPr>
        <w:t>_______________</w:t>
      </w:r>
      <w:r w:rsidRPr="00C81D07">
        <w:rPr>
          <w:rFonts w:ascii="Times New Roman" w:hAnsi="Times New Roman"/>
          <w:sz w:val="24"/>
          <w:szCs w:val="24"/>
        </w:rPr>
        <w:t>_</w:t>
      </w:r>
      <w:r>
        <w:rPr>
          <w:rFonts w:ascii="Times New Roman" w:hAnsi="Times New Roman"/>
          <w:sz w:val="24"/>
          <w:szCs w:val="24"/>
        </w:rPr>
        <w:br/>
      </w:r>
      <w:r w:rsidRPr="00C81D07">
        <w:rPr>
          <w:rFonts w:ascii="Times New Roman" w:hAnsi="Times New Roman"/>
          <w:sz w:val="24"/>
          <w:szCs w:val="24"/>
        </w:rPr>
        <w:t>_</w:t>
      </w:r>
      <w:r>
        <w:rPr>
          <w:rFonts w:ascii="Times New Roman" w:hAnsi="Times New Roman"/>
          <w:sz w:val="24"/>
          <w:szCs w:val="24"/>
        </w:rPr>
        <w:t>_______________</w:t>
      </w:r>
      <w:r w:rsidRPr="00C81D07">
        <w:rPr>
          <w:rFonts w:ascii="Times New Roman" w:hAnsi="Times New Roman"/>
          <w:sz w:val="24"/>
          <w:szCs w:val="24"/>
        </w:rPr>
        <w:t>________________________________________________________________</w:t>
      </w:r>
    </w:p>
    <w:p w:rsidR="00916A52" w:rsidRPr="00C81D07" w:rsidRDefault="00916A52" w:rsidP="00916A52">
      <w:pPr>
        <w:pStyle w:val="af1"/>
        <w:ind w:firstLine="0"/>
        <w:rPr>
          <w:rFonts w:ascii="Times New Roman" w:hAnsi="Times New Roman"/>
          <w:sz w:val="24"/>
          <w:szCs w:val="24"/>
        </w:rPr>
      </w:pPr>
      <w:r w:rsidRPr="00C81D07">
        <w:rPr>
          <w:rFonts w:ascii="Times New Roman" w:hAnsi="Times New Roman"/>
          <w:sz w:val="24"/>
          <w:szCs w:val="24"/>
        </w:rPr>
        <w:t>№ _______ від ___ _______________ 20__ року.</w:t>
      </w:r>
    </w:p>
    <w:p w:rsidR="00916A52" w:rsidRPr="00C81D07" w:rsidRDefault="00916A52" w:rsidP="00916A52">
      <w:pPr>
        <w:pStyle w:val="af1"/>
        <w:spacing w:after="120"/>
        <w:ind w:firstLine="0"/>
        <w:jc w:val="center"/>
        <w:rPr>
          <w:rFonts w:ascii="Times New Roman" w:hAnsi="Times New Roman"/>
          <w:sz w:val="24"/>
          <w:szCs w:val="24"/>
        </w:rPr>
      </w:pPr>
      <w:r w:rsidRPr="00C81D07">
        <w:rPr>
          <w:rFonts w:ascii="Times New Roman" w:hAnsi="Times New Roman"/>
          <w:sz w:val="24"/>
          <w:szCs w:val="24"/>
        </w:rPr>
        <w:t>Склад сім’ї</w:t>
      </w:r>
    </w:p>
    <w:tbl>
      <w:tblPr>
        <w:tblW w:w="5000" w:type="pct"/>
        <w:tblLook w:val="04A0"/>
      </w:tblPr>
      <w:tblGrid>
        <w:gridCol w:w="942"/>
        <w:gridCol w:w="562"/>
        <w:gridCol w:w="3157"/>
        <w:gridCol w:w="394"/>
        <w:gridCol w:w="1244"/>
        <w:gridCol w:w="3555"/>
      </w:tblGrid>
      <w:tr w:rsidR="00916A52" w:rsidRPr="00C81D07" w:rsidTr="001F6A6A">
        <w:tc>
          <w:tcPr>
            <w:tcW w:w="763" w:type="pct"/>
            <w:gridSpan w:val="2"/>
            <w:tcBorders>
              <w:top w:val="single" w:sz="4" w:space="0" w:color="auto"/>
              <w:left w:val="nil"/>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Порядковий номер</w:t>
            </w:r>
          </w:p>
        </w:tc>
        <w:tc>
          <w:tcPr>
            <w:tcW w:w="1602" w:type="pct"/>
            <w:tcBorders>
              <w:top w:val="single" w:sz="4" w:space="0" w:color="auto"/>
              <w:left w:val="single" w:sz="4" w:space="0" w:color="auto"/>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Прізвище, ім’я та по батькові</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Рік народження</w:t>
            </w:r>
          </w:p>
        </w:tc>
        <w:tc>
          <w:tcPr>
            <w:tcW w:w="1804" w:type="pct"/>
            <w:tcBorders>
              <w:top w:val="single" w:sz="4" w:space="0" w:color="auto"/>
              <w:left w:val="single" w:sz="4" w:space="0" w:color="auto"/>
              <w:bottom w:val="single" w:sz="4" w:space="0" w:color="auto"/>
              <w:right w:val="nil"/>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Ступінь родинного зв’язку з особою, на ім’я якої виданий ордер</w:t>
            </w:r>
          </w:p>
        </w:tc>
      </w:tr>
      <w:tr w:rsidR="00916A52" w:rsidRPr="00C81D07" w:rsidTr="001F6A6A">
        <w:trPr>
          <w:trHeight w:val="789"/>
        </w:trPr>
        <w:tc>
          <w:tcPr>
            <w:tcW w:w="478" w:type="pct"/>
            <w:hideMark/>
          </w:tcPr>
          <w:p w:rsidR="00916A52" w:rsidRPr="00C81D07" w:rsidRDefault="00916A52" w:rsidP="001F6A6A">
            <w:pPr>
              <w:pStyle w:val="af1"/>
              <w:spacing w:after="240"/>
              <w:ind w:firstLine="0"/>
              <w:rPr>
                <w:rFonts w:ascii="Times New Roman" w:eastAsia="Calibri" w:hAnsi="Times New Roman"/>
                <w:sz w:val="24"/>
                <w:szCs w:val="24"/>
              </w:rPr>
            </w:pPr>
            <w:r w:rsidRPr="00C81D07">
              <w:rPr>
                <w:rFonts w:ascii="Times New Roman" w:eastAsia="Calibri" w:hAnsi="Times New Roman"/>
                <w:sz w:val="24"/>
                <w:szCs w:val="24"/>
              </w:rPr>
              <w:t>МП</w:t>
            </w:r>
          </w:p>
        </w:tc>
        <w:tc>
          <w:tcPr>
            <w:tcW w:w="2087" w:type="pct"/>
            <w:gridSpan w:val="3"/>
            <w:hideMark/>
          </w:tcPr>
          <w:p w:rsidR="00916A52" w:rsidRPr="00C81D07" w:rsidRDefault="00916A52" w:rsidP="001F6A6A">
            <w:pPr>
              <w:pStyle w:val="af1"/>
              <w:spacing w:after="240"/>
              <w:ind w:firstLine="0"/>
              <w:jc w:val="center"/>
              <w:rPr>
                <w:rFonts w:ascii="Times New Roman" w:eastAsia="Calibri" w:hAnsi="Times New Roman"/>
                <w:sz w:val="24"/>
                <w:szCs w:val="24"/>
              </w:rPr>
            </w:pPr>
            <w:r w:rsidRPr="00C81D07">
              <w:rPr>
                <w:rFonts w:ascii="Times New Roman" w:eastAsia="Calibri" w:hAnsi="Times New Roman"/>
                <w:sz w:val="24"/>
                <w:szCs w:val="24"/>
              </w:rPr>
              <w:t>_______________</w:t>
            </w:r>
            <w:r>
              <w:rPr>
                <w:rFonts w:ascii="Times New Roman" w:eastAsia="Calibri" w:hAnsi="Times New Roman"/>
                <w:sz w:val="24"/>
                <w:szCs w:val="24"/>
              </w:rPr>
              <w:t>__</w:t>
            </w:r>
            <w:r w:rsidRPr="00C81D07">
              <w:rPr>
                <w:rFonts w:ascii="Times New Roman" w:eastAsia="Calibri" w:hAnsi="Times New Roman"/>
                <w:sz w:val="24"/>
                <w:szCs w:val="24"/>
              </w:rPr>
              <w:t>__________</w:t>
            </w:r>
          </w:p>
          <w:p w:rsidR="00916A52" w:rsidRPr="00715DF7" w:rsidRDefault="00916A52" w:rsidP="001F6A6A">
            <w:pPr>
              <w:pStyle w:val="af1"/>
              <w:spacing w:before="0" w:after="240"/>
              <w:ind w:firstLine="0"/>
              <w:jc w:val="center"/>
              <w:rPr>
                <w:rFonts w:ascii="Times New Roman" w:eastAsia="Calibri" w:hAnsi="Times New Roman"/>
                <w:sz w:val="20"/>
              </w:rPr>
            </w:pPr>
            <w:r w:rsidRPr="00715DF7">
              <w:rPr>
                <w:rFonts w:ascii="Times New Roman" w:eastAsia="Calibri" w:hAnsi="Times New Roman"/>
                <w:sz w:val="20"/>
              </w:rPr>
              <w:t>(підпис особи, яка видала ордер)</w:t>
            </w:r>
          </w:p>
        </w:tc>
        <w:tc>
          <w:tcPr>
            <w:tcW w:w="2435" w:type="pct"/>
            <w:gridSpan w:val="2"/>
            <w:hideMark/>
          </w:tcPr>
          <w:p w:rsidR="00916A52" w:rsidRPr="00C81D07" w:rsidRDefault="00916A52" w:rsidP="001F6A6A">
            <w:pPr>
              <w:pStyle w:val="af1"/>
              <w:spacing w:after="240"/>
              <w:ind w:left="459" w:firstLine="0"/>
              <w:jc w:val="center"/>
              <w:rPr>
                <w:rFonts w:ascii="Times New Roman" w:eastAsia="Calibri" w:hAnsi="Times New Roman"/>
                <w:sz w:val="24"/>
                <w:szCs w:val="24"/>
              </w:rPr>
            </w:pPr>
            <w:r w:rsidRPr="00C81D07">
              <w:rPr>
                <w:rFonts w:ascii="Times New Roman" w:eastAsia="Calibri" w:hAnsi="Times New Roman"/>
                <w:sz w:val="24"/>
                <w:szCs w:val="24"/>
              </w:rPr>
              <w:t>_________</w:t>
            </w:r>
            <w:r>
              <w:rPr>
                <w:rFonts w:ascii="Times New Roman" w:eastAsia="Calibri" w:hAnsi="Times New Roman"/>
                <w:sz w:val="24"/>
                <w:szCs w:val="24"/>
              </w:rPr>
              <w:t>_</w:t>
            </w:r>
            <w:r w:rsidRPr="00C81D07">
              <w:rPr>
                <w:rFonts w:ascii="Times New Roman" w:eastAsia="Calibri" w:hAnsi="Times New Roman"/>
                <w:sz w:val="24"/>
                <w:szCs w:val="24"/>
              </w:rPr>
              <w:t>_______________</w:t>
            </w:r>
          </w:p>
          <w:p w:rsidR="00916A52" w:rsidRPr="00715DF7" w:rsidRDefault="00916A52" w:rsidP="001F6A6A">
            <w:pPr>
              <w:pStyle w:val="af1"/>
              <w:spacing w:before="0" w:after="240"/>
              <w:ind w:left="459" w:firstLine="0"/>
              <w:jc w:val="center"/>
              <w:rPr>
                <w:rFonts w:ascii="Times New Roman" w:eastAsia="Calibri" w:hAnsi="Times New Roman"/>
                <w:sz w:val="20"/>
              </w:rPr>
            </w:pPr>
            <w:r w:rsidRPr="00715DF7">
              <w:rPr>
                <w:rFonts w:ascii="Times New Roman" w:eastAsia="Calibri" w:hAnsi="Times New Roman"/>
                <w:sz w:val="20"/>
              </w:rPr>
              <w:t>(прізвище, ім’я та по батькові)</w:t>
            </w:r>
          </w:p>
        </w:tc>
      </w:tr>
    </w:tbl>
    <w:p w:rsidR="00916A52" w:rsidRPr="00C81D07" w:rsidRDefault="00916A52" w:rsidP="00916A52">
      <w:pPr>
        <w:pStyle w:val="af1"/>
        <w:spacing w:before="0"/>
        <w:jc w:val="both"/>
        <w:rPr>
          <w:rFonts w:ascii="Times New Roman" w:hAnsi="Times New Roman"/>
          <w:sz w:val="24"/>
          <w:szCs w:val="24"/>
        </w:rPr>
      </w:pPr>
      <w:r w:rsidRPr="00C81D07">
        <w:rPr>
          <w:rFonts w:ascii="Times New Roman" w:hAnsi="Times New Roman"/>
          <w:sz w:val="24"/>
          <w:szCs w:val="24"/>
        </w:rPr>
        <w:t>Цей ордер є підставою для вселення з сім’єю в надане житлове приміщення.</w:t>
      </w:r>
    </w:p>
    <w:p w:rsidR="00FC39B6" w:rsidRDefault="00916A52" w:rsidP="00FC39B6">
      <w:pPr>
        <w:pStyle w:val="af1"/>
        <w:spacing w:before="0"/>
        <w:jc w:val="both"/>
        <w:rPr>
          <w:rFonts w:ascii="Times New Roman" w:hAnsi="Times New Roman"/>
          <w:sz w:val="24"/>
          <w:szCs w:val="24"/>
        </w:rPr>
      </w:pPr>
      <w:r w:rsidRPr="00C81D07">
        <w:rPr>
          <w:rFonts w:ascii="Times New Roman" w:hAnsi="Times New Roman"/>
          <w:sz w:val="24"/>
          <w:szCs w:val="24"/>
        </w:rPr>
        <w:t xml:space="preserve">Під час вселення ордер здається </w:t>
      </w:r>
      <w:proofErr w:type="spellStart"/>
      <w:r w:rsidRPr="00C81D07">
        <w:rPr>
          <w:rFonts w:ascii="Times New Roman" w:hAnsi="Times New Roman"/>
          <w:sz w:val="24"/>
          <w:szCs w:val="24"/>
        </w:rPr>
        <w:t>балансоутримувачу</w:t>
      </w:r>
      <w:proofErr w:type="spellEnd"/>
      <w:r w:rsidRPr="00C81D07">
        <w:rPr>
          <w:rFonts w:ascii="Times New Roman" w:hAnsi="Times New Roman"/>
          <w:sz w:val="24"/>
          <w:szCs w:val="24"/>
        </w:rPr>
        <w:t xml:space="preserve"> будинку (приміщення).</w:t>
      </w:r>
    </w:p>
    <w:p w:rsidR="00AB0E2D" w:rsidRDefault="00AA5A4A" w:rsidP="00AA5A4A">
      <w:pPr>
        <w:tabs>
          <w:tab w:val="left" w:pos="567"/>
        </w:tabs>
        <w:spacing w:after="200" w:line="276" w:lineRule="auto"/>
        <w:ind w:firstLine="0"/>
        <w:jc w:val="left"/>
        <w:rPr>
          <w:sz w:val="24"/>
        </w:rPr>
      </w:pPr>
      <w:r>
        <w:rPr>
          <w:sz w:val="24"/>
        </w:rPr>
        <w:tab/>
      </w:r>
      <w:r w:rsidR="00916A52" w:rsidRPr="00C81D07">
        <w:rPr>
          <w:sz w:val="24"/>
        </w:rPr>
        <w:t>Ордер дійсний протягом 30 днів.</w:t>
      </w:r>
    </w:p>
    <w:p w:rsidR="00EA783B" w:rsidRDefault="00EA783B" w:rsidP="00916A52">
      <w:pPr>
        <w:pStyle w:val="af1"/>
        <w:spacing w:before="0"/>
        <w:ind w:firstLine="0"/>
        <w:jc w:val="center"/>
        <w:rPr>
          <w:rFonts w:ascii="Times New Roman" w:hAnsi="Times New Roman"/>
          <w:sz w:val="24"/>
          <w:szCs w:val="24"/>
        </w:rPr>
      </w:pPr>
    </w:p>
    <w:p w:rsidR="00C03518" w:rsidRDefault="00C03518" w:rsidP="00916A52">
      <w:pPr>
        <w:pStyle w:val="af1"/>
        <w:spacing w:before="0"/>
        <w:ind w:firstLine="0"/>
        <w:jc w:val="center"/>
        <w:rPr>
          <w:rFonts w:ascii="Times New Roman" w:hAnsi="Times New Roman"/>
          <w:sz w:val="24"/>
          <w:szCs w:val="24"/>
        </w:rPr>
      </w:pPr>
      <w:r>
        <w:rPr>
          <w:rFonts w:ascii="Times New Roman" w:hAnsi="Times New Roman"/>
          <w:sz w:val="24"/>
          <w:szCs w:val="24"/>
        </w:rPr>
        <w:t>_________________________________________________________</w:t>
      </w:r>
    </w:p>
    <w:p w:rsidR="00916A52" w:rsidRDefault="00916A52" w:rsidP="00916A52">
      <w:pPr>
        <w:pStyle w:val="af1"/>
        <w:spacing w:before="0"/>
        <w:ind w:firstLine="0"/>
        <w:jc w:val="center"/>
        <w:rPr>
          <w:rFonts w:ascii="Times New Roman" w:hAnsi="Times New Roman"/>
          <w:sz w:val="20"/>
        </w:rPr>
      </w:pPr>
      <w:r>
        <w:rPr>
          <w:rFonts w:ascii="Times New Roman" w:hAnsi="Times New Roman"/>
          <w:sz w:val="24"/>
          <w:szCs w:val="24"/>
        </w:rPr>
        <w:t>(</w:t>
      </w:r>
      <w:r w:rsidRPr="001E38CC">
        <w:rPr>
          <w:rFonts w:ascii="Times New Roman" w:hAnsi="Times New Roman"/>
          <w:sz w:val="20"/>
        </w:rPr>
        <w:t xml:space="preserve">найменування органу місцевого самоврядування, а в разі його відсутності </w:t>
      </w:r>
      <w:r>
        <w:rPr>
          <w:rFonts w:ascii="Times New Roman" w:hAnsi="Times New Roman"/>
          <w:sz w:val="20"/>
        </w:rPr>
        <w:t xml:space="preserve">– </w:t>
      </w:r>
    </w:p>
    <w:p w:rsidR="00916A52" w:rsidRPr="00607E1A" w:rsidRDefault="00916A52" w:rsidP="00916A52">
      <w:pPr>
        <w:pStyle w:val="af1"/>
        <w:spacing w:before="0"/>
        <w:ind w:firstLine="0"/>
        <w:jc w:val="center"/>
        <w:rPr>
          <w:rFonts w:ascii="Times New Roman" w:hAnsi="Times New Roman"/>
          <w:sz w:val="24"/>
          <w:szCs w:val="24"/>
        </w:rPr>
      </w:pPr>
      <w:r w:rsidRPr="001E38CC">
        <w:rPr>
          <w:rFonts w:ascii="Times New Roman" w:hAnsi="Times New Roman"/>
          <w:sz w:val="20"/>
        </w:rPr>
        <w:t>відповідної військово-цивільної адміністрації)</w:t>
      </w:r>
    </w:p>
    <w:p w:rsidR="00916A52" w:rsidRPr="00014B80" w:rsidRDefault="00916A52" w:rsidP="00916A52">
      <w:pPr>
        <w:pStyle w:val="af1"/>
        <w:spacing w:before="0"/>
        <w:ind w:firstLine="0"/>
        <w:rPr>
          <w:rFonts w:ascii="Times New Roman" w:hAnsi="Times New Roman"/>
          <w:sz w:val="16"/>
          <w:szCs w:val="16"/>
        </w:rPr>
      </w:pPr>
    </w:p>
    <w:p w:rsidR="00916A52" w:rsidRPr="001E38CC" w:rsidRDefault="00916A52" w:rsidP="00916A52">
      <w:pPr>
        <w:pStyle w:val="af1"/>
        <w:spacing w:before="0"/>
        <w:ind w:firstLine="0"/>
        <w:jc w:val="center"/>
        <w:rPr>
          <w:rFonts w:ascii="Times New Roman" w:hAnsi="Times New Roman"/>
          <w:b/>
          <w:sz w:val="28"/>
          <w:szCs w:val="28"/>
        </w:rPr>
      </w:pPr>
      <w:r w:rsidRPr="001E38CC">
        <w:rPr>
          <w:rFonts w:ascii="Times New Roman" w:hAnsi="Times New Roman"/>
          <w:b/>
          <w:sz w:val="28"/>
          <w:szCs w:val="28"/>
        </w:rPr>
        <w:t>КОРІНЕЦЬ ОРДЕРА</w:t>
      </w:r>
      <w:r w:rsidRPr="001E38CC">
        <w:rPr>
          <w:rFonts w:ascii="Times New Roman" w:hAnsi="Times New Roman"/>
          <w:b/>
          <w:sz w:val="28"/>
          <w:szCs w:val="28"/>
        </w:rPr>
        <w:br/>
        <w:t>на житлове приміщення з фондів житла для тимчасового  проживання внутрішньо переміщених осіб</w:t>
      </w:r>
    </w:p>
    <w:tbl>
      <w:tblPr>
        <w:tblW w:w="5000" w:type="pct"/>
        <w:tblLook w:val="04A0"/>
      </w:tblPr>
      <w:tblGrid>
        <w:gridCol w:w="4927"/>
        <w:gridCol w:w="4927"/>
      </w:tblGrid>
      <w:tr w:rsidR="00916A52" w:rsidRPr="00C81D07" w:rsidTr="001F6A6A">
        <w:trPr>
          <w:trHeight w:val="956"/>
        </w:trPr>
        <w:tc>
          <w:tcPr>
            <w:tcW w:w="2500" w:type="pct"/>
            <w:hideMark/>
          </w:tcPr>
          <w:p w:rsidR="00916A52" w:rsidRPr="001E38CC" w:rsidRDefault="00916A52" w:rsidP="001F6A6A">
            <w:pPr>
              <w:pStyle w:val="af1"/>
              <w:spacing w:before="0" w:line="240" w:lineRule="atLeast"/>
              <w:ind w:firstLine="0"/>
              <w:jc w:val="center"/>
              <w:rPr>
                <w:rFonts w:ascii="Times New Roman" w:eastAsia="Calibri" w:hAnsi="Times New Roman"/>
                <w:sz w:val="20"/>
              </w:rPr>
            </w:pPr>
            <w:r w:rsidRPr="00C81D07">
              <w:rPr>
                <w:rFonts w:ascii="Times New Roman" w:eastAsia="Calibri" w:hAnsi="Times New Roman"/>
                <w:sz w:val="24"/>
                <w:szCs w:val="24"/>
              </w:rPr>
              <w:t>_____________________________</w:t>
            </w:r>
            <w:r>
              <w:rPr>
                <w:rFonts w:ascii="Times New Roman" w:eastAsia="Calibri" w:hAnsi="Times New Roman"/>
                <w:sz w:val="24"/>
                <w:szCs w:val="24"/>
              </w:rPr>
              <w:br/>
            </w:r>
            <w:r w:rsidRPr="001E38CC">
              <w:rPr>
                <w:rFonts w:ascii="Times New Roman" w:eastAsia="Calibri" w:hAnsi="Times New Roman"/>
                <w:sz w:val="20"/>
              </w:rPr>
              <w:t>(найменування населеного пункту)</w:t>
            </w:r>
          </w:p>
        </w:tc>
        <w:tc>
          <w:tcPr>
            <w:tcW w:w="2500" w:type="pct"/>
            <w:hideMark/>
          </w:tcPr>
          <w:p w:rsidR="00916A52" w:rsidRPr="00C81D07" w:rsidRDefault="00916A52" w:rsidP="001F6A6A">
            <w:pPr>
              <w:pStyle w:val="af1"/>
              <w:spacing w:before="0" w:line="240" w:lineRule="atLeast"/>
              <w:ind w:firstLine="0"/>
              <w:jc w:val="right"/>
              <w:rPr>
                <w:rFonts w:ascii="Times New Roman" w:eastAsia="Calibri" w:hAnsi="Times New Roman"/>
                <w:sz w:val="24"/>
                <w:szCs w:val="24"/>
              </w:rPr>
            </w:pPr>
            <w:r w:rsidRPr="00C81D07">
              <w:rPr>
                <w:rFonts w:ascii="Times New Roman" w:eastAsia="Calibri" w:hAnsi="Times New Roman"/>
                <w:sz w:val="24"/>
                <w:szCs w:val="24"/>
              </w:rPr>
              <w:t>___ ____________ 20__ р.</w:t>
            </w:r>
          </w:p>
        </w:tc>
      </w:tr>
    </w:tbl>
    <w:p w:rsidR="00916A52" w:rsidRPr="00C81D07" w:rsidRDefault="00916A52" w:rsidP="00916A52">
      <w:pPr>
        <w:pStyle w:val="af1"/>
        <w:spacing w:before="0" w:line="240" w:lineRule="atLeast"/>
        <w:ind w:firstLine="0"/>
        <w:rPr>
          <w:rFonts w:ascii="Times New Roman" w:hAnsi="Times New Roman"/>
          <w:sz w:val="24"/>
          <w:szCs w:val="24"/>
        </w:rPr>
      </w:pPr>
      <w:r w:rsidRPr="00C81D07">
        <w:rPr>
          <w:rFonts w:ascii="Times New Roman" w:hAnsi="Times New Roman"/>
          <w:sz w:val="24"/>
          <w:szCs w:val="24"/>
        </w:rPr>
        <w:t>№ ___________ серія ______________</w:t>
      </w:r>
    </w:p>
    <w:p w:rsidR="00916A52" w:rsidRPr="00212C64" w:rsidRDefault="00916A52" w:rsidP="00916A52">
      <w:pPr>
        <w:pStyle w:val="af1"/>
        <w:spacing w:before="0"/>
        <w:jc w:val="center"/>
        <w:rPr>
          <w:rFonts w:ascii="Times New Roman" w:hAnsi="Times New Roman"/>
          <w:sz w:val="20"/>
        </w:rPr>
      </w:pPr>
      <w:r w:rsidRPr="00C81D07">
        <w:rPr>
          <w:rFonts w:ascii="Times New Roman" w:hAnsi="Times New Roman"/>
          <w:sz w:val="24"/>
          <w:szCs w:val="24"/>
        </w:rPr>
        <w:t>Виданий ___________________________________________________</w:t>
      </w:r>
      <w:r>
        <w:rPr>
          <w:rFonts w:ascii="Times New Roman" w:hAnsi="Times New Roman"/>
          <w:sz w:val="24"/>
          <w:szCs w:val="24"/>
        </w:rPr>
        <w:t>______________</w:t>
      </w:r>
      <w:r w:rsidRPr="00C81D07">
        <w:rPr>
          <w:rFonts w:ascii="Times New Roman" w:hAnsi="Times New Roman"/>
          <w:sz w:val="24"/>
          <w:szCs w:val="24"/>
        </w:rPr>
        <w:t>__</w:t>
      </w:r>
      <w:r>
        <w:rPr>
          <w:rFonts w:ascii="Times New Roman" w:hAnsi="Times New Roman"/>
          <w:sz w:val="24"/>
          <w:szCs w:val="24"/>
        </w:rPr>
        <w:br/>
      </w:r>
      <w:r>
        <w:rPr>
          <w:rFonts w:ascii="Times New Roman" w:hAnsi="Times New Roman"/>
          <w:sz w:val="20"/>
        </w:rPr>
        <w:t xml:space="preserve">                    </w:t>
      </w:r>
      <w:r w:rsidRPr="00212C64">
        <w:rPr>
          <w:rFonts w:ascii="Times New Roman" w:hAnsi="Times New Roman"/>
          <w:sz w:val="20"/>
        </w:rPr>
        <w:t>(прізвище, ім’я та по батькові)</w:t>
      </w:r>
    </w:p>
    <w:p w:rsidR="00916A52" w:rsidRDefault="00916A52" w:rsidP="00916A52">
      <w:pPr>
        <w:pStyle w:val="af1"/>
        <w:spacing w:before="0"/>
        <w:ind w:firstLine="0"/>
        <w:rPr>
          <w:rFonts w:ascii="Times New Roman" w:hAnsi="Times New Roman"/>
          <w:sz w:val="24"/>
          <w:szCs w:val="24"/>
        </w:rPr>
      </w:pPr>
      <w:r w:rsidRPr="00C81D07">
        <w:rPr>
          <w:rFonts w:ascii="Times New Roman" w:hAnsi="Times New Roman"/>
          <w:sz w:val="24"/>
          <w:szCs w:val="24"/>
        </w:rPr>
        <w:t>на право вселення з сім’єю з ________ осіб у житлове приміщення</w:t>
      </w:r>
    </w:p>
    <w:p w:rsidR="00916A52" w:rsidRPr="00014B80" w:rsidRDefault="00916A52" w:rsidP="00916A52">
      <w:pPr>
        <w:pStyle w:val="af1"/>
        <w:spacing w:before="0"/>
        <w:ind w:firstLine="0"/>
        <w:rPr>
          <w:rFonts w:ascii="Times New Roman" w:hAnsi="Times New Roman"/>
          <w:sz w:val="16"/>
          <w:szCs w:val="16"/>
        </w:rPr>
      </w:pP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16A52" w:rsidRPr="00C81D07" w:rsidTr="001F6A6A">
        <w:trPr>
          <w:trHeight w:val="1839"/>
        </w:trPr>
        <w:tc>
          <w:tcPr>
            <w:tcW w:w="5000" w:type="pct"/>
            <w:tcBorders>
              <w:top w:val="single" w:sz="4" w:space="0" w:color="auto"/>
              <w:left w:val="single" w:sz="4" w:space="0" w:color="auto"/>
              <w:bottom w:val="single" w:sz="4" w:space="0" w:color="auto"/>
              <w:right w:val="single" w:sz="4" w:space="0" w:color="auto"/>
            </w:tcBorders>
          </w:tcPr>
          <w:p w:rsidR="00916A52" w:rsidRPr="00014B80" w:rsidRDefault="00916A52" w:rsidP="001F6A6A">
            <w:pPr>
              <w:spacing w:before="240"/>
              <w:ind w:firstLine="0"/>
              <w:rPr>
                <w:rFonts w:eastAsia="Calibri"/>
                <w:spacing w:val="4"/>
                <w:sz w:val="24"/>
              </w:rPr>
            </w:pPr>
            <w:r w:rsidRPr="00014B80">
              <w:rPr>
                <w:rFonts w:eastAsia="Calibri"/>
                <w:spacing w:val="4"/>
                <w:sz w:val="24"/>
              </w:rPr>
              <w:t>житловою площею ________ кв. метрів, що складається з ____________________ кімнат у</w:t>
            </w:r>
          </w:p>
          <w:p w:rsidR="00916A52" w:rsidRPr="00014B80" w:rsidRDefault="00916A52" w:rsidP="001F6A6A">
            <w:pPr>
              <w:ind w:firstLine="6379"/>
              <w:rPr>
                <w:rFonts w:eastAsia="Calibri"/>
                <w:spacing w:val="4"/>
                <w:sz w:val="24"/>
              </w:rPr>
            </w:pPr>
            <w:r w:rsidRPr="00014B80">
              <w:rPr>
                <w:rFonts w:eastAsia="Calibri"/>
                <w:sz w:val="24"/>
              </w:rPr>
              <w:t xml:space="preserve">       (кількість кімнат)</w:t>
            </w:r>
          </w:p>
          <w:p w:rsidR="00916A52" w:rsidRPr="00014B80" w:rsidRDefault="00916A52" w:rsidP="001F6A6A">
            <w:pPr>
              <w:ind w:firstLine="0"/>
              <w:rPr>
                <w:rFonts w:eastAsia="Calibri"/>
                <w:spacing w:val="4"/>
                <w:sz w:val="24"/>
              </w:rPr>
            </w:pPr>
            <w:r w:rsidRPr="00014B80">
              <w:rPr>
                <w:rFonts w:eastAsia="Calibri"/>
                <w:spacing w:val="4"/>
                <w:sz w:val="24"/>
              </w:rPr>
              <w:t>квартирі № _______</w:t>
            </w:r>
          </w:p>
          <w:p w:rsidR="00916A52" w:rsidRPr="00014B80" w:rsidRDefault="00916A52" w:rsidP="001F6A6A">
            <w:pPr>
              <w:pStyle w:val="af1"/>
              <w:ind w:firstLine="0"/>
              <w:rPr>
                <w:rFonts w:ascii="Times New Roman" w:eastAsia="Calibri" w:hAnsi="Times New Roman"/>
                <w:sz w:val="24"/>
                <w:szCs w:val="24"/>
              </w:rPr>
            </w:pPr>
            <w:r w:rsidRPr="00014B80">
              <w:rPr>
                <w:rFonts w:ascii="Times New Roman" w:eastAsia="Calibri" w:hAnsi="Times New Roman"/>
                <w:sz w:val="24"/>
                <w:szCs w:val="24"/>
              </w:rPr>
              <w:t>за адресою ________________________________, будинок № _________, корпус № ________</w:t>
            </w:r>
          </w:p>
          <w:p w:rsidR="00916A52" w:rsidRPr="00B16166" w:rsidRDefault="00916A52" w:rsidP="001F6A6A">
            <w:pPr>
              <w:pStyle w:val="af1"/>
              <w:spacing w:before="0"/>
              <w:ind w:firstLine="0"/>
              <w:rPr>
                <w:rFonts w:ascii="Times New Roman" w:eastAsia="Calibri" w:hAnsi="Times New Roman"/>
                <w:sz w:val="20"/>
              </w:rPr>
            </w:pPr>
            <w:r w:rsidRPr="00014B80">
              <w:rPr>
                <w:rFonts w:ascii="Times New Roman" w:eastAsia="Calibri" w:hAnsi="Times New Roman"/>
                <w:sz w:val="24"/>
                <w:szCs w:val="24"/>
              </w:rPr>
              <w:t xml:space="preserve">                                     (вулиця, проспект, провулок</w:t>
            </w:r>
            <w:r w:rsidRPr="00B16166">
              <w:rPr>
                <w:rFonts w:ascii="Times New Roman" w:eastAsia="Calibri" w:hAnsi="Times New Roman"/>
                <w:sz w:val="20"/>
              </w:rPr>
              <w:t>)</w:t>
            </w:r>
          </w:p>
        </w:tc>
      </w:tr>
    </w:tbl>
    <w:p w:rsidR="00916A52" w:rsidRPr="00C81D07" w:rsidRDefault="00916A52" w:rsidP="00916A52">
      <w:pPr>
        <w:pStyle w:val="af1"/>
        <w:spacing w:after="120"/>
        <w:rPr>
          <w:rFonts w:ascii="Times New Roman" w:hAnsi="Times New Roman"/>
          <w:sz w:val="24"/>
          <w:szCs w:val="24"/>
        </w:rPr>
      </w:pPr>
      <w:r w:rsidRPr="00C81D07">
        <w:rPr>
          <w:rFonts w:ascii="Times New Roman" w:hAnsi="Times New Roman"/>
          <w:sz w:val="24"/>
          <w:szCs w:val="24"/>
        </w:rPr>
        <w:t>або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16A52" w:rsidRPr="00C81D07" w:rsidTr="001F6A6A">
        <w:trPr>
          <w:trHeight w:val="2422"/>
        </w:trPr>
        <w:tc>
          <w:tcPr>
            <w:tcW w:w="5000" w:type="pct"/>
            <w:tcBorders>
              <w:top w:val="single" w:sz="4" w:space="0" w:color="auto"/>
              <w:left w:val="single" w:sz="4" w:space="0" w:color="auto"/>
              <w:bottom w:val="single" w:sz="4" w:space="0" w:color="auto"/>
              <w:right w:val="single" w:sz="4" w:space="0" w:color="auto"/>
            </w:tcBorders>
          </w:tcPr>
          <w:p w:rsidR="00916A52" w:rsidRPr="00C81D07" w:rsidRDefault="00916A52" w:rsidP="001F6A6A">
            <w:pPr>
              <w:pStyle w:val="af1"/>
              <w:spacing w:before="240"/>
              <w:ind w:firstLine="0"/>
              <w:rPr>
                <w:rFonts w:ascii="Times New Roman" w:eastAsia="Calibri" w:hAnsi="Times New Roman"/>
                <w:sz w:val="24"/>
                <w:szCs w:val="24"/>
              </w:rPr>
            </w:pPr>
            <w:r w:rsidRPr="00C81D07">
              <w:rPr>
                <w:rFonts w:ascii="Times New Roman" w:eastAsia="Calibri" w:hAnsi="Times New Roman"/>
                <w:sz w:val="24"/>
                <w:szCs w:val="24"/>
              </w:rPr>
              <w:t>гуртожитку № __</w:t>
            </w:r>
            <w:r>
              <w:rPr>
                <w:rFonts w:ascii="Times New Roman" w:eastAsia="Calibri" w:hAnsi="Times New Roman"/>
                <w:sz w:val="24"/>
                <w:szCs w:val="24"/>
              </w:rPr>
              <w:t>___</w:t>
            </w:r>
            <w:r w:rsidRPr="00C81D07">
              <w:rPr>
                <w:rFonts w:ascii="Times New Roman" w:eastAsia="Calibri" w:hAnsi="Times New Roman"/>
                <w:sz w:val="24"/>
                <w:szCs w:val="24"/>
              </w:rPr>
              <w:t>___ за адресою _____________</w:t>
            </w:r>
            <w:r>
              <w:rPr>
                <w:rFonts w:ascii="Times New Roman" w:eastAsia="Calibri" w:hAnsi="Times New Roman"/>
                <w:sz w:val="24"/>
                <w:szCs w:val="24"/>
              </w:rPr>
              <w:t>__</w:t>
            </w:r>
            <w:r w:rsidRPr="00C81D07">
              <w:rPr>
                <w:rFonts w:ascii="Times New Roman" w:eastAsia="Calibri" w:hAnsi="Times New Roman"/>
                <w:sz w:val="24"/>
                <w:szCs w:val="24"/>
              </w:rPr>
              <w:t>__</w:t>
            </w:r>
            <w:r>
              <w:rPr>
                <w:rFonts w:ascii="Times New Roman" w:eastAsia="Calibri" w:hAnsi="Times New Roman"/>
                <w:sz w:val="24"/>
                <w:szCs w:val="24"/>
              </w:rPr>
              <w:t>_____</w:t>
            </w:r>
            <w:r w:rsidRPr="00C81D07">
              <w:rPr>
                <w:rFonts w:ascii="Times New Roman" w:eastAsia="Calibri" w:hAnsi="Times New Roman"/>
                <w:sz w:val="24"/>
                <w:szCs w:val="24"/>
              </w:rPr>
              <w:t>________, будинок № __</w:t>
            </w:r>
            <w:r>
              <w:rPr>
                <w:rFonts w:ascii="Times New Roman" w:eastAsia="Calibri" w:hAnsi="Times New Roman"/>
                <w:sz w:val="24"/>
                <w:szCs w:val="24"/>
              </w:rPr>
              <w:t>____</w:t>
            </w:r>
            <w:r w:rsidRPr="00C81D07">
              <w:rPr>
                <w:rFonts w:ascii="Times New Roman" w:eastAsia="Calibri" w:hAnsi="Times New Roman"/>
                <w:sz w:val="24"/>
                <w:szCs w:val="24"/>
              </w:rPr>
              <w:t>_,</w:t>
            </w:r>
          </w:p>
          <w:p w:rsidR="00916A52" w:rsidRPr="00B16166" w:rsidRDefault="00916A52" w:rsidP="001F6A6A">
            <w:pPr>
              <w:pStyle w:val="af1"/>
              <w:spacing w:before="0"/>
              <w:ind w:firstLine="4111"/>
              <w:rPr>
                <w:rFonts w:ascii="Times New Roman" w:eastAsia="Calibri" w:hAnsi="Times New Roman"/>
                <w:sz w:val="20"/>
              </w:rPr>
            </w:pPr>
            <w:r>
              <w:rPr>
                <w:rFonts w:ascii="Times New Roman" w:eastAsia="Calibri" w:hAnsi="Times New Roman"/>
                <w:sz w:val="20"/>
              </w:rPr>
              <w:t xml:space="preserve">  </w:t>
            </w:r>
            <w:r w:rsidRPr="00B16166">
              <w:rPr>
                <w:rFonts w:ascii="Times New Roman" w:eastAsia="Calibri" w:hAnsi="Times New Roman"/>
                <w:sz w:val="20"/>
              </w:rPr>
              <w:t xml:space="preserve">  (вулиця, проспект, провулок)</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корпус № __</w:t>
            </w:r>
            <w:r>
              <w:rPr>
                <w:rFonts w:ascii="Times New Roman" w:eastAsia="Calibri" w:hAnsi="Times New Roman"/>
                <w:sz w:val="24"/>
                <w:szCs w:val="24"/>
              </w:rPr>
              <w:t>____</w:t>
            </w:r>
            <w:r w:rsidRPr="00C81D07">
              <w:rPr>
                <w:rFonts w:ascii="Times New Roman" w:eastAsia="Calibri" w:hAnsi="Times New Roman"/>
                <w:sz w:val="24"/>
                <w:szCs w:val="24"/>
              </w:rPr>
              <w:t>____, кімната № _____</w:t>
            </w:r>
            <w:r>
              <w:rPr>
                <w:rFonts w:ascii="Times New Roman" w:eastAsia="Calibri" w:hAnsi="Times New Roman"/>
                <w:sz w:val="24"/>
                <w:szCs w:val="24"/>
              </w:rPr>
              <w:t>____</w:t>
            </w:r>
            <w:r w:rsidRPr="00C81D07">
              <w:rPr>
                <w:rFonts w:ascii="Times New Roman" w:eastAsia="Calibri" w:hAnsi="Times New Roman"/>
                <w:sz w:val="24"/>
                <w:szCs w:val="24"/>
              </w:rPr>
              <w:t>__ житл</w:t>
            </w:r>
            <w:r>
              <w:rPr>
                <w:rFonts w:ascii="Times New Roman" w:eastAsia="Calibri" w:hAnsi="Times New Roman"/>
                <w:sz w:val="24"/>
                <w:szCs w:val="24"/>
              </w:rPr>
              <w:t>овою площею _____________ кв. метрів</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площею ___________ кв. метрів</w:t>
            </w:r>
          </w:p>
          <w:p w:rsidR="00916A52" w:rsidRPr="00C81D07" w:rsidRDefault="00916A52" w:rsidP="001F6A6A">
            <w:pPr>
              <w:pStyle w:val="af1"/>
              <w:ind w:firstLine="0"/>
              <w:rPr>
                <w:rFonts w:ascii="Times New Roman" w:eastAsia="Calibri" w:hAnsi="Times New Roman"/>
                <w:sz w:val="24"/>
                <w:szCs w:val="24"/>
              </w:rPr>
            </w:pPr>
            <w:r w:rsidRPr="00C81D07">
              <w:rPr>
                <w:rFonts w:ascii="Times New Roman" w:eastAsia="Calibri" w:hAnsi="Times New Roman"/>
                <w:sz w:val="24"/>
                <w:szCs w:val="24"/>
              </w:rPr>
              <w:t>_____________________________________</w:t>
            </w:r>
            <w:r>
              <w:rPr>
                <w:rFonts w:ascii="Times New Roman" w:eastAsia="Calibri" w:hAnsi="Times New Roman"/>
                <w:sz w:val="24"/>
                <w:szCs w:val="24"/>
              </w:rPr>
              <w:t>_____________</w:t>
            </w:r>
            <w:r w:rsidRPr="00C81D07">
              <w:rPr>
                <w:rFonts w:ascii="Times New Roman" w:eastAsia="Calibri" w:hAnsi="Times New Roman"/>
                <w:sz w:val="24"/>
                <w:szCs w:val="24"/>
              </w:rPr>
              <w:t>_____________________ кв. метрів</w:t>
            </w:r>
          </w:p>
          <w:p w:rsidR="00916A52" w:rsidRPr="00B16166" w:rsidRDefault="00916A52" w:rsidP="001F6A6A">
            <w:pPr>
              <w:pStyle w:val="af1"/>
              <w:spacing w:before="0"/>
              <w:rPr>
                <w:rFonts w:ascii="Times New Roman" w:eastAsia="Calibri" w:hAnsi="Times New Roman"/>
                <w:sz w:val="20"/>
              </w:rPr>
            </w:pPr>
            <w:r w:rsidRPr="00B16166">
              <w:rPr>
                <w:rFonts w:ascii="Times New Roman" w:eastAsia="Calibri" w:hAnsi="Times New Roman"/>
                <w:sz w:val="20"/>
              </w:rPr>
              <w:t xml:space="preserve">      </w:t>
            </w:r>
            <w:r>
              <w:rPr>
                <w:rFonts w:ascii="Times New Roman" w:eastAsia="Calibri" w:hAnsi="Times New Roman"/>
                <w:sz w:val="20"/>
              </w:rPr>
              <w:t xml:space="preserve">    </w:t>
            </w:r>
            <w:r w:rsidRPr="00B16166">
              <w:rPr>
                <w:rFonts w:ascii="Times New Roman" w:eastAsia="Calibri" w:hAnsi="Times New Roman"/>
                <w:sz w:val="20"/>
              </w:rPr>
              <w:t xml:space="preserve">  (зазначається в разі надання приміщення у відособлене користування)</w:t>
            </w:r>
          </w:p>
        </w:tc>
      </w:tr>
    </w:tbl>
    <w:p w:rsidR="00916A52" w:rsidRPr="00C81D07" w:rsidRDefault="00916A52" w:rsidP="00916A52">
      <w:pPr>
        <w:pStyle w:val="af1"/>
        <w:rPr>
          <w:rFonts w:ascii="Times New Roman" w:hAnsi="Times New Roman"/>
          <w:sz w:val="24"/>
          <w:szCs w:val="24"/>
        </w:rPr>
      </w:pPr>
      <w:r w:rsidRPr="00C81D07">
        <w:rPr>
          <w:rFonts w:ascii="Times New Roman" w:hAnsi="Times New Roman"/>
          <w:sz w:val="24"/>
          <w:szCs w:val="24"/>
        </w:rPr>
        <w:t>Ордер видано на підставі ______________________________________</w:t>
      </w:r>
      <w:r>
        <w:rPr>
          <w:rFonts w:ascii="Times New Roman" w:hAnsi="Times New Roman"/>
          <w:sz w:val="24"/>
          <w:szCs w:val="24"/>
        </w:rPr>
        <w:t>______________</w:t>
      </w:r>
      <w:r w:rsidRPr="00C81D07">
        <w:rPr>
          <w:rFonts w:ascii="Times New Roman" w:hAnsi="Times New Roman"/>
          <w:sz w:val="24"/>
          <w:szCs w:val="24"/>
        </w:rPr>
        <w:t>_</w:t>
      </w:r>
      <w:r>
        <w:rPr>
          <w:rFonts w:ascii="Times New Roman" w:hAnsi="Times New Roman"/>
          <w:sz w:val="24"/>
          <w:szCs w:val="24"/>
        </w:rPr>
        <w:br/>
      </w:r>
      <w:r w:rsidRPr="00C81D07">
        <w:rPr>
          <w:rFonts w:ascii="Times New Roman" w:hAnsi="Times New Roman"/>
          <w:sz w:val="24"/>
          <w:szCs w:val="24"/>
        </w:rPr>
        <w:t>_______________________________________________________________</w:t>
      </w:r>
      <w:r>
        <w:rPr>
          <w:rFonts w:ascii="Times New Roman" w:hAnsi="Times New Roman"/>
          <w:sz w:val="24"/>
          <w:szCs w:val="24"/>
        </w:rPr>
        <w:t>_______________</w:t>
      </w:r>
      <w:r w:rsidRPr="00C81D07">
        <w:rPr>
          <w:rFonts w:ascii="Times New Roman" w:hAnsi="Times New Roman"/>
          <w:sz w:val="24"/>
          <w:szCs w:val="24"/>
        </w:rPr>
        <w:t>__</w:t>
      </w:r>
    </w:p>
    <w:p w:rsidR="00916A52" w:rsidRPr="00C81D07" w:rsidRDefault="00916A52" w:rsidP="00916A52">
      <w:pPr>
        <w:pStyle w:val="af1"/>
        <w:ind w:firstLine="0"/>
        <w:rPr>
          <w:rFonts w:ascii="Times New Roman" w:hAnsi="Times New Roman"/>
          <w:sz w:val="24"/>
          <w:szCs w:val="24"/>
        </w:rPr>
      </w:pPr>
      <w:r w:rsidRPr="00C81D07">
        <w:rPr>
          <w:rFonts w:ascii="Times New Roman" w:hAnsi="Times New Roman"/>
          <w:sz w:val="24"/>
          <w:szCs w:val="24"/>
        </w:rPr>
        <w:t>№ _______ від ___ _______________ 20__ року.</w:t>
      </w:r>
    </w:p>
    <w:p w:rsidR="00916A52" w:rsidRPr="00C81D07" w:rsidRDefault="00916A52" w:rsidP="00916A52">
      <w:pPr>
        <w:pStyle w:val="af1"/>
        <w:spacing w:after="120"/>
        <w:ind w:firstLine="0"/>
        <w:jc w:val="center"/>
        <w:rPr>
          <w:rFonts w:ascii="Times New Roman" w:hAnsi="Times New Roman"/>
          <w:sz w:val="24"/>
          <w:szCs w:val="24"/>
        </w:rPr>
      </w:pPr>
      <w:r w:rsidRPr="00C81D07">
        <w:rPr>
          <w:rFonts w:ascii="Times New Roman" w:hAnsi="Times New Roman"/>
          <w:sz w:val="24"/>
          <w:szCs w:val="24"/>
        </w:rPr>
        <w:t>Склад сім’ї</w:t>
      </w:r>
    </w:p>
    <w:tbl>
      <w:tblPr>
        <w:tblW w:w="5000" w:type="pct"/>
        <w:tblLook w:val="04A0"/>
      </w:tblPr>
      <w:tblGrid>
        <w:gridCol w:w="978"/>
        <w:gridCol w:w="493"/>
        <w:gridCol w:w="2002"/>
        <w:gridCol w:w="1214"/>
        <w:gridCol w:w="542"/>
        <w:gridCol w:w="382"/>
        <w:gridCol w:w="585"/>
        <w:gridCol w:w="3658"/>
      </w:tblGrid>
      <w:tr w:rsidR="00916A52" w:rsidRPr="00C81D07" w:rsidTr="00651A1C">
        <w:tc>
          <w:tcPr>
            <w:tcW w:w="746" w:type="pct"/>
            <w:gridSpan w:val="2"/>
            <w:tcBorders>
              <w:top w:val="single" w:sz="4" w:space="0" w:color="auto"/>
              <w:left w:val="nil"/>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Порядковий номер</w:t>
            </w:r>
          </w:p>
        </w:tc>
        <w:tc>
          <w:tcPr>
            <w:tcW w:w="1632" w:type="pct"/>
            <w:gridSpan w:val="2"/>
            <w:tcBorders>
              <w:top w:val="single" w:sz="4" w:space="0" w:color="auto"/>
              <w:left w:val="single" w:sz="4" w:space="0" w:color="auto"/>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 xml:space="preserve">Прізвище, ім’я та по батькові </w:t>
            </w:r>
          </w:p>
        </w:tc>
        <w:tc>
          <w:tcPr>
            <w:tcW w:w="766" w:type="pct"/>
            <w:gridSpan w:val="3"/>
            <w:tcBorders>
              <w:top w:val="single" w:sz="4" w:space="0" w:color="auto"/>
              <w:left w:val="single" w:sz="4" w:space="0" w:color="auto"/>
              <w:bottom w:val="single" w:sz="4" w:space="0" w:color="auto"/>
              <w:right w:val="single" w:sz="4" w:space="0" w:color="auto"/>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Рік народження</w:t>
            </w:r>
          </w:p>
        </w:tc>
        <w:tc>
          <w:tcPr>
            <w:tcW w:w="1856" w:type="pct"/>
            <w:tcBorders>
              <w:top w:val="single" w:sz="4" w:space="0" w:color="auto"/>
              <w:left w:val="single" w:sz="4" w:space="0" w:color="auto"/>
              <w:bottom w:val="single" w:sz="4" w:space="0" w:color="auto"/>
              <w:right w:val="nil"/>
            </w:tcBorders>
            <w:vAlign w:val="center"/>
            <w:hideMark/>
          </w:tcPr>
          <w:p w:rsidR="00916A52" w:rsidRPr="00C81D07" w:rsidRDefault="00916A52" w:rsidP="001F6A6A">
            <w:pPr>
              <w:pStyle w:val="af1"/>
              <w:ind w:firstLine="0"/>
              <w:jc w:val="center"/>
              <w:rPr>
                <w:rFonts w:ascii="Times New Roman" w:eastAsia="Calibri" w:hAnsi="Times New Roman"/>
                <w:sz w:val="24"/>
                <w:szCs w:val="24"/>
              </w:rPr>
            </w:pPr>
            <w:r w:rsidRPr="00C81D07">
              <w:rPr>
                <w:rFonts w:ascii="Times New Roman" w:eastAsia="Calibri" w:hAnsi="Times New Roman"/>
                <w:sz w:val="24"/>
                <w:szCs w:val="24"/>
              </w:rPr>
              <w:t>Ступінь родинного зв’язку з особою, на ім’я якої виданий ордер</w:t>
            </w:r>
          </w:p>
        </w:tc>
      </w:tr>
      <w:tr w:rsidR="00916A52" w:rsidRPr="00C81D07" w:rsidTr="00651A1C">
        <w:trPr>
          <w:trHeight w:val="773"/>
        </w:trPr>
        <w:tc>
          <w:tcPr>
            <w:tcW w:w="496" w:type="pct"/>
            <w:hideMark/>
          </w:tcPr>
          <w:p w:rsidR="00916A52" w:rsidRPr="00C81D07" w:rsidRDefault="00916A52" w:rsidP="00CA7F20">
            <w:pPr>
              <w:pStyle w:val="af1"/>
              <w:spacing w:after="240"/>
              <w:ind w:firstLine="0"/>
              <w:rPr>
                <w:rFonts w:ascii="Times New Roman" w:eastAsia="Calibri" w:hAnsi="Times New Roman"/>
                <w:sz w:val="24"/>
                <w:szCs w:val="24"/>
              </w:rPr>
            </w:pPr>
            <w:r w:rsidRPr="00C81D07">
              <w:rPr>
                <w:rFonts w:ascii="Times New Roman" w:eastAsia="Calibri" w:hAnsi="Times New Roman"/>
                <w:sz w:val="24"/>
                <w:szCs w:val="24"/>
              </w:rPr>
              <w:t>МП</w:t>
            </w:r>
          </w:p>
        </w:tc>
        <w:tc>
          <w:tcPr>
            <w:tcW w:w="2157" w:type="pct"/>
            <w:gridSpan w:val="4"/>
            <w:hideMark/>
          </w:tcPr>
          <w:p w:rsidR="00916A52" w:rsidRPr="00C81D07" w:rsidRDefault="00916A52" w:rsidP="00CA7F20">
            <w:pPr>
              <w:pStyle w:val="af1"/>
              <w:spacing w:after="240"/>
              <w:ind w:firstLine="0"/>
              <w:jc w:val="center"/>
              <w:rPr>
                <w:rFonts w:ascii="Times New Roman" w:eastAsia="Calibri" w:hAnsi="Times New Roman"/>
                <w:sz w:val="24"/>
                <w:szCs w:val="24"/>
              </w:rPr>
            </w:pPr>
            <w:r w:rsidRPr="00C81D07">
              <w:rPr>
                <w:rFonts w:ascii="Times New Roman" w:eastAsia="Calibri" w:hAnsi="Times New Roman"/>
                <w:sz w:val="24"/>
                <w:szCs w:val="24"/>
              </w:rPr>
              <w:t>______________</w:t>
            </w:r>
            <w:r>
              <w:rPr>
                <w:rFonts w:ascii="Times New Roman" w:eastAsia="Calibri" w:hAnsi="Times New Roman"/>
                <w:sz w:val="24"/>
                <w:szCs w:val="24"/>
              </w:rPr>
              <w:t>__</w:t>
            </w:r>
            <w:r w:rsidRPr="00C81D07">
              <w:rPr>
                <w:rFonts w:ascii="Times New Roman" w:eastAsia="Calibri" w:hAnsi="Times New Roman"/>
                <w:sz w:val="24"/>
                <w:szCs w:val="24"/>
              </w:rPr>
              <w:t>___________</w:t>
            </w:r>
            <w:r>
              <w:rPr>
                <w:rFonts w:ascii="Times New Roman" w:eastAsia="Calibri" w:hAnsi="Times New Roman"/>
                <w:sz w:val="24"/>
                <w:szCs w:val="24"/>
              </w:rPr>
              <w:br/>
            </w:r>
            <w:r w:rsidRPr="00E5726F">
              <w:rPr>
                <w:rFonts w:ascii="Times New Roman" w:eastAsia="Calibri" w:hAnsi="Times New Roman"/>
                <w:sz w:val="20"/>
              </w:rPr>
              <w:t>(підпис особи, яка видала ордер)</w:t>
            </w:r>
          </w:p>
        </w:tc>
        <w:tc>
          <w:tcPr>
            <w:tcW w:w="2347" w:type="pct"/>
            <w:gridSpan w:val="3"/>
            <w:hideMark/>
          </w:tcPr>
          <w:p w:rsidR="00916A52" w:rsidRPr="00C81D07" w:rsidRDefault="00916A52" w:rsidP="00CA7F20">
            <w:pPr>
              <w:pStyle w:val="af1"/>
              <w:spacing w:after="240"/>
              <w:ind w:left="459" w:firstLine="0"/>
              <w:jc w:val="center"/>
              <w:rPr>
                <w:rFonts w:ascii="Times New Roman" w:eastAsia="Calibri" w:hAnsi="Times New Roman"/>
                <w:sz w:val="24"/>
                <w:szCs w:val="24"/>
              </w:rPr>
            </w:pPr>
            <w:r w:rsidRPr="00C81D07">
              <w:rPr>
                <w:rFonts w:ascii="Times New Roman" w:eastAsia="Calibri" w:hAnsi="Times New Roman"/>
                <w:sz w:val="24"/>
                <w:szCs w:val="24"/>
              </w:rPr>
              <w:t>___</w:t>
            </w:r>
            <w:r>
              <w:rPr>
                <w:rFonts w:ascii="Times New Roman" w:eastAsia="Calibri" w:hAnsi="Times New Roman"/>
                <w:sz w:val="24"/>
                <w:szCs w:val="24"/>
              </w:rPr>
              <w:t>_</w:t>
            </w:r>
            <w:r w:rsidRPr="00C81D07">
              <w:rPr>
                <w:rFonts w:ascii="Times New Roman" w:eastAsia="Calibri" w:hAnsi="Times New Roman"/>
                <w:sz w:val="24"/>
                <w:szCs w:val="24"/>
              </w:rPr>
              <w:t>______________________</w:t>
            </w:r>
            <w:r>
              <w:rPr>
                <w:rFonts w:ascii="Times New Roman" w:eastAsia="Calibri" w:hAnsi="Times New Roman"/>
                <w:sz w:val="24"/>
                <w:szCs w:val="24"/>
              </w:rPr>
              <w:br/>
            </w:r>
            <w:r w:rsidRPr="00E5726F">
              <w:rPr>
                <w:rFonts w:ascii="Times New Roman" w:eastAsia="Calibri" w:hAnsi="Times New Roman"/>
                <w:sz w:val="20"/>
              </w:rPr>
              <w:t>(прізвище, ім’я та по батькові)</w:t>
            </w:r>
          </w:p>
        </w:tc>
      </w:tr>
      <w:tr w:rsidR="00916A52" w:rsidRPr="00C81D07" w:rsidTr="001F6A6A">
        <w:trPr>
          <w:trHeight w:val="786"/>
        </w:trPr>
        <w:tc>
          <w:tcPr>
            <w:tcW w:w="1762" w:type="pct"/>
            <w:gridSpan w:val="3"/>
            <w:hideMark/>
          </w:tcPr>
          <w:p w:rsidR="00CA7F20" w:rsidRDefault="00CA7F20" w:rsidP="0066040D">
            <w:pPr>
              <w:pStyle w:val="af1"/>
              <w:spacing w:before="0"/>
              <w:ind w:firstLine="0"/>
              <w:rPr>
                <w:rFonts w:ascii="Times New Roman" w:hAnsi="Times New Roman"/>
                <w:sz w:val="24"/>
                <w:szCs w:val="24"/>
              </w:rPr>
            </w:pPr>
          </w:p>
          <w:p w:rsidR="00CA7F20" w:rsidRDefault="00916A52" w:rsidP="0066040D">
            <w:pPr>
              <w:pStyle w:val="af1"/>
              <w:spacing w:before="0"/>
              <w:ind w:firstLine="0"/>
              <w:rPr>
                <w:rFonts w:ascii="Times New Roman" w:hAnsi="Times New Roman"/>
                <w:sz w:val="24"/>
                <w:szCs w:val="24"/>
              </w:rPr>
            </w:pPr>
            <w:r>
              <w:rPr>
                <w:rFonts w:ascii="Times New Roman" w:hAnsi="Times New Roman"/>
                <w:sz w:val="24"/>
                <w:szCs w:val="24"/>
              </w:rPr>
              <w:t>Ордер одержав:</w:t>
            </w:r>
          </w:p>
          <w:p w:rsidR="00CA7F20" w:rsidRDefault="00CA7F20" w:rsidP="0066040D">
            <w:pPr>
              <w:pStyle w:val="af1"/>
              <w:spacing w:before="0"/>
              <w:ind w:firstLine="0"/>
              <w:rPr>
                <w:rFonts w:ascii="Times New Roman" w:eastAsia="Calibri" w:hAnsi="Times New Roman"/>
                <w:sz w:val="24"/>
                <w:szCs w:val="24"/>
              </w:rPr>
            </w:pPr>
          </w:p>
          <w:p w:rsidR="00916A52" w:rsidRPr="00C81D07" w:rsidRDefault="00CA7F20" w:rsidP="0066040D">
            <w:pPr>
              <w:pStyle w:val="af1"/>
              <w:spacing w:before="0"/>
              <w:ind w:firstLine="0"/>
              <w:rPr>
                <w:rFonts w:ascii="Times New Roman" w:eastAsia="Calibri" w:hAnsi="Times New Roman"/>
                <w:sz w:val="24"/>
                <w:szCs w:val="24"/>
              </w:rPr>
            </w:pPr>
            <w:r>
              <w:rPr>
                <w:rFonts w:ascii="Times New Roman" w:eastAsia="Calibri" w:hAnsi="Times New Roman"/>
                <w:sz w:val="24"/>
                <w:szCs w:val="24"/>
              </w:rPr>
              <w:t xml:space="preserve">___ </w:t>
            </w:r>
            <w:r w:rsidR="00916A52" w:rsidRPr="00C81D07">
              <w:rPr>
                <w:rFonts w:ascii="Times New Roman" w:eastAsia="Calibri" w:hAnsi="Times New Roman"/>
                <w:sz w:val="24"/>
                <w:szCs w:val="24"/>
              </w:rPr>
              <w:t>__________ 20__ р.</w:t>
            </w:r>
          </w:p>
        </w:tc>
        <w:tc>
          <w:tcPr>
            <w:tcW w:w="1085" w:type="pct"/>
            <w:gridSpan w:val="3"/>
            <w:hideMark/>
          </w:tcPr>
          <w:p w:rsidR="00CA7F20" w:rsidRDefault="00CA7F20" w:rsidP="00CA7F20">
            <w:pPr>
              <w:pStyle w:val="af1"/>
              <w:spacing w:before="0"/>
              <w:ind w:firstLine="0"/>
              <w:jc w:val="center"/>
              <w:rPr>
                <w:rFonts w:ascii="Times New Roman" w:eastAsia="Calibri" w:hAnsi="Times New Roman"/>
                <w:sz w:val="24"/>
                <w:szCs w:val="24"/>
              </w:rPr>
            </w:pPr>
          </w:p>
          <w:p w:rsidR="00CA7F20" w:rsidRDefault="00CA7F20" w:rsidP="00CA7F20">
            <w:pPr>
              <w:pStyle w:val="af1"/>
              <w:spacing w:before="0"/>
              <w:ind w:firstLine="0"/>
              <w:jc w:val="center"/>
              <w:rPr>
                <w:rFonts w:ascii="Times New Roman" w:eastAsia="Calibri" w:hAnsi="Times New Roman"/>
                <w:sz w:val="24"/>
                <w:szCs w:val="24"/>
              </w:rPr>
            </w:pPr>
          </w:p>
          <w:p w:rsidR="00CA7F20" w:rsidRDefault="00CA7F20" w:rsidP="00CA7F20">
            <w:pPr>
              <w:pStyle w:val="af1"/>
              <w:spacing w:before="0"/>
              <w:ind w:firstLine="0"/>
              <w:jc w:val="center"/>
              <w:rPr>
                <w:rFonts w:ascii="Times New Roman" w:eastAsia="Calibri" w:hAnsi="Times New Roman"/>
                <w:sz w:val="24"/>
                <w:szCs w:val="24"/>
              </w:rPr>
            </w:pPr>
          </w:p>
          <w:p w:rsidR="00CA7F20" w:rsidRDefault="00CA7F20" w:rsidP="00CA7F20">
            <w:pPr>
              <w:pStyle w:val="af1"/>
              <w:spacing w:before="0"/>
              <w:ind w:firstLine="0"/>
              <w:jc w:val="center"/>
              <w:rPr>
                <w:rFonts w:ascii="Times New Roman" w:eastAsia="Calibri" w:hAnsi="Times New Roman"/>
                <w:sz w:val="24"/>
                <w:szCs w:val="24"/>
              </w:rPr>
            </w:pPr>
            <w:r>
              <w:rPr>
                <w:rFonts w:ascii="Times New Roman" w:eastAsia="Calibri" w:hAnsi="Times New Roman"/>
                <w:sz w:val="24"/>
                <w:szCs w:val="24"/>
              </w:rPr>
              <w:t>____________</w:t>
            </w:r>
          </w:p>
          <w:p w:rsidR="00916A52" w:rsidRPr="00C81D07" w:rsidRDefault="00CA7F20" w:rsidP="00CA7F20">
            <w:pPr>
              <w:pStyle w:val="af1"/>
              <w:spacing w:before="0"/>
              <w:ind w:firstLine="0"/>
              <w:jc w:val="center"/>
              <w:rPr>
                <w:rFonts w:ascii="Times New Roman" w:eastAsia="Calibri" w:hAnsi="Times New Roman"/>
                <w:sz w:val="24"/>
                <w:szCs w:val="24"/>
              </w:rPr>
            </w:pPr>
            <w:r>
              <w:rPr>
                <w:rFonts w:ascii="Times New Roman" w:eastAsia="Calibri" w:hAnsi="Times New Roman"/>
                <w:sz w:val="24"/>
                <w:szCs w:val="24"/>
              </w:rPr>
              <w:t>(</w:t>
            </w:r>
            <w:r w:rsidR="00916A52" w:rsidRPr="00E5726F">
              <w:rPr>
                <w:rFonts w:ascii="Times New Roman" w:eastAsia="Calibri" w:hAnsi="Times New Roman"/>
                <w:sz w:val="20"/>
              </w:rPr>
              <w:t>підпис)</w:t>
            </w:r>
          </w:p>
        </w:tc>
        <w:tc>
          <w:tcPr>
            <w:tcW w:w="2153" w:type="pct"/>
            <w:gridSpan w:val="2"/>
            <w:hideMark/>
          </w:tcPr>
          <w:p w:rsidR="00CA7F20" w:rsidRDefault="00CA7F20" w:rsidP="001F6A6A">
            <w:pPr>
              <w:pStyle w:val="af1"/>
              <w:spacing w:before="0"/>
              <w:ind w:left="459" w:firstLine="0"/>
              <w:jc w:val="center"/>
              <w:rPr>
                <w:rFonts w:ascii="Times New Roman" w:eastAsia="Calibri" w:hAnsi="Times New Roman"/>
                <w:sz w:val="24"/>
                <w:szCs w:val="24"/>
              </w:rPr>
            </w:pPr>
          </w:p>
          <w:p w:rsidR="00CA7F20" w:rsidRDefault="00CA7F20" w:rsidP="001F6A6A">
            <w:pPr>
              <w:pStyle w:val="af1"/>
              <w:spacing w:before="0"/>
              <w:ind w:left="459" w:firstLine="0"/>
              <w:jc w:val="center"/>
              <w:rPr>
                <w:rFonts w:ascii="Times New Roman" w:eastAsia="Calibri" w:hAnsi="Times New Roman"/>
                <w:sz w:val="24"/>
                <w:szCs w:val="24"/>
              </w:rPr>
            </w:pPr>
          </w:p>
          <w:p w:rsidR="00CA7F20" w:rsidRDefault="00CA7F20" w:rsidP="001F6A6A">
            <w:pPr>
              <w:pStyle w:val="af1"/>
              <w:spacing w:before="0"/>
              <w:ind w:left="459" w:firstLine="0"/>
              <w:jc w:val="center"/>
              <w:rPr>
                <w:rFonts w:ascii="Times New Roman" w:eastAsia="Calibri" w:hAnsi="Times New Roman"/>
                <w:sz w:val="20"/>
              </w:rPr>
            </w:pPr>
          </w:p>
          <w:p w:rsidR="00CA7F20" w:rsidRDefault="00CA7F20" w:rsidP="001F6A6A">
            <w:pPr>
              <w:pStyle w:val="af1"/>
              <w:spacing w:before="0"/>
              <w:ind w:left="459" w:firstLine="0"/>
              <w:jc w:val="center"/>
              <w:rPr>
                <w:rFonts w:ascii="Times New Roman" w:eastAsia="Calibri" w:hAnsi="Times New Roman"/>
                <w:sz w:val="20"/>
              </w:rPr>
            </w:pPr>
            <w:r>
              <w:rPr>
                <w:rFonts w:ascii="Times New Roman" w:eastAsia="Calibri" w:hAnsi="Times New Roman"/>
                <w:sz w:val="20"/>
              </w:rPr>
              <w:t>______________________________</w:t>
            </w:r>
          </w:p>
          <w:p w:rsidR="00916A52" w:rsidRPr="00C81D07" w:rsidRDefault="00916A52" w:rsidP="001F6A6A">
            <w:pPr>
              <w:pStyle w:val="af1"/>
              <w:spacing w:before="0"/>
              <w:ind w:left="459" w:firstLine="0"/>
              <w:jc w:val="center"/>
              <w:rPr>
                <w:rFonts w:ascii="Times New Roman" w:eastAsia="Calibri" w:hAnsi="Times New Roman"/>
                <w:sz w:val="24"/>
                <w:szCs w:val="24"/>
              </w:rPr>
            </w:pPr>
            <w:r w:rsidRPr="00E5726F">
              <w:rPr>
                <w:rFonts w:ascii="Times New Roman" w:eastAsia="Calibri" w:hAnsi="Times New Roman"/>
                <w:sz w:val="20"/>
              </w:rPr>
              <w:t>(прізвище, ім’я та по батькові)</w:t>
            </w:r>
          </w:p>
        </w:tc>
      </w:tr>
    </w:tbl>
    <w:p w:rsidR="00E95009" w:rsidRDefault="00E95009" w:rsidP="00AB0E2D">
      <w:pPr>
        <w:pStyle w:val="af1"/>
        <w:tabs>
          <w:tab w:val="left" w:pos="1440"/>
          <w:tab w:val="center" w:pos="5174"/>
        </w:tabs>
        <w:ind w:right="-143"/>
        <w:jc w:val="center"/>
        <w:rPr>
          <w:rFonts w:ascii="Times New Roman" w:hAnsi="Times New Roman"/>
          <w:sz w:val="24"/>
          <w:szCs w:val="24"/>
        </w:rPr>
        <w:sectPr w:rsidR="00E95009" w:rsidSect="00AA5A4A">
          <w:headerReference w:type="first" r:id="rId34"/>
          <w:pgSz w:w="11906" w:h="16838"/>
          <w:pgMar w:top="1134" w:right="567" w:bottom="1134" w:left="1701" w:header="708" w:footer="708" w:gutter="0"/>
          <w:cols w:space="708"/>
          <w:titlePg/>
          <w:docGrid w:linePitch="381"/>
        </w:sectPr>
      </w:pPr>
    </w:p>
    <w:p w:rsidR="00C03518" w:rsidRPr="00C03518" w:rsidRDefault="00C03518" w:rsidP="00C03518">
      <w:pPr>
        <w:pStyle w:val="af1"/>
        <w:tabs>
          <w:tab w:val="left" w:pos="1440"/>
          <w:tab w:val="center" w:pos="5174"/>
        </w:tabs>
        <w:spacing w:before="0"/>
        <w:ind w:right="-143"/>
        <w:jc w:val="right"/>
        <w:rPr>
          <w:rFonts w:ascii="Times New Roman" w:hAnsi="Times New Roman"/>
          <w:sz w:val="28"/>
          <w:szCs w:val="28"/>
        </w:rPr>
      </w:pPr>
      <w:r w:rsidRPr="00C03518">
        <w:rPr>
          <w:rFonts w:ascii="Times New Roman" w:hAnsi="Times New Roman"/>
          <w:sz w:val="28"/>
          <w:szCs w:val="28"/>
        </w:rPr>
        <w:lastRenderedPageBreak/>
        <w:t>Продовження додатка</w:t>
      </w:r>
    </w:p>
    <w:p w:rsidR="00C03518" w:rsidRPr="00C03518" w:rsidRDefault="00EA783B" w:rsidP="00C03518">
      <w:pPr>
        <w:pStyle w:val="af1"/>
        <w:tabs>
          <w:tab w:val="left" w:pos="1440"/>
          <w:tab w:val="center" w:pos="5174"/>
        </w:tabs>
        <w:spacing w:before="0"/>
        <w:ind w:right="-143"/>
        <w:jc w:val="right"/>
        <w:rPr>
          <w:rFonts w:ascii="Times New Roman" w:hAnsi="Times New Roman"/>
          <w:sz w:val="28"/>
          <w:szCs w:val="28"/>
        </w:rPr>
      </w:pPr>
      <w:r>
        <w:rPr>
          <w:rFonts w:ascii="Times New Roman" w:hAnsi="Times New Roman"/>
          <w:sz w:val="28"/>
          <w:szCs w:val="28"/>
        </w:rPr>
        <w:t>Додаток 3 до Порядку</w:t>
      </w:r>
    </w:p>
    <w:p w:rsidR="005942E9" w:rsidRPr="0046423F" w:rsidRDefault="005942E9" w:rsidP="00AB0E2D">
      <w:pPr>
        <w:pStyle w:val="af1"/>
        <w:tabs>
          <w:tab w:val="left" w:pos="1440"/>
          <w:tab w:val="center" w:pos="5174"/>
        </w:tabs>
        <w:ind w:right="-143"/>
        <w:jc w:val="center"/>
        <w:rPr>
          <w:rFonts w:ascii="Times New Roman" w:hAnsi="Times New Roman"/>
          <w:b/>
          <w:sz w:val="28"/>
          <w:szCs w:val="28"/>
        </w:rPr>
      </w:pPr>
      <w:r>
        <w:rPr>
          <w:rFonts w:ascii="Times New Roman" w:hAnsi="Times New Roman"/>
          <w:b/>
          <w:sz w:val="28"/>
          <w:szCs w:val="28"/>
        </w:rPr>
        <w:t>А</w:t>
      </w:r>
      <w:r w:rsidRPr="0046423F">
        <w:rPr>
          <w:rFonts w:ascii="Times New Roman" w:hAnsi="Times New Roman"/>
          <w:b/>
          <w:sz w:val="28"/>
          <w:szCs w:val="28"/>
        </w:rPr>
        <w:t>КТ</w:t>
      </w:r>
      <w:r w:rsidRPr="0046423F">
        <w:rPr>
          <w:rFonts w:ascii="Times New Roman" w:hAnsi="Times New Roman"/>
          <w:b/>
          <w:sz w:val="28"/>
          <w:szCs w:val="28"/>
        </w:rPr>
        <w:b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наймання житлового приміщення з фонду житла для тимчасового проживання внутрішньо переміщених осіб</w:t>
      </w:r>
      <w:r w:rsidRPr="0046423F">
        <w:rPr>
          <w:rFonts w:ascii="Times New Roman" w:hAnsi="Times New Roman"/>
          <w:b/>
          <w:sz w:val="28"/>
          <w:szCs w:val="28"/>
        </w:rPr>
        <w:br/>
        <w:t>від ___ ______________ 20__ р. № ______</w:t>
      </w:r>
    </w:p>
    <w:tbl>
      <w:tblPr>
        <w:tblW w:w="5000" w:type="pct"/>
        <w:tblLook w:val="04A0"/>
      </w:tblPr>
      <w:tblGrid>
        <w:gridCol w:w="4927"/>
        <w:gridCol w:w="4927"/>
      </w:tblGrid>
      <w:tr w:rsidR="005942E9" w:rsidRPr="00C251A0" w:rsidTr="001F6A6A">
        <w:trPr>
          <w:trHeight w:val="767"/>
        </w:trPr>
        <w:tc>
          <w:tcPr>
            <w:tcW w:w="2500" w:type="pct"/>
            <w:hideMark/>
          </w:tcPr>
          <w:p w:rsidR="00CA7F20" w:rsidRDefault="00CA7F20" w:rsidP="001F6A6A">
            <w:pPr>
              <w:pStyle w:val="af1"/>
              <w:spacing w:after="240"/>
              <w:ind w:firstLine="0"/>
              <w:rPr>
                <w:rFonts w:ascii="Times New Roman" w:eastAsia="Calibri" w:hAnsi="Times New Roman"/>
                <w:sz w:val="24"/>
                <w:szCs w:val="24"/>
              </w:rPr>
            </w:pPr>
          </w:p>
          <w:p w:rsidR="005942E9" w:rsidRPr="00C251A0" w:rsidRDefault="005942E9" w:rsidP="001F6A6A">
            <w:pPr>
              <w:pStyle w:val="af1"/>
              <w:spacing w:after="240"/>
              <w:ind w:firstLine="0"/>
              <w:rPr>
                <w:rFonts w:ascii="Times New Roman" w:eastAsia="Calibri" w:hAnsi="Times New Roman"/>
                <w:sz w:val="24"/>
                <w:szCs w:val="24"/>
              </w:rPr>
            </w:pPr>
            <w:r w:rsidRPr="00C251A0">
              <w:rPr>
                <w:rFonts w:ascii="Times New Roman" w:eastAsia="Calibri" w:hAnsi="Times New Roman"/>
                <w:sz w:val="24"/>
                <w:szCs w:val="24"/>
              </w:rPr>
              <w:t>___ ______________ 20__ р.</w:t>
            </w:r>
          </w:p>
        </w:tc>
        <w:tc>
          <w:tcPr>
            <w:tcW w:w="2500" w:type="pct"/>
          </w:tcPr>
          <w:p w:rsidR="00CA7F20" w:rsidRDefault="00CA7F20" w:rsidP="001F6A6A">
            <w:pPr>
              <w:pStyle w:val="af1"/>
              <w:spacing w:after="240"/>
              <w:ind w:firstLine="0"/>
              <w:jc w:val="center"/>
              <w:rPr>
                <w:rFonts w:ascii="Times New Roman" w:eastAsia="Calibri" w:hAnsi="Times New Roman"/>
                <w:sz w:val="24"/>
                <w:szCs w:val="24"/>
              </w:rPr>
            </w:pPr>
          </w:p>
          <w:p w:rsidR="005942E9" w:rsidRPr="00862987" w:rsidRDefault="005942E9" w:rsidP="001F6A6A">
            <w:pPr>
              <w:pStyle w:val="af1"/>
              <w:spacing w:after="240"/>
              <w:ind w:firstLine="0"/>
              <w:jc w:val="center"/>
              <w:rPr>
                <w:rFonts w:ascii="Times New Roman" w:eastAsia="Calibri" w:hAnsi="Times New Roman"/>
                <w:sz w:val="20"/>
              </w:rPr>
            </w:pPr>
            <w:r w:rsidRPr="00C251A0">
              <w:rPr>
                <w:rFonts w:ascii="Times New Roman" w:eastAsia="Calibri" w:hAnsi="Times New Roman"/>
                <w:sz w:val="24"/>
                <w:szCs w:val="24"/>
              </w:rPr>
              <w:t>__________________________</w:t>
            </w:r>
            <w:r>
              <w:rPr>
                <w:rFonts w:ascii="Times New Roman" w:eastAsia="Calibri" w:hAnsi="Times New Roman"/>
                <w:sz w:val="24"/>
                <w:szCs w:val="24"/>
              </w:rPr>
              <w:br/>
            </w:r>
            <w:r w:rsidRPr="00862987">
              <w:rPr>
                <w:rFonts w:ascii="Times New Roman" w:eastAsia="Calibri" w:hAnsi="Times New Roman"/>
                <w:sz w:val="20"/>
              </w:rPr>
              <w:t>(найменування населеного пункту)</w:t>
            </w:r>
          </w:p>
        </w:tc>
      </w:tr>
    </w:tbl>
    <w:p w:rsidR="005942E9" w:rsidRDefault="005942E9" w:rsidP="005942E9">
      <w:pPr>
        <w:pStyle w:val="af1"/>
        <w:jc w:val="both"/>
        <w:rPr>
          <w:rFonts w:ascii="Times New Roman" w:hAnsi="Times New Roman"/>
          <w:sz w:val="24"/>
          <w:szCs w:val="24"/>
        </w:rPr>
      </w:pPr>
      <w:r w:rsidRPr="00C251A0">
        <w:rPr>
          <w:rFonts w:ascii="Times New Roman" w:hAnsi="Times New Roman"/>
          <w:sz w:val="24"/>
          <w:szCs w:val="24"/>
        </w:rPr>
        <w:t>Ми, що нижче підписалися, _________</w:t>
      </w:r>
      <w:r>
        <w:rPr>
          <w:rFonts w:ascii="Times New Roman" w:hAnsi="Times New Roman"/>
          <w:sz w:val="24"/>
          <w:szCs w:val="24"/>
        </w:rPr>
        <w:t>______________</w:t>
      </w:r>
      <w:r w:rsidRPr="00C251A0">
        <w:rPr>
          <w:rFonts w:ascii="Times New Roman" w:hAnsi="Times New Roman"/>
          <w:sz w:val="24"/>
          <w:szCs w:val="24"/>
        </w:rPr>
        <w:t>____________________________</w:t>
      </w:r>
      <w:r>
        <w:rPr>
          <w:rFonts w:ascii="Times New Roman" w:hAnsi="Times New Roman"/>
          <w:sz w:val="24"/>
          <w:szCs w:val="24"/>
        </w:rPr>
        <w:br/>
      </w:r>
      <w:r w:rsidRPr="00C251A0">
        <w:rPr>
          <w:rFonts w:ascii="Times New Roman" w:hAnsi="Times New Roman"/>
          <w:sz w:val="24"/>
          <w:szCs w:val="24"/>
        </w:rPr>
        <w:t>_____________________________________________</w:t>
      </w:r>
      <w:r>
        <w:rPr>
          <w:rFonts w:ascii="Times New Roman" w:hAnsi="Times New Roman"/>
          <w:sz w:val="24"/>
          <w:szCs w:val="24"/>
        </w:rPr>
        <w:t>_______________</w:t>
      </w:r>
      <w:r w:rsidRPr="00C251A0">
        <w:rPr>
          <w:rFonts w:ascii="Times New Roman" w:hAnsi="Times New Roman"/>
          <w:sz w:val="24"/>
          <w:szCs w:val="24"/>
        </w:rPr>
        <w:t>____________________</w:t>
      </w:r>
      <w:r>
        <w:rPr>
          <w:rFonts w:ascii="Times New Roman" w:hAnsi="Times New Roman"/>
          <w:sz w:val="24"/>
          <w:szCs w:val="24"/>
        </w:rPr>
        <w:br/>
      </w:r>
      <w:r w:rsidRPr="00C251A0">
        <w:rPr>
          <w:rFonts w:ascii="Times New Roman" w:hAnsi="Times New Roman"/>
          <w:sz w:val="24"/>
          <w:szCs w:val="24"/>
        </w:rPr>
        <w:t xml:space="preserve">(далі </w:t>
      </w:r>
      <w:r>
        <w:rPr>
          <w:rFonts w:ascii="Times New Roman" w:hAnsi="Times New Roman"/>
          <w:sz w:val="24"/>
          <w:szCs w:val="24"/>
        </w:rPr>
        <w:t>-</w:t>
      </w:r>
      <w:r w:rsidRPr="00C251A0">
        <w:rPr>
          <w:rFonts w:ascii="Times New Roman" w:hAnsi="Times New Roman"/>
          <w:sz w:val="24"/>
          <w:szCs w:val="24"/>
        </w:rPr>
        <w:t xml:space="preserve"> наймодавець), в особі _</w:t>
      </w:r>
      <w:r>
        <w:rPr>
          <w:rFonts w:ascii="Times New Roman" w:hAnsi="Times New Roman"/>
          <w:sz w:val="24"/>
          <w:szCs w:val="24"/>
        </w:rPr>
        <w:t>_________________</w:t>
      </w:r>
      <w:r w:rsidRPr="00C251A0">
        <w:rPr>
          <w:rFonts w:ascii="Times New Roman" w:hAnsi="Times New Roman"/>
          <w:sz w:val="24"/>
          <w:szCs w:val="24"/>
        </w:rPr>
        <w:t>_____________________________________</w:t>
      </w:r>
      <w:r>
        <w:rPr>
          <w:rFonts w:ascii="Times New Roman" w:hAnsi="Times New Roman"/>
          <w:sz w:val="24"/>
          <w:szCs w:val="24"/>
        </w:rPr>
        <w:br/>
      </w:r>
      <w:r w:rsidRPr="00C251A0">
        <w:rPr>
          <w:rFonts w:ascii="Times New Roman" w:hAnsi="Times New Roman"/>
          <w:sz w:val="24"/>
          <w:szCs w:val="24"/>
        </w:rPr>
        <w:t>____________________________________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_____________________________,</w:t>
      </w:r>
      <w:r>
        <w:rPr>
          <w:rFonts w:ascii="Times New Roman" w:hAnsi="Times New Roman"/>
          <w:sz w:val="24"/>
          <w:szCs w:val="24"/>
        </w:rPr>
        <w:br/>
      </w:r>
      <w:r w:rsidRPr="00C251A0">
        <w:rPr>
          <w:rFonts w:ascii="Times New Roman" w:hAnsi="Times New Roman"/>
          <w:sz w:val="24"/>
          <w:szCs w:val="24"/>
        </w:rPr>
        <w:t>що діє на підставі _</w:t>
      </w:r>
      <w:r>
        <w:rPr>
          <w:rFonts w:ascii="Times New Roman" w:hAnsi="Times New Roman"/>
          <w:sz w:val="24"/>
          <w:szCs w:val="24"/>
        </w:rPr>
        <w:t>_</w:t>
      </w:r>
      <w:r w:rsidRPr="00C251A0">
        <w:rPr>
          <w:rFonts w:ascii="Times New Roman" w:hAnsi="Times New Roman"/>
          <w:sz w:val="24"/>
          <w:szCs w:val="24"/>
        </w:rPr>
        <w:t>_________________________</w:t>
      </w:r>
      <w:r>
        <w:rPr>
          <w:rFonts w:ascii="Times New Roman" w:hAnsi="Times New Roman"/>
          <w:sz w:val="24"/>
          <w:szCs w:val="24"/>
        </w:rPr>
        <w:t>_______________</w:t>
      </w:r>
      <w:r w:rsidRPr="00C251A0">
        <w:rPr>
          <w:rFonts w:ascii="Times New Roman" w:hAnsi="Times New Roman"/>
          <w:sz w:val="24"/>
          <w:szCs w:val="24"/>
        </w:rPr>
        <w:t>______________________,</w:t>
      </w:r>
      <w:r>
        <w:rPr>
          <w:rFonts w:ascii="Times New Roman" w:hAnsi="Times New Roman"/>
          <w:sz w:val="24"/>
          <w:szCs w:val="24"/>
        </w:rPr>
        <w:br/>
      </w:r>
      <w:r w:rsidRPr="00C251A0">
        <w:rPr>
          <w:rFonts w:ascii="Times New Roman" w:hAnsi="Times New Roman"/>
          <w:sz w:val="24"/>
          <w:szCs w:val="24"/>
        </w:rPr>
        <w:t>та ______________</w:t>
      </w:r>
      <w:r>
        <w:rPr>
          <w:rFonts w:ascii="Times New Roman" w:hAnsi="Times New Roman"/>
          <w:sz w:val="24"/>
          <w:szCs w:val="24"/>
        </w:rPr>
        <w:t>__</w:t>
      </w:r>
      <w:r w:rsidRPr="00C251A0">
        <w:rPr>
          <w:rFonts w:ascii="Times New Roman" w:hAnsi="Times New Roman"/>
          <w:sz w:val="24"/>
          <w:szCs w:val="24"/>
        </w:rPr>
        <w:t xml:space="preserve">________________________________ (далі </w:t>
      </w:r>
      <w:r>
        <w:rPr>
          <w:rFonts w:ascii="Times New Roman" w:hAnsi="Times New Roman"/>
          <w:sz w:val="24"/>
          <w:szCs w:val="24"/>
        </w:rPr>
        <w:t>-</w:t>
      </w:r>
      <w:r w:rsidRPr="00C251A0">
        <w:rPr>
          <w:rFonts w:ascii="Times New Roman" w:hAnsi="Times New Roman"/>
          <w:sz w:val="24"/>
          <w:szCs w:val="24"/>
        </w:rPr>
        <w:t xml:space="preserve"> наймач) склали цей акт про те, що наймодавець/наймач передав, а наймач/наймодавець прийняв житлове приміщення з фонду житла для тимчасового проживання внутрішньо п</w:t>
      </w:r>
      <w:r>
        <w:rPr>
          <w:rFonts w:ascii="Times New Roman" w:hAnsi="Times New Roman"/>
          <w:sz w:val="24"/>
          <w:szCs w:val="24"/>
        </w:rPr>
        <w:t>ереміщених осіб _______________</w:t>
      </w:r>
      <w:r w:rsidRPr="00C251A0">
        <w:rPr>
          <w:rFonts w:ascii="Times New Roman" w:hAnsi="Times New Roman"/>
          <w:sz w:val="24"/>
          <w:szCs w:val="24"/>
        </w:rPr>
        <w:t>_</w:t>
      </w:r>
      <w:r>
        <w:rPr>
          <w:rFonts w:ascii="Times New Roman" w:hAnsi="Times New Roman"/>
          <w:sz w:val="24"/>
          <w:szCs w:val="24"/>
        </w:rPr>
        <w:br/>
      </w:r>
      <w:r w:rsidRPr="00C251A0">
        <w:rPr>
          <w:rFonts w:ascii="Times New Roman" w:hAnsi="Times New Roman"/>
          <w:sz w:val="24"/>
          <w:szCs w:val="24"/>
        </w:rPr>
        <w:t>_______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w:t>
      </w:r>
    </w:p>
    <w:p w:rsidR="005942E9" w:rsidRDefault="005942E9" w:rsidP="005942E9">
      <w:pPr>
        <w:pStyle w:val="af1"/>
        <w:spacing w:before="0"/>
        <w:jc w:val="center"/>
        <w:rPr>
          <w:rFonts w:ascii="Times New Roman" w:hAnsi="Times New Roman"/>
          <w:sz w:val="20"/>
        </w:rPr>
      </w:pPr>
      <w:r w:rsidRPr="003F7C03">
        <w:rPr>
          <w:rFonts w:ascii="Times New Roman" w:hAnsi="Times New Roman"/>
          <w:sz w:val="20"/>
        </w:rPr>
        <w:t>(одноквартирний будинок, ізольована квартира, частина будинку чи кімната</w:t>
      </w:r>
      <w:r>
        <w:rPr>
          <w:rFonts w:ascii="Times New Roman" w:hAnsi="Times New Roman"/>
          <w:sz w:val="20"/>
        </w:rPr>
        <w:t xml:space="preserve"> </w:t>
      </w:r>
      <w:r w:rsidRPr="003F7C03">
        <w:rPr>
          <w:rFonts w:ascii="Times New Roman" w:hAnsi="Times New Roman"/>
          <w:sz w:val="20"/>
        </w:rPr>
        <w:t>в комунальній квартирі,</w:t>
      </w:r>
      <w:r>
        <w:rPr>
          <w:rFonts w:ascii="Times New Roman" w:hAnsi="Times New Roman"/>
          <w:sz w:val="20"/>
        </w:rPr>
        <w:br/>
      </w:r>
      <w:r w:rsidRPr="003F7C03">
        <w:rPr>
          <w:rFonts w:ascii="Times New Roman" w:hAnsi="Times New Roman"/>
          <w:sz w:val="20"/>
        </w:rPr>
        <w:t>житлова площа (житлове приміщення) в гуртожитку)</w:t>
      </w:r>
    </w:p>
    <w:p w:rsidR="005942E9" w:rsidRPr="003F7C03" w:rsidRDefault="005942E9" w:rsidP="005942E9">
      <w:pPr>
        <w:pStyle w:val="af1"/>
        <w:spacing w:before="0"/>
        <w:jc w:val="center"/>
        <w:rPr>
          <w:rFonts w:ascii="Times New Roman" w:hAnsi="Times New Roman"/>
          <w:sz w:val="20"/>
        </w:rPr>
      </w:pPr>
    </w:p>
    <w:p w:rsidR="005942E9" w:rsidRPr="00C251A0" w:rsidRDefault="005942E9" w:rsidP="005942E9">
      <w:pPr>
        <w:pStyle w:val="af1"/>
        <w:spacing w:before="0"/>
        <w:ind w:firstLine="0"/>
        <w:jc w:val="both"/>
        <w:rPr>
          <w:rFonts w:ascii="Times New Roman" w:hAnsi="Times New Roman"/>
          <w:sz w:val="24"/>
          <w:szCs w:val="24"/>
        </w:rPr>
      </w:pPr>
      <w:bookmarkStart w:id="104" w:name="o77"/>
      <w:bookmarkEnd w:id="104"/>
      <w:r w:rsidRPr="00C251A0">
        <w:rPr>
          <w:rFonts w:ascii="Times New Roman" w:hAnsi="Times New Roman"/>
          <w:sz w:val="24"/>
          <w:szCs w:val="24"/>
        </w:rPr>
        <w:t>загальною площею __________ кв. метрів, що складається з _____ кімнат житловою площею ______</w:t>
      </w:r>
      <w:r>
        <w:rPr>
          <w:rFonts w:ascii="Times New Roman" w:hAnsi="Times New Roman"/>
          <w:sz w:val="24"/>
          <w:szCs w:val="24"/>
        </w:rPr>
        <w:t>_____ кв. метрів, у тому числі:</w:t>
      </w:r>
    </w:p>
    <w:p w:rsidR="005942E9" w:rsidRPr="00C251A0" w:rsidRDefault="005942E9" w:rsidP="005942E9">
      <w:pPr>
        <w:pStyle w:val="af1"/>
        <w:jc w:val="both"/>
        <w:rPr>
          <w:rFonts w:ascii="Times New Roman" w:hAnsi="Times New Roman"/>
          <w:sz w:val="24"/>
          <w:szCs w:val="24"/>
        </w:rPr>
      </w:pPr>
      <w:bookmarkStart w:id="105" w:name="o78"/>
      <w:bookmarkEnd w:id="105"/>
      <w:r w:rsidRPr="00C251A0">
        <w:rPr>
          <w:rFonts w:ascii="Times New Roman" w:hAnsi="Times New Roman"/>
          <w:sz w:val="24"/>
          <w:szCs w:val="24"/>
        </w:rPr>
        <w:t>кімната ________</w:t>
      </w:r>
      <w:r>
        <w:rPr>
          <w:rFonts w:ascii="Times New Roman" w:hAnsi="Times New Roman"/>
          <w:sz w:val="24"/>
          <w:szCs w:val="24"/>
        </w:rPr>
        <w:t>__</w:t>
      </w:r>
      <w:r w:rsidRPr="00C251A0">
        <w:rPr>
          <w:rFonts w:ascii="Times New Roman" w:hAnsi="Times New Roman"/>
          <w:sz w:val="24"/>
          <w:szCs w:val="24"/>
        </w:rPr>
        <w:t>_____ кв. метрів, кім</w:t>
      </w:r>
      <w:r>
        <w:rPr>
          <w:rFonts w:ascii="Times New Roman" w:hAnsi="Times New Roman"/>
          <w:sz w:val="24"/>
          <w:szCs w:val="24"/>
        </w:rPr>
        <w:t>ната ________________ кв. метрів,</w:t>
      </w:r>
    </w:p>
    <w:p w:rsidR="005942E9" w:rsidRPr="00C251A0" w:rsidRDefault="005942E9" w:rsidP="005942E9">
      <w:pPr>
        <w:pStyle w:val="af1"/>
        <w:jc w:val="both"/>
        <w:rPr>
          <w:rFonts w:ascii="Times New Roman" w:hAnsi="Times New Roman"/>
          <w:sz w:val="24"/>
          <w:szCs w:val="24"/>
        </w:rPr>
      </w:pPr>
      <w:bookmarkStart w:id="106" w:name="o79"/>
      <w:bookmarkEnd w:id="106"/>
      <w:r w:rsidRPr="00C251A0">
        <w:rPr>
          <w:rFonts w:ascii="Times New Roman" w:hAnsi="Times New Roman"/>
          <w:sz w:val="24"/>
          <w:szCs w:val="24"/>
        </w:rPr>
        <w:t>кімната _______</w:t>
      </w:r>
      <w:r>
        <w:rPr>
          <w:rFonts w:ascii="Times New Roman" w:hAnsi="Times New Roman"/>
          <w:sz w:val="24"/>
          <w:szCs w:val="24"/>
        </w:rPr>
        <w:t>__</w:t>
      </w:r>
      <w:r w:rsidRPr="00C251A0">
        <w:rPr>
          <w:rFonts w:ascii="Times New Roman" w:hAnsi="Times New Roman"/>
          <w:sz w:val="24"/>
          <w:szCs w:val="24"/>
        </w:rPr>
        <w:t>______ кв. метрів, кім</w:t>
      </w:r>
      <w:r>
        <w:rPr>
          <w:rFonts w:ascii="Times New Roman" w:hAnsi="Times New Roman"/>
          <w:sz w:val="24"/>
          <w:szCs w:val="24"/>
        </w:rPr>
        <w:t>ната ________________ кв. метрів,</w:t>
      </w:r>
    </w:p>
    <w:p w:rsidR="005942E9" w:rsidRPr="00C251A0" w:rsidRDefault="005942E9" w:rsidP="005942E9">
      <w:pPr>
        <w:pStyle w:val="af1"/>
        <w:jc w:val="both"/>
        <w:rPr>
          <w:rFonts w:ascii="Times New Roman" w:hAnsi="Times New Roman"/>
          <w:sz w:val="24"/>
          <w:szCs w:val="24"/>
        </w:rPr>
      </w:pPr>
      <w:bookmarkStart w:id="107" w:name="o80"/>
      <w:bookmarkEnd w:id="107"/>
      <w:r w:rsidRPr="00C251A0">
        <w:rPr>
          <w:rFonts w:ascii="Times New Roman" w:hAnsi="Times New Roman"/>
          <w:sz w:val="24"/>
          <w:szCs w:val="24"/>
        </w:rPr>
        <w:t>кімната _____</w:t>
      </w:r>
      <w:r>
        <w:rPr>
          <w:rFonts w:ascii="Times New Roman" w:hAnsi="Times New Roman"/>
          <w:sz w:val="24"/>
          <w:szCs w:val="24"/>
        </w:rPr>
        <w:t>__</w:t>
      </w:r>
      <w:r w:rsidRPr="00C251A0">
        <w:rPr>
          <w:rFonts w:ascii="Times New Roman" w:hAnsi="Times New Roman"/>
          <w:sz w:val="24"/>
          <w:szCs w:val="24"/>
        </w:rPr>
        <w:t>________ кв. метрів, кімната ________</w:t>
      </w:r>
      <w:r>
        <w:rPr>
          <w:rFonts w:ascii="Times New Roman" w:hAnsi="Times New Roman"/>
          <w:sz w:val="24"/>
          <w:szCs w:val="24"/>
        </w:rPr>
        <w:t>__</w:t>
      </w:r>
      <w:r w:rsidRPr="00C251A0">
        <w:rPr>
          <w:rFonts w:ascii="Times New Roman" w:hAnsi="Times New Roman"/>
          <w:sz w:val="24"/>
          <w:szCs w:val="24"/>
        </w:rPr>
        <w:t>______ кв. метрів;</w:t>
      </w:r>
    </w:p>
    <w:p w:rsidR="005942E9" w:rsidRPr="00C251A0" w:rsidRDefault="005942E9" w:rsidP="005942E9">
      <w:pPr>
        <w:pStyle w:val="af1"/>
        <w:spacing w:before="240"/>
        <w:jc w:val="both"/>
        <w:rPr>
          <w:rFonts w:ascii="Times New Roman" w:hAnsi="Times New Roman"/>
          <w:sz w:val="24"/>
          <w:szCs w:val="24"/>
        </w:rPr>
      </w:pPr>
      <w:bookmarkStart w:id="108" w:name="o81"/>
      <w:bookmarkEnd w:id="108"/>
      <w:r w:rsidRPr="00C251A0">
        <w:rPr>
          <w:rFonts w:ascii="Times New Roman" w:hAnsi="Times New Roman"/>
          <w:sz w:val="24"/>
          <w:szCs w:val="24"/>
        </w:rPr>
        <w:t>кухні площею ___________________</w:t>
      </w:r>
      <w:r>
        <w:rPr>
          <w:rFonts w:ascii="Times New Roman" w:hAnsi="Times New Roman"/>
          <w:sz w:val="24"/>
          <w:szCs w:val="24"/>
        </w:rPr>
        <w:t>______ кв. метрів, обладнаної*:</w:t>
      </w:r>
    </w:p>
    <w:p w:rsidR="005942E9" w:rsidRDefault="005942E9" w:rsidP="005942E9">
      <w:pPr>
        <w:pStyle w:val="af1"/>
        <w:spacing w:before="0"/>
        <w:rPr>
          <w:rFonts w:ascii="Times New Roman" w:hAnsi="Times New Roman"/>
          <w:sz w:val="16"/>
          <w:szCs w:val="16"/>
        </w:rPr>
      </w:pPr>
      <w:r>
        <w:rPr>
          <w:rFonts w:ascii="Times New Roman" w:hAnsi="Times New Roman"/>
          <w:sz w:val="20"/>
        </w:rPr>
        <w:t xml:space="preserve">                         </w:t>
      </w:r>
      <w:r w:rsidRPr="00B37FCB">
        <w:rPr>
          <w:rFonts w:ascii="Times New Roman" w:hAnsi="Times New Roman"/>
          <w:sz w:val="20"/>
        </w:rPr>
        <w:t xml:space="preserve">                     (загальна/окрема)</w:t>
      </w:r>
    </w:p>
    <w:p w:rsidR="005942E9" w:rsidRPr="00A2026D" w:rsidRDefault="005942E9" w:rsidP="005942E9">
      <w:pPr>
        <w:pStyle w:val="af1"/>
        <w:spacing w:before="0"/>
        <w:rPr>
          <w:rFonts w:ascii="Times New Roman" w:hAnsi="Times New Roman"/>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469"/>
        <w:gridCol w:w="4258"/>
        <w:gridCol w:w="1365"/>
        <w:gridCol w:w="2762"/>
      </w:tblGrid>
      <w:tr w:rsidR="005942E9" w:rsidRPr="00C251A0" w:rsidTr="001F6A6A">
        <w:tc>
          <w:tcPr>
            <w:tcW w:w="543" w:type="pct"/>
            <w:tcBorders>
              <w:top w:val="single" w:sz="4" w:space="0" w:color="auto"/>
              <w:left w:val="nil"/>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 xml:space="preserve">Порядковий номер </w:t>
            </w:r>
          </w:p>
        </w:tc>
        <w:tc>
          <w:tcPr>
            <w:tcW w:w="2228"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5942E9" w:rsidRPr="00C251A0" w:rsidRDefault="005942E9" w:rsidP="005942E9">
      <w:pPr>
        <w:pStyle w:val="af1"/>
        <w:spacing w:after="240"/>
        <w:ind w:firstLine="0"/>
        <w:jc w:val="both"/>
        <w:rPr>
          <w:rFonts w:ascii="Times New Roman" w:hAnsi="Times New Roman"/>
          <w:sz w:val="24"/>
          <w:szCs w:val="24"/>
        </w:rPr>
      </w:pPr>
      <w:bookmarkStart w:id="109" w:name="o84"/>
      <w:bookmarkEnd w:id="109"/>
      <w:r w:rsidRPr="00C251A0">
        <w:rPr>
          <w:rFonts w:ascii="Times New Roman" w:hAnsi="Times New Roman"/>
          <w:sz w:val="24"/>
          <w:szCs w:val="24"/>
        </w:rPr>
        <w:t>вбиральні (сполученої) площею _</w:t>
      </w:r>
      <w:r>
        <w:rPr>
          <w:rFonts w:ascii="Times New Roman" w:hAnsi="Times New Roman"/>
          <w:sz w:val="24"/>
          <w:szCs w:val="24"/>
        </w:rPr>
        <w:t>______ кв. метрів, обладнаної*:</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469"/>
        <w:gridCol w:w="4258"/>
        <w:gridCol w:w="1366"/>
        <w:gridCol w:w="2761"/>
      </w:tblGrid>
      <w:tr w:rsidR="005942E9" w:rsidRPr="00C251A0" w:rsidTr="001F6A6A">
        <w:tc>
          <w:tcPr>
            <w:tcW w:w="745" w:type="pct"/>
            <w:tcBorders>
              <w:top w:val="single" w:sz="4" w:space="0" w:color="auto"/>
              <w:left w:val="nil"/>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161"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693"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01" w:type="pct"/>
            <w:tcBorders>
              <w:top w:val="single" w:sz="4" w:space="0" w:color="auto"/>
              <w:left w:val="single" w:sz="4" w:space="0" w:color="auto"/>
              <w:bottom w:val="single" w:sz="4" w:space="0" w:color="auto"/>
              <w:right w:val="nil"/>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5942E9" w:rsidRPr="00C251A0" w:rsidRDefault="005942E9" w:rsidP="005942E9">
      <w:pPr>
        <w:pStyle w:val="af1"/>
        <w:spacing w:before="240" w:after="240"/>
        <w:ind w:firstLine="0"/>
        <w:jc w:val="both"/>
        <w:rPr>
          <w:rFonts w:ascii="Times New Roman" w:hAnsi="Times New Roman"/>
          <w:sz w:val="24"/>
          <w:szCs w:val="24"/>
        </w:rPr>
      </w:pPr>
      <w:r w:rsidRPr="00C251A0">
        <w:rPr>
          <w:rFonts w:ascii="Times New Roman" w:hAnsi="Times New Roman"/>
          <w:sz w:val="24"/>
          <w:szCs w:val="24"/>
        </w:rPr>
        <w:t>ванної кімнати площею _______ кв. метрів, обладнаної*:</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469"/>
        <w:gridCol w:w="4258"/>
        <w:gridCol w:w="1365"/>
        <w:gridCol w:w="2762"/>
      </w:tblGrid>
      <w:tr w:rsidR="005942E9" w:rsidRPr="00C251A0" w:rsidTr="001F6A6A">
        <w:tc>
          <w:tcPr>
            <w:tcW w:w="543" w:type="pct"/>
            <w:tcBorders>
              <w:top w:val="single" w:sz="4" w:space="0" w:color="auto"/>
              <w:left w:val="nil"/>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5942E9" w:rsidRPr="00C251A0" w:rsidRDefault="005942E9" w:rsidP="001F6A6A">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CA7F20" w:rsidRDefault="00CA7F20" w:rsidP="005942E9">
      <w:pPr>
        <w:pStyle w:val="af1"/>
        <w:ind w:firstLine="0"/>
        <w:jc w:val="both"/>
        <w:rPr>
          <w:rFonts w:ascii="Times New Roman" w:hAnsi="Times New Roman"/>
          <w:sz w:val="24"/>
          <w:szCs w:val="24"/>
        </w:rPr>
      </w:pPr>
    </w:p>
    <w:p w:rsidR="005942E9" w:rsidRPr="00C251A0" w:rsidRDefault="005942E9" w:rsidP="005942E9">
      <w:pPr>
        <w:pStyle w:val="af1"/>
        <w:ind w:firstLine="0"/>
        <w:jc w:val="both"/>
        <w:rPr>
          <w:rFonts w:ascii="Times New Roman" w:hAnsi="Times New Roman"/>
          <w:sz w:val="24"/>
          <w:szCs w:val="24"/>
        </w:rPr>
      </w:pPr>
      <w:r w:rsidRPr="00C251A0">
        <w:rPr>
          <w:rFonts w:ascii="Times New Roman" w:hAnsi="Times New Roman"/>
          <w:sz w:val="24"/>
          <w:szCs w:val="24"/>
        </w:rPr>
        <w:t>коридору площею __</w:t>
      </w:r>
      <w:r>
        <w:rPr>
          <w:rFonts w:ascii="Times New Roman" w:hAnsi="Times New Roman"/>
          <w:sz w:val="24"/>
          <w:szCs w:val="24"/>
        </w:rPr>
        <w:t>________</w:t>
      </w:r>
      <w:r w:rsidRPr="00C251A0">
        <w:rPr>
          <w:rFonts w:ascii="Times New Roman" w:hAnsi="Times New Roman"/>
          <w:sz w:val="24"/>
          <w:szCs w:val="24"/>
        </w:rPr>
        <w:t>___ кв. метрів, перед</w:t>
      </w:r>
      <w:r>
        <w:rPr>
          <w:rFonts w:ascii="Times New Roman" w:hAnsi="Times New Roman"/>
          <w:sz w:val="24"/>
          <w:szCs w:val="24"/>
        </w:rPr>
        <w:t>покою площею _____________ кв. метрів,</w:t>
      </w:r>
    </w:p>
    <w:p w:rsidR="005942E9" w:rsidRDefault="005942E9" w:rsidP="005942E9">
      <w:pPr>
        <w:pStyle w:val="af1"/>
        <w:ind w:firstLine="0"/>
        <w:jc w:val="both"/>
        <w:rPr>
          <w:rFonts w:ascii="Times New Roman" w:hAnsi="Times New Roman"/>
          <w:sz w:val="24"/>
          <w:szCs w:val="24"/>
        </w:rPr>
      </w:pPr>
      <w:bookmarkStart w:id="110" w:name="o91"/>
      <w:bookmarkEnd w:id="110"/>
      <w:r w:rsidRPr="00C251A0">
        <w:rPr>
          <w:rFonts w:ascii="Times New Roman" w:hAnsi="Times New Roman"/>
          <w:sz w:val="24"/>
          <w:szCs w:val="24"/>
        </w:rPr>
        <w:t>лоджії площею ____</w:t>
      </w:r>
      <w:r>
        <w:rPr>
          <w:rFonts w:ascii="Times New Roman" w:hAnsi="Times New Roman"/>
          <w:sz w:val="24"/>
          <w:szCs w:val="24"/>
        </w:rPr>
        <w:t>__________</w:t>
      </w:r>
      <w:r w:rsidRPr="00C251A0">
        <w:rPr>
          <w:rFonts w:ascii="Times New Roman" w:hAnsi="Times New Roman"/>
          <w:sz w:val="24"/>
          <w:szCs w:val="24"/>
        </w:rPr>
        <w:t>__ кв. метрів, балкону площею</w:t>
      </w:r>
      <w:r>
        <w:rPr>
          <w:rFonts w:ascii="Times New Roman" w:hAnsi="Times New Roman"/>
          <w:sz w:val="24"/>
          <w:szCs w:val="24"/>
        </w:rPr>
        <w:t xml:space="preserve"> ________________ кв. метрів,</w:t>
      </w:r>
      <w:r w:rsidRPr="000E4D0C">
        <w:rPr>
          <w:rFonts w:ascii="Times New Roman" w:hAnsi="Times New Roman"/>
          <w:sz w:val="24"/>
          <w:szCs w:val="24"/>
        </w:rPr>
        <w:t xml:space="preserve"> </w:t>
      </w:r>
    </w:p>
    <w:p w:rsidR="005942E9" w:rsidRPr="00C251A0" w:rsidRDefault="005942E9" w:rsidP="005942E9">
      <w:pPr>
        <w:pStyle w:val="af1"/>
        <w:ind w:firstLine="0"/>
        <w:jc w:val="both"/>
        <w:rPr>
          <w:rFonts w:ascii="Times New Roman" w:hAnsi="Times New Roman"/>
          <w:sz w:val="24"/>
          <w:szCs w:val="24"/>
        </w:rPr>
      </w:pPr>
      <w:r w:rsidRPr="00C251A0">
        <w:rPr>
          <w:rFonts w:ascii="Times New Roman" w:hAnsi="Times New Roman"/>
          <w:sz w:val="24"/>
          <w:szCs w:val="24"/>
        </w:rPr>
        <w:t>веранди площею ___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______</w:t>
      </w:r>
      <w:r w:rsidRPr="00C251A0">
        <w:rPr>
          <w:rFonts w:ascii="Times New Roman" w:hAnsi="Times New Roman"/>
          <w:sz w:val="24"/>
          <w:szCs w:val="24"/>
        </w:rPr>
        <w:t xml:space="preserve">_ кв. метрів, комори площею </w:t>
      </w:r>
      <w:r>
        <w:rPr>
          <w:rFonts w:ascii="Times New Roman" w:hAnsi="Times New Roman"/>
          <w:sz w:val="24"/>
          <w:szCs w:val="24"/>
        </w:rPr>
        <w:t>_______________ кв. метрів,</w:t>
      </w:r>
    </w:p>
    <w:p w:rsidR="005942E9" w:rsidRPr="00C251A0" w:rsidRDefault="005942E9" w:rsidP="005942E9">
      <w:pPr>
        <w:pStyle w:val="af1"/>
        <w:ind w:firstLine="0"/>
        <w:jc w:val="both"/>
        <w:rPr>
          <w:rFonts w:ascii="Times New Roman" w:hAnsi="Times New Roman"/>
          <w:spacing w:val="-4"/>
          <w:sz w:val="24"/>
          <w:szCs w:val="24"/>
        </w:rPr>
      </w:pPr>
      <w:bookmarkStart w:id="111" w:name="o93"/>
      <w:bookmarkEnd w:id="111"/>
      <w:r w:rsidRPr="00C251A0">
        <w:rPr>
          <w:rFonts w:ascii="Times New Roman" w:hAnsi="Times New Roman"/>
          <w:spacing w:val="-4"/>
          <w:sz w:val="24"/>
          <w:szCs w:val="24"/>
        </w:rPr>
        <w:t>антресолей площею ___</w:t>
      </w:r>
      <w:r>
        <w:rPr>
          <w:rFonts w:ascii="Times New Roman" w:hAnsi="Times New Roman"/>
          <w:spacing w:val="-4"/>
          <w:sz w:val="24"/>
          <w:szCs w:val="24"/>
        </w:rPr>
        <w:t>_________</w:t>
      </w:r>
      <w:r w:rsidRPr="00C251A0">
        <w:rPr>
          <w:rFonts w:ascii="Times New Roman" w:hAnsi="Times New Roman"/>
          <w:spacing w:val="-4"/>
          <w:sz w:val="24"/>
          <w:szCs w:val="24"/>
        </w:rPr>
        <w:t>_ кв. метрів, вбудованої шафи площею __</w:t>
      </w:r>
      <w:r>
        <w:rPr>
          <w:rFonts w:ascii="Times New Roman" w:hAnsi="Times New Roman"/>
          <w:spacing w:val="-4"/>
          <w:sz w:val="24"/>
          <w:szCs w:val="24"/>
        </w:rPr>
        <w:t>_______</w:t>
      </w:r>
      <w:r w:rsidRPr="00C251A0">
        <w:rPr>
          <w:rFonts w:ascii="Times New Roman" w:hAnsi="Times New Roman"/>
          <w:spacing w:val="-4"/>
          <w:sz w:val="24"/>
          <w:szCs w:val="24"/>
        </w:rPr>
        <w:t>__ кв. метрів</w:t>
      </w:r>
    </w:p>
    <w:p w:rsidR="005942E9" w:rsidRPr="007950E6" w:rsidRDefault="005942E9" w:rsidP="005942E9">
      <w:pPr>
        <w:pStyle w:val="af1"/>
        <w:ind w:left="567" w:firstLine="0"/>
        <w:jc w:val="center"/>
        <w:rPr>
          <w:rFonts w:ascii="Times New Roman" w:hAnsi="Times New Roman"/>
          <w:sz w:val="20"/>
        </w:rPr>
      </w:pPr>
      <w:r w:rsidRPr="00C251A0">
        <w:rPr>
          <w:rFonts w:ascii="Times New Roman" w:hAnsi="Times New Roman"/>
          <w:sz w:val="24"/>
          <w:szCs w:val="24"/>
        </w:rPr>
        <w:t>Житлове приміщення обладнане: _______</w:t>
      </w:r>
      <w:r>
        <w:rPr>
          <w:rFonts w:ascii="Times New Roman" w:hAnsi="Times New Roman"/>
          <w:sz w:val="24"/>
          <w:szCs w:val="24"/>
        </w:rPr>
        <w:t>______________</w:t>
      </w:r>
      <w:r w:rsidRPr="00C251A0">
        <w:rPr>
          <w:rFonts w:ascii="Times New Roman" w:hAnsi="Times New Roman"/>
          <w:sz w:val="24"/>
          <w:szCs w:val="24"/>
        </w:rPr>
        <w:t>_________________________,</w:t>
      </w:r>
      <w:r>
        <w:rPr>
          <w:rFonts w:ascii="Times New Roman" w:hAnsi="Times New Roman"/>
          <w:sz w:val="24"/>
          <w:szCs w:val="24"/>
        </w:rPr>
        <w:br/>
      </w:r>
      <w:r>
        <w:rPr>
          <w:rFonts w:ascii="Times New Roman" w:hAnsi="Times New Roman"/>
          <w:sz w:val="20"/>
        </w:rPr>
        <w:t xml:space="preserve">                                                                     </w:t>
      </w:r>
      <w:r w:rsidRPr="007950E6">
        <w:rPr>
          <w:rFonts w:ascii="Times New Roman" w:hAnsi="Times New Roman"/>
          <w:sz w:val="20"/>
        </w:rPr>
        <w:t>(водопроводом (холодним, гарячим)</w:t>
      </w:r>
    </w:p>
    <w:p w:rsidR="005942E9" w:rsidRPr="007950E6" w:rsidRDefault="005942E9" w:rsidP="005942E9">
      <w:pPr>
        <w:pStyle w:val="af1"/>
        <w:spacing w:before="0"/>
        <w:ind w:firstLine="0"/>
        <w:jc w:val="center"/>
        <w:rPr>
          <w:rFonts w:ascii="Times New Roman" w:hAnsi="Times New Roman"/>
          <w:sz w:val="20"/>
        </w:rPr>
      </w:pPr>
      <w:r w:rsidRPr="00C251A0">
        <w:rPr>
          <w:rFonts w:ascii="Times New Roman" w:hAnsi="Times New Roman"/>
          <w:sz w:val="24"/>
          <w:szCs w:val="24"/>
        </w:rPr>
        <w:t>________________________</w:t>
      </w:r>
      <w:r>
        <w:rPr>
          <w:rFonts w:ascii="Times New Roman" w:hAnsi="Times New Roman"/>
          <w:sz w:val="24"/>
          <w:szCs w:val="24"/>
        </w:rPr>
        <w:t>______________</w:t>
      </w:r>
      <w:r w:rsidRPr="00C251A0">
        <w:rPr>
          <w:rFonts w:ascii="Times New Roman" w:hAnsi="Times New Roman"/>
          <w:sz w:val="24"/>
          <w:szCs w:val="24"/>
        </w:rPr>
        <w:t>_________________________________________,</w:t>
      </w:r>
      <w:r>
        <w:rPr>
          <w:rFonts w:ascii="Times New Roman" w:hAnsi="Times New Roman"/>
          <w:sz w:val="24"/>
          <w:szCs w:val="24"/>
        </w:rPr>
        <w:br/>
      </w:r>
      <w:r w:rsidRPr="007950E6">
        <w:rPr>
          <w:rFonts w:ascii="Times New Roman" w:hAnsi="Times New Roman"/>
          <w:sz w:val="20"/>
        </w:rPr>
        <w:t>(опаленням (центральним/індивідуальним/пічним), каналізацією)</w:t>
      </w:r>
    </w:p>
    <w:p w:rsidR="005942E9" w:rsidRPr="007950E6" w:rsidRDefault="005942E9" w:rsidP="005942E9">
      <w:pPr>
        <w:pStyle w:val="af1"/>
        <w:spacing w:before="0"/>
        <w:ind w:firstLine="0"/>
        <w:jc w:val="center"/>
        <w:rPr>
          <w:rFonts w:ascii="Times New Roman" w:hAnsi="Times New Roman"/>
          <w:sz w:val="20"/>
        </w:rPr>
      </w:pPr>
      <w:r w:rsidRPr="00C251A0">
        <w:rPr>
          <w:rFonts w:ascii="Times New Roman" w:hAnsi="Times New Roman"/>
          <w:sz w:val="24"/>
          <w:szCs w:val="24"/>
        </w:rPr>
        <w:t>_______________________________</w:t>
      </w:r>
      <w:r>
        <w:rPr>
          <w:rFonts w:ascii="Times New Roman" w:hAnsi="Times New Roman"/>
          <w:sz w:val="24"/>
          <w:szCs w:val="24"/>
        </w:rPr>
        <w:t>_______________</w:t>
      </w:r>
      <w:r w:rsidRPr="00C251A0">
        <w:rPr>
          <w:rFonts w:ascii="Times New Roman" w:hAnsi="Times New Roman"/>
          <w:sz w:val="24"/>
          <w:szCs w:val="24"/>
        </w:rPr>
        <w:t>__________________________________</w:t>
      </w:r>
      <w:r>
        <w:rPr>
          <w:rFonts w:ascii="Times New Roman" w:hAnsi="Times New Roman"/>
          <w:sz w:val="24"/>
          <w:szCs w:val="24"/>
        </w:rPr>
        <w:br/>
      </w:r>
      <w:r w:rsidRPr="007950E6">
        <w:rPr>
          <w:rFonts w:ascii="Times New Roman" w:hAnsi="Times New Roman"/>
          <w:sz w:val="20"/>
        </w:rPr>
        <w:t>(сміттєпроводом, газопостачанням, електроосвітленням)</w:t>
      </w:r>
    </w:p>
    <w:p w:rsidR="005942E9" w:rsidRPr="00C251A0" w:rsidRDefault="005942E9" w:rsidP="005942E9">
      <w:pPr>
        <w:pStyle w:val="af1"/>
        <w:spacing w:before="0"/>
        <w:jc w:val="both"/>
        <w:rPr>
          <w:rFonts w:ascii="Times New Roman" w:hAnsi="Times New Roman"/>
          <w:sz w:val="24"/>
          <w:szCs w:val="24"/>
        </w:rPr>
      </w:pPr>
      <w:bookmarkStart w:id="112" w:name="o97"/>
      <w:bookmarkEnd w:id="112"/>
      <w:r w:rsidRPr="00C251A0">
        <w:rPr>
          <w:rFonts w:ascii="Times New Roman" w:hAnsi="Times New Roman"/>
          <w:sz w:val="24"/>
          <w:szCs w:val="24"/>
        </w:rPr>
        <w:t>У житловому приміщенні встановлено:</w:t>
      </w:r>
    </w:p>
    <w:p w:rsidR="005942E9" w:rsidRPr="00797B6A" w:rsidRDefault="005942E9" w:rsidP="005942E9">
      <w:pPr>
        <w:pStyle w:val="af1"/>
        <w:spacing w:before="0"/>
        <w:ind w:firstLine="0"/>
        <w:jc w:val="center"/>
        <w:rPr>
          <w:rFonts w:ascii="Times New Roman" w:hAnsi="Times New Roman"/>
          <w:sz w:val="20"/>
        </w:rPr>
      </w:pPr>
      <w:r w:rsidRPr="00C251A0">
        <w:rPr>
          <w:rFonts w:ascii="Times New Roman" w:hAnsi="Times New Roman"/>
          <w:sz w:val="24"/>
          <w:szCs w:val="24"/>
        </w:rPr>
        <w:t>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________________________________________________________________</w:t>
      </w:r>
      <w:r>
        <w:rPr>
          <w:rFonts w:ascii="Times New Roman" w:hAnsi="Times New Roman"/>
          <w:sz w:val="24"/>
          <w:szCs w:val="24"/>
        </w:rPr>
        <w:br/>
      </w:r>
      <w:r w:rsidRPr="00797B6A">
        <w:rPr>
          <w:rFonts w:ascii="Times New Roman" w:hAnsi="Times New Roman"/>
          <w:sz w:val="20"/>
        </w:rPr>
        <w:t>(телефон, радіотрансляційна мережа, телевізійна антена колективного користування тощо)</w:t>
      </w:r>
    </w:p>
    <w:p w:rsidR="005942E9" w:rsidRPr="00C251A0" w:rsidRDefault="005942E9" w:rsidP="005942E9">
      <w:pPr>
        <w:pStyle w:val="af1"/>
        <w:spacing w:before="0"/>
        <w:ind w:firstLine="0"/>
        <w:jc w:val="both"/>
        <w:rPr>
          <w:rFonts w:ascii="Times New Roman" w:hAnsi="Times New Roman"/>
          <w:sz w:val="24"/>
          <w:szCs w:val="24"/>
        </w:rPr>
      </w:pPr>
      <w:r w:rsidRPr="00C251A0">
        <w:rPr>
          <w:rFonts w:ascii="Times New Roman" w:hAnsi="Times New Roman"/>
          <w:sz w:val="24"/>
          <w:szCs w:val="24"/>
        </w:rPr>
        <w:t>_________________________________________________</w:t>
      </w:r>
      <w:r>
        <w:rPr>
          <w:rFonts w:ascii="Times New Roman" w:hAnsi="Times New Roman"/>
          <w:sz w:val="24"/>
          <w:szCs w:val="24"/>
        </w:rPr>
        <w:t>_______________</w:t>
      </w:r>
      <w:r w:rsidRPr="00C251A0">
        <w:rPr>
          <w:rFonts w:ascii="Times New Roman" w:hAnsi="Times New Roman"/>
          <w:sz w:val="24"/>
          <w:szCs w:val="24"/>
        </w:rPr>
        <w:t>________________</w:t>
      </w:r>
      <w:bookmarkStart w:id="113" w:name="o100"/>
      <w:bookmarkEnd w:id="113"/>
    </w:p>
    <w:p w:rsidR="005942E9" w:rsidRPr="00C251A0" w:rsidRDefault="005942E9" w:rsidP="00CA7F20">
      <w:pPr>
        <w:pStyle w:val="af1"/>
        <w:spacing w:after="240"/>
        <w:jc w:val="both"/>
        <w:rPr>
          <w:rFonts w:ascii="Times New Roman" w:hAnsi="Times New Roman"/>
          <w:sz w:val="24"/>
          <w:szCs w:val="24"/>
        </w:rPr>
      </w:pPr>
      <w:r w:rsidRPr="00C251A0">
        <w:rPr>
          <w:rFonts w:ascii="Times New Roman" w:hAnsi="Times New Roman"/>
          <w:sz w:val="24"/>
          <w:szCs w:val="24"/>
        </w:rPr>
        <w:t xml:space="preserve">У житловому приміщенні </w:t>
      </w:r>
      <w:proofErr w:type="spellStart"/>
      <w:r w:rsidRPr="00C251A0">
        <w:rPr>
          <w:rFonts w:ascii="Times New Roman" w:hAnsi="Times New Roman"/>
          <w:sz w:val="24"/>
          <w:szCs w:val="24"/>
        </w:rPr>
        <w:t>облаштоване</w:t>
      </w:r>
      <w:proofErr w:type="spellEnd"/>
      <w:r w:rsidRPr="00C251A0">
        <w:rPr>
          <w:rFonts w:ascii="Times New Roman" w:hAnsi="Times New Roman"/>
          <w:sz w:val="24"/>
          <w:szCs w:val="24"/>
        </w:rPr>
        <w:t>**:</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469"/>
        <w:gridCol w:w="4258"/>
        <w:gridCol w:w="1365"/>
        <w:gridCol w:w="2762"/>
      </w:tblGrid>
      <w:tr w:rsidR="005942E9" w:rsidRPr="00C251A0" w:rsidTr="00CA7F20">
        <w:trPr>
          <w:trHeight w:val="896"/>
        </w:trPr>
        <w:tc>
          <w:tcPr>
            <w:tcW w:w="543" w:type="pct"/>
            <w:tcBorders>
              <w:top w:val="single" w:sz="4" w:space="0" w:color="auto"/>
              <w:left w:val="nil"/>
              <w:bottom w:val="single" w:sz="4" w:space="0" w:color="auto"/>
              <w:right w:val="single" w:sz="4" w:space="0" w:color="auto"/>
            </w:tcBorders>
            <w:vAlign w:val="center"/>
            <w:hideMark/>
          </w:tcPr>
          <w:p w:rsidR="005942E9" w:rsidRPr="00C251A0" w:rsidRDefault="005942E9" w:rsidP="00CA7F20">
            <w:pPr>
              <w:pStyle w:val="af1"/>
              <w:spacing w:after="240"/>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before="0"/>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5942E9" w:rsidRPr="00C251A0" w:rsidRDefault="005942E9" w:rsidP="001F6A6A">
            <w:pPr>
              <w:pStyle w:val="af1"/>
              <w:spacing w:before="0"/>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5942E9" w:rsidRPr="00C251A0" w:rsidRDefault="005942E9" w:rsidP="001F6A6A">
            <w:pPr>
              <w:pStyle w:val="af1"/>
              <w:spacing w:before="0"/>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5942E9" w:rsidRPr="00CA7F20" w:rsidRDefault="005942E9" w:rsidP="005942E9">
      <w:pPr>
        <w:pStyle w:val="af1"/>
        <w:spacing w:before="0"/>
        <w:jc w:val="both"/>
        <w:rPr>
          <w:rFonts w:ascii="Times New Roman" w:hAnsi="Times New Roman"/>
          <w:sz w:val="28"/>
          <w:szCs w:val="28"/>
        </w:rPr>
      </w:pPr>
    </w:p>
    <w:p w:rsidR="005942E9" w:rsidRPr="00C251A0" w:rsidRDefault="005942E9" w:rsidP="005942E9">
      <w:pPr>
        <w:pStyle w:val="af1"/>
        <w:spacing w:before="0"/>
        <w:jc w:val="both"/>
        <w:rPr>
          <w:rFonts w:ascii="Times New Roman" w:hAnsi="Times New Roman"/>
          <w:sz w:val="24"/>
          <w:szCs w:val="24"/>
        </w:rPr>
      </w:pPr>
      <w:r w:rsidRPr="00C251A0">
        <w:rPr>
          <w:rFonts w:ascii="Times New Roman" w:hAnsi="Times New Roman"/>
          <w:sz w:val="24"/>
          <w:szCs w:val="24"/>
        </w:rPr>
        <w:t>Оглядом встановлено, що технічний і санітарний стан житлових приміщень</w:t>
      </w:r>
      <w:r>
        <w:rPr>
          <w:rFonts w:ascii="Times New Roman" w:hAnsi="Times New Roman"/>
          <w:sz w:val="24"/>
          <w:szCs w:val="24"/>
        </w:rPr>
        <w:br/>
      </w:r>
      <w:r w:rsidRPr="00C251A0">
        <w:rPr>
          <w:rFonts w:ascii="Times New Roman" w:hAnsi="Times New Roman"/>
          <w:sz w:val="24"/>
          <w:szCs w:val="24"/>
        </w:rPr>
        <w:t>_</w:t>
      </w:r>
      <w:r>
        <w:rPr>
          <w:rFonts w:ascii="Times New Roman" w:hAnsi="Times New Roman"/>
          <w:sz w:val="24"/>
          <w:szCs w:val="24"/>
        </w:rPr>
        <w:t>________________________</w:t>
      </w:r>
      <w:r w:rsidRPr="00C251A0">
        <w:rPr>
          <w:rFonts w:ascii="Times New Roman" w:hAnsi="Times New Roman"/>
          <w:sz w:val="24"/>
          <w:szCs w:val="24"/>
        </w:rPr>
        <w:t>_________________________________________________</w:t>
      </w:r>
      <w:r>
        <w:rPr>
          <w:rFonts w:ascii="Times New Roman" w:hAnsi="Times New Roman"/>
          <w:sz w:val="24"/>
          <w:szCs w:val="24"/>
        </w:rPr>
        <w:t>_</w:t>
      </w:r>
      <w:r w:rsidRPr="00C251A0">
        <w:rPr>
          <w:rFonts w:ascii="Times New Roman" w:hAnsi="Times New Roman"/>
          <w:sz w:val="24"/>
          <w:szCs w:val="24"/>
        </w:rPr>
        <w:t>_____</w:t>
      </w:r>
    </w:p>
    <w:p w:rsidR="005942E9" w:rsidRPr="00F740C9" w:rsidRDefault="005942E9" w:rsidP="005942E9">
      <w:pPr>
        <w:pStyle w:val="af1"/>
        <w:spacing w:before="0"/>
        <w:ind w:firstLine="0"/>
        <w:jc w:val="center"/>
        <w:rPr>
          <w:rFonts w:ascii="Times New Roman" w:hAnsi="Times New Roman"/>
          <w:sz w:val="20"/>
        </w:rPr>
      </w:pPr>
      <w:r w:rsidRPr="00F740C9">
        <w:rPr>
          <w:rFonts w:ascii="Times New Roman" w:hAnsi="Times New Roman"/>
          <w:sz w:val="20"/>
        </w:rPr>
        <w:t xml:space="preserve">(зазначити стан </w:t>
      </w:r>
      <w:r w:rsidRPr="00F740C9">
        <w:rPr>
          <w:rFonts w:ascii="Times New Roman" w:hAnsi="Times New Roman"/>
          <w:sz w:val="20"/>
          <w:lang w:val="ru-RU"/>
        </w:rPr>
        <w:t>-</w:t>
      </w:r>
      <w:r w:rsidRPr="00F740C9">
        <w:rPr>
          <w:rFonts w:ascii="Times New Roman" w:hAnsi="Times New Roman"/>
          <w:sz w:val="20"/>
        </w:rPr>
        <w:t xml:space="preserve"> технічно справне (несправне)/потребує ремонту/заміни)</w:t>
      </w:r>
    </w:p>
    <w:p w:rsidR="005942E9" w:rsidRPr="00C251A0" w:rsidRDefault="005942E9" w:rsidP="005942E9">
      <w:pPr>
        <w:pStyle w:val="af1"/>
        <w:spacing w:before="0"/>
        <w:ind w:firstLine="0"/>
        <w:jc w:val="both"/>
        <w:rPr>
          <w:rFonts w:ascii="Times New Roman" w:hAnsi="Times New Roman"/>
          <w:sz w:val="24"/>
          <w:szCs w:val="24"/>
        </w:rPr>
      </w:pPr>
      <w:r w:rsidRPr="00C251A0">
        <w:rPr>
          <w:rFonts w:ascii="Times New Roman" w:hAnsi="Times New Roman"/>
          <w:sz w:val="24"/>
          <w:szCs w:val="24"/>
        </w:rPr>
        <w:t>____________________________________________________</w:t>
      </w:r>
      <w:r>
        <w:rPr>
          <w:rFonts w:ascii="Times New Roman" w:hAnsi="Times New Roman"/>
          <w:sz w:val="24"/>
          <w:szCs w:val="24"/>
        </w:rPr>
        <w:t>______________</w:t>
      </w:r>
      <w:r w:rsidRPr="00C251A0">
        <w:rPr>
          <w:rFonts w:ascii="Times New Roman" w:hAnsi="Times New Roman"/>
          <w:sz w:val="24"/>
          <w:szCs w:val="24"/>
        </w:rPr>
        <w:t>_____________.</w:t>
      </w:r>
    </w:p>
    <w:p w:rsidR="005942E9" w:rsidRPr="00CA7F20" w:rsidRDefault="005942E9" w:rsidP="005942E9">
      <w:pPr>
        <w:pStyle w:val="af1"/>
        <w:spacing w:before="0"/>
        <w:jc w:val="both"/>
        <w:rPr>
          <w:rFonts w:ascii="Times New Roman" w:hAnsi="Times New Roman"/>
          <w:sz w:val="28"/>
          <w:szCs w:val="28"/>
        </w:rPr>
      </w:pPr>
    </w:p>
    <w:p w:rsidR="005942E9" w:rsidRPr="00C251A0" w:rsidRDefault="005942E9" w:rsidP="005942E9">
      <w:pPr>
        <w:pStyle w:val="af1"/>
        <w:spacing w:before="0"/>
        <w:jc w:val="both"/>
        <w:rPr>
          <w:rFonts w:ascii="Times New Roman" w:hAnsi="Times New Roman"/>
          <w:sz w:val="24"/>
          <w:szCs w:val="24"/>
        </w:rPr>
      </w:pPr>
      <w:r w:rsidRPr="00C251A0">
        <w:rPr>
          <w:rFonts w:ascii="Times New Roman" w:hAnsi="Times New Roman"/>
          <w:sz w:val="24"/>
          <w:szCs w:val="24"/>
        </w:rPr>
        <w:t>Сантехнічне, інше обладнання електрообладнання, система опалення та інженерні мережі у _________________________________</w:t>
      </w:r>
      <w:r>
        <w:rPr>
          <w:rFonts w:ascii="Times New Roman" w:hAnsi="Times New Roman"/>
          <w:sz w:val="24"/>
          <w:szCs w:val="24"/>
        </w:rPr>
        <w:t>________________________</w:t>
      </w:r>
      <w:r w:rsidRPr="00C251A0">
        <w:rPr>
          <w:rFonts w:ascii="Times New Roman" w:hAnsi="Times New Roman"/>
          <w:sz w:val="24"/>
          <w:szCs w:val="24"/>
        </w:rPr>
        <w:t>__________ стані.</w:t>
      </w:r>
    </w:p>
    <w:p w:rsidR="005942E9" w:rsidRDefault="005942E9" w:rsidP="005942E9">
      <w:pPr>
        <w:pStyle w:val="af1"/>
        <w:spacing w:before="0"/>
        <w:ind w:firstLine="0"/>
        <w:jc w:val="center"/>
        <w:rPr>
          <w:rFonts w:ascii="Times New Roman" w:hAnsi="Times New Roman"/>
          <w:sz w:val="20"/>
        </w:rPr>
      </w:pPr>
      <w:r w:rsidRPr="00F740C9">
        <w:rPr>
          <w:rFonts w:ascii="Times New Roman" w:hAnsi="Times New Roman"/>
          <w:sz w:val="20"/>
        </w:rPr>
        <w:t>(зазначити стан - технічно справне (несправне)/потребує ремонту/заміни)</w:t>
      </w:r>
    </w:p>
    <w:p w:rsidR="005942E9" w:rsidRPr="00744D47" w:rsidRDefault="005942E9" w:rsidP="005942E9">
      <w:pPr>
        <w:pStyle w:val="af1"/>
        <w:spacing w:before="0"/>
        <w:ind w:firstLine="0"/>
        <w:jc w:val="center"/>
        <w:rPr>
          <w:rFonts w:ascii="Times New Roman" w:hAnsi="Times New Roman"/>
          <w:sz w:val="16"/>
          <w:szCs w:val="16"/>
        </w:rPr>
      </w:pPr>
    </w:p>
    <w:p w:rsidR="005942E9" w:rsidRPr="00C251A0" w:rsidRDefault="005942E9" w:rsidP="005942E9">
      <w:pPr>
        <w:pStyle w:val="af1"/>
        <w:spacing w:before="0"/>
        <w:jc w:val="both"/>
        <w:rPr>
          <w:rFonts w:ascii="Times New Roman" w:hAnsi="Times New Roman"/>
          <w:sz w:val="24"/>
          <w:szCs w:val="24"/>
        </w:rPr>
      </w:pPr>
      <w:r w:rsidRPr="00C251A0">
        <w:rPr>
          <w:rFonts w:ascii="Times New Roman" w:hAnsi="Times New Roman"/>
          <w:sz w:val="24"/>
          <w:szCs w:val="24"/>
        </w:rPr>
        <w:t>Під час огляду житлового приміщення встановлено, що житлове приміщення має ____________________</w:t>
      </w:r>
      <w:r>
        <w:rPr>
          <w:rFonts w:ascii="Times New Roman" w:hAnsi="Times New Roman"/>
          <w:sz w:val="24"/>
          <w:szCs w:val="24"/>
        </w:rPr>
        <w:t>_____________________________</w:t>
      </w:r>
      <w:r w:rsidRPr="00C251A0">
        <w:rPr>
          <w:rFonts w:ascii="Times New Roman" w:hAnsi="Times New Roman"/>
          <w:sz w:val="24"/>
          <w:szCs w:val="24"/>
        </w:rPr>
        <w:t>_______________ стан, дефекти або</w:t>
      </w:r>
    </w:p>
    <w:p w:rsidR="005942E9" w:rsidRPr="00F740C9" w:rsidRDefault="005942E9" w:rsidP="005942E9">
      <w:pPr>
        <w:pStyle w:val="af1"/>
        <w:spacing w:before="0"/>
        <w:ind w:firstLine="1985"/>
        <w:jc w:val="both"/>
        <w:rPr>
          <w:rFonts w:ascii="Times New Roman" w:hAnsi="Times New Roman"/>
          <w:sz w:val="20"/>
        </w:rPr>
      </w:pPr>
      <w:r>
        <w:rPr>
          <w:rFonts w:ascii="Times New Roman" w:hAnsi="Times New Roman"/>
          <w:sz w:val="20"/>
        </w:rPr>
        <w:t xml:space="preserve">      </w:t>
      </w:r>
      <w:r w:rsidRPr="00F740C9">
        <w:rPr>
          <w:rFonts w:ascii="Times New Roman" w:hAnsi="Times New Roman"/>
          <w:sz w:val="20"/>
        </w:rPr>
        <w:t xml:space="preserve">          (задовільний/новий/інше)</w:t>
      </w:r>
    </w:p>
    <w:p w:rsidR="005942E9" w:rsidRPr="00C251A0" w:rsidRDefault="005942E9" w:rsidP="005942E9">
      <w:pPr>
        <w:pStyle w:val="af1"/>
        <w:spacing w:before="0"/>
        <w:ind w:firstLine="0"/>
        <w:jc w:val="both"/>
        <w:rPr>
          <w:rFonts w:ascii="Times New Roman" w:hAnsi="Times New Roman"/>
          <w:sz w:val="24"/>
          <w:szCs w:val="24"/>
        </w:rPr>
      </w:pPr>
      <w:r w:rsidRPr="00C251A0">
        <w:rPr>
          <w:rFonts w:ascii="Times New Roman" w:hAnsi="Times New Roman"/>
          <w:sz w:val="24"/>
          <w:szCs w:val="24"/>
        </w:rPr>
        <w:t>недоліки 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w:t>
      </w:r>
    </w:p>
    <w:p w:rsidR="005942E9" w:rsidRPr="00F740C9" w:rsidRDefault="005942E9" w:rsidP="005942E9">
      <w:pPr>
        <w:pStyle w:val="af1"/>
        <w:spacing w:before="0"/>
        <w:jc w:val="center"/>
        <w:rPr>
          <w:rFonts w:ascii="Times New Roman" w:hAnsi="Times New Roman"/>
          <w:sz w:val="20"/>
        </w:rPr>
      </w:pPr>
      <w:r w:rsidRPr="00F740C9">
        <w:rPr>
          <w:rFonts w:ascii="Times New Roman" w:hAnsi="Times New Roman"/>
          <w:sz w:val="20"/>
        </w:rPr>
        <w:t>(встановлено/не встановлено)</w:t>
      </w:r>
    </w:p>
    <w:p w:rsidR="005942E9" w:rsidRPr="00C251A0" w:rsidRDefault="005942E9" w:rsidP="00CA7F20">
      <w:pPr>
        <w:pStyle w:val="af1"/>
        <w:jc w:val="both"/>
        <w:rPr>
          <w:rFonts w:ascii="Times New Roman" w:hAnsi="Times New Roman"/>
          <w:sz w:val="24"/>
          <w:szCs w:val="24"/>
        </w:rPr>
      </w:pPr>
      <w:r w:rsidRPr="00C251A0">
        <w:rPr>
          <w:rFonts w:ascii="Times New Roman" w:hAnsi="Times New Roman"/>
          <w:sz w:val="24"/>
          <w:szCs w:val="24"/>
        </w:rPr>
        <w:t>Показники лічильників:</w:t>
      </w:r>
    </w:p>
    <w:p w:rsidR="005942E9" w:rsidRPr="00C251A0" w:rsidRDefault="005942E9" w:rsidP="00CA7F20">
      <w:pPr>
        <w:pStyle w:val="af1"/>
        <w:jc w:val="both"/>
        <w:rPr>
          <w:rFonts w:ascii="Times New Roman" w:hAnsi="Times New Roman"/>
          <w:sz w:val="24"/>
          <w:szCs w:val="24"/>
        </w:rPr>
      </w:pPr>
      <w:r w:rsidRPr="00C251A0">
        <w:rPr>
          <w:rFonts w:ascii="Times New Roman" w:hAnsi="Times New Roman"/>
          <w:sz w:val="24"/>
          <w:szCs w:val="24"/>
        </w:rPr>
        <w:t>водопостачання _________________________________.</w:t>
      </w:r>
    </w:p>
    <w:p w:rsidR="005942E9" w:rsidRPr="00C251A0" w:rsidRDefault="005942E9" w:rsidP="00CA7F20">
      <w:pPr>
        <w:pStyle w:val="af1"/>
        <w:jc w:val="both"/>
        <w:rPr>
          <w:rFonts w:ascii="Times New Roman" w:hAnsi="Times New Roman"/>
          <w:sz w:val="24"/>
          <w:szCs w:val="24"/>
        </w:rPr>
      </w:pPr>
      <w:r w:rsidRPr="00C251A0">
        <w:rPr>
          <w:rFonts w:ascii="Times New Roman" w:hAnsi="Times New Roman"/>
          <w:sz w:val="24"/>
          <w:szCs w:val="24"/>
        </w:rPr>
        <w:t>газопостачання _________________________________.</w:t>
      </w:r>
    </w:p>
    <w:p w:rsidR="005942E9" w:rsidRDefault="005942E9" w:rsidP="00CA7F20">
      <w:pPr>
        <w:pStyle w:val="af1"/>
        <w:jc w:val="both"/>
        <w:rPr>
          <w:rFonts w:ascii="Times New Roman" w:hAnsi="Times New Roman"/>
          <w:sz w:val="24"/>
          <w:szCs w:val="24"/>
        </w:rPr>
      </w:pPr>
      <w:r w:rsidRPr="00C251A0">
        <w:rPr>
          <w:rFonts w:ascii="Times New Roman" w:hAnsi="Times New Roman"/>
          <w:sz w:val="24"/>
          <w:szCs w:val="24"/>
        </w:rPr>
        <w:t>електропостачання ______________________________.</w:t>
      </w:r>
    </w:p>
    <w:p w:rsidR="005942E9" w:rsidRPr="00C251A0" w:rsidRDefault="005942E9" w:rsidP="00CA7F20">
      <w:pPr>
        <w:pStyle w:val="af1"/>
        <w:jc w:val="both"/>
        <w:rPr>
          <w:rFonts w:ascii="Times New Roman" w:hAnsi="Times New Roman"/>
          <w:sz w:val="24"/>
          <w:szCs w:val="24"/>
        </w:rPr>
      </w:pPr>
    </w:p>
    <w:tbl>
      <w:tblPr>
        <w:tblW w:w="5000" w:type="pct"/>
        <w:tblLook w:val="04A0"/>
      </w:tblPr>
      <w:tblGrid>
        <w:gridCol w:w="3084"/>
        <w:gridCol w:w="1703"/>
        <w:gridCol w:w="3262"/>
        <w:gridCol w:w="1805"/>
      </w:tblGrid>
      <w:tr w:rsidR="005942E9" w:rsidRPr="00C251A0" w:rsidTr="001F6A6A">
        <w:trPr>
          <w:trHeight w:val="850"/>
        </w:trPr>
        <w:tc>
          <w:tcPr>
            <w:tcW w:w="2429" w:type="pct"/>
            <w:gridSpan w:val="2"/>
            <w:hideMark/>
          </w:tcPr>
          <w:p w:rsidR="005942E9" w:rsidRPr="00C251A0" w:rsidRDefault="005942E9" w:rsidP="001F6A6A">
            <w:pPr>
              <w:pStyle w:val="af1"/>
              <w:ind w:firstLine="0"/>
              <w:jc w:val="center"/>
              <w:rPr>
                <w:rFonts w:ascii="Times New Roman" w:eastAsia="Calibri" w:hAnsi="Times New Roman"/>
                <w:sz w:val="24"/>
                <w:szCs w:val="24"/>
              </w:rPr>
            </w:pPr>
            <w:r w:rsidRPr="00C251A0">
              <w:rPr>
                <w:rFonts w:ascii="Times New Roman" w:eastAsia="Calibri" w:hAnsi="Times New Roman"/>
                <w:sz w:val="24"/>
                <w:szCs w:val="24"/>
              </w:rPr>
              <w:t>Передав</w:t>
            </w:r>
            <w:r w:rsidRPr="00C251A0">
              <w:rPr>
                <w:rFonts w:ascii="Times New Roman" w:eastAsia="Calibri" w:hAnsi="Times New Roman"/>
                <w:sz w:val="24"/>
                <w:szCs w:val="24"/>
              </w:rPr>
              <w:br/>
              <w:t>наймодавець/наймач</w:t>
            </w:r>
          </w:p>
        </w:tc>
        <w:tc>
          <w:tcPr>
            <w:tcW w:w="2571" w:type="pct"/>
            <w:gridSpan w:val="2"/>
            <w:hideMark/>
          </w:tcPr>
          <w:p w:rsidR="005942E9" w:rsidRPr="00C251A0" w:rsidRDefault="005942E9" w:rsidP="001F6A6A">
            <w:pPr>
              <w:pStyle w:val="af1"/>
              <w:spacing w:before="0" w:after="240"/>
              <w:ind w:firstLine="0"/>
              <w:jc w:val="center"/>
              <w:rPr>
                <w:rFonts w:ascii="Times New Roman" w:eastAsia="Calibri" w:hAnsi="Times New Roman"/>
                <w:sz w:val="24"/>
                <w:szCs w:val="24"/>
              </w:rPr>
            </w:pPr>
            <w:r w:rsidRPr="00C251A0">
              <w:rPr>
                <w:rFonts w:ascii="Times New Roman" w:eastAsia="Calibri" w:hAnsi="Times New Roman"/>
                <w:sz w:val="24"/>
                <w:szCs w:val="24"/>
              </w:rPr>
              <w:t>Прийняв</w:t>
            </w:r>
            <w:r w:rsidRPr="00C251A0">
              <w:rPr>
                <w:rFonts w:ascii="Times New Roman" w:eastAsia="Calibri" w:hAnsi="Times New Roman"/>
                <w:sz w:val="24"/>
                <w:szCs w:val="24"/>
              </w:rPr>
              <w:br/>
              <w:t>наймач/наймодавець</w:t>
            </w:r>
          </w:p>
        </w:tc>
      </w:tr>
      <w:tr w:rsidR="005942E9" w:rsidRPr="00C251A0" w:rsidTr="001F6A6A">
        <w:trPr>
          <w:trHeight w:val="770"/>
        </w:trPr>
        <w:tc>
          <w:tcPr>
            <w:tcW w:w="1565" w:type="pct"/>
          </w:tcPr>
          <w:p w:rsidR="005942E9" w:rsidRPr="00C251A0" w:rsidRDefault="005942E9" w:rsidP="001F6A6A">
            <w:pPr>
              <w:pStyle w:val="af1"/>
              <w:spacing w:before="0" w:after="240"/>
              <w:ind w:firstLine="0"/>
              <w:jc w:val="center"/>
              <w:rPr>
                <w:rFonts w:ascii="Times New Roman" w:eastAsia="Calibri" w:hAnsi="Times New Roman"/>
                <w:sz w:val="24"/>
                <w:szCs w:val="24"/>
              </w:rPr>
            </w:pPr>
            <w:r w:rsidRPr="00C251A0">
              <w:rPr>
                <w:rFonts w:ascii="Times New Roman" w:eastAsia="Calibri" w:hAnsi="Times New Roman"/>
                <w:sz w:val="24"/>
                <w:szCs w:val="24"/>
              </w:rPr>
              <w:t>___________</w:t>
            </w:r>
            <w:r>
              <w:rPr>
                <w:rFonts w:ascii="Times New Roman" w:eastAsia="Calibri" w:hAnsi="Times New Roman"/>
                <w:sz w:val="24"/>
                <w:szCs w:val="24"/>
              </w:rPr>
              <w:t>_</w:t>
            </w:r>
            <w:r w:rsidRPr="00C251A0">
              <w:rPr>
                <w:rFonts w:ascii="Times New Roman" w:eastAsia="Calibri" w:hAnsi="Times New Roman"/>
                <w:sz w:val="24"/>
                <w:szCs w:val="24"/>
              </w:rPr>
              <w:t>__________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864" w:type="pct"/>
          </w:tcPr>
          <w:p w:rsidR="005942E9" w:rsidRPr="00C251A0" w:rsidRDefault="005942E9" w:rsidP="001F6A6A">
            <w:pPr>
              <w:pStyle w:val="af1"/>
              <w:spacing w:before="0" w:after="240"/>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w:t>
            </w:r>
            <w:r>
              <w:rPr>
                <w:rFonts w:ascii="Times New Roman" w:eastAsia="Calibri" w:hAnsi="Times New Roman"/>
                <w:sz w:val="24"/>
                <w:szCs w:val="24"/>
              </w:rPr>
              <w:br/>
            </w:r>
            <w:r w:rsidRPr="001D0719">
              <w:rPr>
                <w:rFonts w:ascii="Times New Roman" w:eastAsia="Calibri" w:hAnsi="Times New Roman"/>
                <w:sz w:val="20"/>
              </w:rPr>
              <w:t>(підпис)</w:t>
            </w:r>
          </w:p>
        </w:tc>
        <w:tc>
          <w:tcPr>
            <w:tcW w:w="1655" w:type="pct"/>
          </w:tcPr>
          <w:p w:rsidR="005942E9" w:rsidRPr="00C251A0" w:rsidRDefault="005942E9" w:rsidP="001F6A6A">
            <w:pPr>
              <w:pStyle w:val="af1"/>
              <w:spacing w:before="0" w:after="240"/>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_______________</w:t>
            </w:r>
            <w:r>
              <w:rPr>
                <w:rFonts w:ascii="Times New Roman" w:eastAsia="Calibri" w:hAnsi="Times New Roman"/>
                <w:sz w:val="24"/>
                <w:szCs w:val="24"/>
              </w:rPr>
              <w:t>_</w:t>
            </w:r>
            <w:r w:rsidRPr="00C251A0">
              <w:rPr>
                <w:rFonts w:ascii="Times New Roman" w:eastAsia="Calibri" w:hAnsi="Times New Roman"/>
                <w:sz w:val="24"/>
                <w:szCs w:val="24"/>
              </w:rPr>
              <w:t>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916" w:type="pct"/>
          </w:tcPr>
          <w:p w:rsidR="005942E9" w:rsidRPr="00C251A0" w:rsidRDefault="005942E9" w:rsidP="001F6A6A">
            <w:pPr>
              <w:pStyle w:val="af1"/>
              <w:spacing w:before="0" w:after="240"/>
              <w:ind w:right="-108" w:firstLine="0"/>
              <w:jc w:val="center"/>
              <w:rPr>
                <w:rFonts w:ascii="Times New Roman" w:eastAsia="Calibri" w:hAnsi="Times New Roman"/>
                <w:sz w:val="24"/>
                <w:szCs w:val="24"/>
              </w:rPr>
            </w:pPr>
            <w:r w:rsidRPr="00C251A0">
              <w:rPr>
                <w:rFonts w:ascii="Times New Roman" w:eastAsia="Calibri" w:hAnsi="Times New Roman"/>
                <w:sz w:val="24"/>
                <w:szCs w:val="24"/>
              </w:rPr>
              <w:t>___</w:t>
            </w:r>
            <w:r>
              <w:rPr>
                <w:rFonts w:ascii="Times New Roman" w:eastAsia="Calibri" w:hAnsi="Times New Roman"/>
                <w:sz w:val="24"/>
                <w:szCs w:val="24"/>
              </w:rPr>
              <w:t>_</w:t>
            </w:r>
            <w:r w:rsidRPr="00C251A0">
              <w:rPr>
                <w:rFonts w:ascii="Times New Roman" w:eastAsia="Calibri" w:hAnsi="Times New Roman"/>
                <w:sz w:val="24"/>
                <w:szCs w:val="24"/>
              </w:rPr>
              <w:t>_____</w:t>
            </w:r>
            <w:r>
              <w:rPr>
                <w:rFonts w:ascii="Times New Roman" w:eastAsia="Calibri" w:hAnsi="Times New Roman"/>
                <w:sz w:val="24"/>
                <w:szCs w:val="24"/>
              </w:rPr>
              <w:br/>
            </w:r>
            <w:r w:rsidRPr="001D0719">
              <w:rPr>
                <w:rFonts w:ascii="Times New Roman" w:eastAsia="Calibri" w:hAnsi="Times New Roman"/>
                <w:sz w:val="20"/>
              </w:rPr>
              <w:t>(підпис)</w:t>
            </w:r>
          </w:p>
        </w:tc>
      </w:tr>
    </w:tbl>
    <w:p w:rsidR="00CA7F20" w:rsidRDefault="00CA7F20" w:rsidP="005942E9">
      <w:pPr>
        <w:pStyle w:val="af1"/>
        <w:jc w:val="both"/>
        <w:rPr>
          <w:rFonts w:ascii="Times New Roman" w:hAnsi="Times New Roman"/>
          <w:sz w:val="24"/>
          <w:szCs w:val="24"/>
        </w:rPr>
      </w:pPr>
    </w:p>
    <w:p w:rsidR="00EA783B" w:rsidRDefault="00EA783B" w:rsidP="005942E9">
      <w:pPr>
        <w:pStyle w:val="af1"/>
        <w:jc w:val="both"/>
        <w:rPr>
          <w:rFonts w:ascii="Times New Roman" w:hAnsi="Times New Roman"/>
          <w:sz w:val="24"/>
          <w:szCs w:val="24"/>
        </w:rPr>
      </w:pPr>
    </w:p>
    <w:p w:rsidR="005942E9" w:rsidRPr="00C251A0" w:rsidRDefault="005942E9" w:rsidP="005942E9">
      <w:pPr>
        <w:pStyle w:val="af1"/>
        <w:jc w:val="both"/>
        <w:rPr>
          <w:rFonts w:ascii="Times New Roman" w:hAnsi="Times New Roman"/>
          <w:sz w:val="24"/>
          <w:szCs w:val="24"/>
        </w:rPr>
      </w:pPr>
      <w:r w:rsidRPr="00C251A0">
        <w:rPr>
          <w:rFonts w:ascii="Times New Roman" w:hAnsi="Times New Roman"/>
          <w:sz w:val="24"/>
          <w:szCs w:val="24"/>
        </w:rPr>
        <w:t>З правилами користування житловим приміщенням з фонду житла для тимчасового проживання внутрішньо переміщених осіб, санітарними і протипожежними правилами ознайомлений.</w:t>
      </w:r>
    </w:p>
    <w:p w:rsidR="00CA7F20" w:rsidRDefault="00CA7F20" w:rsidP="005942E9">
      <w:pPr>
        <w:pStyle w:val="af1"/>
        <w:jc w:val="both"/>
        <w:rPr>
          <w:rFonts w:ascii="Times New Roman" w:hAnsi="Times New Roman"/>
          <w:sz w:val="24"/>
          <w:szCs w:val="24"/>
        </w:rPr>
      </w:pPr>
    </w:p>
    <w:p w:rsidR="005942E9" w:rsidRPr="00C251A0" w:rsidRDefault="005942E9" w:rsidP="005942E9">
      <w:pPr>
        <w:pStyle w:val="af1"/>
        <w:jc w:val="both"/>
        <w:rPr>
          <w:rFonts w:ascii="Times New Roman" w:hAnsi="Times New Roman"/>
          <w:sz w:val="24"/>
          <w:szCs w:val="24"/>
        </w:rPr>
      </w:pPr>
      <w:r w:rsidRPr="00C251A0">
        <w:rPr>
          <w:rFonts w:ascii="Times New Roman" w:hAnsi="Times New Roman"/>
          <w:sz w:val="24"/>
          <w:szCs w:val="24"/>
        </w:rPr>
        <w:t>Наймач:</w:t>
      </w:r>
    </w:p>
    <w:tbl>
      <w:tblPr>
        <w:tblW w:w="5000" w:type="pct"/>
        <w:tblLook w:val="04A0"/>
      </w:tblPr>
      <w:tblGrid>
        <w:gridCol w:w="3084"/>
        <w:gridCol w:w="1701"/>
        <w:gridCol w:w="5069"/>
      </w:tblGrid>
      <w:tr w:rsidR="005942E9" w:rsidRPr="00C251A0" w:rsidTr="001F6A6A">
        <w:trPr>
          <w:trHeight w:val="842"/>
        </w:trPr>
        <w:tc>
          <w:tcPr>
            <w:tcW w:w="1565" w:type="pct"/>
          </w:tcPr>
          <w:p w:rsidR="00CA7F20" w:rsidRDefault="005942E9" w:rsidP="00CA7F20">
            <w:pPr>
              <w:pStyle w:val="af1"/>
              <w:spacing w:before="0"/>
              <w:ind w:firstLine="0"/>
              <w:jc w:val="center"/>
              <w:rPr>
                <w:rFonts w:ascii="Times New Roman" w:eastAsia="Calibri" w:hAnsi="Times New Roman"/>
                <w:sz w:val="24"/>
                <w:szCs w:val="24"/>
              </w:rPr>
            </w:pPr>
            <w:r w:rsidRPr="00C251A0">
              <w:rPr>
                <w:rFonts w:ascii="Times New Roman" w:eastAsia="Calibri" w:hAnsi="Times New Roman"/>
                <w:sz w:val="24"/>
                <w:szCs w:val="24"/>
              </w:rPr>
              <w:t>____________</w:t>
            </w:r>
            <w:r>
              <w:rPr>
                <w:rFonts w:ascii="Times New Roman" w:eastAsia="Calibri" w:hAnsi="Times New Roman"/>
                <w:sz w:val="24"/>
                <w:szCs w:val="24"/>
              </w:rPr>
              <w:t>_</w:t>
            </w:r>
            <w:r w:rsidRPr="00C251A0">
              <w:rPr>
                <w:rFonts w:ascii="Times New Roman" w:eastAsia="Calibri" w:hAnsi="Times New Roman"/>
                <w:sz w:val="24"/>
                <w:szCs w:val="24"/>
              </w:rPr>
              <w:t>__________</w:t>
            </w:r>
          </w:p>
          <w:p w:rsidR="005942E9" w:rsidRPr="00C251A0" w:rsidRDefault="005942E9" w:rsidP="00CA7F20">
            <w:pPr>
              <w:pStyle w:val="af1"/>
              <w:spacing w:before="0"/>
              <w:ind w:firstLine="0"/>
              <w:jc w:val="center"/>
              <w:rPr>
                <w:rFonts w:ascii="Times New Roman" w:eastAsia="Calibri" w:hAnsi="Times New Roman"/>
                <w:sz w:val="24"/>
                <w:szCs w:val="24"/>
              </w:rPr>
            </w:pPr>
            <w:r w:rsidRPr="005243FB">
              <w:rPr>
                <w:rFonts w:ascii="Times New Roman" w:eastAsia="Calibri" w:hAnsi="Times New Roman"/>
                <w:sz w:val="20"/>
              </w:rPr>
              <w:t>(прізвище, ім’я та по батькові)</w:t>
            </w:r>
          </w:p>
        </w:tc>
        <w:tc>
          <w:tcPr>
            <w:tcW w:w="863" w:type="pct"/>
          </w:tcPr>
          <w:p w:rsidR="005942E9" w:rsidRDefault="00CA7F20" w:rsidP="001F6A6A">
            <w:pPr>
              <w:pStyle w:val="af1"/>
              <w:spacing w:before="0"/>
              <w:ind w:firstLine="0"/>
              <w:jc w:val="center"/>
              <w:rPr>
                <w:rFonts w:ascii="Times New Roman" w:eastAsia="Calibri" w:hAnsi="Times New Roman"/>
                <w:sz w:val="24"/>
                <w:szCs w:val="24"/>
              </w:rPr>
            </w:pPr>
            <w:r>
              <w:rPr>
                <w:rFonts w:ascii="Times New Roman" w:eastAsia="Calibri" w:hAnsi="Times New Roman"/>
                <w:sz w:val="24"/>
                <w:szCs w:val="24"/>
              </w:rPr>
              <w:t xml:space="preserve">      </w:t>
            </w:r>
            <w:r w:rsidR="005942E9" w:rsidRPr="00C251A0">
              <w:rPr>
                <w:rFonts w:ascii="Times New Roman" w:eastAsia="Calibri" w:hAnsi="Times New Roman"/>
                <w:sz w:val="24"/>
                <w:szCs w:val="24"/>
              </w:rPr>
              <w:t>_________</w:t>
            </w:r>
          </w:p>
          <w:p w:rsidR="005942E9" w:rsidRPr="00C251A0" w:rsidRDefault="00CA7F20" w:rsidP="001F6A6A">
            <w:pPr>
              <w:pStyle w:val="af1"/>
              <w:spacing w:before="0"/>
              <w:ind w:firstLine="0"/>
              <w:jc w:val="center"/>
              <w:rPr>
                <w:rFonts w:ascii="Times New Roman" w:eastAsia="Calibri" w:hAnsi="Times New Roman"/>
                <w:sz w:val="24"/>
                <w:szCs w:val="24"/>
              </w:rPr>
            </w:pPr>
            <w:r>
              <w:rPr>
                <w:rFonts w:ascii="Times New Roman" w:eastAsia="Calibri" w:hAnsi="Times New Roman"/>
                <w:sz w:val="20"/>
              </w:rPr>
              <w:t xml:space="preserve">          </w:t>
            </w:r>
            <w:r w:rsidR="005942E9" w:rsidRPr="005243FB">
              <w:rPr>
                <w:rFonts w:ascii="Times New Roman" w:eastAsia="Calibri" w:hAnsi="Times New Roman"/>
                <w:sz w:val="20"/>
              </w:rPr>
              <w:t>(підпис)</w:t>
            </w:r>
            <w:r>
              <w:rPr>
                <w:rFonts w:ascii="Times New Roman" w:eastAsia="Calibri" w:hAnsi="Times New Roman"/>
                <w:sz w:val="20"/>
              </w:rPr>
              <w:t xml:space="preserve">                                 </w:t>
            </w:r>
          </w:p>
        </w:tc>
        <w:tc>
          <w:tcPr>
            <w:tcW w:w="2572" w:type="pct"/>
          </w:tcPr>
          <w:p w:rsidR="005942E9" w:rsidRDefault="005942E9" w:rsidP="001F6A6A">
            <w:pPr>
              <w:pStyle w:val="af1"/>
              <w:ind w:firstLine="0"/>
              <w:rPr>
                <w:rFonts w:ascii="Times New Roman" w:eastAsia="Calibri" w:hAnsi="Times New Roman"/>
                <w:sz w:val="20"/>
              </w:rPr>
            </w:pPr>
          </w:p>
          <w:p w:rsidR="005942E9" w:rsidRPr="00C251A0" w:rsidRDefault="005942E9" w:rsidP="001F6A6A">
            <w:pPr>
              <w:pStyle w:val="af1"/>
              <w:ind w:firstLine="0"/>
              <w:rPr>
                <w:rFonts w:ascii="Times New Roman" w:eastAsia="Calibri" w:hAnsi="Times New Roman"/>
                <w:sz w:val="24"/>
                <w:szCs w:val="24"/>
              </w:rPr>
            </w:pPr>
          </w:p>
        </w:tc>
      </w:tr>
    </w:tbl>
    <w:p w:rsidR="005942E9" w:rsidRPr="007D763B" w:rsidRDefault="006E04EA" w:rsidP="006E04EA">
      <w:pPr>
        <w:pStyle w:val="af1"/>
        <w:ind w:firstLine="426"/>
        <w:jc w:val="both"/>
        <w:rPr>
          <w:rFonts w:ascii="Times New Roman" w:hAnsi="Times New Roman"/>
          <w:sz w:val="20"/>
        </w:rPr>
      </w:pPr>
      <w:bookmarkStart w:id="114" w:name="_Hlk496696588"/>
      <w:bookmarkEnd w:id="114"/>
      <w:r>
        <w:rPr>
          <w:rFonts w:ascii="Times New Roman" w:hAnsi="Times New Roman"/>
          <w:sz w:val="20"/>
        </w:rPr>
        <w:tab/>
      </w:r>
      <w:r w:rsidR="005942E9" w:rsidRPr="007D763B">
        <w:rPr>
          <w:rFonts w:ascii="Times New Roman" w:hAnsi="Times New Roman"/>
          <w:sz w:val="20"/>
        </w:rPr>
        <w:t>* Зазначається обладнання та його стан (технічно справне (несправне)/потребує ремонту/заміни).</w:t>
      </w:r>
    </w:p>
    <w:p w:rsidR="005942E9" w:rsidRDefault="006E04EA" w:rsidP="006E04EA">
      <w:pPr>
        <w:tabs>
          <w:tab w:val="left" w:pos="0"/>
        </w:tabs>
        <w:ind w:firstLine="0"/>
        <w:rPr>
          <w:szCs w:val="28"/>
        </w:rPr>
      </w:pPr>
      <w:r>
        <w:rPr>
          <w:sz w:val="20"/>
        </w:rPr>
        <w:tab/>
        <w:t>**</w:t>
      </w:r>
      <w:r w:rsidR="005942E9" w:rsidRPr="007D763B">
        <w:rPr>
          <w:sz w:val="20"/>
        </w:rPr>
        <w:t>Зазначається майно житлового приміщення, твердий інвентар, меблі та м’який інвентар, їх стан (технічно справне (несп</w:t>
      </w:r>
      <w:r w:rsidR="005942E9">
        <w:rPr>
          <w:sz w:val="20"/>
        </w:rPr>
        <w:t>равне)/потребує ремонту/заміни).</w:t>
      </w:r>
      <w:r w:rsidR="005942E9" w:rsidRPr="005942E9">
        <w:rPr>
          <w:szCs w:val="28"/>
        </w:rPr>
        <w:t xml:space="preserve"> </w:t>
      </w:r>
    </w:p>
    <w:p w:rsidR="005942E9" w:rsidRDefault="005942E9" w:rsidP="006E04EA">
      <w:pPr>
        <w:tabs>
          <w:tab w:val="left" w:pos="3751"/>
        </w:tabs>
        <w:ind w:firstLine="0"/>
        <w:rPr>
          <w:szCs w:val="28"/>
        </w:rPr>
      </w:pPr>
    </w:p>
    <w:p w:rsidR="005942E9" w:rsidRDefault="005942E9" w:rsidP="005942E9">
      <w:pPr>
        <w:tabs>
          <w:tab w:val="left" w:pos="3751"/>
        </w:tabs>
        <w:ind w:firstLine="0"/>
        <w:rPr>
          <w:szCs w:val="28"/>
        </w:rPr>
      </w:pPr>
    </w:p>
    <w:p w:rsidR="005942E9" w:rsidRDefault="005942E9" w:rsidP="005942E9">
      <w:pPr>
        <w:tabs>
          <w:tab w:val="left" w:pos="3751"/>
        </w:tabs>
        <w:ind w:firstLine="0"/>
        <w:rPr>
          <w:szCs w:val="28"/>
        </w:rPr>
      </w:pPr>
    </w:p>
    <w:p w:rsidR="005942E9" w:rsidRDefault="005942E9" w:rsidP="005942E9">
      <w:pPr>
        <w:tabs>
          <w:tab w:val="left" w:pos="3751"/>
        </w:tabs>
        <w:ind w:firstLine="0"/>
        <w:rPr>
          <w:szCs w:val="28"/>
        </w:rPr>
      </w:pPr>
      <w:r>
        <w:rPr>
          <w:szCs w:val="28"/>
        </w:rPr>
        <w:t>Начальник відділу по обліку</w:t>
      </w:r>
    </w:p>
    <w:p w:rsidR="005942E9" w:rsidRDefault="005942E9" w:rsidP="005942E9">
      <w:pPr>
        <w:tabs>
          <w:tab w:val="left" w:pos="3751"/>
        </w:tabs>
        <w:ind w:firstLine="0"/>
        <w:rPr>
          <w:szCs w:val="28"/>
        </w:rPr>
      </w:pPr>
      <w:r>
        <w:rPr>
          <w:szCs w:val="28"/>
        </w:rPr>
        <w:t>та розподілу жилої площі</w:t>
      </w:r>
    </w:p>
    <w:p w:rsidR="005942E9" w:rsidRDefault="005942E9" w:rsidP="005942E9">
      <w:pPr>
        <w:tabs>
          <w:tab w:val="left" w:pos="3751"/>
        </w:tabs>
        <w:ind w:firstLine="0"/>
        <w:rPr>
          <w:szCs w:val="28"/>
        </w:rPr>
      </w:pPr>
      <w:r>
        <w:rPr>
          <w:szCs w:val="28"/>
        </w:rPr>
        <w:t>міської ради</w:t>
      </w:r>
      <w:r>
        <w:rPr>
          <w:szCs w:val="28"/>
        </w:rPr>
        <w:tab/>
      </w:r>
      <w:r>
        <w:rPr>
          <w:szCs w:val="28"/>
        </w:rPr>
        <w:tab/>
      </w:r>
      <w:r>
        <w:rPr>
          <w:szCs w:val="28"/>
        </w:rPr>
        <w:tab/>
      </w:r>
      <w:r>
        <w:rPr>
          <w:szCs w:val="28"/>
        </w:rPr>
        <w:tab/>
      </w:r>
      <w:r>
        <w:rPr>
          <w:szCs w:val="28"/>
        </w:rPr>
        <w:tab/>
      </w:r>
      <w:r>
        <w:rPr>
          <w:szCs w:val="28"/>
        </w:rPr>
        <w:tab/>
        <w:t xml:space="preserve">Н.І. </w:t>
      </w:r>
      <w:proofErr w:type="spellStart"/>
      <w:r>
        <w:rPr>
          <w:szCs w:val="28"/>
        </w:rPr>
        <w:t>Сидун</w:t>
      </w:r>
      <w:proofErr w:type="spellEnd"/>
    </w:p>
    <w:p w:rsidR="005942E9" w:rsidRDefault="005942E9" w:rsidP="005942E9">
      <w:pPr>
        <w:tabs>
          <w:tab w:val="left" w:pos="3751"/>
        </w:tabs>
        <w:ind w:firstLine="0"/>
        <w:rPr>
          <w:szCs w:val="28"/>
        </w:rPr>
      </w:pPr>
    </w:p>
    <w:p w:rsidR="005942E9" w:rsidRDefault="005942E9" w:rsidP="005942E9">
      <w:pPr>
        <w:tabs>
          <w:tab w:val="left" w:pos="3751"/>
        </w:tabs>
        <w:ind w:firstLine="0"/>
        <w:rPr>
          <w:szCs w:val="28"/>
        </w:rPr>
      </w:pPr>
    </w:p>
    <w:p w:rsidR="000E4D0C" w:rsidRPr="00744D47" w:rsidRDefault="005942E9" w:rsidP="00651A1C">
      <w:pPr>
        <w:tabs>
          <w:tab w:val="left" w:pos="3751"/>
        </w:tabs>
        <w:ind w:firstLine="0"/>
        <w:rPr>
          <w:sz w:val="20"/>
        </w:rPr>
      </w:pPr>
      <w:r>
        <w:rPr>
          <w:szCs w:val="28"/>
        </w:rPr>
        <w:t>К</w:t>
      </w:r>
      <w:r w:rsidR="00651A1C">
        <w:rPr>
          <w:szCs w:val="28"/>
        </w:rPr>
        <w:t>еруючий справами</w:t>
      </w:r>
      <w:r w:rsidR="00651A1C">
        <w:rPr>
          <w:szCs w:val="28"/>
        </w:rPr>
        <w:tab/>
      </w:r>
      <w:r w:rsidR="00651A1C">
        <w:rPr>
          <w:szCs w:val="28"/>
        </w:rPr>
        <w:tab/>
      </w:r>
      <w:r w:rsidR="00651A1C">
        <w:rPr>
          <w:szCs w:val="28"/>
        </w:rPr>
        <w:tab/>
      </w:r>
      <w:r w:rsidR="00651A1C">
        <w:rPr>
          <w:szCs w:val="28"/>
        </w:rPr>
        <w:tab/>
      </w:r>
      <w:r w:rsidR="00651A1C">
        <w:rPr>
          <w:szCs w:val="28"/>
        </w:rPr>
        <w:tab/>
      </w:r>
      <w:r w:rsidR="00651A1C">
        <w:rPr>
          <w:szCs w:val="28"/>
        </w:rPr>
        <w:tab/>
        <w:t>О.М. Пашко</w:t>
      </w:r>
      <w:bookmarkStart w:id="115" w:name="o92"/>
      <w:bookmarkEnd w:id="115"/>
    </w:p>
    <w:sectPr w:rsidR="000E4D0C" w:rsidRPr="00744D47" w:rsidSect="00E95009">
      <w:headerReference w:type="default" r:id="rId35"/>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43" w:rsidRDefault="00C41743" w:rsidP="00FD15EE">
      <w:r>
        <w:separator/>
      </w:r>
    </w:p>
  </w:endnote>
  <w:endnote w:type="continuationSeparator" w:id="0">
    <w:p w:rsidR="00C41743" w:rsidRDefault="00C41743" w:rsidP="00FD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43" w:rsidRDefault="00C41743" w:rsidP="00FD15EE">
      <w:r>
        <w:separator/>
      </w:r>
    </w:p>
  </w:footnote>
  <w:footnote w:type="continuationSeparator" w:id="0">
    <w:p w:rsidR="00C41743" w:rsidRDefault="00C41743" w:rsidP="00FD1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422"/>
      <w:docPartObj>
        <w:docPartGallery w:val="Page Numbers (Top of Page)"/>
        <w:docPartUnique/>
      </w:docPartObj>
    </w:sdtPr>
    <w:sdtContent>
      <w:p w:rsidR="000C2689" w:rsidRDefault="000C2689">
        <w:pPr>
          <w:pStyle w:val="ab"/>
          <w:jc w:val="center"/>
        </w:pPr>
        <w:fldSimple w:instr=" PAGE   \* MERGEFORMAT ">
          <w:r w:rsidR="00B0268C">
            <w:rPr>
              <w:noProof/>
            </w:rPr>
            <w:t>10</w:t>
          </w:r>
        </w:fldSimple>
      </w:p>
    </w:sdtContent>
  </w:sdt>
  <w:p w:rsidR="000C2689" w:rsidRDefault="000C2689" w:rsidP="00545CA7">
    <w:pPr>
      <w:tabs>
        <w:tab w:val="left" w:pos="5954"/>
        <w:tab w:val="left" w:pos="6011"/>
        <w:tab w:val="left" w:pos="6521"/>
      </w:tabs>
      <w:ind w:right="-1" w:firstLine="0"/>
      <w:rPr>
        <w:szCs w:val="28"/>
      </w:rPr>
    </w:pPr>
    <w:r>
      <w:rPr>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89" w:rsidRDefault="000C2689">
    <w:pPr>
      <w:pStyle w:val="ab"/>
      <w:jc w:val="center"/>
    </w:pPr>
  </w:p>
  <w:p w:rsidR="000C2689" w:rsidRDefault="000C268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5916"/>
      <w:docPartObj>
        <w:docPartGallery w:val="Page Numbers (Top of Page)"/>
        <w:docPartUnique/>
      </w:docPartObj>
    </w:sdtPr>
    <w:sdtContent>
      <w:p w:rsidR="000C2689" w:rsidRDefault="000C2689">
        <w:pPr>
          <w:pStyle w:val="ab"/>
          <w:jc w:val="center"/>
        </w:pPr>
        <w:fldSimple w:instr=" PAGE   \* MERGEFORMAT ">
          <w:r w:rsidR="00B0268C">
            <w:rPr>
              <w:noProof/>
            </w:rPr>
            <w:t>12</w:t>
          </w:r>
        </w:fldSimple>
      </w:p>
    </w:sdtContent>
  </w:sdt>
  <w:p w:rsidR="000C2689" w:rsidRDefault="000C2689" w:rsidP="00BB0889">
    <w:pPr>
      <w:pStyle w:val="ab"/>
      <w:jc w:val="right"/>
      <w:rPr>
        <w:szCs w:val="28"/>
      </w:rPr>
    </w:pPr>
    <w:r>
      <w:rPr>
        <w:szCs w:val="28"/>
      </w:rPr>
      <w:t>Продовження додатка</w:t>
    </w:r>
  </w:p>
  <w:p w:rsidR="000C2689" w:rsidRPr="00BB0889" w:rsidRDefault="000C2689" w:rsidP="00BB0889">
    <w:pPr>
      <w:pStyle w:val="ab"/>
      <w:jc w:val="right"/>
      <w:rPr>
        <w:szCs w:val="28"/>
      </w:rPr>
    </w:pPr>
    <w:r>
      <w:rPr>
        <w:szCs w:val="28"/>
      </w:rPr>
      <w:t>Додаток 1 до Порядку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240"/>
      <w:docPartObj>
        <w:docPartGallery w:val="Page Numbers (Top of Page)"/>
        <w:docPartUnique/>
      </w:docPartObj>
    </w:sdtPr>
    <w:sdtContent>
      <w:p w:rsidR="000C2689" w:rsidRDefault="000C2689">
        <w:pPr>
          <w:pStyle w:val="ab"/>
          <w:jc w:val="center"/>
        </w:pPr>
        <w:fldSimple w:instr=" PAGE   \* MERGEFORMAT ">
          <w:r>
            <w:rPr>
              <w:noProof/>
            </w:rPr>
            <w:t>15</w:t>
          </w:r>
        </w:fldSimple>
      </w:p>
    </w:sdtContent>
  </w:sdt>
  <w:p w:rsidR="000C2689" w:rsidRDefault="000C2689" w:rsidP="00AB0E2D">
    <w:pPr>
      <w:pStyle w:val="ab"/>
      <w:jc w:val="right"/>
      <w:rPr>
        <w:szCs w:val="28"/>
      </w:rPr>
    </w:pPr>
    <w:r>
      <w:rPr>
        <w:szCs w:val="28"/>
      </w:rPr>
      <w:t>Продовження додатка</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323"/>
      <w:docPartObj>
        <w:docPartGallery w:val="Page Numbers (Top of Page)"/>
        <w:docPartUnique/>
      </w:docPartObj>
    </w:sdtPr>
    <w:sdtContent>
      <w:p w:rsidR="000C2689" w:rsidRDefault="000C2689">
        <w:pPr>
          <w:pStyle w:val="ab"/>
          <w:jc w:val="center"/>
        </w:pPr>
        <w:fldSimple w:instr=" PAGE   \* MERGEFORMAT ">
          <w:r>
            <w:rPr>
              <w:noProof/>
            </w:rPr>
            <w:t>16</w:t>
          </w:r>
        </w:fldSimple>
      </w:p>
    </w:sdtContent>
  </w:sdt>
  <w:p w:rsidR="000C2689" w:rsidRDefault="000C2689" w:rsidP="00BB0889">
    <w:pPr>
      <w:pStyle w:val="ab"/>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381"/>
      <w:docPartObj>
        <w:docPartGallery w:val="Page Numbers (Top of Page)"/>
        <w:docPartUnique/>
      </w:docPartObj>
    </w:sdtPr>
    <w:sdtContent>
      <w:p w:rsidR="000C2689" w:rsidRDefault="000C2689">
        <w:pPr>
          <w:pStyle w:val="ab"/>
          <w:jc w:val="center"/>
        </w:pPr>
        <w:fldSimple w:instr=" PAGE   \* MERGEFORMAT ">
          <w:r>
            <w:rPr>
              <w:noProof/>
            </w:rPr>
            <w:t>18</w:t>
          </w:r>
        </w:fldSimple>
      </w:p>
    </w:sdtContent>
  </w:sdt>
  <w:p w:rsidR="000C2689" w:rsidRDefault="000C2689" w:rsidP="004F5590">
    <w:pPr>
      <w:pStyle w:val="ab"/>
      <w:jc w:val="right"/>
    </w:pPr>
    <w:r>
      <w:t>Продовження 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134"/>
    <w:multiLevelType w:val="multilevel"/>
    <w:tmpl w:val="142E8FF2"/>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907" w:hanging="720"/>
      </w:pPr>
      <w:rPr>
        <w:rFonts w:cs="Times New Roman" w:hint="default"/>
      </w:rPr>
    </w:lvl>
    <w:lvl w:ilvl="3">
      <w:start w:val="1"/>
      <w:numFmt w:val="decimal"/>
      <w:isLgl/>
      <w:lvlText w:val="%1.%2.%3.%4."/>
      <w:lvlJc w:val="left"/>
      <w:pPr>
        <w:ind w:left="1267" w:hanging="1080"/>
      </w:pPr>
      <w:rPr>
        <w:rFonts w:cs="Times New Roman" w:hint="default"/>
      </w:rPr>
    </w:lvl>
    <w:lvl w:ilvl="4">
      <w:start w:val="1"/>
      <w:numFmt w:val="decimal"/>
      <w:isLgl/>
      <w:lvlText w:val="%1.%2.%3.%4.%5."/>
      <w:lvlJc w:val="left"/>
      <w:pPr>
        <w:ind w:left="1267" w:hanging="1080"/>
      </w:pPr>
      <w:rPr>
        <w:rFonts w:cs="Times New Roman" w:hint="default"/>
      </w:rPr>
    </w:lvl>
    <w:lvl w:ilvl="5">
      <w:start w:val="1"/>
      <w:numFmt w:val="decimal"/>
      <w:isLgl/>
      <w:lvlText w:val="%1.%2.%3.%4.%5.%6."/>
      <w:lvlJc w:val="left"/>
      <w:pPr>
        <w:ind w:left="1627" w:hanging="1440"/>
      </w:pPr>
      <w:rPr>
        <w:rFonts w:cs="Times New Roman" w:hint="default"/>
      </w:rPr>
    </w:lvl>
    <w:lvl w:ilvl="6">
      <w:start w:val="1"/>
      <w:numFmt w:val="decimal"/>
      <w:isLgl/>
      <w:lvlText w:val="%1.%2.%3.%4.%5.%6.%7."/>
      <w:lvlJc w:val="left"/>
      <w:pPr>
        <w:ind w:left="1987" w:hanging="1800"/>
      </w:pPr>
      <w:rPr>
        <w:rFonts w:cs="Times New Roman" w:hint="default"/>
      </w:rPr>
    </w:lvl>
    <w:lvl w:ilvl="7">
      <w:start w:val="1"/>
      <w:numFmt w:val="decimal"/>
      <w:isLgl/>
      <w:lvlText w:val="%1.%2.%3.%4.%5.%6.%7.%8."/>
      <w:lvlJc w:val="left"/>
      <w:pPr>
        <w:ind w:left="1987" w:hanging="1800"/>
      </w:pPr>
      <w:rPr>
        <w:rFonts w:cs="Times New Roman" w:hint="default"/>
      </w:rPr>
    </w:lvl>
    <w:lvl w:ilvl="8">
      <w:start w:val="1"/>
      <w:numFmt w:val="decimal"/>
      <w:isLgl/>
      <w:lvlText w:val="%1.%2.%3.%4.%5.%6.%7.%8.%9."/>
      <w:lvlJc w:val="left"/>
      <w:pPr>
        <w:ind w:left="234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drawingGridHorizontalSpacing w:val="14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DC4349"/>
    <w:rsid w:val="00001432"/>
    <w:rsid w:val="00001E27"/>
    <w:rsid w:val="000020E6"/>
    <w:rsid w:val="00003236"/>
    <w:rsid w:val="000033D4"/>
    <w:rsid w:val="0000343D"/>
    <w:rsid w:val="00004036"/>
    <w:rsid w:val="00004CE0"/>
    <w:rsid w:val="00005503"/>
    <w:rsid w:val="00005F9F"/>
    <w:rsid w:val="000074BF"/>
    <w:rsid w:val="000076DB"/>
    <w:rsid w:val="00007AA2"/>
    <w:rsid w:val="000109D3"/>
    <w:rsid w:val="0001117E"/>
    <w:rsid w:val="00011645"/>
    <w:rsid w:val="00011679"/>
    <w:rsid w:val="0001173E"/>
    <w:rsid w:val="000119F4"/>
    <w:rsid w:val="00013BBF"/>
    <w:rsid w:val="0001408A"/>
    <w:rsid w:val="00014209"/>
    <w:rsid w:val="00014318"/>
    <w:rsid w:val="00014397"/>
    <w:rsid w:val="0001445C"/>
    <w:rsid w:val="000144A5"/>
    <w:rsid w:val="00014B80"/>
    <w:rsid w:val="0001507F"/>
    <w:rsid w:val="00015193"/>
    <w:rsid w:val="00015DBE"/>
    <w:rsid w:val="00016745"/>
    <w:rsid w:val="00020283"/>
    <w:rsid w:val="00020D32"/>
    <w:rsid w:val="000210B7"/>
    <w:rsid w:val="0002232B"/>
    <w:rsid w:val="00022F5F"/>
    <w:rsid w:val="000233EA"/>
    <w:rsid w:val="00023E02"/>
    <w:rsid w:val="00024F26"/>
    <w:rsid w:val="00024FF3"/>
    <w:rsid w:val="00025254"/>
    <w:rsid w:val="00026168"/>
    <w:rsid w:val="00026247"/>
    <w:rsid w:val="00026B64"/>
    <w:rsid w:val="000271C3"/>
    <w:rsid w:val="00027600"/>
    <w:rsid w:val="00027E38"/>
    <w:rsid w:val="00033487"/>
    <w:rsid w:val="000335CD"/>
    <w:rsid w:val="0003419D"/>
    <w:rsid w:val="00034C59"/>
    <w:rsid w:val="000355E3"/>
    <w:rsid w:val="00035FA2"/>
    <w:rsid w:val="00036114"/>
    <w:rsid w:val="0003618E"/>
    <w:rsid w:val="00037114"/>
    <w:rsid w:val="000371B8"/>
    <w:rsid w:val="00037339"/>
    <w:rsid w:val="000377C1"/>
    <w:rsid w:val="000379CD"/>
    <w:rsid w:val="000407EF"/>
    <w:rsid w:val="00041509"/>
    <w:rsid w:val="00041699"/>
    <w:rsid w:val="00041DE7"/>
    <w:rsid w:val="00043A02"/>
    <w:rsid w:val="000441E4"/>
    <w:rsid w:val="000446ED"/>
    <w:rsid w:val="000447A6"/>
    <w:rsid w:val="0004568B"/>
    <w:rsid w:val="00045BAB"/>
    <w:rsid w:val="0004629C"/>
    <w:rsid w:val="00046458"/>
    <w:rsid w:val="00047A9D"/>
    <w:rsid w:val="00051954"/>
    <w:rsid w:val="00051CB3"/>
    <w:rsid w:val="00051D7D"/>
    <w:rsid w:val="00051E87"/>
    <w:rsid w:val="00051FDC"/>
    <w:rsid w:val="00052032"/>
    <w:rsid w:val="000524CA"/>
    <w:rsid w:val="00053062"/>
    <w:rsid w:val="000560C1"/>
    <w:rsid w:val="0005639C"/>
    <w:rsid w:val="00056D95"/>
    <w:rsid w:val="000573DA"/>
    <w:rsid w:val="00057545"/>
    <w:rsid w:val="000577A6"/>
    <w:rsid w:val="00060107"/>
    <w:rsid w:val="0006055D"/>
    <w:rsid w:val="00060987"/>
    <w:rsid w:val="00060B4D"/>
    <w:rsid w:val="0006228B"/>
    <w:rsid w:val="00065474"/>
    <w:rsid w:val="000658DB"/>
    <w:rsid w:val="0006647A"/>
    <w:rsid w:val="00066B33"/>
    <w:rsid w:val="00067B58"/>
    <w:rsid w:val="000711EC"/>
    <w:rsid w:val="00071A0A"/>
    <w:rsid w:val="000720D8"/>
    <w:rsid w:val="0007253A"/>
    <w:rsid w:val="00072603"/>
    <w:rsid w:val="00072C0C"/>
    <w:rsid w:val="00072DF9"/>
    <w:rsid w:val="00073462"/>
    <w:rsid w:val="00074D78"/>
    <w:rsid w:val="000750C6"/>
    <w:rsid w:val="00075DF1"/>
    <w:rsid w:val="0007793F"/>
    <w:rsid w:val="00077D03"/>
    <w:rsid w:val="00080287"/>
    <w:rsid w:val="00080FA1"/>
    <w:rsid w:val="00081DAC"/>
    <w:rsid w:val="00081EC0"/>
    <w:rsid w:val="0008251B"/>
    <w:rsid w:val="00082BC2"/>
    <w:rsid w:val="000839F4"/>
    <w:rsid w:val="000847A5"/>
    <w:rsid w:val="000848FB"/>
    <w:rsid w:val="000859B1"/>
    <w:rsid w:val="00086BD5"/>
    <w:rsid w:val="000903C7"/>
    <w:rsid w:val="00090ACA"/>
    <w:rsid w:val="0009190F"/>
    <w:rsid w:val="000919FD"/>
    <w:rsid w:val="0009201B"/>
    <w:rsid w:val="00092602"/>
    <w:rsid w:val="000932BE"/>
    <w:rsid w:val="000934CA"/>
    <w:rsid w:val="00093FD7"/>
    <w:rsid w:val="000945C0"/>
    <w:rsid w:val="000948C5"/>
    <w:rsid w:val="00094F14"/>
    <w:rsid w:val="0009597C"/>
    <w:rsid w:val="0009605C"/>
    <w:rsid w:val="000962B0"/>
    <w:rsid w:val="000972FE"/>
    <w:rsid w:val="000A053C"/>
    <w:rsid w:val="000A0DD1"/>
    <w:rsid w:val="000A1CAF"/>
    <w:rsid w:val="000A1CF7"/>
    <w:rsid w:val="000A1FB5"/>
    <w:rsid w:val="000A2EE1"/>
    <w:rsid w:val="000A36C3"/>
    <w:rsid w:val="000A468A"/>
    <w:rsid w:val="000A6574"/>
    <w:rsid w:val="000A66B3"/>
    <w:rsid w:val="000A7078"/>
    <w:rsid w:val="000A7FEC"/>
    <w:rsid w:val="000B126F"/>
    <w:rsid w:val="000B182E"/>
    <w:rsid w:val="000B1C8A"/>
    <w:rsid w:val="000B1E76"/>
    <w:rsid w:val="000B27EA"/>
    <w:rsid w:val="000B2A17"/>
    <w:rsid w:val="000B2EC0"/>
    <w:rsid w:val="000B3C93"/>
    <w:rsid w:val="000B40F1"/>
    <w:rsid w:val="000B5D58"/>
    <w:rsid w:val="000B6027"/>
    <w:rsid w:val="000B629B"/>
    <w:rsid w:val="000B635D"/>
    <w:rsid w:val="000B6896"/>
    <w:rsid w:val="000B6F56"/>
    <w:rsid w:val="000B7DEF"/>
    <w:rsid w:val="000B7FEB"/>
    <w:rsid w:val="000C0A25"/>
    <w:rsid w:val="000C1B7F"/>
    <w:rsid w:val="000C226D"/>
    <w:rsid w:val="000C2689"/>
    <w:rsid w:val="000C2A9A"/>
    <w:rsid w:val="000C2CAB"/>
    <w:rsid w:val="000C2F2B"/>
    <w:rsid w:val="000C541C"/>
    <w:rsid w:val="000C5464"/>
    <w:rsid w:val="000C5F33"/>
    <w:rsid w:val="000C6902"/>
    <w:rsid w:val="000C6AD6"/>
    <w:rsid w:val="000D02C5"/>
    <w:rsid w:val="000D0354"/>
    <w:rsid w:val="000D08C6"/>
    <w:rsid w:val="000D0D79"/>
    <w:rsid w:val="000D114D"/>
    <w:rsid w:val="000D16E0"/>
    <w:rsid w:val="000D17F0"/>
    <w:rsid w:val="000D19F9"/>
    <w:rsid w:val="000D3594"/>
    <w:rsid w:val="000D4B94"/>
    <w:rsid w:val="000D4E6E"/>
    <w:rsid w:val="000D5B1B"/>
    <w:rsid w:val="000D5C63"/>
    <w:rsid w:val="000D604B"/>
    <w:rsid w:val="000D6297"/>
    <w:rsid w:val="000D707C"/>
    <w:rsid w:val="000D71C7"/>
    <w:rsid w:val="000D73DD"/>
    <w:rsid w:val="000E01BF"/>
    <w:rsid w:val="000E0560"/>
    <w:rsid w:val="000E183D"/>
    <w:rsid w:val="000E1D39"/>
    <w:rsid w:val="000E1F93"/>
    <w:rsid w:val="000E21D3"/>
    <w:rsid w:val="000E21FF"/>
    <w:rsid w:val="000E2D8D"/>
    <w:rsid w:val="000E2F0A"/>
    <w:rsid w:val="000E334B"/>
    <w:rsid w:val="000E364F"/>
    <w:rsid w:val="000E401A"/>
    <w:rsid w:val="000E4296"/>
    <w:rsid w:val="000E434E"/>
    <w:rsid w:val="000E4C6E"/>
    <w:rsid w:val="000E4D0C"/>
    <w:rsid w:val="000E59BE"/>
    <w:rsid w:val="000E6E1B"/>
    <w:rsid w:val="000E71E9"/>
    <w:rsid w:val="000E74B9"/>
    <w:rsid w:val="000E7E1B"/>
    <w:rsid w:val="000F0460"/>
    <w:rsid w:val="000F0BD9"/>
    <w:rsid w:val="000F0FFD"/>
    <w:rsid w:val="000F1028"/>
    <w:rsid w:val="000F16E9"/>
    <w:rsid w:val="000F1C8C"/>
    <w:rsid w:val="000F25CE"/>
    <w:rsid w:val="000F2651"/>
    <w:rsid w:val="000F268F"/>
    <w:rsid w:val="000F33C0"/>
    <w:rsid w:val="000F35CA"/>
    <w:rsid w:val="000F384F"/>
    <w:rsid w:val="000F3D19"/>
    <w:rsid w:val="000F3E45"/>
    <w:rsid w:val="000F4CCD"/>
    <w:rsid w:val="000F5028"/>
    <w:rsid w:val="000F5325"/>
    <w:rsid w:val="000F58AF"/>
    <w:rsid w:val="000F5CB6"/>
    <w:rsid w:val="000F6DEB"/>
    <w:rsid w:val="000F7F51"/>
    <w:rsid w:val="001002E2"/>
    <w:rsid w:val="00100506"/>
    <w:rsid w:val="001014D5"/>
    <w:rsid w:val="00101573"/>
    <w:rsid w:val="00101F79"/>
    <w:rsid w:val="00102054"/>
    <w:rsid w:val="00102279"/>
    <w:rsid w:val="00102A18"/>
    <w:rsid w:val="00102A2D"/>
    <w:rsid w:val="001038CD"/>
    <w:rsid w:val="00103AD3"/>
    <w:rsid w:val="00103D70"/>
    <w:rsid w:val="00105BC6"/>
    <w:rsid w:val="001071C3"/>
    <w:rsid w:val="001073B0"/>
    <w:rsid w:val="00107541"/>
    <w:rsid w:val="001077EC"/>
    <w:rsid w:val="00110262"/>
    <w:rsid w:val="001105B8"/>
    <w:rsid w:val="00110ACC"/>
    <w:rsid w:val="00111999"/>
    <w:rsid w:val="0011242C"/>
    <w:rsid w:val="0011262E"/>
    <w:rsid w:val="0011291A"/>
    <w:rsid w:val="00112954"/>
    <w:rsid w:val="00112D62"/>
    <w:rsid w:val="00112E6E"/>
    <w:rsid w:val="001140E1"/>
    <w:rsid w:val="00114145"/>
    <w:rsid w:val="00115BF3"/>
    <w:rsid w:val="00115E0E"/>
    <w:rsid w:val="00116618"/>
    <w:rsid w:val="0011712D"/>
    <w:rsid w:val="00117330"/>
    <w:rsid w:val="0012017B"/>
    <w:rsid w:val="0012050A"/>
    <w:rsid w:val="001211B5"/>
    <w:rsid w:val="001215F9"/>
    <w:rsid w:val="001241CE"/>
    <w:rsid w:val="00124D67"/>
    <w:rsid w:val="00125017"/>
    <w:rsid w:val="00125140"/>
    <w:rsid w:val="0012551B"/>
    <w:rsid w:val="00125619"/>
    <w:rsid w:val="00125BB7"/>
    <w:rsid w:val="001265F3"/>
    <w:rsid w:val="00126D07"/>
    <w:rsid w:val="00127302"/>
    <w:rsid w:val="001274B1"/>
    <w:rsid w:val="00127A84"/>
    <w:rsid w:val="00127C2C"/>
    <w:rsid w:val="001305D8"/>
    <w:rsid w:val="00130992"/>
    <w:rsid w:val="00131599"/>
    <w:rsid w:val="00131BB2"/>
    <w:rsid w:val="00132546"/>
    <w:rsid w:val="00132FE0"/>
    <w:rsid w:val="001337EE"/>
    <w:rsid w:val="0013389B"/>
    <w:rsid w:val="00135BD8"/>
    <w:rsid w:val="00136409"/>
    <w:rsid w:val="0013698E"/>
    <w:rsid w:val="0013798A"/>
    <w:rsid w:val="00137D5B"/>
    <w:rsid w:val="00137DCE"/>
    <w:rsid w:val="00140249"/>
    <w:rsid w:val="001416AC"/>
    <w:rsid w:val="00142114"/>
    <w:rsid w:val="00143939"/>
    <w:rsid w:val="00143CEF"/>
    <w:rsid w:val="001451D5"/>
    <w:rsid w:val="001472A0"/>
    <w:rsid w:val="00147432"/>
    <w:rsid w:val="001478F0"/>
    <w:rsid w:val="00151186"/>
    <w:rsid w:val="00152078"/>
    <w:rsid w:val="00152B87"/>
    <w:rsid w:val="00153291"/>
    <w:rsid w:val="00153D83"/>
    <w:rsid w:val="00154945"/>
    <w:rsid w:val="0015537E"/>
    <w:rsid w:val="00155F99"/>
    <w:rsid w:val="001571D0"/>
    <w:rsid w:val="00157765"/>
    <w:rsid w:val="0015783D"/>
    <w:rsid w:val="00157E57"/>
    <w:rsid w:val="00160A0B"/>
    <w:rsid w:val="00160C3E"/>
    <w:rsid w:val="00161319"/>
    <w:rsid w:val="00161507"/>
    <w:rsid w:val="0016268E"/>
    <w:rsid w:val="001648F7"/>
    <w:rsid w:val="00164A0A"/>
    <w:rsid w:val="00164B87"/>
    <w:rsid w:val="00165648"/>
    <w:rsid w:val="00165B71"/>
    <w:rsid w:val="001668E1"/>
    <w:rsid w:val="0016697B"/>
    <w:rsid w:val="001669BF"/>
    <w:rsid w:val="001678DF"/>
    <w:rsid w:val="00167D2F"/>
    <w:rsid w:val="001700F5"/>
    <w:rsid w:val="001702A4"/>
    <w:rsid w:val="00170A3E"/>
    <w:rsid w:val="0017234C"/>
    <w:rsid w:val="001730D1"/>
    <w:rsid w:val="00173537"/>
    <w:rsid w:val="00174780"/>
    <w:rsid w:val="001750EC"/>
    <w:rsid w:val="001760E7"/>
    <w:rsid w:val="00177660"/>
    <w:rsid w:val="00177CA8"/>
    <w:rsid w:val="0018027D"/>
    <w:rsid w:val="00181F69"/>
    <w:rsid w:val="00182222"/>
    <w:rsid w:val="00182BF3"/>
    <w:rsid w:val="00182D2A"/>
    <w:rsid w:val="0018336B"/>
    <w:rsid w:val="00183BBB"/>
    <w:rsid w:val="00184433"/>
    <w:rsid w:val="001859EF"/>
    <w:rsid w:val="0018690B"/>
    <w:rsid w:val="001876E3"/>
    <w:rsid w:val="00187A56"/>
    <w:rsid w:val="00187BBE"/>
    <w:rsid w:val="00187C93"/>
    <w:rsid w:val="001915C5"/>
    <w:rsid w:val="00192EAE"/>
    <w:rsid w:val="00193085"/>
    <w:rsid w:val="00193A2D"/>
    <w:rsid w:val="00193AE7"/>
    <w:rsid w:val="00193DC8"/>
    <w:rsid w:val="0019475C"/>
    <w:rsid w:val="001948E9"/>
    <w:rsid w:val="00194E58"/>
    <w:rsid w:val="00196370"/>
    <w:rsid w:val="0019674C"/>
    <w:rsid w:val="00196908"/>
    <w:rsid w:val="00196C90"/>
    <w:rsid w:val="001974DE"/>
    <w:rsid w:val="001A0369"/>
    <w:rsid w:val="001A074F"/>
    <w:rsid w:val="001A075D"/>
    <w:rsid w:val="001A0BAD"/>
    <w:rsid w:val="001A1367"/>
    <w:rsid w:val="001A16A7"/>
    <w:rsid w:val="001A1E3D"/>
    <w:rsid w:val="001A1F34"/>
    <w:rsid w:val="001A3749"/>
    <w:rsid w:val="001A3796"/>
    <w:rsid w:val="001A44F2"/>
    <w:rsid w:val="001A4C18"/>
    <w:rsid w:val="001A5DC3"/>
    <w:rsid w:val="001A6B9D"/>
    <w:rsid w:val="001A7C61"/>
    <w:rsid w:val="001B1C2C"/>
    <w:rsid w:val="001B2354"/>
    <w:rsid w:val="001B3CF3"/>
    <w:rsid w:val="001B4404"/>
    <w:rsid w:val="001B48CD"/>
    <w:rsid w:val="001B4E8F"/>
    <w:rsid w:val="001B5593"/>
    <w:rsid w:val="001B5AD7"/>
    <w:rsid w:val="001B6D4E"/>
    <w:rsid w:val="001B7C93"/>
    <w:rsid w:val="001C05A2"/>
    <w:rsid w:val="001C077B"/>
    <w:rsid w:val="001C1184"/>
    <w:rsid w:val="001C1A4D"/>
    <w:rsid w:val="001C219F"/>
    <w:rsid w:val="001C2C3D"/>
    <w:rsid w:val="001C2CBF"/>
    <w:rsid w:val="001C3523"/>
    <w:rsid w:val="001C3E0C"/>
    <w:rsid w:val="001C3ED7"/>
    <w:rsid w:val="001C3F71"/>
    <w:rsid w:val="001C6D8B"/>
    <w:rsid w:val="001C6ED9"/>
    <w:rsid w:val="001C7572"/>
    <w:rsid w:val="001C7AE8"/>
    <w:rsid w:val="001D02E4"/>
    <w:rsid w:val="001D0875"/>
    <w:rsid w:val="001D152E"/>
    <w:rsid w:val="001D1FED"/>
    <w:rsid w:val="001D2AE7"/>
    <w:rsid w:val="001D2B5B"/>
    <w:rsid w:val="001D2CCC"/>
    <w:rsid w:val="001D3070"/>
    <w:rsid w:val="001D31BA"/>
    <w:rsid w:val="001D31F8"/>
    <w:rsid w:val="001D3630"/>
    <w:rsid w:val="001D38AA"/>
    <w:rsid w:val="001D3D49"/>
    <w:rsid w:val="001D5F6D"/>
    <w:rsid w:val="001D68A6"/>
    <w:rsid w:val="001D6C9C"/>
    <w:rsid w:val="001D716E"/>
    <w:rsid w:val="001D74C0"/>
    <w:rsid w:val="001D7786"/>
    <w:rsid w:val="001E0E15"/>
    <w:rsid w:val="001E125C"/>
    <w:rsid w:val="001E1881"/>
    <w:rsid w:val="001E1CFF"/>
    <w:rsid w:val="001E2170"/>
    <w:rsid w:val="001E294E"/>
    <w:rsid w:val="001E2AA9"/>
    <w:rsid w:val="001E6ED6"/>
    <w:rsid w:val="001E7F0B"/>
    <w:rsid w:val="001F0A72"/>
    <w:rsid w:val="001F1364"/>
    <w:rsid w:val="001F16AA"/>
    <w:rsid w:val="001F1762"/>
    <w:rsid w:val="001F24F0"/>
    <w:rsid w:val="001F2A82"/>
    <w:rsid w:val="001F339D"/>
    <w:rsid w:val="001F3758"/>
    <w:rsid w:val="001F401D"/>
    <w:rsid w:val="001F50BF"/>
    <w:rsid w:val="001F558B"/>
    <w:rsid w:val="001F60F6"/>
    <w:rsid w:val="001F6214"/>
    <w:rsid w:val="001F641A"/>
    <w:rsid w:val="001F6A6A"/>
    <w:rsid w:val="001F6E25"/>
    <w:rsid w:val="001F76B3"/>
    <w:rsid w:val="001F774D"/>
    <w:rsid w:val="001F7E54"/>
    <w:rsid w:val="0020043C"/>
    <w:rsid w:val="0020048F"/>
    <w:rsid w:val="00201AF1"/>
    <w:rsid w:val="00201E61"/>
    <w:rsid w:val="002021FD"/>
    <w:rsid w:val="00202279"/>
    <w:rsid w:val="00202ADD"/>
    <w:rsid w:val="00204218"/>
    <w:rsid w:val="00205FF4"/>
    <w:rsid w:val="00206837"/>
    <w:rsid w:val="002074BB"/>
    <w:rsid w:val="00210DB6"/>
    <w:rsid w:val="002115B3"/>
    <w:rsid w:val="00212403"/>
    <w:rsid w:val="00212A76"/>
    <w:rsid w:val="00212D11"/>
    <w:rsid w:val="00212E4D"/>
    <w:rsid w:val="0021319D"/>
    <w:rsid w:val="00213AE4"/>
    <w:rsid w:val="0021515B"/>
    <w:rsid w:val="00215569"/>
    <w:rsid w:val="002159B3"/>
    <w:rsid w:val="00217B95"/>
    <w:rsid w:val="00217E90"/>
    <w:rsid w:val="0022015E"/>
    <w:rsid w:val="00220178"/>
    <w:rsid w:val="00220782"/>
    <w:rsid w:val="0022094B"/>
    <w:rsid w:val="00220962"/>
    <w:rsid w:val="00220BF2"/>
    <w:rsid w:val="00220F01"/>
    <w:rsid w:val="0022153E"/>
    <w:rsid w:val="00221648"/>
    <w:rsid w:val="0022198C"/>
    <w:rsid w:val="00221CCB"/>
    <w:rsid w:val="00221F34"/>
    <w:rsid w:val="00223D93"/>
    <w:rsid w:val="00223F52"/>
    <w:rsid w:val="00224123"/>
    <w:rsid w:val="00224417"/>
    <w:rsid w:val="002244B2"/>
    <w:rsid w:val="00224ABD"/>
    <w:rsid w:val="00225118"/>
    <w:rsid w:val="002256AA"/>
    <w:rsid w:val="00225D1D"/>
    <w:rsid w:val="00226186"/>
    <w:rsid w:val="00227010"/>
    <w:rsid w:val="0022787A"/>
    <w:rsid w:val="0023230C"/>
    <w:rsid w:val="002324DA"/>
    <w:rsid w:val="0023251E"/>
    <w:rsid w:val="00232750"/>
    <w:rsid w:val="00233411"/>
    <w:rsid w:val="00233F1F"/>
    <w:rsid w:val="0023444E"/>
    <w:rsid w:val="00234BE6"/>
    <w:rsid w:val="00234C45"/>
    <w:rsid w:val="00234CB4"/>
    <w:rsid w:val="00235247"/>
    <w:rsid w:val="00235709"/>
    <w:rsid w:val="00235719"/>
    <w:rsid w:val="00235DA3"/>
    <w:rsid w:val="00236597"/>
    <w:rsid w:val="00236BBB"/>
    <w:rsid w:val="00237968"/>
    <w:rsid w:val="00237C2B"/>
    <w:rsid w:val="00237C43"/>
    <w:rsid w:val="00237E65"/>
    <w:rsid w:val="00240F40"/>
    <w:rsid w:val="00240F7E"/>
    <w:rsid w:val="00242039"/>
    <w:rsid w:val="00242962"/>
    <w:rsid w:val="002434F9"/>
    <w:rsid w:val="00243642"/>
    <w:rsid w:val="00243A2E"/>
    <w:rsid w:val="00244106"/>
    <w:rsid w:val="0024423E"/>
    <w:rsid w:val="002448CE"/>
    <w:rsid w:val="00244A00"/>
    <w:rsid w:val="00244FB8"/>
    <w:rsid w:val="00246277"/>
    <w:rsid w:val="002467AC"/>
    <w:rsid w:val="00246A4C"/>
    <w:rsid w:val="00246A74"/>
    <w:rsid w:val="00246BED"/>
    <w:rsid w:val="00246D4A"/>
    <w:rsid w:val="00246E36"/>
    <w:rsid w:val="00247297"/>
    <w:rsid w:val="00247D6F"/>
    <w:rsid w:val="002502C5"/>
    <w:rsid w:val="00251E74"/>
    <w:rsid w:val="00251F62"/>
    <w:rsid w:val="00252594"/>
    <w:rsid w:val="00253BB3"/>
    <w:rsid w:val="00255771"/>
    <w:rsid w:val="00256273"/>
    <w:rsid w:val="002568E4"/>
    <w:rsid w:val="00257B59"/>
    <w:rsid w:val="00257B8C"/>
    <w:rsid w:val="00260B3E"/>
    <w:rsid w:val="002611ED"/>
    <w:rsid w:val="00261DF2"/>
    <w:rsid w:val="00262038"/>
    <w:rsid w:val="002623AF"/>
    <w:rsid w:val="00262475"/>
    <w:rsid w:val="002631D4"/>
    <w:rsid w:val="002646AA"/>
    <w:rsid w:val="002655AD"/>
    <w:rsid w:val="002655B5"/>
    <w:rsid w:val="002656C7"/>
    <w:rsid w:val="00265CA3"/>
    <w:rsid w:val="00266CCF"/>
    <w:rsid w:val="00267362"/>
    <w:rsid w:val="00267A20"/>
    <w:rsid w:val="00270502"/>
    <w:rsid w:val="00271098"/>
    <w:rsid w:val="002712CF"/>
    <w:rsid w:val="0027181E"/>
    <w:rsid w:val="00272B16"/>
    <w:rsid w:val="00272B64"/>
    <w:rsid w:val="0027313C"/>
    <w:rsid w:val="002738F7"/>
    <w:rsid w:val="002741A7"/>
    <w:rsid w:val="002744A4"/>
    <w:rsid w:val="0027541C"/>
    <w:rsid w:val="00275558"/>
    <w:rsid w:val="00275660"/>
    <w:rsid w:val="00276A13"/>
    <w:rsid w:val="00276EE9"/>
    <w:rsid w:val="0027722C"/>
    <w:rsid w:val="00277D97"/>
    <w:rsid w:val="0028005D"/>
    <w:rsid w:val="00281185"/>
    <w:rsid w:val="00281D61"/>
    <w:rsid w:val="00282043"/>
    <w:rsid w:val="00282E17"/>
    <w:rsid w:val="00283259"/>
    <w:rsid w:val="00283A8F"/>
    <w:rsid w:val="00283EF3"/>
    <w:rsid w:val="00284165"/>
    <w:rsid w:val="00285CE3"/>
    <w:rsid w:val="00285E5B"/>
    <w:rsid w:val="00286C67"/>
    <w:rsid w:val="00287B4E"/>
    <w:rsid w:val="00287B9D"/>
    <w:rsid w:val="00287E9B"/>
    <w:rsid w:val="002905B9"/>
    <w:rsid w:val="002912D2"/>
    <w:rsid w:val="00291AE2"/>
    <w:rsid w:val="002920B9"/>
    <w:rsid w:val="00292100"/>
    <w:rsid w:val="002932E2"/>
    <w:rsid w:val="00293C61"/>
    <w:rsid w:val="00294467"/>
    <w:rsid w:val="002946E6"/>
    <w:rsid w:val="002949BB"/>
    <w:rsid w:val="00294E87"/>
    <w:rsid w:val="00295D10"/>
    <w:rsid w:val="00295EE3"/>
    <w:rsid w:val="00296069"/>
    <w:rsid w:val="00297969"/>
    <w:rsid w:val="002A0151"/>
    <w:rsid w:val="002A16E9"/>
    <w:rsid w:val="002A1B84"/>
    <w:rsid w:val="002A289E"/>
    <w:rsid w:val="002A2E70"/>
    <w:rsid w:val="002A373E"/>
    <w:rsid w:val="002A47C8"/>
    <w:rsid w:val="002A4E9D"/>
    <w:rsid w:val="002A5D2C"/>
    <w:rsid w:val="002A628D"/>
    <w:rsid w:val="002A677D"/>
    <w:rsid w:val="002A6A9D"/>
    <w:rsid w:val="002A6BD2"/>
    <w:rsid w:val="002A778C"/>
    <w:rsid w:val="002B01DB"/>
    <w:rsid w:val="002B308F"/>
    <w:rsid w:val="002B32B7"/>
    <w:rsid w:val="002B3458"/>
    <w:rsid w:val="002B3B80"/>
    <w:rsid w:val="002B3D83"/>
    <w:rsid w:val="002B41AF"/>
    <w:rsid w:val="002B474E"/>
    <w:rsid w:val="002B5151"/>
    <w:rsid w:val="002B55D1"/>
    <w:rsid w:val="002B640D"/>
    <w:rsid w:val="002B6BF0"/>
    <w:rsid w:val="002B6CB4"/>
    <w:rsid w:val="002B6F35"/>
    <w:rsid w:val="002B70C2"/>
    <w:rsid w:val="002B784D"/>
    <w:rsid w:val="002B7A44"/>
    <w:rsid w:val="002B7C85"/>
    <w:rsid w:val="002C03E7"/>
    <w:rsid w:val="002C0638"/>
    <w:rsid w:val="002C06A9"/>
    <w:rsid w:val="002C1BD4"/>
    <w:rsid w:val="002C1C94"/>
    <w:rsid w:val="002C205F"/>
    <w:rsid w:val="002C28B5"/>
    <w:rsid w:val="002C2906"/>
    <w:rsid w:val="002C2A43"/>
    <w:rsid w:val="002C2AD5"/>
    <w:rsid w:val="002C2D5F"/>
    <w:rsid w:val="002C2EC8"/>
    <w:rsid w:val="002C3D81"/>
    <w:rsid w:val="002C4A54"/>
    <w:rsid w:val="002C4D9F"/>
    <w:rsid w:val="002C5830"/>
    <w:rsid w:val="002C64A5"/>
    <w:rsid w:val="002C6696"/>
    <w:rsid w:val="002C74FE"/>
    <w:rsid w:val="002C7DCE"/>
    <w:rsid w:val="002C7F2F"/>
    <w:rsid w:val="002D0201"/>
    <w:rsid w:val="002D052D"/>
    <w:rsid w:val="002D072D"/>
    <w:rsid w:val="002D085F"/>
    <w:rsid w:val="002D0BAA"/>
    <w:rsid w:val="002D0CD7"/>
    <w:rsid w:val="002D1015"/>
    <w:rsid w:val="002D14D3"/>
    <w:rsid w:val="002D1E3B"/>
    <w:rsid w:val="002D2969"/>
    <w:rsid w:val="002D29A1"/>
    <w:rsid w:val="002D3BA6"/>
    <w:rsid w:val="002D423F"/>
    <w:rsid w:val="002D4C51"/>
    <w:rsid w:val="002D501D"/>
    <w:rsid w:val="002D50AF"/>
    <w:rsid w:val="002D6106"/>
    <w:rsid w:val="002D68AB"/>
    <w:rsid w:val="002D7406"/>
    <w:rsid w:val="002D7DBC"/>
    <w:rsid w:val="002D7FD9"/>
    <w:rsid w:val="002E013D"/>
    <w:rsid w:val="002E0E78"/>
    <w:rsid w:val="002E1D03"/>
    <w:rsid w:val="002E21BB"/>
    <w:rsid w:val="002E2798"/>
    <w:rsid w:val="002E4147"/>
    <w:rsid w:val="002E41FA"/>
    <w:rsid w:val="002E4F8D"/>
    <w:rsid w:val="002E5589"/>
    <w:rsid w:val="002E5E02"/>
    <w:rsid w:val="002E5E1D"/>
    <w:rsid w:val="002E5FD6"/>
    <w:rsid w:val="002E640A"/>
    <w:rsid w:val="002E694A"/>
    <w:rsid w:val="002E6C43"/>
    <w:rsid w:val="002E6FC0"/>
    <w:rsid w:val="002F0686"/>
    <w:rsid w:val="002F076B"/>
    <w:rsid w:val="002F141A"/>
    <w:rsid w:val="002F1491"/>
    <w:rsid w:val="002F1E2D"/>
    <w:rsid w:val="002F44BD"/>
    <w:rsid w:val="002F46CA"/>
    <w:rsid w:val="002F605E"/>
    <w:rsid w:val="002F696B"/>
    <w:rsid w:val="002F74EB"/>
    <w:rsid w:val="002F780F"/>
    <w:rsid w:val="002F7933"/>
    <w:rsid w:val="002F7E49"/>
    <w:rsid w:val="0030145E"/>
    <w:rsid w:val="00301B88"/>
    <w:rsid w:val="003027DC"/>
    <w:rsid w:val="00302F65"/>
    <w:rsid w:val="00303009"/>
    <w:rsid w:val="00303831"/>
    <w:rsid w:val="00304823"/>
    <w:rsid w:val="00306244"/>
    <w:rsid w:val="003062C8"/>
    <w:rsid w:val="00306C2F"/>
    <w:rsid w:val="00307BB0"/>
    <w:rsid w:val="00307CED"/>
    <w:rsid w:val="00310385"/>
    <w:rsid w:val="003109CC"/>
    <w:rsid w:val="00312665"/>
    <w:rsid w:val="00313A7B"/>
    <w:rsid w:val="00314EBB"/>
    <w:rsid w:val="003212E2"/>
    <w:rsid w:val="00321AAC"/>
    <w:rsid w:val="00321F65"/>
    <w:rsid w:val="003223E5"/>
    <w:rsid w:val="00322598"/>
    <w:rsid w:val="00322A60"/>
    <w:rsid w:val="00323298"/>
    <w:rsid w:val="00323D82"/>
    <w:rsid w:val="0032446A"/>
    <w:rsid w:val="00324703"/>
    <w:rsid w:val="00324707"/>
    <w:rsid w:val="003253D6"/>
    <w:rsid w:val="00325D64"/>
    <w:rsid w:val="0032614B"/>
    <w:rsid w:val="00326D3F"/>
    <w:rsid w:val="00327C1B"/>
    <w:rsid w:val="00330230"/>
    <w:rsid w:val="00333823"/>
    <w:rsid w:val="0033396B"/>
    <w:rsid w:val="00334030"/>
    <w:rsid w:val="0033523A"/>
    <w:rsid w:val="003362B8"/>
    <w:rsid w:val="003370B8"/>
    <w:rsid w:val="003373C1"/>
    <w:rsid w:val="003375BC"/>
    <w:rsid w:val="00337FCD"/>
    <w:rsid w:val="00340423"/>
    <w:rsid w:val="00341080"/>
    <w:rsid w:val="003410D8"/>
    <w:rsid w:val="00341391"/>
    <w:rsid w:val="0034268B"/>
    <w:rsid w:val="003426B2"/>
    <w:rsid w:val="00342BB1"/>
    <w:rsid w:val="00342D76"/>
    <w:rsid w:val="00342F28"/>
    <w:rsid w:val="00343001"/>
    <w:rsid w:val="003432AB"/>
    <w:rsid w:val="0034367E"/>
    <w:rsid w:val="00343E9B"/>
    <w:rsid w:val="00343EBC"/>
    <w:rsid w:val="00345C13"/>
    <w:rsid w:val="0034679C"/>
    <w:rsid w:val="00346851"/>
    <w:rsid w:val="0034701C"/>
    <w:rsid w:val="0034730F"/>
    <w:rsid w:val="00347530"/>
    <w:rsid w:val="003477F0"/>
    <w:rsid w:val="0035072B"/>
    <w:rsid w:val="00351109"/>
    <w:rsid w:val="00351CF2"/>
    <w:rsid w:val="00352C52"/>
    <w:rsid w:val="003538E3"/>
    <w:rsid w:val="00353C97"/>
    <w:rsid w:val="00354881"/>
    <w:rsid w:val="003558F7"/>
    <w:rsid w:val="00356853"/>
    <w:rsid w:val="00357C96"/>
    <w:rsid w:val="003601FA"/>
    <w:rsid w:val="0036060F"/>
    <w:rsid w:val="00360C51"/>
    <w:rsid w:val="003614CE"/>
    <w:rsid w:val="003619CD"/>
    <w:rsid w:val="00361D8D"/>
    <w:rsid w:val="0036257F"/>
    <w:rsid w:val="0036311C"/>
    <w:rsid w:val="0036526E"/>
    <w:rsid w:val="00365B8D"/>
    <w:rsid w:val="003661A2"/>
    <w:rsid w:val="00366509"/>
    <w:rsid w:val="0036695C"/>
    <w:rsid w:val="00366B78"/>
    <w:rsid w:val="00366D9D"/>
    <w:rsid w:val="00366E39"/>
    <w:rsid w:val="00367B55"/>
    <w:rsid w:val="00370843"/>
    <w:rsid w:val="00370C60"/>
    <w:rsid w:val="00371676"/>
    <w:rsid w:val="00371B81"/>
    <w:rsid w:val="003724A2"/>
    <w:rsid w:val="003734F3"/>
    <w:rsid w:val="00373813"/>
    <w:rsid w:val="00373F91"/>
    <w:rsid w:val="00374399"/>
    <w:rsid w:val="00374853"/>
    <w:rsid w:val="00374FD8"/>
    <w:rsid w:val="00375CD2"/>
    <w:rsid w:val="00376222"/>
    <w:rsid w:val="00376DD3"/>
    <w:rsid w:val="00377759"/>
    <w:rsid w:val="003777AD"/>
    <w:rsid w:val="00377AA9"/>
    <w:rsid w:val="00381BCF"/>
    <w:rsid w:val="00381D45"/>
    <w:rsid w:val="00382056"/>
    <w:rsid w:val="003822A3"/>
    <w:rsid w:val="00382789"/>
    <w:rsid w:val="00382C11"/>
    <w:rsid w:val="003831EA"/>
    <w:rsid w:val="00383276"/>
    <w:rsid w:val="00383392"/>
    <w:rsid w:val="00384BF8"/>
    <w:rsid w:val="00384C3F"/>
    <w:rsid w:val="00384E83"/>
    <w:rsid w:val="00386766"/>
    <w:rsid w:val="003868D6"/>
    <w:rsid w:val="00386ABC"/>
    <w:rsid w:val="00387A5F"/>
    <w:rsid w:val="00387B55"/>
    <w:rsid w:val="00390D8A"/>
    <w:rsid w:val="003910C8"/>
    <w:rsid w:val="00391377"/>
    <w:rsid w:val="003916B7"/>
    <w:rsid w:val="0039185B"/>
    <w:rsid w:val="00391A94"/>
    <w:rsid w:val="00391CF5"/>
    <w:rsid w:val="0039236C"/>
    <w:rsid w:val="00392ADE"/>
    <w:rsid w:val="00393299"/>
    <w:rsid w:val="0039334B"/>
    <w:rsid w:val="003936CA"/>
    <w:rsid w:val="0039414F"/>
    <w:rsid w:val="00394D6B"/>
    <w:rsid w:val="00395EEC"/>
    <w:rsid w:val="0039649D"/>
    <w:rsid w:val="00397BE9"/>
    <w:rsid w:val="003A0038"/>
    <w:rsid w:val="003A074B"/>
    <w:rsid w:val="003A0AEE"/>
    <w:rsid w:val="003A110F"/>
    <w:rsid w:val="003A127D"/>
    <w:rsid w:val="003A2564"/>
    <w:rsid w:val="003A2749"/>
    <w:rsid w:val="003A4672"/>
    <w:rsid w:val="003A4B0A"/>
    <w:rsid w:val="003A67E6"/>
    <w:rsid w:val="003A6ADC"/>
    <w:rsid w:val="003A6B03"/>
    <w:rsid w:val="003A6B7E"/>
    <w:rsid w:val="003A6BDF"/>
    <w:rsid w:val="003A6CFB"/>
    <w:rsid w:val="003A722B"/>
    <w:rsid w:val="003B2C50"/>
    <w:rsid w:val="003B2F14"/>
    <w:rsid w:val="003B2F4F"/>
    <w:rsid w:val="003B4503"/>
    <w:rsid w:val="003B474D"/>
    <w:rsid w:val="003B5878"/>
    <w:rsid w:val="003B5BAB"/>
    <w:rsid w:val="003B5DCA"/>
    <w:rsid w:val="003B6824"/>
    <w:rsid w:val="003B6A67"/>
    <w:rsid w:val="003B6D73"/>
    <w:rsid w:val="003B6EDC"/>
    <w:rsid w:val="003B6F70"/>
    <w:rsid w:val="003B6F89"/>
    <w:rsid w:val="003B7275"/>
    <w:rsid w:val="003B750B"/>
    <w:rsid w:val="003C075D"/>
    <w:rsid w:val="003C36EF"/>
    <w:rsid w:val="003C4A63"/>
    <w:rsid w:val="003C4AB6"/>
    <w:rsid w:val="003C4CCF"/>
    <w:rsid w:val="003C4FAF"/>
    <w:rsid w:val="003C52D5"/>
    <w:rsid w:val="003C54C6"/>
    <w:rsid w:val="003C5B57"/>
    <w:rsid w:val="003C666D"/>
    <w:rsid w:val="003C676C"/>
    <w:rsid w:val="003C7844"/>
    <w:rsid w:val="003C7E96"/>
    <w:rsid w:val="003D0199"/>
    <w:rsid w:val="003D01C7"/>
    <w:rsid w:val="003D0455"/>
    <w:rsid w:val="003D0603"/>
    <w:rsid w:val="003D0929"/>
    <w:rsid w:val="003D0BB0"/>
    <w:rsid w:val="003D0E22"/>
    <w:rsid w:val="003D141D"/>
    <w:rsid w:val="003D1FDF"/>
    <w:rsid w:val="003D2A02"/>
    <w:rsid w:val="003D3142"/>
    <w:rsid w:val="003D42C0"/>
    <w:rsid w:val="003D4A7E"/>
    <w:rsid w:val="003D573B"/>
    <w:rsid w:val="003D5DF7"/>
    <w:rsid w:val="003D6576"/>
    <w:rsid w:val="003D7AAE"/>
    <w:rsid w:val="003E03D0"/>
    <w:rsid w:val="003E04F8"/>
    <w:rsid w:val="003E0587"/>
    <w:rsid w:val="003E074A"/>
    <w:rsid w:val="003E0764"/>
    <w:rsid w:val="003E0AD9"/>
    <w:rsid w:val="003E17B2"/>
    <w:rsid w:val="003E1B6C"/>
    <w:rsid w:val="003E1F7D"/>
    <w:rsid w:val="003E26C4"/>
    <w:rsid w:val="003E2FB8"/>
    <w:rsid w:val="003E3537"/>
    <w:rsid w:val="003E3CC8"/>
    <w:rsid w:val="003E419D"/>
    <w:rsid w:val="003E42FB"/>
    <w:rsid w:val="003E653B"/>
    <w:rsid w:val="003E71E8"/>
    <w:rsid w:val="003E7510"/>
    <w:rsid w:val="003E7990"/>
    <w:rsid w:val="003F0849"/>
    <w:rsid w:val="003F27BA"/>
    <w:rsid w:val="003F2F2B"/>
    <w:rsid w:val="003F37C8"/>
    <w:rsid w:val="003F391F"/>
    <w:rsid w:val="003F3E90"/>
    <w:rsid w:val="003F410D"/>
    <w:rsid w:val="003F4C57"/>
    <w:rsid w:val="003F52D0"/>
    <w:rsid w:val="003F576A"/>
    <w:rsid w:val="003F5A41"/>
    <w:rsid w:val="003F61DD"/>
    <w:rsid w:val="003F6476"/>
    <w:rsid w:val="003F6E24"/>
    <w:rsid w:val="003F7930"/>
    <w:rsid w:val="003F7E10"/>
    <w:rsid w:val="003F7E2B"/>
    <w:rsid w:val="004001B1"/>
    <w:rsid w:val="004002CC"/>
    <w:rsid w:val="00400927"/>
    <w:rsid w:val="004017F8"/>
    <w:rsid w:val="00402C68"/>
    <w:rsid w:val="00404322"/>
    <w:rsid w:val="004044AD"/>
    <w:rsid w:val="00405201"/>
    <w:rsid w:val="00405286"/>
    <w:rsid w:val="004058E5"/>
    <w:rsid w:val="00405ABD"/>
    <w:rsid w:val="00405CCC"/>
    <w:rsid w:val="00405E6D"/>
    <w:rsid w:val="004063B7"/>
    <w:rsid w:val="004101E2"/>
    <w:rsid w:val="00411898"/>
    <w:rsid w:val="00411E09"/>
    <w:rsid w:val="00414330"/>
    <w:rsid w:val="00415EC9"/>
    <w:rsid w:val="004161C3"/>
    <w:rsid w:val="004163BC"/>
    <w:rsid w:val="00416FF0"/>
    <w:rsid w:val="0041713A"/>
    <w:rsid w:val="004177FE"/>
    <w:rsid w:val="00417E77"/>
    <w:rsid w:val="00420077"/>
    <w:rsid w:val="00420F35"/>
    <w:rsid w:val="0042146C"/>
    <w:rsid w:val="004214FD"/>
    <w:rsid w:val="004217B2"/>
    <w:rsid w:val="00421C5A"/>
    <w:rsid w:val="00421C6A"/>
    <w:rsid w:val="00422AF9"/>
    <w:rsid w:val="00423922"/>
    <w:rsid w:val="00425F2B"/>
    <w:rsid w:val="00426E88"/>
    <w:rsid w:val="00427187"/>
    <w:rsid w:val="00427E86"/>
    <w:rsid w:val="00430DCC"/>
    <w:rsid w:val="004312C6"/>
    <w:rsid w:val="004315B5"/>
    <w:rsid w:val="004320DD"/>
    <w:rsid w:val="00432AA8"/>
    <w:rsid w:val="00432C4C"/>
    <w:rsid w:val="00432E5D"/>
    <w:rsid w:val="004331EE"/>
    <w:rsid w:val="004333C9"/>
    <w:rsid w:val="00433E1E"/>
    <w:rsid w:val="004347DD"/>
    <w:rsid w:val="00434987"/>
    <w:rsid w:val="00436CC3"/>
    <w:rsid w:val="00437187"/>
    <w:rsid w:val="004371FD"/>
    <w:rsid w:val="00437354"/>
    <w:rsid w:val="0043799F"/>
    <w:rsid w:val="00440316"/>
    <w:rsid w:val="00441C7C"/>
    <w:rsid w:val="00441D0B"/>
    <w:rsid w:val="00442540"/>
    <w:rsid w:val="00442FFC"/>
    <w:rsid w:val="004439C2"/>
    <w:rsid w:val="00444088"/>
    <w:rsid w:val="004443D0"/>
    <w:rsid w:val="004443F6"/>
    <w:rsid w:val="00444E25"/>
    <w:rsid w:val="00446558"/>
    <w:rsid w:val="004472D4"/>
    <w:rsid w:val="00447F3E"/>
    <w:rsid w:val="004515EA"/>
    <w:rsid w:val="00451856"/>
    <w:rsid w:val="00451B90"/>
    <w:rsid w:val="004522B5"/>
    <w:rsid w:val="00452B0C"/>
    <w:rsid w:val="00453135"/>
    <w:rsid w:val="0045331A"/>
    <w:rsid w:val="00453584"/>
    <w:rsid w:val="00453724"/>
    <w:rsid w:val="00453C46"/>
    <w:rsid w:val="004541D5"/>
    <w:rsid w:val="00454863"/>
    <w:rsid w:val="00456466"/>
    <w:rsid w:val="00457DAF"/>
    <w:rsid w:val="0046133D"/>
    <w:rsid w:val="004615C0"/>
    <w:rsid w:val="004616FC"/>
    <w:rsid w:val="00461AAC"/>
    <w:rsid w:val="00462447"/>
    <w:rsid w:val="004627F7"/>
    <w:rsid w:val="00463956"/>
    <w:rsid w:val="004639CC"/>
    <w:rsid w:val="00464754"/>
    <w:rsid w:val="004659DF"/>
    <w:rsid w:val="00465C3C"/>
    <w:rsid w:val="004660F1"/>
    <w:rsid w:val="00466842"/>
    <w:rsid w:val="00470274"/>
    <w:rsid w:val="0047045B"/>
    <w:rsid w:val="00470679"/>
    <w:rsid w:val="004710A4"/>
    <w:rsid w:val="00471443"/>
    <w:rsid w:val="00471AEC"/>
    <w:rsid w:val="00471B6C"/>
    <w:rsid w:val="00471E40"/>
    <w:rsid w:val="0047307F"/>
    <w:rsid w:val="00473365"/>
    <w:rsid w:val="00473ACB"/>
    <w:rsid w:val="004742C7"/>
    <w:rsid w:val="0047517B"/>
    <w:rsid w:val="00475939"/>
    <w:rsid w:val="0047638D"/>
    <w:rsid w:val="00477204"/>
    <w:rsid w:val="0047741B"/>
    <w:rsid w:val="00477CF3"/>
    <w:rsid w:val="00480530"/>
    <w:rsid w:val="0048086E"/>
    <w:rsid w:val="00480BD3"/>
    <w:rsid w:val="00481380"/>
    <w:rsid w:val="00481552"/>
    <w:rsid w:val="00482542"/>
    <w:rsid w:val="004830EE"/>
    <w:rsid w:val="00483113"/>
    <w:rsid w:val="004831D4"/>
    <w:rsid w:val="00483269"/>
    <w:rsid w:val="00483AAA"/>
    <w:rsid w:val="00484121"/>
    <w:rsid w:val="00484B02"/>
    <w:rsid w:val="00487DEA"/>
    <w:rsid w:val="00491757"/>
    <w:rsid w:val="00491F88"/>
    <w:rsid w:val="00492873"/>
    <w:rsid w:val="004934AC"/>
    <w:rsid w:val="00493933"/>
    <w:rsid w:val="004942F6"/>
    <w:rsid w:val="004944EA"/>
    <w:rsid w:val="00494755"/>
    <w:rsid w:val="00495A5A"/>
    <w:rsid w:val="004961A7"/>
    <w:rsid w:val="00496B30"/>
    <w:rsid w:val="00497091"/>
    <w:rsid w:val="0049777A"/>
    <w:rsid w:val="004A03A1"/>
    <w:rsid w:val="004A0F0B"/>
    <w:rsid w:val="004A1BAC"/>
    <w:rsid w:val="004A2064"/>
    <w:rsid w:val="004A257F"/>
    <w:rsid w:val="004A2B3D"/>
    <w:rsid w:val="004A2F58"/>
    <w:rsid w:val="004A359D"/>
    <w:rsid w:val="004A3883"/>
    <w:rsid w:val="004A3BE4"/>
    <w:rsid w:val="004A4499"/>
    <w:rsid w:val="004A58B0"/>
    <w:rsid w:val="004A5E34"/>
    <w:rsid w:val="004A6007"/>
    <w:rsid w:val="004A608A"/>
    <w:rsid w:val="004A6D0A"/>
    <w:rsid w:val="004B0343"/>
    <w:rsid w:val="004B0EC3"/>
    <w:rsid w:val="004B2533"/>
    <w:rsid w:val="004B257A"/>
    <w:rsid w:val="004B303B"/>
    <w:rsid w:val="004B5437"/>
    <w:rsid w:val="004B6388"/>
    <w:rsid w:val="004B690D"/>
    <w:rsid w:val="004B6BCB"/>
    <w:rsid w:val="004B6D35"/>
    <w:rsid w:val="004C01A3"/>
    <w:rsid w:val="004C0B24"/>
    <w:rsid w:val="004C0DE7"/>
    <w:rsid w:val="004C0E9B"/>
    <w:rsid w:val="004C1F73"/>
    <w:rsid w:val="004C3504"/>
    <w:rsid w:val="004C3A09"/>
    <w:rsid w:val="004C46B0"/>
    <w:rsid w:val="004C4E83"/>
    <w:rsid w:val="004C5560"/>
    <w:rsid w:val="004C59D3"/>
    <w:rsid w:val="004C5FFB"/>
    <w:rsid w:val="004C6B8C"/>
    <w:rsid w:val="004D072F"/>
    <w:rsid w:val="004D0F59"/>
    <w:rsid w:val="004D19A4"/>
    <w:rsid w:val="004D1E6E"/>
    <w:rsid w:val="004D2533"/>
    <w:rsid w:val="004D2A98"/>
    <w:rsid w:val="004D2DC9"/>
    <w:rsid w:val="004D3E3E"/>
    <w:rsid w:val="004D3E58"/>
    <w:rsid w:val="004D4EE0"/>
    <w:rsid w:val="004D4F7E"/>
    <w:rsid w:val="004D560B"/>
    <w:rsid w:val="004D644A"/>
    <w:rsid w:val="004D7684"/>
    <w:rsid w:val="004D7F2A"/>
    <w:rsid w:val="004E0A0E"/>
    <w:rsid w:val="004E199A"/>
    <w:rsid w:val="004E2073"/>
    <w:rsid w:val="004E2AC5"/>
    <w:rsid w:val="004E3B75"/>
    <w:rsid w:val="004E3FA8"/>
    <w:rsid w:val="004E4BAC"/>
    <w:rsid w:val="004E600E"/>
    <w:rsid w:val="004E67E3"/>
    <w:rsid w:val="004F0B97"/>
    <w:rsid w:val="004F1508"/>
    <w:rsid w:val="004F2550"/>
    <w:rsid w:val="004F2ED7"/>
    <w:rsid w:val="004F304B"/>
    <w:rsid w:val="004F342E"/>
    <w:rsid w:val="004F4073"/>
    <w:rsid w:val="004F4250"/>
    <w:rsid w:val="004F4D41"/>
    <w:rsid w:val="004F5590"/>
    <w:rsid w:val="004F7264"/>
    <w:rsid w:val="004F73A0"/>
    <w:rsid w:val="004F7C44"/>
    <w:rsid w:val="00500B6B"/>
    <w:rsid w:val="00501385"/>
    <w:rsid w:val="00501A1D"/>
    <w:rsid w:val="005026FC"/>
    <w:rsid w:val="00502767"/>
    <w:rsid w:val="0050307A"/>
    <w:rsid w:val="005033CD"/>
    <w:rsid w:val="00504C2B"/>
    <w:rsid w:val="00504E5F"/>
    <w:rsid w:val="00505815"/>
    <w:rsid w:val="00506919"/>
    <w:rsid w:val="00507123"/>
    <w:rsid w:val="0050727A"/>
    <w:rsid w:val="005074E1"/>
    <w:rsid w:val="00507A2F"/>
    <w:rsid w:val="00507E2A"/>
    <w:rsid w:val="00507F6C"/>
    <w:rsid w:val="00510274"/>
    <w:rsid w:val="005115CC"/>
    <w:rsid w:val="00511DF9"/>
    <w:rsid w:val="00511E26"/>
    <w:rsid w:val="0051203A"/>
    <w:rsid w:val="00512527"/>
    <w:rsid w:val="00512608"/>
    <w:rsid w:val="0051352E"/>
    <w:rsid w:val="005139CD"/>
    <w:rsid w:val="00514D5A"/>
    <w:rsid w:val="00515C5B"/>
    <w:rsid w:val="00516226"/>
    <w:rsid w:val="00516773"/>
    <w:rsid w:val="00516A72"/>
    <w:rsid w:val="00516FB8"/>
    <w:rsid w:val="005173AE"/>
    <w:rsid w:val="00517A48"/>
    <w:rsid w:val="005205AE"/>
    <w:rsid w:val="00521019"/>
    <w:rsid w:val="005210CC"/>
    <w:rsid w:val="005213B3"/>
    <w:rsid w:val="00521D32"/>
    <w:rsid w:val="00521E2D"/>
    <w:rsid w:val="00522276"/>
    <w:rsid w:val="00522708"/>
    <w:rsid w:val="00522999"/>
    <w:rsid w:val="005234B0"/>
    <w:rsid w:val="005246E9"/>
    <w:rsid w:val="00525484"/>
    <w:rsid w:val="005255F5"/>
    <w:rsid w:val="00525ABB"/>
    <w:rsid w:val="00525BC3"/>
    <w:rsid w:val="00525FF0"/>
    <w:rsid w:val="005272AF"/>
    <w:rsid w:val="00527949"/>
    <w:rsid w:val="00530A7F"/>
    <w:rsid w:val="005319A6"/>
    <w:rsid w:val="00531D37"/>
    <w:rsid w:val="0053213F"/>
    <w:rsid w:val="005326F3"/>
    <w:rsid w:val="005328C3"/>
    <w:rsid w:val="00532A99"/>
    <w:rsid w:val="0053392F"/>
    <w:rsid w:val="00533C83"/>
    <w:rsid w:val="00533FA8"/>
    <w:rsid w:val="0053435F"/>
    <w:rsid w:val="00534E21"/>
    <w:rsid w:val="00534F7A"/>
    <w:rsid w:val="00536716"/>
    <w:rsid w:val="00536FA0"/>
    <w:rsid w:val="00542394"/>
    <w:rsid w:val="0054246E"/>
    <w:rsid w:val="00542995"/>
    <w:rsid w:val="005440C9"/>
    <w:rsid w:val="005442EC"/>
    <w:rsid w:val="00545CA7"/>
    <w:rsid w:val="00545D86"/>
    <w:rsid w:val="0054636E"/>
    <w:rsid w:val="00547901"/>
    <w:rsid w:val="00547B2F"/>
    <w:rsid w:val="00547C48"/>
    <w:rsid w:val="005502A2"/>
    <w:rsid w:val="005508C6"/>
    <w:rsid w:val="00550D57"/>
    <w:rsid w:val="00550DCF"/>
    <w:rsid w:val="00550FD3"/>
    <w:rsid w:val="00551CE8"/>
    <w:rsid w:val="00551DA9"/>
    <w:rsid w:val="00552C01"/>
    <w:rsid w:val="00553A66"/>
    <w:rsid w:val="00554AB3"/>
    <w:rsid w:val="00554EE7"/>
    <w:rsid w:val="00555934"/>
    <w:rsid w:val="00555BBE"/>
    <w:rsid w:val="0055606A"/>
    <w:rsid w:val="00556AFA"/>
    <w:rsid w:val="005572BF"/>
    <w:rsid w:val="00557DD0"/>
    <w:rsid w:val="00560947"/>
    <w:rsid w:val="0056189F"/>
    <w:rsid w:val="00562DAD"/>
    <w:rsid w:val="005630B0"/>
    <w:rsid w:val="00563B2C"/>
    <w:rsid w:val="005648C1"/>
    <w:rsid w:val="005655F5"/>
    <w:rsid w:val="00566115"/>
    <w:rsid w:val="00566416"/>
    <w:rsid w:val="00566ED9"/>
    <w:rsid w:val="00567E15"/>
    <w:rsid w:val="00570157"/>
    <w:rsid w:val="0057038B"/>
    <w:rsid w:val="005705F2"/>
    <w:rsid w:val="0057070A"/>
    <w:rsid w:val="005709B4"/>
    <w:rsid w:val="005709EB"/>
    <w:rsid w:val="00572016"/>
    <w:rsid w:val="00572764"/>
    <w:rsid w:val="005740F8"/>
    <w:rsid w:val="005744BD"/>
    <w:rsid w:val="00574B82"/>
    <w:rsid w:val="00575780"/>
    <w:rsid w:val="00575814"/>
    <w:rsid w:val="00575A5E"/>
    <w:rsid w:val="00576089"/>
    <w:rsid w:val="0057622A"/>
    <w:rsid w:val="00576D26"/>
    <w:rsid w:val="00576EF4"/>
    <w:rsid w:val="00577DAD"/>
    <w:rsid w:val="0058093B"/>
    <w:rsid w:val="00580A95"/>
    <w:rsid w:val="005823BD"/>
    <w:rsid w:val="005839B0"/>
    <w:rsid w:val="00583EA8"/>
    <w:rsid w:val="005844C9"/>
    <w:rsid w:val="00584C07"/>
    <w:rsid w:val="00584FBD"/>
    <w:rsid w:val="0058519C"/>
    <w:rsid w:val="005863E5"/>
    <w:rsid w:val="00587E05"/>
    <w:rsid w:val="005909AD"/>
    <w:rsid w:val="00593E48"/>
    <w:rsid w:val="005942E9"/>
    <w:rsid w:val="00594BC6"/>
    <w:rsid w:val="00594CAE"/>
    <w:rsid w:val="00595380"/>
    <w:rsid w:val="00595998"/>
    <w:rsid w:val="00595C9D"/>
    <w:rsid w:val="005971EB"/>
    <w:rsid w:val="00597CEA"/>
    <w:rsid w:val="005A0338"/>
    <w:rsid w:val="005A0590"/>
    <w:rsid w:val="005A06F1"/>
    <w:rsid w:val="005A0724"/>
    <w:rsid w:val="005A343C"/>
    <w:rsid w:val="005A3C6B"/>
    <w:rsid w:val="005A487C"/>
    <w:rsid w:val="005A6823"/>
    <w:rsid w:val="005A7593"/>
    <w:rsid w:val="005A7B55"/>
    <w:rsid w:val="005A7C14"/>
    <w:rsid w:val="005B018F"/>
    <w:rsid w:val="005B019B"/>
    <w:rsid w:val="005B0208"/>
    <w:rsid w:val="005B0909"/>
    <w:rsid w:val="005B0C3D"/>
    <w:rsid w:val="005B2E06"/>
    <w:rsid w:val="005B2FDC"/>
    <w:rsid w:val="005B329A"/>
    <w:rsid w:val="005B412C"/>
    <w:rsid w:val="005B5DF8"/>
    <w:rsid w:val="005B7AD5"/>
    <w:rsid w:val="005B7EED"/>
    <w:rsid w:val="005C083B"/>
    <w:rsid w:val="005C0BB8"/>
    <w:rsid w:val="005C1321"/>
    <w:rsid w:val="005C16CF"/>
    <w:rsid w:val="005C1E1D"/>
    <w:rsid w:val="005C246C"/>
    <w:rsid w:val="005C27B4"/>
    <w:rsid w:val="005C379D"/>
    <w:rsid w:val="005C45F3"/>
    <w:rsid w:val="005C5065"/>
    <w:rsid w:val="005C526D"/>
    <w:rsid w:val="005C541F"/>
    <w:rsid w:val="005C5A76"/>
    <w:rsid w:val="005C603B"/>
    <w:rsid w:val="005C60AD"/>
    <w:rsid w:val="005C6649"/>
    <w:rsid w:val="005C7347"/>
    <w:rsid w:val="005D0BF0"/>
    <w:rsid w:val="005D2BB4"/>
    <w:rsid w:val="005D301C"/>
    <w:rsid w:val="005D3A4D"/>
    <w:rsid w:val="005D3ACE"/>
    <w:rsid w:val="005D3D4E"/>
    <w:rsid w:val="005D5CBD"/>
    <w:rsid w:val="005D64D4"/>
    <w:rsid w:val="005D79A6"/>
    <w:rsid w:val="005E03C3"/>
    <w:rsid w:val="005E0405"/>
    <w:rsid w:val="005E0AA8"/>
    <w:rsid w:val="005E0FF0"/>
    <w:rsid w:val="005E1FCD"/>
    <w:rsid w:val="005E2830"/>
    <w:rsid w:val="005E2E5C"/>
    <w:rsid w:val="005E48E5"/>
    <w:rsid w:val="005E4A99"/>
    <w:rsid w:val="005E4DE9"/>
    <w:rsid w:val="005E4FF1"/>
    <w:rsid w:val="005E5274"/>
    <w:rsid w:val="005E5C0C"/>
    <w:rsid w:val="005E7438"/>
    <w:rsid w:val="005E78D4"/>
    <w:rsid w:val="005E7AB7"/>
    <w:rsid w:val="005F07B0"/>
    <w:rsid w:val="005F1AC6"/>
    <w:rsid w:val="005F26AA"/>
    <w:rsid w:val="005F294A"/>
    <w:rsid w:val="005F2BFA"/>
    <w:rsid w:val="005F2E92"/>
    <w:rsid w:val="005F3785"/>
    <w:rsid w:val="005F4F98"/>
    <w:rsid w:val="005F57B6"/>
    <w:rsid w:val="005F582B"/>
    <w:rsid w:val="005F59EA"/>
    <w:rsid w:val="005F6805"/>
    <w:rsid w:val="005F6FAD"/>
    <w:rsid w:val="005F70EA"/>
    <w:rsid w:val="005F745C"/>
    <w:rsid w:val="005F77E9"/>
    <w:rsid w:val="005F7944"/>
    <w:rsid w:val="006000BF"/>
    <w:rsid w:val="00600406"/>
    <w:rsid w:val="006009FE"/>
    <w:rsid w:val="00601683"/>
    <w:rsid w:val="006022E7"/>
    <w:rsid w:val="0060387B"/>
    <w:rsid w:val="0060605D"/>
    <w:rsid w:val="006061D5"/>
    <w:rsid w:val="00606926"/>
    <w:rsid w:val="00606AE7"/>
    <w:rsid w:val="00607167"/>
    <w:rsid w:val="00607241"/>
    <w:rsid w:val="00607271"/>
    <w:rsid w:val="00607466"/>
    <w:rsid w:val="00607739"/>
    <w:rsid w:val="006078A1"/>
    <w:rsid w:val="00607E1A"/>
    <w:rsid w:val="00610FE2"/>
    <w:rsid w:val="006122D3"/>
    <w:rsid w:val="006123A8"/>
    <w:rsid w:val="00612B64"/>
    <w:rsid w:val="00613299"/>
    <w:rsid w:val="0061348A"/>
    <w:rsid w:val="00614567"/>
    <w:rsid w:val="00614909"/>
    <w:rsid w:val="0061586E"/>
    <w:rsid w:val="00615FBC"/>
    <w:rsid w:val="006161F5"/>
    <w:rsid w:val="00616914"/>
    <w:rsid w:val="00616B85"/>
    <w:rsid w:val="00616CDC"/>
    <w:rsid w:val="00617CD6"/>
    <w:rsid w:val="00617EFD"/>
    <w:rsid w:val="006207E1"/>
    <w:rsid w:val="00620F8B"/>
    <w:rsid w:val="00623064"/>
    <w:rsid w:val="00623B99"/>
    <w:rsid w:val="006240F0"/>
    <w:rsid w:val="006242D4"/>
    <w:rsid w:val="0062435E"/>
    <w:rsid w:val="006244CE"/>
    <w:rsid w:val="00624998"/>
    <w:rsid w:val="0062605F"/>
    <w:rsid w:val="00626172"/>
    <w:rsid w:val="00626A60"/>
    <w:rsid w:val="00627950"/>
    <w:rsid w:val="00627B52"/>
    <w:rsid w:val="00630044"/>
    <w:rsid w:val="006302C0"/>
    <w:rsid w:val="00630338"/>
    <w:rsid w:val="00630462"/>
    <w:rsid w:val="00630F69"/>
    <w:rsid w:val="00631192"/>
    <w:rsid w:val="00631388"/>
    <w:rsid w:val="00631B7B"/>
    <w:rsid w:val="00631D9D"/>
    <w:rsid w:val="00632119"/>
    <w:rsid w:val="00633236"/>
    <w:rsid w:val="006338DB"/>
    <w:rsid w:val="00634BBD"/>
    <w:rsid w:val="00635084"/>
    <w:rsid w:val="00635293"/>
    <w:rsid w:val="00635476"/>
    <w:rsid w:val="00635C8E"/>
    <w:rsid w:val="00635CA5"/>
    <w:rsid w:val="006364E8"/>
    <w:rsid w:val="006365C7"/>
    <w:rsid w:val="00636EB5"/>
    <w:rsid w:val="006370EA"/>
    <w:rsid w:val="00637108"/>
    <w:rsid w:val="00640207"/>
    <w:rsid w:val="00640303"/>
    <w:rsid w:val="0064176A"/>
    <w:rsid w:val="00641FA1"/>
    <w:rsid w:val="00643943"/>
    <w:rsid w:val="00644B3B"/>
    <w:rsid w:val="00645382"/>
    <w:rsid w:val="00645D35"/>
    <w:rsid w:val="006463A6"/>
    <w:rsid w:val="00646BB7"/>
    <w:rsid w:val="00647235"/>
    <w:rsid w:val="006477BC"/>
    <w:rsid w:val="00647ECE"/>
    <w:rsid w:val="00650A43"/>
    <w:rsid w:val="00650AAD"/>
    <w:rsid w:val="00650D46"/>
    <w:rsid w:val="0065119D"/>
    <w:rsid w:val="00651741"/>
    <w:rsid w:val="00651A1C"/>
    <w:rsid w:val="00651A50"/>
    <w:rsid w:val="006521DB"/>
    <w:rsid w:val="00652F3F"/>
    <w:rsid w:val="006537FC"/>
    <w:rsid w:val="0065387D"/>
    <w:rsid w:val="00655601"/>
    <w:rsid w:val="00656415"/>
    <w:rsid w:val="0065663A"/>
    <w:rsid w:val="0065685B"/>
    <w:rsid w:val="00657F29"/>
    <w:rsid w:val="0066040D"/>
    <w:rsid w:val="0066094F"/>
    <w:rsid w:val="00660EEC"/>
    <w:rsid w:val="0066161E"/>
    <w:rsid w:val="00661D62"/>
    <w:rsid w:val="00662AA9"/>
    <w:rsid w:val="00663A25"/>
    <w:rsid w:val="00663B4F"/>
    <w:rsid w:val="00664A4B"/>
    <w:rsid w:val="00664B5C"/>
    <w:rsid w:val="00664DA4"/>
    <w:rsid w:val="00664F89"/>
    <w:rsid w:val="00665278"/>
    <w:rsid w:val="0066547F"/>
    <w:rsid w:val="006657D1"/>
    <w:rsid w:val="00665F23"/>
    <w:rsid w:val="00666960"/>
    <w:rsid w:val="00666A17"/>
    <w:rsid w:val="00667B00"/>
    <w:rsid w:val="00667F6E"/>
    <w:rsid w:val="00670BCF"/>
    <w:rsid w:val="00670C14"/>
    <w:rsid w:val="00670F72"/>
    <w:rsid w:val="006715AF"/>
    <w:rsid w:val="00672304"/>
    <w:rsid w:val="006728B8"/>
    <w:rsid w:val="00672D09"/>
    <w:rsid w:val="006737B5"/>
    <w:rsid w:val="0067384C"/>
    <w:rsid w:val="006743B4"/>
    <w:rsid w:val="00674992"/>
    <w:rsid w:val="00674C02"/>
    <w:rsid w:val="00674E0D"/>
    <w:rsid w:val="00674E10"/>
    <w:rsid w:val="006757FA"/>
    <w:rsid w:val="00676189"/>
    <w:rsid w:val="00676F74"/>
    <w:rsid w:val="006771AF"/>
    <w:rsid w:val="00681100"/>
    <w:rsid w:val="00682048"/>
    <w:rsid w:val="00682C14"/>
    <w:rsid w:val="00682C34"/>
    <w:rsid w:val="006832C7"/>
    <w:rsid w:val="0068361F"/>
    <w:rsid w:val="00683BB9"/>
    <w:rsid w:val="00683BFC"/>
    <w:rsid w:val="00683CE0"/>
    <w:rsid w:val="0068426A"/>
    <w:rsid w:val="0068468C"/>
    <w:rsid w:val="006846F0"/>
    <w:rsid w:val="00684927"/>
    <w:rsid w:val="00684C8A"/>
    <w:rsid w:val="00684FDA"/>
    <w:rsid w:val="00685FB2"/>
    <w:rsid w:val="00686B1C"/>
    <w:rsid w:val="00686C74"/>
    <w:rsid w:val="0068739A"/>
    <w:rsid w:val="00687D53"/>
    <w:rsid w:val="00687E6F"/>
    <w:rsid w:val="0069034A"/>
    <w:rsid w:val="00690548"/>
    <w:rsid w:val="006912A5"/>
    <w:rsid w:val="0069186A"/>
    <w:rsid w:val="0069196D"/>
    <w:rsid w:val="00691993"/>
    <w:rsid w:val="00691FA2"/>
    <w:rsid w:val="00692554"/>
    <w:rsid w:val="0069280C"/>
    <w:rsid w:val="006932E3"/>
    <w:rsid w:val="00693D07"/>
    <w:rsid w:val="006941E8"/>
    <w:rsid w:val="00694233"/>
    <w:rsid w:val="00694A83"/>
    <w:rsid w:val="00695CDB"/>
    <w:rsid w:val="00696339"/>
    <w:rsid w:val="006963EF"/>
    <w:rsid w:val="00696EEF"/>
    <w:rsid w:val="006974FD"/>
    <w:rsid w:val="006A0C98"/>
    <w:rsid w:val="006A1A98"/>
    <w:rsid w:val="006A1B38"/>
    <w:rsid w:val="006A21AE"/>
    <w:rsid w:val="006A2B08"/>
    <w:rsid w:val="006A3750"/>
    <w:rsid w:val="006A3B9C"/>
    <w:rsid w:val="006A4181"/>
    <w:rsid w:val="006A43AE"/>
    <w:rsid w:val="006A4A1D"/>
    <w:rsid w:val="006A5DF2"/>
    <w:rsid w:val="006A7FAB"/>
    <w:rsid w:val="006B0A1F"/>
    <w:rsid w:val="006B2ED6"/>
    <w:rsid w:val="006B35ED"/>
    <w:rsid w:val="006B4757"/>
    <w:rsid w:val="006B47A6"/>
    <w:rsid w:val="006B4C19"/>
    <w:rsid w:val="006B59FC"/>
    <w:rsid w:val="006B5B2A"/>
    <w:rsid w:val="006B657F"/>
    <w:rsid w:val="006B7A88"/>
    <w:rsid w:val="006B7FDA"/>
    <w:rsid w:val="006C013B"/>
    <w:rsid w:val="006C0DF2"/>
    <w:rsid w:val="006C0EB2"/>
    <w:rsid w:val="006C12EE"/>
    <w:rsid w:val="006C1365"/>
    <w:rsid w:val="006C13F3"/>
    <w:rsid w:val="006C21B9"/>
    <w:rsid w:val="006C241F"/>
    <w:rsid w:val="006C2D78"/>
    <w:rsid w:val="006C2FBF"/>
    <w:rsid w:val="006C2FD3"/>
    <w:rsid w:val="006C3238"/>
    <w:rsid w:val="006C44C9"/>
    <w:rsid w:val="006C4BBB"/>
    <w:rsid w:val="006C4D54"/>
    <w:rsid w:val="006C5635"/>
    <w:rsid w:val="006C6340"/>
    <w:rsid w:val="006C7EFB"/>
    <w:rsid w:val="006D0D83"/>
    <w:rsid w:val="006D272D"/>
    <w:rsid w:val="006D2F52"/>
    <w:rsid w:val="006D3419"/>
    <w:rsid w:val="006D3E5E"/>
    <w:rsid w:val="006D4132"/>
    <w:rsid w:val="006D6B83"/>
    <w:rsid w:val="006D7441"/>
    <w:rsid w:val="006D7708"/>
    <w:rsid w:val="006D7A22"/>
    <w:rsid w:val="006D7F9E"/>
    <w:rsid w:val="006E0077"/>
    <w:rsid w:val="006E04EA"/>
    <w:rsid w:val="006E0813"/>
    <w:rsid w:val="006E19D9"/>
    <w:rsid w:val="006E1B12"/>
    <w:rsid w:val="006E2C26"/>
    <w:rsid w:val="006E2E8C"/>
    <w:rsid w:val="006E3494"/>
    <w:rsid w:val="006E54A0"/>
    <w:rsid w:val="006E582A"/>
    <w:rsid w:val="006E5EC5"/>
    <w:rsid w:val="006E637D"/>
    <w:rsid w:val="006E6782"/>
    <w:rsid w:val="006E6BA8"/>
    <w:rsid w:val="006E77D2"/>
    <w:rsid w:val="006F02A6"/>
    <w:rsid w:val="006F0ACE"/>
    <w:rsid w:val="006F1C4A"/>
    <w:rsid w:val="006F213D"/>
    <w:rsid w:val="006F22B7"/>
    <w:rsid w:val="006F2CB6"/>
    <w:rsid w:val="006F2DE5"/>
    <w:rsid w:val="006F336F"/>
    <w:rsid w:val="006F3966"/>
    <w:rsid w:val="006F3A6E"/>
    <w:rsid w:val="006F3DD4"/>
    <w:rsid w:val="006F4990"/>
    <w:rsid w:val="006F570A"/>
    <w:rsid w:val="006F5C07"/>
    <w:rsid w:val="006F5CC1"/>
    <w:rsid w:val="006F6E05"/>
    <w:rsid w:val="006F7BD6"/>
    <w:rsid w:val="0070056F"/>
    <w:rsid w:val="0070095D"/>
    <w:rsid w:val="007011A2"/>
    <w:rsid w:val="00701721"/>
    <w:rsid w:val="007052E8"/>
    <w:rsid w:val="00706615"/>
    <w:rsid w:val="00706A4A"/>
    <w:rsid w:val="0070759D"/>
    <w:rsid w:val="00707B7B"/>
    <w:rsid w:val="00707D1C"/>
    <w:rsid w:val="00707D5B"/>
    <w:rsid w:val="007114BF"/>
    <w:rsid w:val="007120DF"/>
    <w:rsid w:val="00713D3C"/>
    <w:rsid w:val="007147D1"/>
    <w:rsid w:val="00715415"/>
    <w:rsid w:val="007154D9"/>
    <w:rsid w:val="007158C5"/>
    <w:rsid w:val="00715F95"/>
    <w:rsid w:val="007165C5"/>
    <w:rsid w:val="00716E12"/>
    <w:rsid w:val="00716F3D"/>
    <w:rsid w:val="007202B6"/>
    <w:rsid w:val="007219F1"/>
    <w:rsid w:val="00721CB7"/>
    <w:rsid w:val="007224F4"/>
    <w:rsid w:val="00722E53"/>
    <w:rsid w:val="00723742"/>
    <w:rsid w:val="00724A80"/>
    <w:rsid w:val="00724D91"/>
    <w:rsid w:val="00724E7B"/>
    <w:rsid w:val="00725944"/>
    <w:rsid w:val="007260CD"/>
    <w:rsid w:val="00726425"/>
    <w:rsid w:val="00726F33"/>
    <w:rsid w:val="00727F4B"/>
    <w:rsid w:val="00730544"/>
    <w:rsid w:val="00731831"/>
    <w:rsid w:val="00731F7D"/>
    <w:rsid w:val="007329EB"/>
    <w:rsid w:val="00732B72"/>
    <w:rsid w:val="00733164"/>
    <w:rsid w:val="00733A01"/>
    <w:rsid w:val="007342F4"/>
    <w:rsid w:val="0073481C"/>
    <w:rsid w:val="007358AA"/>
    <w:rsid w:val="00735F84"/>
    <w:rsid w:val="0074137A"/>
    <w:rsid w:val="007414E5"/>
    <w:rsid w:val="007418B5"/>
    <w:rsid w:val="00742A15"/>
    <w:rsid w:val="007434DB"/>
    <w:rsid w:val="007449B3"/>
    <w:rsid w:val="007449C2"/>
    <w:rsid w:val="00744D47"/>
    <w:rsid w:val="007452A1"/>
    <w:rsid w:val="00745658"/>
    <w:rsid w:val="00745FB8"/>
    <w:rsid w:val="00746CE3"/>
    <w:rsid w:val="00746F57"/>
    <w:rsid w:val="00750C02"/>
    <w:rsid w:val="007514C0"/>
    <w:rsid w:val="00751684"/>
    <w:rsid w:val="00751932"/>
    <w:rsid w:val="00751B9C"/>
    <w:rsid w:val="00753131"/>
    <w:rsid w:val="007532E7"/>
    <w:rsid w:val="00753B4A"/>
    <w:rsid w:val="00753C00"/>
    <w:rsid w:val="00753CC0"/>
    <w:rsid w:val="00754788"/>
    <w:rsid w:val="00754991"/>
    <w:rsid w:val="00755015"/>
    <w:rsid w:val="00755090"/>
    <w:rsid w:val="007557ED"/>
    <w:rsid w:val="00756BE3"/>
    <w:rsid w:val="00756D28"/>
    <w:rsid w:val="00757E02"/>
    <w:rsid w:val="0076088E"/>
    <w:rsid w:val="007609A1"/>
    <w:rsid w:val="00760DB9"/>
    <w:rsid w:val="0076118E"/>
    <w:rsid w:val="007612D3"/>
    <w:rsid w:val="00761FA7"/>
    <w:rsid w:val="0076291A"/>
    <w:rsid w:val="00762F35"/>
    <w:rsid w:val="00763823"/>
    <w:rsid w:val="00766558"/>
    <w:rsid w:val="007671C9"/>
    <w:rsid w:val="007671F0"/>
    <w:rsid w:val="00767224"/>
    <w:rsid w:val="00767F78"/>
    <w:rsid w:val="0077022D"/>
    <w:rsid w:val="007707CC"/>
    <w:rsid w:val="00770C73"/>
    <w:rsid w:val="007710B4"/>
    <w:rsid w:val="00771BA4"/>
    <w:rsid w:val="00772222"/>
    <w:rsid w:val="007724B9"/>
    <w:rsid w:val="00772598"/>
    <w:rsid w:val="0077354A"/>
    <w:rsid w:val="0078002B"/>
    <w:rsid w:val="007805C4"/>
    <w:rsid w:val="00781245"/>
    <w:rsid w:val="00781396"/>
    <w:rsid w:val="0078145B"/>
    <w:rsid w:val="007815F1"/>
    <w:rsid w:val="007826BF"/>
    <w:rsid w:val="00782E87"/>
    <w:rsid w:val="00783561"/>
    <w:rsid w:val="0078412D"/>
    <w:rsid w:val="00784A8F"/>
    <w:rsid w:val="00784C0F"/>
    <w:rsid w:val="00785B51"/>
    <w:rsid w:val="00785E12"/>
    <w:rsid w:val="007862DD"/>
    <w:rsid w:val="00786E35"/>
    <w:rsid w:val="00786FC8"/>
    <w:rsid w:val="00787121"/>
    <w:rsid w:val="00787253"/>
    <w:rsid w:val="00787ACD"/>
    <w:rsid w:val="00787FB4"/>
    <w:rsid w:val="007906B6"/>
    <w:rsid w:val="00790A07"/>
    <w:rsid w:val="00790F34"/>
    <w:rsid w:val="00791119"/>
    <w:rsid w:val="00791CE9"/>
    <w:rsid w:val="00791FEC"/>
    <w:rsid w:val="00792402"/>
    <w:rsid w:val="0079261C"/>
    <w:rsid w:val="00792750"/>
    <w:rsid w:val="00792B39"/>
    <w:rsid w:val="00792BA0"/>
    <w:rsid w:val="007935C5"/>
    <w:rsid w:val="00794073"/>
    <w:rsid w:val="007943D9"/>
    <w:rsid w:val="007952FC"/>
    <w:rsid w:val="007957CA"/>
    <w:rsid w:val="00795830"/>
    <w:rsid w:val="00796295"/>
    <w:rsid w:val="007965D4"/>
    <w:rsid w:val="007967CB"/>
    <w:rsid w:val="00796EC8"/>
    <w:rsid w:val="007976A6"/>
    <w:rsid w:val="007A0B9B"/>
    <w:rsid w:val="007A0E6E"/>
    <w:rsid w:val="007A1A5C"/>
    <w:rsid w:val="007A1BC1"/>
    <w:rsid w:val="007A1BFA"/>
    <w:rsid w:val="007A21F1"/>
    <w:rsid w:val="007A26C4"/>
    <w:rsid w:val="007A26EB"/>
    <w:rsid w:val="007A2B0D"/>
    <w:rsid w:val="007A30B9"/>
    <w:rsid w:val="007A33B4"/>
    <w:rsid w:val="007A347F"/>
    <w:rsid w:val="007A432E"/>
    <w:rsid w:val="007A44D0"/>
    <w:rsid w:val="007A5DF5"/>
    <w:rsid w:val="007A667D"/>
    <w:rsid w:val="007A6B5E"/>
    <w:rsid w:val="007A6C33"/>
    <w:rsid w:val="007A7206"/>
    <w:rsid w:val="007A72CE"/>
    <w:rsid w:val="007A7843"/>
    <w:rsid w:val="007B0B49"/>
    <w:rsid w:val="007B1094"/>
    <w:rsid w:val="007B24C1"/>
    <w:rsid w:val="007B2BE4"/>
    <w:rsid w:val="007B4648"/>
    <w:rsid w:val="007B5535"/>
    <w:rsid w:val="007B5AAA"/>
    <w:rsid w:val="007B6644"/>
    <w:rsid w:val="007B6C57"/>
    <w:rsid w:val="007B711C"/>
    <w:rsid w:val="007B7BA6"/>
    <w:rsid w:val="007C14A0"/>
    <w:rsid w:val="007C1515"/>
    <w:rsid w:val="007C240E"/>
    <w:rsid w:val="007C25BC"/>
    <w:rsid w:val="007C2822"/>
    <w:rsid w:val="007C2AD1"/>
    <w:rsid w:val="007C3457"/>
    <w:rsid w:val="007C35EF"/>
    <w:rsid w:val="007C3643"/>
    <w:rsid w:val="007C3A89"/>
    <w:rsid w:val="007C3C9F"/>
    <w:rsid w:val="007C408E"/>
    <w:rsid w:val="007C77C6"/>
    <w:rsid w:val="007C7B55"/>
    <w:rsid w:val="007C7D34"/>
    <w:rsid w:val="007D0F68"/>
    <w:rsid w:val="007D13F7"/>
    <w:rsid w:val="007D190C"/>
    <w:rsid w:val="007D1D2D"/>
    <w:rsid w:val="007D27D8"/>
    <w:rsid w:val="007D3152"/>
    <w:rsid w:val="007D4191"/>
    <w:rsid w:val="007D473E"/>
    <w:rsid w:val="007D4D5F"/>
    <w:rsid w:val="007D4F9C"/>
    <w:rsid w:val="007D52BE"/>
    <w:rsid w:val="007D53F4"/>
    <w:rsid w:val="007D593C"/>
    <w:rsid w:val="007D6A32"/>
    <w:rsid w:val="007D6AFC"/>
    <w:rsid w:val="007D6E81"/>
    <w:rsid w:val="007D7FBC"/>
    <w:rsid w:val="007E0BE2"/>
    <w:rsid w:val="007E0C1D"/>
    <w:rsid w:val="007E0F5B"/>
    <w:rsid w:val="007E1244"/>
    <w:rsid w:val="007E1932"/>
    <w:rsid w:val="007E1E88"/>
    <w:rsid w:val="007E385E"/>
    <w:rsid w:val="007E3961"/>
    <w:rsid w:val="007E3A83"/>
    <w:rsid w:val="007E3FCD"/>
    <w:rsid w:val="007E4843"/>
    <w:rsid w:val="007E4885"/>
    <w:rsid w:val="007E5C07"/>
    <w:rsid w:val="007E5DF2"/>
    <w:rsid w:val="007E6748"/>
    <w:rsid w:val="007E6FEC"/>
    <w:rsid w:val="007E774D"/>
    <w:rsid w:val="007E7C93"/>
    <w:rsid w:val="007F09CD"/>
    <w:rsid w:val="007F0DCC"/>
    <w:rsid w:val="007F12A3"/>
    <w:rsid w:val="007F1AF4"/>
    <w:rsid w:val="007F200D"/>
    <w:rsid w:val="007F24E4"/>
    <w:rsid w:val="007F2515"/>
    <w:rsid w:val="007F3280"/>
    <w:rsid w:val="007F3F7A"/>
    <w:rsid w:val="007F4031"/>
    <w:rsid w:val="007F4367"/>
    <w:rsid w:val="007F4ABA"/>
    <w:rsid w:val="007F4E2D"/>
    <w:rsid w:val="007F5076"/>
    <w:rsid w:val="007F613B"/>
    <w:rsid w:val="007F6CF3"/>
    <w:rsid w:val="007F6DE9"/>
    <w:rsid w:val="007F70C9"/>
    <w:rsid w:val="007F764C"/>
    <w:rsid w:val="008000AB"/>
    <w:rsid w:val="00800D8A"/>
    <w:rsid w:val="0080152D"/>
    <w:rsid w:val="00801EF9"/>
    <w:rsid w:val="00803105"/>
    <w:rsid w:val="0080321D"/>
    <w:rsid w:val="00803638"/>
    <w:rsid w:val="008037FA"/>
    <w:rsid w:val="00804024"/>
    <w:rsid w:val="0080439E"/>
    <w:rsid w:val="0080494D"/>
    <w:rsid w:val="0080613A"/>
    <w:rsid w:val="0080665F"/>
    <w:rsid w:val="00806DEF"/>
    <w:rsid w:val="00807484"/>
    <w:rsid w:val="0080790F"/>
    <w:rsid w:val="008107A5"/>
    <w:rsid w:val="00810CA3"/>
    <w:rsid w:val="00810CEA"/>
    <w:rsid w:val="0081123D"/>
    <w:rsid w:val="00811BDD"/>
    <w:rsid w:val="00813333"/>
    <w:rsid w:val="00814219"/>
    <w:rsid w:val="0081499F"/>
    <w:rsid w:val="00815012"/>
    <w:rsid w:val="008159D5"/>
    <w:rsid w:val="00815A1D"/>
    <w:rsid w:val="0081791C"/>
    <w:rsid w:val="00817A0F"/>
    <w:rsid w:val="00817B00"/>
    <w:rsid w:val="00817B8C"/>
    <w:rsid w:val="008202DD"/>
    <w:rsid w:val="0082065E"/>
    <w:rsid w:val="00820F63"/>
    <w:rsid w:val="00821470"/>
    <w:rsid w:val="00822975"/>
    <w:rsid w:val="00822C4E"/>
    <w:rsid w:val="00823926"/>
    <w:rsid w:val="00823C6C"/>
    <w:rsid w:val="0082401A"/>
    <w:rsid w:val="0082432D"/>
    <w:rsid w:val="008245DC"/>
    <w:rsid w:val="0082610C"/>
    <w:rsid w:val="00826C51"/>
    <w:rsid w:val="00826F21"/>
    <w:rsid w:val="0082711C"/>
    <w:rsid w:val="00827856"/>
    <w:rsid w:val="00831438"/>
    <w:rsid w:val="0083328A"/>
    <w:rsid w:val="008335B6"/>
    <w:rsid w:val="008336B9"/>
    <w:rsid w:val="00833DA0"/>
    <w:rsid w:val="00834101"/>
    <w:rsid w:val="00834535"/>
    <w:rsid w:val="00834A2E"/>
    <w:rsid w:val="00834BDC"/>
    <w:rsid w:val="00834DA2"/>
    <w:rsid w:val="0083507E"/>
    <w:rsid w:val="008358A3"/>
    <w:rsid w:val="008362B1"/>
    <w:rsid w:val="008368B5"/>
    <w:rsid w:val="00836CE6"/>
    <w:rsid w:val="008375B7"/>
    <w:rsid w:val="008404EB"/>
    <w:rsid w:val="008420CB"/>
    <w:rsid w:val="00842E97"/>
    <w:rsid w:val="008437FE"/>
    <w:rsid w:val="00843DFF"/>
    <w:rsid w:val="00843E58"/>
    <w:rsid w:val="008442BE"/>
    <w:rsid w:val="00844D27"/>
    <w:rsid w:val="0084558B"/>
    <w:rsid w:val="008458D0"/>
    <w:rsid w:val="00845CE8"/>
    <w:rsid w:val="008469C0"/>
    <w:rsid w:val="00846FF8"/>
    <w:rsid w:val="00847385"/>
    <w:rsid w:val="0084758F"/>
    <w:rsid w:val="00851349"/>
    <w:rsid w:val="0085196A"/>
    <w:rsid w:val="00851AA5"/>
    <w:rsid w:val="00851E9F"/>
    <w:rsid w:val="00852E3F"/>
    <w:rsid w:val="0085331A"/>
    <w:rsid w:val="00853D75"/>
    <w:rsid w:val="00854254"/>
    <w:rsid w:val="0085662D"/>
    <w:rsid w:val="00857856"/>
    <w:rsid w:val="008578B9"/>
    <w:rsid w:val="00861DEE"/>
    <w:rsid w:val="008627FB"/>
    <w:rsid w:val="00862DCE"/>
    <w:rsid w:val="008638B1"/>
    <w:rsid w:val="00863AE4"/>
    <w:rsid w:val="00863C47"/>
    <w:rsid w:val="0086452B"/>
    <w:rsid w:val="008649A3"/>
    <w:rsid w:val="00864FF7"/>
    <w:rsid w:val="008651B1"/>
    <w:rsid w:val="008654F1"/>
    <w:rsid w:val="00865808"/>
    <w:rsid w:val="008667B6"/>
    <w:rsid w:val="008667F1"/>
    <w:rsid w:val="00867C0A"/>
    <w:rsid w:val="00867C45"/>
    <w:rsid w:val="008703EC"/>
    <w:rsid w:val="008719AB"/>
    <w:rsid w:val="008727B1"/>
    <w:rsid w:val="00872C9D"/>
    <w:rsid w:val="00873DE5"/>
    <w:rsid w:val="00874AD7"/>
    <w:rsid w:val="0087536D"/>
    <w:rsid w:val="008759F4"/>
    <w:rsid w:val="0087610E"/>
    <w:rsid w:val="00876385"/>
    <w:rsid w:val="008768B4"/>
    <w:rsid w:val="0087760A"/>
    <w:rsid w:val="008779E4"/>
    <w:rsid w:val="00880796"/>
    <w:rsid w:val="0088185A"/>
    <w:rsid w:val="008819A5"/>
    <w:rsid w:val="00882846"/>
    <w:rsid w:val="00882A53"/>
    <w:rsid w:val="00882CB2"/>
    <w:rsid w:val="00882D8D"/>
    <w:rsid w:val="00883EBE"/>
    <w:rsid w:val="00884FF1"/>
    <w:rsid w:val="0088503A"/>
    <w:rsid w:val="00885925"/>
    <w:rsid w:val="00885E68"/>
    <w:rsid w:val="00885FB1"/>
    <w:rsid w:val="008869F5"/>
    <w:rsid w:val="008875E4"/>
    <w:rsid w:val="00887C99"/>
    <w:rsid w:val="00890014"/>
    <w:rsid w:val="00890407"/>
    <w:rsid w:val="0089112D"/>
    <w:rsid w:val="008918E0"/>
    <w:rsid w:val="00891B03"/>
    <w:rsid w:val="00891E9F"/>
    <w:rsid w:val="00893C07"/>
    <w:rsid w:val="00894D98"/>
    <w:rsid w:val="00894EF0"/>
    <w:rsid w:val="00895676"/>
    <w:rsid w:val="00897349"/>
    <w:rsid w:val="0089739D"/>
    <w:rsid w:val="00897CBB"/>
    <w:rsid w:val="008A0A46"/>
    <w:rsid w:val="008A1652"/>
    <w:rsid w:val="008A2F3F"/>
    <w:rsid w:val="008A4361"/>
    <w:rsid w:val="008A45D1"/>
    <w:rsid w:val="008A4F5A"/>
    <w:rsid w:val="008A52D7"/>
    <w:rsid w:val="008A5606"/>
    <w:rsid w:val="008A58B8"/>
    <w:rsid w:val="008A69A0"/>
    <w:rsid w:val="008B147C"/>
    <w:rsid w:val="008B180A"/>
    <w:rsid w:val="008B1E9C"/>
    <w:rsid w:val="008B1F73"/>
    <w:rsid w:val="008B2450"/>
    <w:rsid w:val="008B26F3"/>
    <w:rsid w:val="008B3238"/>
    <w:rsid w:val="008B3A3F"/>
    <w:rsid w:val="008B4992"/>
    <w:rsid w:val="008B4B83"/>
    <w:rsid w:val="008B50A8"/>
    <w:rsid w:val="008B51B1"/>
    <w:rsid w:val="008B5E20"/>
    <w:rsid w:val="008B60AC"/>
    <w:rsid w:val="008B66F7"/>
    <w:rsid w:val="008B7518"/>
    <w:rsid w:val="008B7915"/>
    <w:rsid w:val="008B7B77"/>
    <w:rsid w:val="008C1B78"/>
    <w:rsid w:val="008C1DAC"/>
    <w:rsid w:val="008C244C"/>
    <w:rsid w:val="008C2698"/>
    <w:rsid w:val="008C2B3C"/>
    <w:rsid w:val="008C311B"/>
    <w:rsid w:val="008C63F0"/>
    <w:rsid w:val="008C6AD3"/>
    <w:rsid w:val="008C70FC"/>
    <w:rsid w:val="008D008C"/>
    <w:rsid w:val="008D05D8"/>
    <w:rsid w:val="008D0C6D"/>
    <w:rsid w:val="008D0DDE"/>
    <w:rsid w:val="008D14C7"/>
    <w:rsid w:val="008D156A"/>
    <w:rsid w:val="008D3602"/>
    <w:rsid w:val="008D42AC"/>
    <w:rsid w:val="008D483E"/>
    <w:rsid w:val="008D50C2"/>
    <w:rsid w:val="008D5321"/>
    <w:rsid w:val="008D6E99"/>
    <w:rsid w:val="008D73D3"/>
    <w:rsid w:val="008E0135"/>
    <w:rsid w:val="008E14FA"/>
    <w:rsid w:val="008E2518"/>
    <w:rsid w:val="008E2AAE"/>
    <w:rsid w:val="008E38E0"/>
    <w:rsid w:val="008E3930"/>
    <w:rsid w:val="008E3E3A"/>
    <w:rsid w:val="008E4050"/>
    <w:rsid w:val="008E40A3"/>
    <w:rsid w:val="008E5C01"/>
    <w:rsid w:val="008E6627"/>
    <w:rsid w:val="008E6849"/>
    <w:rsid w:val="008E7021"/>
    <w:rsid w:val="008E7776"/>
    <w:rsid w:val="008E7C9F"/>
    <w:rsid w:val="008F0A06"/>
    <w:rsid w:val="008F0E11"/>
    <w:rsid w:val="008F0F28"/>
    <w:rsid w:val="008F1445"/>
    <w:rsid w:val="008F2305"/>
    <w:rsid w:val="008F267C"/>
    <w:rsid w:val="008F29D6"/>
    <w:rsid w:val="008F2EBC"/>
    <w:rsid w:val="008F2FC1"/>
    <w:rsid w:val="008F3DB7"/>
    <w:rsid w:val="008F7DEF"/>
    <w:rsid w:val="00900377"/>
    <w:rsid w:val="00901430"/>
    <w:rsid w:val="0090199E"/>
    <w:rsid w:val="00901F30"/>
    <w:rsid w:val="00902C00"/>
    <w:rsid w:val="009032AB"/>
    <w:rsid w:val="00903727"/>
    <w:rsid w:val="00903E45"/>
    <w:rsid w:val="0090443C"/>
    <w:rsid w:val="0090456B"/>
    <w:rsid w:val="0090479A"/>
    <w:rsid w:val="00904B01"/>
    <w:rsid w:val="009058DF"/>
    <w:rsid w:val="00905EF9"/>
    <w:rsid w:val="009065A0"/>
    <w:rsid w:val="00907C3C"/>
    <w:rsid w:val="00907E15"/>
    <w:rsid w:val="00907F32"/>
    <w:rsid w:val="00910133"/>
    <w:rsid w:val="0091144F"/>
    <w:rsid w:val="00911E13"/>
    <w:rsid w:val="00911EAF"/>
    <w:rsid w:val="009121C6"/>
    <w:rsid w:val="00912494"/>
    <w:rsid w:val="009132EC"/>
    <w:rsid w:val="00913A9C"/>
    <w:rsid w:val="00913D03"/>
    <w:rsid w:val="00913F44"/>
    <w:rsid w:val="0091413A"/>
    <w:rsid w:val="00914361"/>
    <w:rsid w:val="00914403"/>
    <w:rsid w:val="00914C00"/>
    <w:rsid w:val="00914CDE"/>
    <w:rsid w:val="00914F85"/>
    <w:rsid w:val="00915211"/>
    <w:rsid w:val="00915BA3"/>
    <w:rsid w:val="00916532"/>
    <w:rsid w:val="00916A52"/>
    <w:rsid w:val="00916BCC"/>
    <w:rsid w:val="0092090D"/>
    <w:rsid w:val="00920968"/>
    <w:rsid w:val="00920B07"/>
    <w:rsid w:val="0092276C"/>
    <w:rsid w:val="0092304E"/>
    <w:rsid w:val="00923B3D"/>
    <w:rsid w:val="009247A0"/>
    <w:rsid w:val="00926203"/>
    <w:rsid w:val="00926305"/>
    <w:rsid w:val="00926543"/>
    <w:rsid w:val="0092759D"/>
    <w:rsid w:val="0092798E"/>
    <w:rsid w:val="00927C01"/>
    <w:rsid w:val="009303FF"/>
    <w:rsid w:val="00930BDF"/>
    <w:rsid w:val="00930DCC"/>
    <w:rsid w:val="00930DD2"/>
    <w:rsid w:val="009310C9"/>
    <w:rsid w:val="0093196D"/>
    <w:rsid w:val="0093274F"/>
    <w:rsid w:val="0093276E"/>
    <w:rsid w:val="00932F0B"/>
    <w:rsid w:val="009332F6"/>
    <w:rsid w:val="00933664"/>
    <w:rsid w:val="00935684"/>
    <w:rsid w:val="009362F8"/>
    <w:rsid w:val="00936E7D"/>
    <w:rsid w:val="009372BC"/>
    <w:rsid w:val="00937798"/>
    <w:rsid w:val="00937FDA"/>
    <w:rsid w:val="0094012C"/>
    <w:rsid w:val="009425EA"/>
    <w:rsid w:val="00942B10"/>
    <w:rsid w:val="00942FBC"/>
    <w:rsid w:val="00943036"/>
    <w:rsid w:val="00943202"/>
    <w:rsid w:val="0094321F"/>
    <w:rsid w:val="0094330D"/>
    <w:rsid w:val="0094335F"/>
    <w:rsid w:val="009443C0"/>
    <w:rsid w:val="009451BD"/>
    <w:rsid w:val="0094521F"/>
    <w:rsid w:val="0094526C"/>
    <w:rsid w:val="009455AC"/>
    <w:rsid w:val="00946C5B"/>
    <w:rsid w:val="00946EF2"/>
    <w:rsid w:val="009474A2"/>
    <w:rsid w:val="009475DE"/>
    <w:rsid w:val="00947DE0"/>
    <w:rsid w:val="009508F4"/>
    <w:rsid w:val="00950DB3"/>
    <w:rsid w:val="009512AE"/>
    <w:rsid w:val="00951DDB"/>
    <w:rsid w:val="00952347"/>
    <w:rsid w:val="009530EA"/>
    <w:rsid w:val="00954774"/>
    <w:rsid w:val="009549EC"/>
    <w:rsid w:val="00954CB3"/>
    <w:rsid w:val="0095589F"/>
    <w:rsid w:val="0095608E"/>
    <w:rsid w:val="0095666B"/>
    <w:rsid w:val="0095682A"/>
    <w:rsid w:val="00956A29"/>
    <w:rsid w:val="00956A79"/>
    <w:rsid w:val="00956C45"/>
    <w:rsid w:val="009571EE"/>
    <w:rsid w:val="0095765A"/>
    <w:rsid w:val="00957DD7"/>
    <w:rsid w:val="009607C8"/>
    <w:rsid w:val="00960E92"/>
    <w:rsid w:val="009613AE"/>
    <w:rsid w:val="009615C0"/>
    <w:rsid w:val="00961761"/>
    <w:rsid w:val="00962A7D"/>
    <w:rsid w:val="00962D84"/>
    <w:rsid w:val="0096343A"/>
    <w:rsid w:val="00963E79"/>
    <w:rsid w:val="00964970"/>
    <w:rsid w:val="00965600"/>
    <w:rsid w:val="0096660C"/>
    <w:rsid w:val="00967ADC"/>
    <w:rsid w:val="00967FA1"/>
    <w:rsid w:val="00970324"/>
    <w:rsid w:val="00970700"/>
    <w:rsid w:val="00970D5A"/>
    <w:rsid w:val="009710C6"/>
    <w:rsid w:val="00971924"/>
    <w:rsid w:val="00971F1B"/>
    <w:rsid w:val="00972B41"/>
    <w:rsid w:val="00972DE7"/>
    <w:rsid w:val="00973856"/>
    <w:rsid w:val="00973B38"/>
    <w:rsid w:val="00973D2E"/>
    <w:rsid w:val="00975110"/>
    <w:rsid w:val="00975144"/>
    <w:rsid w:val="00975174"/>
    <w:rsid w:val="009752A5"/>
    <w:rsid w:val="00975C3B"/>
    <w:rsid w:val="00975D2B"/>
    <w:rsid w:val="00975FA0"/>
    <w:rsid w:val="009763DE"/>
    <w:rsid w:val="00976854"/>
    <w:rsid w:val="009774BA"/>
    <w:rsid w:val="00977EDA"/>
    <w:rsid w:val="0098097E"/>
    <w:rsid w:val="00980A45"/>
    <w:rsid w:val="00980EAC"/>
    <w:rsid w:val="009828EA"/>
    <w:rsid w:val="00983E06"/>
    <w:rsid w:val="0098499B"/>
    <w:rsid w:val="00984EE1"/>
    <w:rsid w:val="009857DF"/>
    <w:rsid w:val="0098640E"/>
    <w:rsid w:val="00987B49"/>
    <w:rsid w:val="00987B5B"/>
    <w:rsid w:val="0099005D"/>
    <w:rsid w:val="00990D18"/>
    <w:rsid w:val="00990F9F"/>
    <w:rsid w:val="00990FBF"/>
    <w:rsid w:val="00991C3F"/>
    <w:rsid w:val="00992536"/>
    <w:rsid w:val="009929B5"/>
    <w:rsid w:val="009936A1"/>
    <w:rsid w:val="00994134"/>
    <w:rsid w:val="0099544D"/>
    <w:rsid w:val="00995DCC"/>
    <w:rsid w:val="0099653D"/>
    <w:rsid w:val="00996AE6"/>
    <w:rsid w:val="0099748A"/>
    <w:rsid w:val="009A16DD"/>
    <w:rsid w:val="009A1EB0"/>
    <w:rsid w:val="009A2935"/>
    <w:rsid w:val="009A2985"/>
    <w:rsid w:val="009A2CC0"/>
    <w:rsid w:val="009A32B8"/>
    <w:rsid w:val="009A352E"/>
    <w:rsid w:val="009A355B"/>
    <w:rsid w:val="009A393B"/>
    <w:rsid w:val="009A39C3"/>
    <w:rsid w:val="009A49E1"/>
    <w:rsid w:val="009A53AB"/>
    <w:rsid w:val="009A56B0"/>
    <w:rsid w:val="009A669C"/>
    <w:rsid w:val="009A6B7B"/>
    <w:rsid w:val="009A6DC2"/>
    <w:rsid w:val="009A6FC6"/>
    <w:rsid w:val="009A71B2"/>
    <w:rsid w:val="009A73B1"/>
    <w:rsid w:val="009A769D"/>
    <w:rsid w:val="009A789A"/>
    <w:rsid w:val="009A7C8B"/>
    <w:rsid w:val="009B0322"/>
    <w:rsid w:val="009B24DC"/>
    <w:rsid w:val="009B2ACC"/>
    <w:rsid w:val="009B3B0C"/>
    <w:rsid w:val="009B5A54"/>
    <w:rsid w:val="009B7574"/>
    <w:rsid w:val="009B7926"/>
    <w:rsid w:val="009C0A53"/>
    <w:rsid w:val="009C10D8"/>
    <w:rsid w:val="009C1124"/>
    <w:rsid w:val="009C123B"/>
    <w:rsid w:val="009C13F1"/>
    <w:rsid w:val="009C1684"/>
    <w:rsid w:val="009C1BD3"/>
    <w:rsid w:val="009C2E4F"/>
    <w:rsid w:val="009C2FC3"/>
    <w:rsid w:val="009C3B4E"/>
    <w:rsid w:val="009C3D04"/>
    <w:rsid w:val="009C3EED"/>
    <w:rsid w:val="009C3F29"/>
    <w:rsid w:val="009C4227"/>
    <w:rsid w:val="009C5A01"/>
    <w:rsid w:val="009C5CB1"/>
    <w:rsid w:val="009C5F71"/>
    <w:rsid w:val="009C6765"/>
    <w:rsid w:val="009C67E2"/>
    <w:rsid w:val="009C6BA4"/>
    <w:rsid w:val="009C7307"/>
    <w:rsid w:val="009C7472"/>
    <w:rsid w:val="009C750D"/>
    <w:rsid w:val="009C7959"/>
    <w:rsid w:val="009D1658"/>
    <w:rsid w:val="009D312C"/>
    <w:rsid w:val="009D3E97"/>
    <w:rsid w:val="009D418E"/>
    <w:rsid w:val="009D4CFD"/>
    <w:rsid w:val="009D53BB"/>
    <w:rsid w:val="009D6339"/>
    <w:rsid w:val="009D6B65"/>
    <w:rsid w:val="009D7032"/>
    <w:rsid w:val="009D7B33"/>
    <w:rsid w:val="009D7FA3"/>
    <w:rsid w:val="009E0E61"/>
    <w:rsid w:val="009E1582"/>
    <w:rsid w:val="009E1662"/>
    <w:rsid w:val="009E186C"/>
    <w:rsid w:val="009E18F0"/>
    <w:rsid w:val="009E1C8B"/>
    <w:rsid w:val="009E2240"/>
    <w:rsid w:val="009E248D"/>
    <w:rsid w:val="009E311C"/>
    <w:rsid w:val="009E3587"/>
    <w:rsid w:val="009E432E"/>
    <w:rsid w:val="009E5E2D"/>
    <w:rsid w:val="009E648F"/>
    <w:rsid w:val="009E716A"/>
    <w:rsid w:val="009E7C16"/>
    <w:rsid w:val="009F0CFB"/>
    <w:rsid w:val="009F1092"/>
    <w:rsid w:val="009F109C"/>
    <w:rsid w:val="009F1217"/>
    <w:rsid w:val="009F190F"/>
    <w:rsid w:val="009F1DDF"/>
    <w:rsid w:val="009F2B56"/>
    <w:rsid w:val="009F4A7B"/>
    <w:rsid w:val="009F4E23"/>
    <w:rsid w:val="009F4E6D"/>
    <w:rsid w:val="009F506E"/>
    <w:rsid w:val="009F527D"/>
    <w:rsid w:val="009F5765"/>
    <w:rsid w:val="009F5A7C"/>
    <w:rsid w:val="009F6273"/>
    <w:rsid w:val="009F7279"/>
    <w:rsid w:val="009F7F68"/>
    <w:rsid w:val="009F7F6C"/>
    <w:rsid w:val="00A011EC"/>
    <w:rsid w:val="00A01283"/>
    <w:rsid w:val="00A017CC"/>
    <w:rsid w:val="00A0267F"/>
    <w:rsid w:val="00A02F82"/>
    <w:rsid w:val="00A05B91"/>
    <w:rsid w:val="00A10CFC"/>
    <w:rsid w:val="00A11136"/>
    <w:rsid w:val="00A11CEE"/>
    <w:rsid w:val="00A120FC"/>
    <w:rsid w:val="00A12F92"/>
    <w:rsid w:val="00A14A02"/>
    <w:rsid w:val="00A14CB6"/>
    <w:rsid w:val="00A157E3"/>
    <w:rsid w:val="00A16175"/>
    <w:rsid w:val="00A16672"/>
    <w:rsid w:val="00A167AF"/>
    <w:rsid w:val="00A16E91"/>
    <w:rsid w:val="00A171A2"/>
    <w:rsid w:val="00A17226"/>
    <w:rsid w:val="00A20222"/>
    <w:rsid w:val="00A2026D"/>
    <w:rsid w:val="00A20529"/>
    <w:rsid w:val="00A20AA1"/>
    <w:rsid w:val="00A20C57"/>
    <w:rsid w:val="00A20F14"/>
    <w:rsid w:val="00A219D1"/>
    <w:rsid w:val="00A22C81"/>
    <w:rsid w:val="00A2364A"/>
    <w:rsid w:val="00A23C3C"/>
    <w:rsid w:val="00A24076"/>
    <w:rsid w:val="00A241A0"/>
    <w:rsid w:val="00A242B3"/>
    <w:rsid w:val="00A2433D"/>
    <w:rsid w:val="00A246F0"/>
    <w:rsid w:val="00A24801"/>
    <w:rsid w:val="00A24BFD"/>
    <w:rsid w:val="00A25049"/>
    <w:rsid w:val="00A256FE"/>
    <w:rsid w:val="00A27CFE"/>
    <w:rsid w:val="00A30F9B"/>
    <w:rsid w:val="00A31379"/>
    <w:rsid w:val="00A31C15"/>
    <w:rsid w:val="00A320E5"/>
    <w:rsid w:val="00A325D9"/>
    <w:rsid w:val="00A32C3A"/>
    <w:rsid w:val="00A32C90"/>
    <w:rsid w:val="00A32D4B"/>
    <w:rsid w:val="00A330EE"/>
    <w:rsid w:val="00A33567"/>
    <w:rsid w:val="00A33957"/>
    <w:rsid w:val="00A33B69"/>
    <w:rsid w:val="00A34227"/>
    <w:rsid w:val="00A34AF6"/>
    <w:rsid w:val="00A34BFB"/>
    <w:rsid w:val="00A352AE"/>
    <w:rsid w:val="00A3577E"/>
    <w:rsid w:val="00A35999"/>
    <w:rsid w:val="00A3696A"/>
    <w:rsid w:val="00A3704D"/>
    <w:rsid w:val="00A40B30"/>
    <w:rsid w:val="00A40B77"/>
    <w:rsid w:val="00A42E8F"/>
    <w:rsid w:val="00A438D0"/>
    <w:rsid w:val="00A43B51"/>
    <w:rsid w:val="00A43E26"/>
    <w:rsid w:val="00A4445C"/>
    <w:rsid w:val="00A45488"/>
    <w:rsid w:val="00A463F5"/>
    <w:rsid w:val="00A4740E"/>
    <w:rsid w:val="00A474D7"/>
    <w:rsid w:val="00A47870"/>
    <w:rsid w:val="00A518BF"/>
    <w:rsid w:val="00A51ABC"/>
    <w:rsid w:val="00A51B4A"/>
    <w:rsid w:val="00A523D1"/>
    <w:rsid w:val="00A54CE3"/>
    <w:rsid w:val="00A54E59"/>
    <w:rsid w:val="00A55064"/>
    <w:rsid w:val="00A550FF"/>
    <w:rsid w:val="00A55DFA"/>
    <w:rsid w:val="00A55F8D"/>
    <w:rsid w:val="00A56182"/>
    <w:rsid w:val="00A57038"/>
    <w:rsid w:val="00A571AD"/>
    <w:rsid w:val="00A600D3"/>
    <w:rsid w:val="00A603E9"/>
    <w:rsid w:val="00A60D4F"/>
    <w:rsid w:val="00A6225E"/>
    <w:rsid w:val="00A62584"/>
    <w:rsid w:val="00A638D8"/>
    <w:rsid w:val="00A63A98"/>
    <w:rsid w:val="00A63C60"/>
    <w:rsid w:val="00A63CCD"/>
    <w:rsid w:val="00A6444A"/>
    <w:rsid w:val="00A655EC"/>
    <w:rsid w:val="00A65DC0"/>
    <w:rsid w:val="00A669A2"/>
    <w:rsid w:val="00A66BAC"/>
    <w:rsid w:val="00A67015"/>
    <w:rsid w:val="00A6704B"/>
    <w:rsid w:val="00A67137"/>
    <w:rsid w:val="00A702AA"/>
    <w:rsid w:val="00A70AD2"/>
    <w:rsid w:val="00A70C95"/>
    <w:rsid w:val="00A70DAE"/>
    <w:rsid w:val="00A70FD2"/>
    <w:rsid w:val="00A717E5"/>
    <w:rsid w:val="00A725A4"/>
    <w:rsid w:val="00A72639"/>
    <w:rsid w:val="00A72764"/>
    <w:rsid w:val="00A73767"/>
    <w:rsid w:val="00A73DCF"/>
    <w:rsid w:val="00A73E73"/>
    <w:rsid w:val="00A73FB0"/>
    <w:rsid w:val="00A7402D"/>
    <w:rsid w:val="00A74E33"/>
    <w:rsid w:val="00A74E5D"/>
    <w:rsid w:val="00A7570B"/>
    <w:rsid w:val="00A75770"/>
    <w:rsid w:val="00A7619C"/>
    <w:rsid w:val="00A76DCD"/>
    <w:rsid w:val="00A76F43"/>
    <w:rsid w:val="00A7732A"/>
    <w:rsid w:val="00A77D1F"/>
    <w:rsid w:val="00A77EB6"/>
    <w:rsid w:val="00A817AB"/>
    <w:rsid w:val="00A82452"/>
    <w:rsid w:val="00A826AE"/>
    <w:rsid w:val="00A82EEE"/>
    <w:rsid w:val="00A8366B"/>
    <w:rsid w:val="00A83A12"/>
    <w:rsid w:val="00A83BCA"/>
    <w:rsid w:val="00A84AC7"/>
    <w:rsid w:val="00A86A1C"/>
    <w:rsid w:val="00A870FE"/>
    <w:rsid w:val="00A87160"/>
    <w:rsid w:val="00A878D5"/>
    <w:rsid w:val="00A87989"/>
    <w:rsid w:val="00A9044A"/>
    <w:rsid w:val="00A9337D"/>
    <w:rsid w:val="00A93C5C"/>
    <w:rsid w:val="00A943C4"/>
    <w:rsid w:val="00A94DC9"/>
    <w:rsid w:val="00A954C9"/>
    <w:rsid w:val="00A955B1"/>
    <w:rsid w:val="00A96A2A"/>
    <w:rsid w:val="00A971D5"/>
    <w:rsid w:val="00A97CD8"/>
    <w:rsid w:val="00A97DF3"/>
    <w:rsid w:val="00AA0162"/>
    <w:rsid w:val="00AA076B"/>
    <w:rsid w:val="00AA0CB7"/>
    <w:rsid w:val="00AA0EB7"/>
    <w:rsid w:val="00AA17BE"/>
    <w:rsid w:val="00AA1936"/>
    <w:rsid w:val="00AA22A1"/>
    <w:rsid w:val="00AA300B"/>
    <w:rsid w:val="00AA3B16"/>
    <w:rsid w:val="00AA3BB2"/>
    <w:rsid w:val="00AA3C40"/>
    <w:rsid w:val="00AA44B3"/>
    <w:rsid w:val="00AA4D6F"/>
    <w:rsid w:val="00AA4F53"/>
    <w:rsid w:val="00AA51EC"/>
    <w:rsid w:val="00AA5840"/>
    <w:rsid w:val="00AA5A4A"/>
    <w:rsid w:val="00AA5AD9"/>
    <w:rsid w:val="00AA5FFC"/>
    <w:rsid w:val="00AA6A60"/>
    <w:rsid w:val="00AA6C8B"/>
    <w:rsid w:val="00AA7791"/>
    <w:rsid w:val="00AA7EE2"/>
    <w:rsid w:val="00AB001A"/>
    <w:rsid w:val="00AB0024"/>
    <w:rsid w:val="00AB0176"/>
    <w:rsid w:val="00AB06C0"/>
    <w:rsid w:val="00AB0E2D"/>
    <w:rsid w:val="00AB1663"/>
    <w:rsid w:val="00AB2EE6"/>
    <w:rsid w:val="00AB332E"/>
    <w:rsid w:val="00AB4C12"/>
    <w:rsid w:val="00AB4D48"/>
    <w:rsid w:val="00AB5A1E"/>
    <w:rsid w:val="00AB6B77"/>
    <w:rsid w:val="00AB6ED2"/>
    <w:rsid w:val="00AB7722"/>
    <w:rsid w:val="00AC0BC9"/>
    <w:rsid w:val="00AC1BD2"/>
    <w:rsid w:val="00AC2233"/>
    <w:rsid w:val="00AC2260"/>
    <w:rsid w:val="00AC240A"/>
    <w:rsid w:val="00AC240E"/>
    <w:rsid w:val="00AC2F97"/>
    <w:rsid w:val="00AC3319"/>
    <w:rsid w:val="00AC39B9"/>
    <w:rsid w:val="00AC6723"/>
    <w:rsid w:val="00AC685B"/>
    <w:rsid w:val="00AC6BC4"/>
    <w:rsid w:val="00AC6C0B"/>
    <w:rsid w:val="00AC727C"/>
    <w:rsid w:val="00AC754E"/>
    <w:rsid w:val="00AC78A6"/>
    <w:rsid w:val="00AC7F86"/>
    <w:rsid w:val="00AD033E"/>
    <w:rsid w:val="00AD0526"/>
    <w:rsid w:val="00AD0B19"/>
    <w:rsid w:val="00AD12C2"/>
    <w:rsid w:val="00AD175C"/>
    <w:rsid w:val="00AD1E30"/>
    <w:rsid w:val="00AD1F45"/>
    <w:rsid w:val="00AD22CC"/>
    <w:rsid w:val="00AD2797"/>
    <w:rsid w:val="00AD3EDD"/>
    <w:rsid w:val="00AD51AB"/>
    <w:rsid w:val="00AD572C"/>
    <w:rsid w:val="00AD5D2E"/>
    <w:rsid w:val="00AD6208"/>
    <w:rsid w:val="00AD69AE"/>
    <w:rsid w:val="00AD6E7C"/>
    <w:rsid w:val="00AD7AEE"/>
    <w:rsid w:val="00AE05D0"/>
    <w:rsid w:val="00AE0826"/>
    <w:rsid w:val="00AE0B5C"/>
    <w:rsid w:val="00AE0FE4"/>
    <w:rsid w:val="00AE20D7"/>
    <w:rsid w:val="00AE3AC8"/>
    <w:rsid w:val="00AE4B65"/>
    <w:rsid w:val="00AE4D39"/>
    <w:rsid w:val="00AE67B2"/>
    <w:rsid w:val="00AF0202"/>
    <w:rsid w:val="00AF15CE"/>
    <w:rsid w:val="00AF1DB6"/>
    <w:rsid w:val="00AF1E41"/>
    <w:rsid w:val="00AF1E49"/>
    <w:rsid w:val="00AF2CF8"/>
    <w:rsid w:val="00AF362E"/>
    <w:rsid w:val="00AF38D6"/>
    <w:rsid w:val="00AF4244"/>
    <w:rsid w:val="00AF459D"/>
    <w:rsid w:val="00AF64FC"/>
    <w:rsid w:val="00AF6A2A"/>
    <w:rsid w:val="00AF6C49"/>
    <w:rsid w:val="00AF765E"/>
    <w:rsid w:val="00AF7826"/>
    <w:rsid w:val="00AF7E32"/>
    <w:rsid w:val="00B00A7B"/>
    <w:rsid w:val="00B00BA1"/>
    <w:rsid w:val="00B01B53"/>
    <w:rsid w:val="00B0268C"/>
    <w:rsid w:val="00B02983"/>
    <w:rsid w:val="00B03015"/>
    <w:rsid w:val="00B03448"/>
    <w:rsid w:val="00B03608"/>
    <w:rsid w:val="00B03E36"/>
    <w:rsid w:val="00B04266"/>
    <w:rsid w:val="00B04559"/>
    <w:rsid w:val="00B05054"/>
    <w:rsid w:val="00B056D5"/>
    <w:rsid w:val="00B059E7"/>
    <w:rsid w:val="00B05CFB"/>
    <w:rsid w:val="00B067D3"/>
    <w:rsid w:val="00B07FBD"/>
    <w:rsid w:val="00B10041"/>
    <w:rsid w:val="00B1007C"/>
    <w:rsid w:val="00B10797"/>
    <w:rsid w:val="00B117CC"/>
    <w:rsid w:val="00B11D21"/>
    <w:rsid w:val="00B11EFF"/>
    <w:rsid w:val="00B1231D"/>
    <w:rsid w:val="00B12820"/>
    <w:rsid w:val="00B12F9C"/>
    <w:rsid w:val="00B14278"/>
    <w:rsid w:val="00B1576C"/>
    <w:rsid w:val="00B1578C"/>
    <w:rsid w:val="00B15F75"/>
    <w:rsid w:val="00B16376"/>
    <w:rsid w:val="00B17C7F"/>
    <w:rsid w:val="00B20C1A"/>
    <w:rsid w:val="00B210AF"/>
    <w:rsid w:val="00B212D5"/>
    <w:rsid w:val="00B219B1"/>
    <w:rsid w:val="00B21AE6"/>
    <w:rsid w:val="00B21E0C"/>
    <w:rsid w:val="00B22175"/>
    <w:rsid w:val="00B23E3B"/>
    <w:rsid w:val="00B246E4"/>
    <w:rsid w:val="00B256C3"/>
    <w:rsid w:val="00B25AFE"/>
    <w:rsid w:val="00B25E23"/>
    <w:rsid w:val="00B25F95"/>
    <w:rsid w:val="00B27351"/>
    <w:rsid w:val="00B27747"/>
    <w:rsid w:val="00B27ABB"/>
    <w:rsid w:val="00B30312"/>
    <w:rsid w:val="00B3187E"/>
    <w:rsid w:val="00B31AD2"/>
    <w:rsid w:val="00B31E1D"/>
    <w:rsid w:val="00B332D3"/>
    <w:rsid w:val="00B34A61"/>
    <w:rsid w:val="00B3573B"/>
    <w:rsid w:val="00B35992"/>
    <w:rsid w:val="00B35C37"/>
    <w:rsid w:val="00B3607C"/>
    <w:rsid w:val="00B36CE9"/>
    <w:rsid w:val="00B37E13"/>
    <w:rsid w:val="00B37E21"/>
    <w:rsid w:val="00B41299"/>
    <w:rsid w:val="00B41509"/>
    <w:rsid w:val="00B41BC3"/>
    <w:rsid w:val="00B42465"/>
    <w:rsid w:val="00B42573"/>
    <w:rsid w:val="00B430B2"/>
    <w:rsid w:val="00B43511"/>
    <w:rsid w:val="00B4374E"/>
    <w:rsid w:val="00B4377C"/>
    <w:rsid w:val="00B43EED"/>
    <w:rsid w:val="00B44518"/>
    <w:rsid w:val="00B449BC"/>
    <w:rsid w:val="00B450AA"/>
    <w:rsid w:val="00B45EA0"/>
    <w:rsid w:val="00B460F3"/>
    <w:rsid w:val="00B4752D"/>
    <w:rsid w:val="00B505E1"/>
    <w:rsid w:val="00B50BCC"/>
    <w:rsid w:val="00B515CA"/>
    <w:rsid w:val="00B51742"/>
    <w:rsid w:val="00B528BA"/>
    <w:rsid w:val="00B52AC2"/>
    <w:rsid w:val="00B546FC"/>
    <w:rsid w:val="00B54E08"/>
    <w:rsid w:val="00B552A5"/>
    <w:rsid w:val="00B554D6"/>
    <w:rsid w:val="00B576E1"/>
    <w:rsid w:val="00B60BA2"/>
    <w:rsid w:val="00B60BF3"/>
    <w:rsid w:val="00B6133C"/>
    <w:rsid w:val="00B61683"/>
    <w:rsid w:val="00B61976"/>
    <w:rsid w:val="00B63792"/>
    <w:rsid w:val="00B63876"/>
    <w:rsid w:val="00B639D1"/>
    <w:rsid w:val="00B63B92"/>
    <w:rsid w:val="00B63BC1"/>
    <w:rsid w:val="00B6425F"/>
    <w:rsid w:val="00B65B5D"/>
    <w:rsid w:val="00B66031"/>
    <w:rsid w:val="00B66653"/>
    <w:rsid w:val="00B701BD"/>
    <w:rsid w:val="00B70BA6"/>
    <w:rsid w:val="00B710F9"/>
    <w:rsid w:val="00B71917"/>
    <w:rsid w:val="00B72241"/>
    <w:rsid w:val="00B72494"/>
    <w:rsid w:val="00B72A4C"/>
    <w:rsid w:val="00B72EDA"/>
    <w:rsid w:val="00B72F54"/>
    <w:rsid w:val="00B72F95"/>
    <w:rsid w:val="00B73251"/>
    <w:rsid w:val="00B735CB"/>
    <w:rsid w:val="00B74C19"/>
    <w:rsid w:val="00B74DB2"/>
    <w:rsid w:val="00B74DC0"/>
    <w:rsid w:val="00B74E65"/>
    <w:rsid w:val="00B7526E"/>
    <w:rsid w:val="00B76358"/>
    <w:rsid w:val="00B77502"/>
    <w:rsid w:val="00B7782A"/>
    <w:rsid w:val="00B7792F"/>
    <w:rsid w:val="00B77FD6"/>
    <w:rsid w:val="00B802AD"/>
    <w:rsid w:val="00B80313"/>
    <w:rsid w:val="00B80B5E"/>
    <w:rsid w:val="00B81134"/>
    <w:rsid w:val="00B81346"/>
    <w:rsid w:val="00B81F50"/>
    <w:rsid w:val="00B82664"/>
    <w:rsid w:val="00B82DF2"/>
    <w:rsid w:val="00B82E0F"/>
    <w:rsid w:val="00B8337E"/>
    <w:rsid w:val="00B8366B"/>
    <w:rsid w:val="00B83A88"/>
    <w:rsid w:val="00B8484B"/>
    <w:rsid w:val="00B848E4"/>
    <w:rsid w:val="00B84FCE"/>
    <w:rsid w:val="00B85E4D"/>
    <w:rsid w:val="00B85F9A"/>
    <w:rsid w:val="00B8619C"/>
    <w:rsid w:val="00B86370"/>
    <w:rsid w:val="00B86EB2"/>
    <w:rsid w:val="00B87013"/>
    <w:rsid w:val="00B8717E"/>
    <w:rsid w:val="00B87F8F"/>
    <w:rsid w:val="00B905F3"/>
    <w:rsid w:val="00B91E5E"/>
    <w:rsid w:val="00B921DF"/>
    <w:rsid w:val="00B9294E"/>
    <w:rsid w:val="00B94311"/>
    <w:rsid w:val="00B95444"/>
    <w:rsid w:val="00B957FB"/>
    <w:rsid w:val="00B96862"/>
    <w:rsid w:val="00B97259"/>
    <w:rsid w:val="00BA0146"/>
    <w:rsid w:val="00BA0162"/>
    <w:rsid w:val="00BA1196"/>
    <w:rsid w:val="00BA1975"/>
    <w:rsid w:val="00BA2C7C"/>
    <w:rsid w:val="00BA3E72"/>
    <w:rsid w:val="00BA479D"/>
    <w:rsid w:val="00BA6F86"/>
    <w:rsid w:val="00BB033A"/>
    <w:rsid w:val="00BB0889"/>
    <w:rsid w:val="00BB12F8"/>
    <w:rsid w:val="00BB158D"/>
    <w:rsid w:val="00BB2C45"/>
    <w:rsid w:val="00BB489F"/>
    <w:rsid w:val="00BB6000"/>
    <w:rsid w:val="00BB6074"/>
    <w:rsid w:val="00BB640D"/>
    <w:rsid w:val="00BB697E"/>
    <w:rsid w:val="00BB69CA"/>
    <w:rsid w:val="00BB7459"/>
    <w:rsid w:val="00BB77D1"/>
    <w:rsid w:val="00BB7AFF"/>
    <w:rsid w:val="00BB7D7A"/>
    <w:rsid w:val="00BC0B0A"/>
    <w:rsid w:val="00BC1E2C"/>
    <w:rsid w:val="00BC3112"/>
    <w:rsid w:val="00BC3A21"/>
    <w:rsid w:val="00BC3EF7"/>
    <w:rsid w:val="00BC4B5A"/>
    <w:rsid w:val="00BC4C0A"/>
    <w:rsid w:val="00BC5E8B"/>
    <w:rsid w:val="00BC678D"/>
    <w:rsid w:val="00BC70FF"/>
    <w:rsid w:val="00BC7B63"/>
    <w:rsid w:val="00BD0D94"/>
    <w:rsid w:val="00BD0E99"/>
    <w:rsid w:val="00BD28EF"/>
    <w:rsid w:val="00BD2E03"/>
    <w:rsid w:val="00BD2F2D"/>
    <w:rsid w:val="00BD45A3"/>
    <w:rsid w:val="00BD5C55"/>
    <w:rsid w:val="00BD62A2"/>
    <w:rsid w:val="00BD64D7"/>
    <w:rsid w:val="00BD67D7"/>
    <w:rsid w:val="00BD70E3"/>
    <w:rsid w:val="00BD7173"/>
    <w:rsid w:val="00BD794F"/>
    <w:rsid w:val="00BD7C78"/>
    <w:rsid w:val="00BE1741"/>
    <w:rsid w:val="00BE1920"/>
    <w:rsid w:val="00BE2AC9"/>
    <w:rsid w:val="00BE33E7"/>
    <w:rsid w:val="00BE34CB"/>
    <w:rsid w:val="00BE35B0"/>
    <w:rsid w:val="00BE3C55"/>
    <w:rsid w:val="00BE45CC"/>
    <w:rsid w:val="00BE646B"/>
    <w:rsid w:val="00BE6BAF"/>
    <w:rsid w:val="00BE6EC5"/>
    <w:rsid w:val="00BE6F6A"/>
    <w:rsid w:val="00BF0DFA"/>
    <w:rsid w:val="00BF0E30"/>
    <w:rsid w:val="00BF2E2B"/>
    <w:rsid w:val="00BF3B0C"/>
    <w:rsid w:val="00BF3D4C"/>
    <w:rsid w:val="00BF3EBB"/>
    <w:rsid w:val="00BF46A8"/>
    <w:rsid w:val="00BF48FF"/>
    <w:rsid w:val="00BF5671"/>
    <w:rsid w:val="00BF606A"/>
    <w:rsid w:val="00BF68BF"/>
    <w:rsid w:val="00BF79C2"/>
    <w:rsid w:val="00BF7A05"/>
    <w:rsid w:val="00C0039A"/>
    <w:rsid w:val="00C007E8"/>
    <w:rsid w:val="00C00CBF"/>
    <w:rsid w:val="00C01F93"/>
    <w:rsid w:val="00C02005"/>
    <w:rsid w:val="00C0209E"/>
    <w:rsid w:val="00C0262C"/>
    <w:rsid w:val="00C02A99"/>
    <w:rsid w:val="00C03518"/>
    <w:rsid w:val="00C03F88"/>
    <w:rsid w:val="00C049E2"/>
    <w:rsid w:val="00C060EA"/>
    <w:rsid w:val="00C06C01"/>
    <w:rsid w:val="00C06F86"/>
    <w:rsid w:val="00C10242"/>
    <w:rsid w:val="00C103E3"/>
    <w:rsid w:val="00C1064E"/>
    <w:rsid w:val="00C10703"/>
    <w:rsid w:val="00C11890"/>
    <w:rsid w:val="00C118D8"/>
    <w:rsid w:val="00C11E2A"/>
    <w:rsid w:val="00C11F1B"/>
    <w:rsid w:val="00C1289B"/>
    <w:rsid w:val="00C13144"/>
    <w:rsid w:val="00C1330A"/>
    <w:rsid w:val="00C135FB"/>
    <w:rsid w:val="00C14465"/>
    <w:rsid w:val="00C14FF5"/>
    <w:rsid w:val="00C15151"/>
    <w:rsid w:val="00C15874"/>
    <w:rsid w:val="00C15D3E"/>
    <w:rsid w:val="00C16432"/>
    <w:rsid w:val="00C1666A"/>
    <w:rsid w:val="00C17F44"/>
    <w:rsid w:val="00C20A1C"/>
    <w:rsid w:val="00C20F69"/>
    <w:rsid w:val="00C21093"/>
    <w:rsid w:val="00C214AB"/>
    <w:rsid w:val="00C21AE8"/>
    <w:rsid w:val="00C222CD"/>
    <w:rsid w:val="00C22807"/>
    <w:rsid w:val="00C24F80"/>
    <w:rsid w:val="00C25B58"/>
    <w:rsid w:val="00C262EC"/>
    <w:rsid w:val="00C26F06"/>
    <w:rsid w:val="00C277C2"/>
    <w:rsid w:val="00C27DB4"/>
    <w:rsid w:val="00C30C66"/>
    <w:rsid w:val="00C3174C"/>
    <w:rsid w:val="00C31CA3"/>
    <w:rsid w:val="00C32562"/>
    <w:rsid w:val="00C352D6"/>
    <w:rsid w:val="00C35953"/>
    <w:rsid w:val="00C35EFD"/>
    <w:rsid w:val="00C365AD"/>
    <w:rsid w:val="00C36FB9"/>
    <w:rsid w:val="00C36FC3"/>
    <w:rsid w:val="00C37C12"/>
    <w:rsid w:val="00C40627"/>
    <w:rsid w:val="00C40646"/>
    <w:rsid w:val="00C40E70"/>
    <w:rsid w:val="00C41743"/>
    <w:rsid w:val="00C43128"/>
    <w:rsid w:val="00C434BA"/>
    <w:rsid w:val="00C435F2"/>
    <w:rsid w:val="00C43663"/>
    <w:rsid w:val="00C43F94"/>
    <w:rsid w:val="00C441D1"/>
    <w:rsid w:val="00C44584"/>
    <w:rsid w:val="00C44752"/>
    <w:rsid w:val="00C4478D"/>
    <w:rsid w:val="00C45524"/>
    <w:rsid w:val="00C45A02"/>
    <w:rsid w:val="00C45C0E"/>
    <w:rsid w:val="00C45C3D"/>
    <w:rsid w:val="00C461BD"/>
    <w:rsid w:val="00C4718E"/>
    <w:rsid w:val="00C47E4D"/>
    <w:rsid w:val="00C508D7"/>
    <w:rsid w:val="00C50DE1"/>
    <w:rsid w:val="00C512DD"/>
    <w:rsid w:val="00C5252E"/>
    <w:rsid w:val="00C52943"/>
    <w:rsid w:val="00C52B87"/>
    <w:rsid w:val="00C539D4"/>
    <w:rsid w:val="00C53F12"/>
    <w:rsid w:val="00C54090"/>
    <w:rsid w:val="00C55529"/>
    <w:rsid w:val="00C56B10"/>
    <w:rsid w:val="00C60F03"/>
    <w:rsid w:val="00C619E4"/>
    <w:rsid w:val="00C61C88"/>
    <w:rsid w:val="00C61F41"/>
    <w:rsid w:val="00C620AE"/>
    <w:rsid w:val="00C62943"/>
    <w:rsid w:val="00C62F38"/>
    <w:rsid w:val="00C63DB4"/>
    <w:rsid w:val="00C64788"/>
    <w:rsid w:val="00C64DDA"/>
    <w:rsid w:val="00C64E42"/>
    <w:rsid w:val="00C6510D"/>
    <w:rsid w:val="00C65741"/>
    <w:rsid w:val="00C67B3B"/>
    <w:rsid w:val="00C7048D"/>
    <w:rsid w:val="00C71893"/>
    <w:rsid w:val="00C72150"/>
    <w:rsid w:val="00C72BD3"/>
    <w:rsid w:val="00C737AC"/>
    <w:rsid w:val="00C73836"/>
    <w:rsid w:val="00C744C9"/>
    <w:rsid w:val="00C747B6"/>
    <w:rsid w:val="00C771F7"/>
    <w:rsid w:val="00C77829"/>
    <w:rsid w:val="00C77D72"/>
    <w:rsid w:val="00C77E0B"/>
    <w:rsid w:val="00C800AD"/>
    <w:rsid w:val="00C80589"/>
    <w:rsid w:val="00C81379"/>
    <w:rsid w:val="00C820AD"/>
    <w:rsid w:val="00C824A9"/>
    <w:rsid w:val="00C82596"/>
    <w:rsid w:val="00C82AC7"/>
    <w:rsid w:val="00C83030"/>
    <w:rsid w:val="00C838D5"/>
    <w:rsid w:val="00C83930"/>
    <w:rsid w:val="00C84200"/>
    <w:rsid w:val="00C84875"/>
    <w:rsid w:val="00C84DDF"/>
    <w:rsid w:val="00C85283"/>
    <w:rsid w:val="00C85671"/>
    <w:rsid w:val="00C85A0C"/>
    <w:rsid w:val="00C85D72"/>
    <w:rsid w:val="00C85F0F"/>
    <w:rsid w:val="00C8709F"/>
    <w:rsid w:val="00C872D1"/>
    <w:rsid w:val="00C8744D"/>
    <w:rsid w:val="00C8748B"/>
    <w:rsid w:val="00C905A8"/>
    <w:rsid w:val="00C90B62"/>
    <w:rsid w:val="00C91A41"/>
    <w:rsid w:val="00C91D90"/>
    <w:rsid w:val="00C923F9"/>
    <w:rsid w:val="00C92450"/>
    <w:rsid w:val="00C92751"/>
    <w:rsid w:val="00C92FC6"/>
    <w:rsid w:val="00C93379"/>
    <w:rsid w:val="00C936FC"/>
    <w:rsid w:val="00C93BD8"/>
    <w:rsid w:val="00C94CE8"/>
    <w:rsid w:val="00C95BDA"/>
    <w:rsid w:val="00C96119"/>
    <w:rsid w:val="00C9699F"/>
    <w:rsid w:val="00C96C9B"/>
    <w:rsid w:val="00C9704F"/>
    <w:rsid w:val="00C974E9"/>
    <w:rsid w:val="00CA0258"/>
    <w:rsid w:val="00CA02F8"/>
    <w:rsid w:val="00CA0AB5"/>
    <w:rsid w:val="00CA0C35"/>
    <w:rsid w:val="00CA0D8A"/>
    <w:rsid w:val="00CA117F"/>
    <w:rsid w:val="00CA2886"/>
    <w:rsid w:val="00CA2E2F"/>
    <w:rsid w:val="00CA36DF"/>
    <w:rsid w:val="00CA3790"/>
    <w:rsid w:val="00CA3E11"/>
    <w:rsid w:val="00CA3E64"/>
    <w:rsid w:val="00CA41C6"/>
    <w:rsid w:val="00CA5C55"/>
    <w:rsid w:val="00CA5F6C"/>
    <w:rsid w:val="00CA7F20"/>
    <w:rsid w:val="00CB11D8"/>
    <w:rsid w:val="00CB1D57"/>
    <w:rsid w:val="00CB2614"/>
    <w:rsid w:val="00CB4A6B"/>
    <w:rsid w:val="00CB51B1"/>
    <w:rsid w:val="00CB60F9"/>
    <w:rsid w:val="00CB666A"/>
    <w:rsid w:val="00CB67BB"/>
    <w:rsid w:val="00CB6D9B"/>
    <w:rsid w:val="00CB71BF"/>
    <w:rsid w:val="00CB7917"/>
    <w:rsid w:val="00CC02F3"/>
    <w:rsid w:val="00CC07AC"/>
    <w:rsid w:val="00CC0F84"/>
    <w:rsid w:val="00CC12E5"/>
    <w:rsid w:val="00CC208F"/>
    <w:rsid w:val="00CC3CED"/>
    <w:rsid w:val="00CC4830"/>
    <w:rsid w:val="00CC4CE9"/>
    <w:rsid w:val="00CC4D63"/>
    <w:rsid w:val="00CC583F"/>
    <w:rsid w:val="00CC6ECF"/>
    <w:rsid w:val="00CC7DE7"/>
    <w:rsid w:val="00CD0723"/>
    <w:rsid w:val="00CD1C99"/>
    <w:rsid w:val="00CD2016"/>
    <w:rsid w:val="00CD245C"/>
    <w:rsid w:val="00CD3825"/>
    <w:rsid w:val="00CD39F1"/>
    <w:rsid w:val="00CD3BEA"/>
    <w:rsid w:val="00CD3D01"/>
    <w:rsid w:val="00CD4C6F"/>
    <w:rsid w:val="00CD510A"/>
    <w:rsid w:val="00CD538F"/>
    <w:rsid w:val="00CD5E20"/>
    <w:rsid w:val="00CD60D8"/>
    <w:rsid w:val="00CD6132"/>
    <w:rsid w:val="00CD6439"/>
    <w:rsid w:val="00CD64A9"/>
    <w:rsid w:val="00CD6FCE"/>
    <w:rsid w:val="00CD75F8"/>
    <w:rsid w:val="00CE1F1E"/>
    <w:rsid w:val="00CE1FA4"/>
    <w:rsid w:val="00CE2363"/>
    <w:rsid w:val="00CE270A"/>
    <w:rsid w:val="00CE30A7"/>
    <w:rsid w:val="00CE3375"/>
    <w:rsid w:val="00CE3611"/>
    <w:rsid w:val="00CE3C13"/>
    <w:rsid w:val="00CE435F"/>
    <w:rsid w:val="00CE4392"/>
    <w:rsid w:val="00CE44FB"/>
    <w:rsid w:val="00CE4889"/>
    <w:rsid w:val="00CE5573"/>
    <w:rsid w:val="00CE5673"/>
    <w:rsid w:val="00CE57C2"/>
    <w:rsid w:val="00CE5E5B"/>
    <w:rsid w:val="00CE5E6E"/>
    <w:rsid w:val="00CE63BC"/>
    <w:rsid w:val="00CE6E4C"/>
    <w:rsid w:val="00CE6F61"/>
    <w:rsid w:val="00CE7960"/>
    <w:rsid w:val="00CE7B20"/>
    <w:rsid w:val="00CE7ED2"/>
    <w:rsid w:val="00CF032D"/>
    <w:rsid w:val="00CF0BAD"/>
    <w:rsid w:val="00CF0E92"/>
    <w:rsid w:val="00CF12E6"/>
    <w:rsid w:val="00CF29A4"/>
    <w:rsid w:val="00CF33D3"/>
    <w:rsid w:val="00CF4079"/>
    <w:rsid w:val="00CF421C"/>
    <w:rsid w:val="00CF47A8"/>
    <w:rsid w:val="00CF4B9E"/>
    <w:rsid w:val="00CF5398"/>
    <w:rsid w:val="00CF58EA"/>
    <w:rsid w:val="00CF7D96"/>
    <w:rsid w:val="00D000FD"/>
    <w:rsid w:val="00D00610"/>
    <w:rsid w:val="00D01CEB"/>
    <w:rsid w:val="00D03EE4"/>
    <w:rsid w:val="00D04FD7"/>
    <w:rsid w:val="00D05227"/>
    <w:rsid w:val="00D05838"/>
    <w:rsid w:val="00D05913"/>
    <w:rsid w:val="00D059E0"/>
    <w:rsid w:val="00D05B17"/>
    <w:rsid w:val="00D05FBE"/>
    <w:rsid w:val="00D062C0"/>
    <w:rsid w:val="00D06865"/>
    <w:rsid w:val="00D076A6"/>
    <w:rsid w:val="00D07C80"/>
    <w:rsid w:val="00D102D8"/>
    <w:rsid w:val="00D1065B"/>
    <w:rsid w:val="00D10B9C"/>
    <w:rsid w:val="00D1165C"/>
    <w:rsid w:val="00D11C17"/>
    <w:rsid w:val="00D11E59"/>
    <w:rsid w:val="00D12FF0"/>
    <w:rsid w:val="00D14739"/>
    <w:rsid w:val="00D14968"/>
    <w:rsid w:val="00D14C88"/>
    <w:rsid w:val="00D17045"/>
    <w:rsid w:val="00D17429"/>
    <w:rsid w:val="00D20798"/>
    <w:rsid w:val="00D207C2"/>
    <w:rsid w:val="00D208C8"/>
    <w:rsid w:val="00D228F5"/>
    <w:rsid w:val="00D228F8"/>
    <w:rsid w:val="00D23EB7"/>
    <w:rsid w:val="00D24378"/>
    <w:rsid w:val="00D24F8B"/>
    <w:rsid w:val="00D256E2"/>
    <w:rsid w:val="00D25752"/>
    <w:rsid w:val="00D25A88"/>
    <w:rsid w:val="00D2678C"/>
    <w:rsid w:val="00D26854"/>
    <w:rsid w:val="00D27874"/>
    <w:rsid w:val="00D27965"/>
    <w:rsid w:val="00D27A1C"/>
    <w:rsid w:val="00D31D34"/>
    <w:rsid w:val="00D3230F"/>
    <w:rsid w:val="00D32466"/>
    <w:rsid w:val="00D34403"/>
    <w:rsid w:val="00D34987"/>
    <w:rsid w:val="00D34D73"/>
    <w:rsid w:val="00D35AFF"/>
    <w:rsid w:val="00D35B06"/>
    <w:rsid w:val="00D364C1"/>
    <w:rsid w:val="00D36521"/>
    <w:rsid w:val="00D36A39"/>
    <w:rsid w:val="00D36D82"/>
    <w:rsid w:val="00D36DA9"/>
    <w:rsid w:val="00D40328"/>
    <w:rsid w:val="00D40C3C"/>
    <w:rsid w:val="00D40E85"/>
    <w:rsid w:val="00D41E96"/>
    <w:rsid w:val="00D424CE"/>
    <w:rsid w:val="00D429B5"/>
    <w:rsid w:val="00D439C9"/>
    <w:rsid w:val="00D43BD3"/>
    <w:rsid w:val="00D4481C"/>
    <w:rsid w:val="00D45656"/>
    <w:rsid w:val="00D467E6"/>
    <w:rsid w:val="00D46AF7"/>
    <w:rsid w:val="00D47E56"/>
    <w:rsid w:val="00D504E3"/>
    <w:rsid w:val="00D50796"/>
    <w:rsid w:val="00D50B78"/>
    <w:rsid w:val="00D51D8F"/>
    <w:rsid w:val="00D51E90"/>
    <w:rsid w:val="00D51FEB"/>
    <w:rsid w:val="00D521F6"/>
    <w:rsid w:val="00D5265E"/>
    <w:rsid w:val="00D52EC7"/>
    <w:rsid w:val="00D53AB7"/>
    <w:rsid w:val="00D53EB9"/>
    <w:rsid w:val="00D540C2"/>
    <w:rsid w:val="00D54F18"/>
    <w:rsid w:val="00D551C9"/>
    <w:rsid w:val="00D55312"/>
    <w:rsid w:val="00D553AA"/>
    <w:rsid w:val="00D55767"/>
    <w:rsid w:val="00D55954"/>
    <w:rsid w:val="00D55EF5"/>
    <w:rsid w:val="00D56075"/>
    <w:rsid w:val="00D5682B"/>
    <w:rsid w:val="00D57008"/>
    <w:rsid w:val="00D577E8"/>
    <w:rsid w:val="00D6028A"/>
    <w:rsid w:val="00D607F2"/>
    <w:rsid w:val="00D60DE9"/>
    <w:rsid w:val="00D610AC"/>
    <w:rsid w:val="00D61584"/>
    <w:rsid w:val="00D62467"/>
    <w:rsid w:val="00D62D82"/>
    <w:rsid w:val="00D632EA"/>
    <w:rsid w:val="00D6338B"/>
    <w:rsid w:val="00D63EA6"/>
    <w:rsid w:val="00D647E9"/>
    <w:rsid w:val="00D64959"/>
    <w:rsid w:val="00D65AE9"/>
    <w:rsid w:val="00D65B11"/>
    <w:rsid w:val="00D65B27"/>
    <w:rsid w:val="00D66567"/>
    <w:rsid w:val="00D67F74"/>
    <w:rsid w:val="00D703BD"/>
    <w:rsid w:val="00D70F49"/>
    <w:rsid w:val="00D7105D"/>
    <w:rsid w:val="00D7141B"/>
    <w:rsid w:val="00D722BD"/>
    <w:rsid w:val="00D72DAF"/>
    <w:rsid w:val="00D7494B"/>
    <w:rsid w:val="00D74B96"/>
    <w:rsid w:val="00D751FC"/>
    <w:rsid w:val="00D7653B"/>
    <w:rsid w:val="00D774DE"/>
    <w:rsid w:val="00D77628"/>
    <w:rsid w:val="00D779A7"/>
    <w:rsid w:val="00D77D0B"/>
    <w:rsid w:val="00D80E29"/>
    <w:rsid w:val="00D811B9"/>
    <w:rsid w:val="00D81460"/>
    <w:rsid w:val="00D81925"/>
    <w:rsid w:val="00D82CCB"/>
    <w:rsid w:val="00D83361"/>
    <w:rsid w:val="00D847F9"/>
    <w:rsid w:val="00D84E65"/>
    <w:rsid w:val="00D85F4C"/>
    <w:rsid w:val="00D8713C"/>
    <w:rsid w:val="00D87FB0"/>
    <w:rsid w:val="00D907C6"/>
    <w:rsid w:val="00D90A2D"/>
    <w:rsid w:val="00D9111F"/>
    <w:rsid w:val="00D91A8D"/>
    <w:rsid w:val="00D92F67"/>
    <w:rsid w:val="00D93354"/>
    <w:rsid w:val="00D93A60"/>
    <w:rsid w:val="00D93D98"/>
    <w:rsid w:val="00D94345"/>
    <w:rsid w:val="00D951ED"/>
    <w:rsid w:val="00D9581A"/>
    <w:rsid w:val="00D95F92"/>
    <w:rsid w:val="00D97833"/>
    <w:rsid w:val="00DA0601"/>
    <w:rsid w:val="00DA06C2"/>
    <w:rsid w:val="00DA0B03"/>
    <w:rsid w:val="00DA127B"/>
    <w:rsid w:val="00DA12EB"/>
    <w:rsid w:val="00DA13C3"/>
    <w:rsid w:val="00DA19D5"/>
    <w:rsid w:val="00DA1A97"/>
    <w:rsid w:val="00DA2914"/>
    <w:rsid w:val="00DA50AE"/>
    <w:rsid w:val="00DA53A3"/>
    <w:rsid w:val="00DA6F01"/>
    <w:rsid w:val="00DA709C"/>
    <w:rsid w:val="00DA7973"/>
    <w:rsid w:val="00DB0475"/>
    <w:rsid w:val="00DB06ED"/>
    <w:rsid w:val="00DB0835"/>
    <w:rsid w:val="00DB0E81"/>
    <w:rsid w:val="00DB1125"/>
    <w:rsid w:val="00DB13F7"/>
    <w:rsid w:val="00DB166E"/>
    <w:rsid w:val="00DB2945"/>
    <w:rsid w:val="00DB2D49"/>
    <w:rsid w:val="00DB327E"/>
    <w:rsid w:val="00DB5174"/>
    <w:rsid w:val="00DB56A6"/>
    <w:rsid w:val="00DB5721"/>
    <w:rsid w:val="00DB5F22"/>
    <w:rsid w:val="00DB5F87"/>
    <w:rsid w:val="00DB7340"/>
    <w:rsid w:val="00DB7944"/>
    <w:rsid w:val="00DC053D"/>
    <w:rsid w:val="00DC0639"/>
    <w:rsid w:val="00DC0919"/>
    <w:rsid w:val="00DC0F7C"/>
    <w:rsid w:val="00DC33C4"/>
    <w:rsid w:val="00DC3E0F"/>
    <w:rsid w:val="00DC42D1"/>
    <w:rsid w:val="00DC4349"/>
    <w:rsid w:val="00DC4357"/>
    <w:rsid w:val="00DC57C5"/>
    <w:rsid w:val="00DC584C"/>
    <w:rsid w:val="00DC649F"/>
    <w:rsid w:val="00DC7010"/>
    <w:rsid w:val="00DC7081"/>
    <w:rsid w:val="00DD0856"/>
    <w:rsid w:val="00DD0A04"/>
    <w:rsid w:val="00DD1179"/>
    <w:rsid w:val="00DD33B5"/>
    <w:rsid w:val="00DD39B4"/>
    <w:rsid w:val="00DD4F9A"/>
    <w:rsid w:val="00DD54A0"/>
    <w:rsid w:val="00DD6204"/>
    <w:rsid w:val="00DD6408"/>
    <w:rsid w:val="00DD64BE"/>
    <w:rsid w:val="00DD680A"/>
    <w:rsid w:val="00DD6AD9"/>
    <w:rsid w:val="00DD6EAC"/>
    <w:rsid w:val="00DD7B30"/>
    <w:rsid w:val="00DE004A"/>
    <w:rsid w:val="00DE09B9"/>
    <w:rsid w:val="00DE2779"/>
    <w:rsid w:val="00DE2C8B"/>
    <w:rsid w:val="00DE4F4C"/>
    <w:rsid w:val="00DE55B6"/>
    <w:rsid w:val="00DE6514"/>
    <w:rsid w:val="00DE72D8"/>
    <w:rsid w:val="00DE7ABE"/>
    <w:rsid w:val="00DF025D"/>
    <w:rsid w:val="00DF0819"/>
    <w:rsid w:val="00DF0D7E"/>
    <w:rsid w:val="00DF0F9C"/>
    <w:rsid w:val="00DF1E4F"/>
    <w:rsid w:val="00DF25EF"/>
    <w:rsid w:val="00DF2C43"/>
    <w:rsid w:val="00DF2F7B"/>
    <w:rsid w:val="00DF31B7"/>
    <w:rsid w:val="00DF3E33"/>
    <w:rsid w:val="00DF4242"/>
    <w:rsid w:val="00DF44C6"/>
    <w:rsid w:val="00DF5330"/>
    <w:rsid w:val="00DF61C3"/>
    <w:rsid w:val="00DF786F"/>
    <w:rsid w:val="00DF7B96"/>
    <w:rsid w:val="00E006D8"/>
    <w:rsid w:val="00E00A5D"/>
    <w:rsid w:val="00E015F5"/>
    <w:rsid w:val="00E01819"/>
    <w:rsid w:val="00E018E3"/>
    <w:rsid w:val="00E0206F"/>
    <w:rsid w:val="00E025D5"/>
    <w:rsid w:val="00E02B21"/>
    <w:rsid w:val="00E03BAE"/>
    <w:rsid w:val="00E03C29"/>
    <w:rsid w:val="00E05AC5"/>
    <w:rsid w:val="00E062F1"/>
    <w:rsid w:val="00E065BC"/>
    <w:rsid w:val="00E06E5E"/>
    <w:rsid w:val="00E07289"/>
    <w:rsid w:val="00E0794F"/>
    <w:rsid w:val="00E10B9D"/>
    <w:rsid w:val="00E10E9A"/>
    <w:rsid w:val="00E12186"/>
    <w:rsid w:val="00E1275A"/>
    <w:rsid w:val="00E1340D"/>
    <w:rsid w:val="00E13EF7"/>
    <w:rsid w:val="00E145E2"/>
    <w:rsid w:val="00E14C61"/>
    <w:rsid w:val="00E14D5F"/>
    <w:rsid w:val="00E15959"/>
    <w:rsid w:val="00E15B7B"/>
    <w:rsid w:val="00E17291"/>
    <w:rsid w:val="00E177F9"/>
    <w:rsid w:val="00E20835"/>
    <w:rsid w:val="00E2241B"/>
    <w:rsid w:val="00E22562"/>
    <w:rsid w:val="00E22A12"/>
    <w:rsid w:val="00E233A9"/>
    <w:rsid w:val="00E24134"/>
    <w:rsid w:val="00E2423B"/>
    <w:rsid w:val="00E24770"/>
    <w:rsid w:val="00E25534"/>
    <w:rsid w:val="00E25829"/>
    <w:rsid w:val="00E26711"/>
    <w:rsid w:val="00E26BF7"/>
    <w:rsid w:val="00E26DA2"/>
    <w:rsid w:val="00E26EFC"/>
    <w:rsid w:val="00E27668"/>
    <w:rsid w:val="00E278FE"/>
    <w:rsid w:val="00E279B3"/>
    <w:rsid w:val="00E305EF"/>
    <w:rsid w:val="00E33082"/>
    <w:rsid w:val="00E33974"/>
    <w:rsid w:val="00E33A26"/>
    <w:rsid w:val="00E3515F"/>
    <w:rsid w:val="00E37321"/>
    <w:rsid w:val="00E374FD"/>
    <w:rsid w:val="00E37B34"/>
    <w:rsid w:val="00E37C58"/>
    <w:rsid w:val="00E37EBF"/>
    <w:rsid w:val="00E403E9"/>
    <w:rsid w:val="00E40C6A"/>
    <w:rsid w:val="00E4192D"/>
    <w:rsid w:val="00E431E5"/>
    <w:rsid w:val="00E43DDB"/>
    <w:rsid w:val="00E44673"/>
    <w:rsid w:val="00E450C9"/>
    <w:rsid w:val="00E45167"/>
    <w:rsid w:val="00E468C0"/>
    <w:rsid w:val="00E4796C"/>
    <w:rsid w:val="00E479F9"/>
    <w:rsid w:val="00E515DE"/>
    <w:rsid w:val="00E51746"/>
    <w:rsid w:val="00E5222C"/>
    <w:rsid w:val="00E53452"/>
    <w:rsid w:val="00E540C9"/>
    <w:rsid w:val="00E56BF1"/>
    <w:rsid w:val="00E57CFE"/>
    <w:rsid w:val="00E606F9"/>
    <w:rsid w:val="00E60C20"/>
    <w:rsid w:val="00E634C9"/>
    <w:rsid w:val="00E635E0"/>
    <w:rsid w:val="00E63AE3"/>
    <w:rsid w:val="00E644EC"/>
    <w:rsid w:val="00E64607"/>
    <w:rsid w:val="00E65281"/>
    <w:rsid w:val="00E667F6"/>
    <w:rsid w:val="00E66812"/>
    <w:rsid w:val="00E669BC"/>
    <w:rsid w:val="00E66B34"/>
    <w:rsid w:val="00E66CE3"/>
    <w:rsid w:val="00E674D8"/>
    <w:rsid w:val="00E67873"/>
    <w:rsid w:val="00E67B60"/>
    <w:rsid w:val="00E67EBD"/>
    <w:rsid w:val="00E70253"/>
    <w:rsid w:val="00E70320"/>
    <w:rsid w:val="00E7076B"/>
    <w:rsid w:val="00E7079D"/>
    <w:rsid w:val="00E70F7E"/>
    <w:rsid w:val="00E71653"/>
    <w:rsid w:val="00E71E95"/>
    <w:rsid w:val="00E72763"/>
    <w:rsid w:val="00E72C94"/>
    <w:rsid w:val="00E72D53"/>
    <w:rsid w:val="00E731C2"/>
    <w:rsid w:val="00E73297"/>
    <w:rsid w:val="00E732C8"/>
    <w:rsid w:val="00E73B5A"/>
    <w:rsid w:val="00E73BCA"/>
    <w:rsid w:val="00E7429D"/>
    <w:rsid w:val="00E74516"/>
    <w:rsid w:val="00E7614F"/>
    <w:rsid w:val="00E766B4"/>
    <w:rsid w:val="00E7722D"/>
    <w:rsid w:val="00E77E11"/>
    <w:rsid w:val="00E77FE1"/>
    <w:rsid w:val="00E80251"/>
    <w:rsid w:val="00E80F86"/>
    <w:rsid w:val="00E813DE"/>
    <w:rsid w:val="00E819A1"/>
    <w:rsid w:val="00E823D6"/>
    <w:rsid w:val="00E8270B"/>
    <w:rsid w:val="00E83CE1"/>
    <w:rsid w:val="00E854BD"/>
    <w:rsid w:val="00E85D09"/>
    <w:rsid w:val="00E863A6"/>
    <w:rsid w:val="00E86DA3"/>
    <w:rsid w:val="00E873DE"/>
    <w:rsid w:val="00E879BF"/>
    <w:rsid w:val="00E91737"/>
    <w:rsid w:val="00E919CE"/>
    <w:rsid w:val="00E91AEB"/>
    <w:rsid w:val="00E91F82"/>
    <w:rsid w:val="00E92C80"/>
    <w:rsid w:val="00E93ADB"/>
    <w:rsid w:val="00E93F07"/>
    <w:rsid w:val="00E95009"/>
    <w:rsid w:val="00E9504B"/>
    <w:rsid w:val="00E95895"/>
    <w:rsid w:val="00E95A3D"/>
    <w:rsid w:val="00E96379"/>
    <w:rsid w:val="00E963BC"/>
    <w:rsid w:val="00E96568"/>
    <w:rsid w:val="00E976C7"/>
    <w:rsid w:val="00E97A90"/>
    <w:rsid w:val="00EA0586"/>
    <w:rsid w:val="00EA1F0D"/>
    <w:rsid w:val="00EA29E3"/>
    <w:rsid w:val="00EA34CB"/>
    <w:rsid w:val="00EA3D0B"/>
    <w:rsid w:val="00EA41CA"/>
    <w:rsid w:val="00EA49D0"/>
    <w:rsid w:val="00EA4B42"/>
    <w:rsid w:val="00EA4B50"/>
    <w:rsid w:val="00EA4CE9"/>
    <w:rsid w:val="00EA4E66"/>
    <w:rsid w:val="00EA4EA4"/>
    <w:rsid w:val="00EA5009"/>
    <w:rsid w:val="00EA5426"/>
    <w:rsid w:val="00EA5604"/>
    <w:rsid w:val="00EA5B28"/>
    <w:rsid w:val="00EA6CA7"/>
    <w:rsid w:val="00EA7135"/>
    <w:rsid w:val="00EA7228"/>
    <w:rsid w:val="00EA75D3"/>
    <w:rsid w:val="00EA783B"/>
    <w:rsid w:val="00EA7F19"/>
    <w:rsid w:val="00EB0333"/>
    <w:rsid w:val="00EB0D8D"/>
    <w:rsid w:val="00EB1968"/>
    <w:rsid w:val="00EB29B9"/>
    <w:rsid w:val="00EB2A08"/>
    <w:rsid w:val="00EB2CC1"/>
    <w:rsid w:val="00EB315F"/>
    <w:rsid w:val="00EB56A2"/>
    <w:rsid w:val="00EB5A9F"/>
    <w:rsid w:val="00EB5FF7"/>
    <w:rsid w:val="00EB6D8A"/>
    <w:rsid w:val="00EB705F"/>
    <w:rsid w:val="00EB7184"/>
    <w:rsid w:val="00EB737B"/>
    <w:rsid w:val="00EB7C2D"/>
    <w:rsid w:val="00EC021A"/>
    <w:rsid w:val="00EC034E"/>
    <w:rsid w:val="00EC037B"/>
    <w:rsid w:val="00EC04BD"/>
    <w:rsid w:val="00EC069F"/>
    <w:rsid w:val="00EC0772"/>
    <w:rsid w:val="00EC0F46"/>
    <w:rsid w:val="00EC233B"/>
    <w:rsid w:val="00EC2A7D"/>
    <w:rsid w:val="00EC2D3E"/>
    <w:rsid w:val="00EC4C38"/>
    <w:rsid w:val="00EC4CE3"/>
    <w:rsid w:val="00EC4CFA"/>
    <w:rsid w:val="00EC5087"/>
    <w:rsid w:val="00EC5123"/>
    <w:rsid w:val="00EC5236"/>
    <w:rsid w:val="00EC56BE"/>
    <w:rsid w:val="00EC6084"/>
    <w:rsid w:val="00EC6118"/>
    <w:rsid w:val="00EC6BDC"/>
    <w:rsid w:val="00EC763C"/>
    <w:rsid w:val="00ED02A5"/>
    <w:rsid w:val="00ED055E"/>
    <w:rsid w:val="00ED0728"/>
    <w:rsid w:val="00ED1D10"/>
    <w:rsid w:val="00ED1E76"/>
    <w:rsid w:val="00ED29FA"/>
    <w:rsid w:val="00ED2C30"/>
    <w:rsid w:val="00ED327B"/>
    <w:rsid w:val="00ED3E06"/>
    <w:rsid w:val="00ED4832"/>
    <w:rsid w:val="00ED4AB1"/>
    <w:rsid w:val="00ED4BAB"/>
    <w:rsid w:val="00ED500E"/>
    <w:rsid w:val="00ED51C6"/>
    <w:rsid w:val="00ED5B49"/>
    <w:rsid w:val="00ED5F6B"/>
    <w:rsid w:val="00ED7C4A"/>
    <w:rsid w:val="00ED7C78"/>
    <w:rsid w:val="00EE1020"/>
    <w:rsid w:val="00EE1FA8"/>
    <w:rsid w:val="00EE2548"/>
    <w:rsid w:val="00EE27A9"/>
    <w:rsid w:val="00EE2F70"/>
    <w:rsid w:val="00EE30F1"/>
    <w:rsid w:val="00EE3519"/>
    <w:rsid w:val="00EE41E2"/>
    <w:rsid w:val="00EE42DC"/>
    <w:rsid w:val="00EE4532"/>
    <w:rsid w:val="00EE5116"/>
    <w:rsid w:val="00EE5F97"/>
    <w:rsid w:val="00EE61A9"/>
    <w:rsid w:val="00EE6A34"/>
    <w:rsid w:val="00EE6AB9"/>
    <w:rsid w:val="00EE7637"/>
    <w:rsid w:val="00EE791F"/>
    <w:rsid w:val="00EE7C3F"/>
    <w:rsid w:val="00EF0BA9"/>
    <w:rsid w:val="00EF0D8B"/>
    <w:rsid w:val="00EF1008"/>
    <w:rsid w:val="00EF10EE"/>
    <w:rsid w:val="00EF1205"/>
    <w:rsid w:val="00EF1B01"/>
    <w:rsid w:val="00EF1B48"/>
    <w:rsid w:val="00EF1C0E"/>
    <w:rsid w:val="00EF1D45"/>
    <w:rsid w:val="00EF1EED"/>
    <w:rsid w:val="00EF21A5"/>
    <w:rsid w:val="00EF30A2"/>
    <w:rsid w:val="00EF3F30"/>
    <w:rsid w:val="00EF456B"/>
    <w:rsid w:val="00EF483F"/>
    <w:rsid w:val="00EF4A05"/>
    <w:rsid w:val="00EF4A7A"/>
    <w:rsid w:val="00EF5AEC"/>
    <w:rsid w:val="00EF5E71"/>
    <w:rsid w:val="00EF6348"/>
    <w:rsid w:val="00EF6F1C"/>
    <w:rsid w:val="00EF7BA3"/>
    <w:rsid w:val="00F007B5"/>
    <w:rsid w:val="00F00ABE"/>
    <w:rsid w:val="00F02091"/>
    <w:rsid w:val="00F030A8"/>
    <w:rsid w:val="00F03546"/>
    <w:rsid w:val="00F04460"/>
    <w:rsid w:val="00F04735"/>
    <w:rsid w:val="00F0488B"/>
    <w:rsid w:val="00F04AAE"/>
    <w:rsid w:val="00F04AF0"/>
    <w:rsid w:val="00F04BB1"/>
    <w:rsid w:val="00F052EE"/>
    <w:rsid w:val="00F0574F"/>
    <w:rsid w:val="00F10181"/>
    <w:rsid w:val="00F107AF"/>
    <w:rsid w:val="00F10C91"/>
    <w:rsid w:val="00F10EE0"/>
    <w:rsid w:val="00F1277C"/>
    <w:rsid w:val="00F12C26"/>
    <w:rsid w:val="00F12D82"/>
    <w:rsid w:val="00F13689"/>
    <w:rsid w:val="00F13977"/>
    <w:rsid w:val="00F13BD4"/>
    <w:rsid w:val="00F14BA7"/>
    <w:rsid w:val="00F15140"/>
    <w:rsid w:val="00F171D3"/>
    <w:rsid w:val="00F17ECA"/>
    <w:rsid w:val="00F2014B"/>
    <w:rsid w:val="00F20598"/>
    <w:rsid w:val="00F21136"/>
    <w:rsid w:val="00F22D0D"/>
    <w:rsid w:val="00F23194"/>
    <w:rsid w:val="00F23918"/>
    <w:rsid w:val="00F24B4D"/>
    <w:rsid w:val="00F24F27"/>
    <w:rsid w:val="00F2549C"/>
    <w:rsid w:val="00F268FA"/>
    <w:rsid w:val="00F26BD8"/>
    <w:rsid w:val="00F318F1"/>
    <w:rsid w:val="00F3190F"/>
    <w:rsid w:val="00F31FBE"/>
    <w:rsid w:val="00F31FD6"/>
    <w:rsid w:val="00F33956"/>
    <w:rsid w:val="00F33B2D"/>
    <w:rsid w:val="00F33DD9"/>
    <w:rsid w:val="00F3408F"/>
    <w:rsid w:val="00F341A3"/>
    <w:rsid w:val="00F351E9"/>
    <w:rsid w:val="00F354C8"/>
    <w:rsid w:val="00F369FD"/>
    <w:rsid w:val="00F36A70"/>
    <w:rsid w:val="00F36E95"/>
    <w:rsid w:val="00F36F7F"/>
    <w:rsid w:val="00F37594"/>
    <w:rsid w:val="00F37F62"/>
    <w:rsid w:val="00F40AE0"/>
    <w:rsid w:val="00F40BEE"/>
    <w:rsid w:val="00F4156F"/>
    <w:rsid w:val="00F428F0"/>
    <w:rsid w:val="00F42A05"/>
    <w:rsid w:val="00F42B92"/>
    <w:rsid w:val="00F43AC1"/>
    <w:rsid w:val="00F44239"/>
    <w:rsid w:val="00F464B8"/>
    <w:rsid w:val="00F47289"/>
    <w:rsid w:val="00F47554"/>
    <w:rsid w:val="00F51140"/>
    <w:rsid w:val="00F5172B"/>
    <w:rsid w:val="00F52DAD"/>
    <w:rsid w:val="00F53142"/>
    <w:rsid w:val="00F5398D"/>
    <w:rsid w:val="00F53CC5"/>
    <w:rsid w:val="00F53CDE"/>
    <w:rsid w:val="00F543DB"/>
    <w:rsid w:val="00F54821"/>
    <w:rsid w:val="00F54A0C"/>
    <w:rsid w:val="00F54B13"/>
    <w:rsid w:val="00F5576A"/>
    <w:rsid w:val="00F569EF"/>
    <w:rsid w:val="00F56C2D"/>
    <w:rsid w:val="00F570B4"/>
    <w:rsid w:val="00F57568"/>
    <w:rsid w:val="00F575F3"/>
    <w:rsid w:val="00F5797D"/>
    <w:rsid w:val="00F604DC"/>
    <w:rsid w:val="00F60C2E"/>
    <w:rsid w:val="00F61353"/>
    <w:rsid w:val="00F61AB1"/>
    <w:rsid w:val="00F63E2E"/>
    <w:rsid w:val="00F63FC1"/>
    <w:rsid w:val="00F64ECB"/>
    <w:rsid w:val="00F65B31"/>
    <w:rsid w:val="00F65FC4"/>
    <w:rsid w:val="00F67026"/>
    <w:rsid w:val="00F6703B"/>
    <w:rsid w:val="00F6758A"/>
    <w:rsid w:val="00F67C94"/>
    <w:rsid w:val="00F70EAB"/>
    <w:rsid w:val="00F731C1"/>
    <w:rsid w:val="00F7363B"/>
    <w:rsid w:val="00F73A64"/>
    <w:rsid w:val="00F74E17"/>
    <w:rsid w:val="00F759A1"/>
    <w:rsid w:val="00F75AE0"/>
    <w:rsid w:val="00F76A50"/>
    <w:rsid w:val="00F76CD8"/>
    <w:rsid w:val="00F76DED"/>
    <w:rsid w:val="00F77C18"/>
    <w:rsid w:val="00F80C11"/>
    <w:rsid w:val="00F81A91"/>
    <w:rsid w:val="00F81D58"/>
    <w:rsid w:val="00F825A8"/>
    <w:rsid w:val="00F82A90"/>
    <w:rsid w:val="00F83309"/>
    <w:rsid w:val="00F83A6C"/>
    <w:rsid w:val="00F83D6B"/>
    <w:rsid w:val="00F83DA2"/>
    <w:rsid w:val="00F8437C"/>
    <w:rsid w:val="00F84C7F"/>
    <w:rsid w:val="00F85869"/>
    <w:rsid w:val="00F85FB4"/>
    <w:rsid w:val="00F9027F"/>
    <w:rsid w:val="00F91845"/>
    <w:rsid w:val="00F92242"/>
    <w:rsid w:val="00F922F4"/>
    <w:rsid w:val="00F92543"/>
    <w:rsid w:val="00F935C1"/>
    <w:rsid w:val="00F940A9"/>
    <w:rsid w:val="00F945EA"/>
    <w:rsid w:val="00F95AD2"/>
    <w:rsid w:val="00F965C7"/>
    <w:rsid w:val="00F96646"/>
    <w:rsid w:val="00F96BBB"/>
    <w:rsid w:val="00F97508"/>
    <w:rsid w:val="00F979BC"/>
    <w:rsid w:val="00F97BF6"/>
    <w:rsid w:val="00FA066A"/>
    <w:rsid w:val="00FA0A10"/>
    <w:rsid w:val="00FA1E18"/>
    <w:rsid w:val="00FA2312"/>
    <w:rsid w:val="00FA2C9C"/>
    <w:rsid w:val="00FA31DA"/>
    <w:rsid w:val="00FA38FC"/>
    <w:rsid w:val="00FA457B"/>
    <w:rsid w:val="00FA5075"/>
    <w:rsid w:val="00FA5782"/>
    <w:rsid w:val="00FA5A71"/>
    <w:rsid w:val="00FA5E6B"/>
    <w:rsid w:val="00FA6D68"/>
    <w:rsid w:val="00FA7C6F"/>
    <w:rsid w:val="00FB0282"/>
    <w:rsid w:val="00FB057A"/>
    <w:rsid w:val="00FB0CAA"/>
    <w:rsid w:val="00FB1F4F"/>
    <w:rsid w:val="00FB3DEC"/>
    <w:rsid w:val="00FB407A"/>
    <w:rsid w:val="00FB4100"/>
    <w:rsid w:val="00FB4A15"/>
    <w:rsid w:val="00FB4DDA"/>
    <w:rsid w:val="00FB5DE7"/>
    <w:rsid w:val="00FB61BF"/>
    <w:rsid w:val="00FB7237"/>
    <w:rsid w:val="00FB7B9A"/>
    <w:rsid w:val="00FC0476"/>
    <w:rsid w:val="00FC0743"/>
    <w:rsid w:val="00FC0FD8"/>
    <w:rsid w:val="00FC39B6"/>
    <w:rsid w:val="00FC3BD2"/>
    <w:rsid w:val="00FC4A32"/>
    <w:rsid w:val="00FC5D0C"/>
    <w:rsid w:val="00FC674B"/>
    <w:rsid w:val="00FC688D"/>
    <w:rsid w:val="00FC7232"/>
    <w:rsid w:val="00FC7FBF"/>
    <w:rsid w:val="00FD060A"/>
    <w:rsid w:val="00FD07C8"/>
    <w:rsid w:val="00FD0B95"/>
    <w:rsid w:val="00FD0F08"/>
    <w:rsid w:val="00FD15EE"/>
    <w:rsid w:val="00FD19CE"/>
    <w:rsid w:val="00FD1D22"/>
    <w:rsid w:val="00FD29BB"/>
    <w:rsid w:val="00FD2D36"/>
    <w:rsid w:val="00FD3BE1"/>
    <w:rsid w:val="00FD3C7E"/>
    <w:rsid w:val="00FD4343"/>
    <w:rsid w:val="00FD456C"/>
    <w:rsid w:val="00FD4A73"/>
    <w:rsid w:val="00FD5266"/>
    <w:rsid w:val="00FD5D92"/>
    <w:rsid w:val="00FD60D2"/>
    <w:rsid w:val="00FD7063"/>
    <w:rsid w:val="00FD734F"/>
    <w:rsid w:val="00FD77C4"/>
    <w:rsid w:val="00FD7AAC"/>
    <w:rsid w:val="00FE00AB"/>
    <w:rsid w:val="00FE00B8"/>
    <w:rsid w:val="00FE01A3"/>
    <w:rsid w:val="00FE14D8"/>
    <w:rsid w:val="00FE167C"/>
    <w:rsid w:val="00FE18BB"/>
    <w:rsid w:val="00FE1DA8"/>
    <w:rsid w:val="00FE1DCC"/>
    <w:rsid w:val="00FE1EFF"/>
    <w:rsid w:val="00FE2435"/>
    <w:rsid w:val="00FE2EC6"/>
    <w:rsid w:val="00FE4922"/>
    <w:rsid w:val="00FE508E"/>
    <w:rsid w:val="00FE52CA"/>
    <w:rsid w:val="00FE58BC"/>
    <w:rsid w:val="00FE5926"/>
    <w:rsid w:val="00FE6557"/>
    <w:rsid w:val="00FE6C98"/>
    <w:rsid w:val="00FE6E26"/>
    <w:rsid w:val="00FE6E90"/>
    <w:rsid w:val="00FE7C1F"/>
    <w:rsid w:val="00FF04DA"/>
    <w:rsid w:val="00FF09BF"/>
    <w:rsid w:val="00FF1402"/>
    <w:rsid w:val="00FF1F31"/>
    <w:rsid w:val="00FF21C0"/>
    <w:rsid w:val="00FF27D7"/>
    <w:rsid w:val="00FF3073"/>
    <w:rsid w:val="00FF3890"/>
    <w:rsid w:val="00FF4CD9"/>
    <w:rsid w:val="00FF653A"/>
    <w:rsid w:val="00FF7148"/>
    <w:rsid w:val="00FF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4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DC4349"/>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349"/>
    <w:rPr>
      <w:rFonts w:ascii="Times New Roman" w:eastAsia="Times New Roman" w:hAnsi="Times New Roman" w:cs="Times New Roman"/>
      <w:b/>
      <w:sz w:val="28"/>
      <w:szCs w:val="24"/>
      <w:lang w:val="uk-UA" w:eastAsia="ru-RU"/>
    </w:rPr>
  </w:style>
  <w:style w:type="paragraph" w:styleId="a3">
    <w:name w:val="Title"/>
    <w:basedOn w:val="a"/>
    <w:link w:val="a4"/>
    <w:qFormat/>
    <w:rsid w:val="00DC4349"/>
    <w:pPr>
      <w:tabs>
        <w:tab w:val="left" w:pos="7513"/>
      </w:tabs>
      <w:spacing w:before="960"/>
      <w:ind w:firstLine="0"/>
      <w:jc w:val="center"/>
    </w:pPr>
    <w:rPr>
      <w:b/>
    </w:rPr>
  </w:style>
  <w:style w:type="character" w:customStyle="1" w:styleId="a4">
    <w:name w:val="Название Знак"/>
    <w:basedOn w:val="a0"/>
    <w:link w:val="a3"/>
    <w:rsid w:val="00DC4349"/>
    <w:rPr>
      <w:rFonts w:ascii="Times New Roman" w:eastAsia="Times New Roman" w:hAnsi="Times New Roman" w:cs="Times New Roman"/>
      <w:b/>
      <w:bCs/>
      <w:sz w:val="28"/>
      <w:szCs w:val="24"/>
      <w:lang w:val="uk-UA" w:eastAsia="ru-RU"/>
    </w:rPr>
  </w:style>
  <w:style w:type="paragraph" w:styleId="a5">
    <w:name w:val="Subtitle"/>
    <w:basedOn w:val="a"/>
    <w:link w:val="a6"/>
    <w:qFormat/>
    <w:rsid w:val="00DC4349"/>
    <w:pPr>
      <w:tabs>
        <w:tab w:val="left" w:pos="7513"/>
      </w:tabs>
      <w:ind w:left="-1320" w:right="-399" w:firstLine="0"/>
      <w:jc w:val="center"/>
    </w:pPr>
    <w:rPr>
      <w:b/>
      <w:bCs w:val="0"/>
    </w:rPr>
  </w:style>
  <w:style w:type="character" w:customStyle="1" w:styleId="a6">
    <w:name w:val="Подзаголовок Знак"/>
    <w:basedOn w:val="a0"/>
    <w:link w:val="a5"/>
    <w:rsid w:val="00DC4349"/>
    <w:rPr>
      <w:rFonts w:ascii="Times New Roman" w:eastAsia="Times New Roman" w:hAnsi="Times New Roman" w:cs="Times New Roman"/>
      <w:b/>
      <w:sz w:val="28"/>
      <w:szCs w:val="24"/>
      <w:lang w:val="uk-UA" w:eastAsia="ru-RU"/>
    </w:rPr>
  </w:style>
  <w:style w:type="paragraph" w:customStyle="1" w:styleId="rvps2">
    <w:name w:val="rvps2"/>
    <w:basedOn w:val="a"/>
    <w:rsid w:val="00754788"/>
    <w:pPr>
      <w:spacing w:before="100" w:beforeAutospacing="1" w:after="100" w:afterAutospacing="1"/>
      <w:ind w:firstLine="0"/>
      <w:jc w:val="left"/>
    </w:pPr>
    <w:rPr>
      <w:bCs w:val="0"/>
      <w:sz w:val="24"/>
      <w:lang w:val="ru-RU"/>
    </w:rPr>
  </w:style>
  <w:style w:type="paragraph" w:styleId="a7">
    <w:name w:val="List Paragraph"/>
    <w:basedOn w:val="a"/>
    <w:uiPriority w:val="34"/>
    <w:qFormat/>
    <w:rsid w:val="00754788"/>
    <w:pPr>
      <w:ind w:left="720"/>
      <w:contextualSpacing/>
    </w:pPr>
  </w:style>
  <w:style w:type="paragraph" w:styleId="a8">
    <w:name w:val="Body Text"/>
    <w:basedOn w:val="a"/>
    <w:link w:val="a9"/>
    <w:rsid w:val="00754788"/>
    <w:pPr>
      <w:spacing w:after="120"/>
    </w:pPr>
  </w:style>
  <w:style w:type="character" w:customStyle="1" w:styleId="a9">
    <w:name w:val="Основной текст Знак"/>
    <w:basedOn w:val="a0"/>
    <w:link w:val="a8"/>
    <w:rsid w:val="00754788"/>
    <w:rPr>
      <w:rFonts w:ascii="Times New Roman" w:eastAsia="Times New Roman" w:hAnsi="Times New Roman" w:cs="Times New Roman"/>
      <w:bCs/>
      <w:sz w:val="28"/>
      <w:szCs w:val="24"/>
      <w:lang w:val="uk-UA" w:eastAsia="ru-RU"/>
    </w:rPr>
  </w:style>
  <w:style w:type="paragraph" w:styleId="2">
    <w:name w:val="Body Text 2"/>
    <w:basedOn w:val="a"/>
    <w:link w:val="20"/>
    <w:rsid w:val="00754788"/>
    <w:pPr>
      <w:spacing w:after="120" w:line="480" w:lineRule="auto"/>
    </w:pPr>
  </w:style>
  <w:style w:type="character" w:customStyle="1" w:styleId="20">
    <w:name w:val="Основной текст 2 Знак"/>
    <w:basedOn w:val="a0"/>
    <w:link w:val="2"/>
    <w:rsid w:val="00754788"/>
    <w:rPr>
      <w:rFonts w:ascii="Times New Roman" w:eastAsia="Times New Roman" w:hAnsi="Times New Roman" w:cs="Times New Roman"/>
      <w:bCs/>
      <w:sz w:val="28"/>
      <w:szCs w:val="24"/>
      <w:lang w:val="uk-UA" w:eastAsia="ru-RU"/>
    </w:rPr>
  </w:style>
  <w:style w:type="character" w:styleId="aa">
    <w:name w:val="Hyperlink"/>
    <w:basedOn w:val="a0"/>
    <w:uiPriority w:val="99"/>
    <w:semiHidden/>
    <w:unhideWhenUsed/>
    <w:rsid w:val="008C1DAC"/>
    <w:rPr>
      <w:color w:val="0000FF"/>
      <w:u w:val="single"/>
    </w:rPr>
  </w:style>
  <w:style w:type="paragraph" w:styleId="ab">
    <w:name w:val="header"/>
    <w:basedOn w:val="a"/>
    <w:link w:val="ac"/>
    <w:uiPriority w:val="99"/>
    <w:unhideWhenUsed/>
    <w:rsid w:val="00FD15EE"/>
    <w:pPr>
      <w:tabs>
        <w:tab w:val="center" w:pos="4677"/>
        <w:tab w:val="right" w:pos="9355"/>
      </w:tabs>
    </w:pPr>
  </w:style>
  <w:style w:type="character" w:customStyle="1" w:styleId="ac">
    <w:name w:val="Верхний колонтитул Знак"/>
    <w:basedOn w:val="a0"/>
    <w:link w:val="ab"/>
    <w:uiPriority w:val="99"/>
    <w:rsid w:val="00FD15EE"/>
    <w:rPr>
      <w:rFonts w:ascii="Times New Roman" w:eastAsia="Times New Roman" w:hAnsi="Times New Roman" w:cs="Times New Roman"/>
      <w:bCs/>
      <w:sz w:val="28"/>
      <w:szCs w:val="24"/>
      <w:lang w:val="uk-UA" w:eastAsia="ru-RU"/>
    </w:rPr>
  </w:style>
  <w:style w:type="paragraph" w:styleId="ad">
    <w:name w:val="footer"/>
    <w:basedOn w:val="a"/>
    <w:link w:val="ae"/>
    <w:uiPriority w:val="99"/>
    <w:unhideWhenUsed/>
    <w:rsid w:val="00FD15EE"/>
    <w:pPr>
      <w:tabs>
        <w:tab w:val="center" w:pos="4677"/>
        <w:tab w:val="right" w:pos="9355"/>
      </w:tabs>
    </w:pPr>
  </w:style>
  <w:style w:type="character" w:customStyle="1" w:styleId="ae">
    <w:name w:val="Нижний колонтитул Знак"/>
    <w:basedOn w:val="a0"/>
    <w:link w:val="ad"/>
    <w:uiPriority w:val="99"/>
    <w:rsid w:val="00FD15EE"/>
    <w:rPr>
      <w:rFonts w:ascii="Times New Roman" w:eastAsia="Times New Roman" w:hAnsi="Times New Roman" w:cs="Times New Roman"/>
      <w:bCs/>
      <w:sz w:val="28"/>
      <w:szCs w:val="24"/>
      <w:lang w:val="uk-UA" w:eastAsia="ru-RU"/>
    </w:rPr>
  </w:style>
  <w:style w:type="paragraph" w:styleId="af">
    <w:name w:val="Balloon Text"/>
    <w:basedOn w:val="a"/>
    <w:link w:val="af0"/>
    <w:uiPriority w:val="99"/>
    <w:semiHidden/>
    <w:unhideWhenUsed/>
    <w:rsid w:val="00C1289B"/>
    <w:rPr>
      <w:rFonts w:ascii="Tahoma" w:hAnsi="Tahoma" w:cs="Tahoma"/>
      <w:sz w:val="16"/>
      <w:szCs w:val="16"/>
    </w:rPr>
  </w:style>
  <w:style w:type="character" w:customStyle="1" w:styleId="af0">
    <w:name w:val="Текст выноски Знак"/>
    <w:basedOn w:val="a0"/>
    <w:link w:val="af"/>
    <w:uiPriority w:val="99"/>
    <w:semiHidden/>
    <w:rsid w:val="00C1289B"/>
    <w:rPr>
      <w:rFonts w:ascii="Tahoma" w:eastAsia="Times New Roman" w:hAnsi="Tahoma" w:cs="Tahoma"/>
      <w:bCs/>
      <w:sz w:val="16"/>
      <w:szCs w:val="16"/>
      <w:lang w:val="uk-UA" w:eastAsia="ru-RU"/>
    </w:rPr>
  </w:style>
  <w:style w:type="paragraph" w:customStyle="1" w:styleId="rvps6">
    <w:name w:val="rvps6"/>
    <w:basedOn w:val="a"/>
    <w:rsid w:val="002E640A"/>
    <w:pPr>
      <w:spacing w:before="100" w:beforeAutospacing="1" w:after="100" w:afterAutospacing="1"/>
      <w:ind w:firstLine="0"/>
      <w:jc w:val="left"/>
    </w:pPr>
    <w:rPr>
      <w:bCs w:val="0"/>
      <w:sz w:val="24"/>
      <w:lang w:val="ru-RU"/>
    </w:rPr>
  </w:style>
  <w:style w:type="character" w:customStyle="1" w:styleId="rvts23">
    <w:name w:val="rvts23"/>
    <w:basedOn w:val="a0"/>
    <w:rsid w:val="002E640A"/>
  </w:style>
  <w:style w:type="paragraph" w:customStyle="1" w:styleId="af1">
    <w:name w:val="Нормальний текст"/>
    <w:basedOn w:val="a"/>
    <w:rsid w:val="00370843"/>
    <w:pPr>
      <w:spacing w:before="120"/>
      <w:ind w:firstLine="567"/>
      <w:jc w:val="left"/>
    </w:pPr>
    <w:rPr>
      <w:rFonts w:ascii="Antiqua" w:hAnsi="Antiqua"/>
      <w:bCs w:val="0"/>
      <w:sz w:val="26"/>
      <w:szCs w:val="20"/>
    </w:rPr>
  </w:style>
  <w:style w:type="paragraph" w:customStyle="1" w:styleId="af2">
    <w:name w:val="Шапка документу"/>
    <w:basedOn w:val="a"/>
    <w:rsid w:val="00C16432"/>
    <w:pPr>
      <w:keepNext/>
      <w:keepLines/>
      <w:spacing w:after="240"/>
      <w:ind w:left="4536" w:firstLine="0"/>
      <w:jc w:val="center"/>
    </w:pPr>
    <w:rPr>
      <w:rFonts w:ascii="Antiqua" w:hAnsi="Antiqua"/>
      <w:bCs w:val="0"/>
      <w:sz w:val="26"/>
      <w:szCs w:val="20"/>
    </w:rPr>
  </w:style>
  <w:style w:type="character" w:styleId="af3">
    <w:name w:val="FollowedHyperlink"/>
    <w:basedOn w:val="a0"/>
    <w:uiPriority w:val="99"/>
    <w:semiHidden/>
    <w:unhideWhenUsed/>
    <w:rsid w:val="00A454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8098173">
      <w:bodyDiv w:val="1"/>
      <w:marLeft w:val="0"/>
      <w:marRight w:val="0"/>
      <w:marTop w:val="0"/>
      <w:marBottom w:val="0"/>
      <w:divBdr>
        <w:top w:val="none" w:sz="0" w:space="0" w:color="auto"/>
        <w:left w:val="none" w:sz="0" w:space="0" w:color="auto"/>
        <w:bottom w:val="none" w:sz="0" w:space="0" w:color="auto"/>
        <w:right w:val="none" w:sz="0" w:space="0" w:color="auto"/>
      </w:divBdr>
    </w:div>
    <w:div w:id="1342784159">
      <w:bodyDiv w:val="1"/>
      <w:marLeft w:val="0"/>
      <w:marRight w:val="0"/>
      <w:marTop w:val="0"/>
      <w:marBottom w:val="0"/>
      <w:divBdr>
        <w:top w:val="none" w:sz="0" w:space="0" w:color="auto"/>
        <w:left w:val="none" w:sz="0" w:space="0" w:color="auto"/>
        <w:bottom w:val="none" w:sz="0" w:space="0" w:color="auto"/>
        <w:right w:val="none" w:sz="0" w:space="0" w:color="auto"/>
      </w:divBdr>
    </w:div>
    <w:div w:id="1382636699">
      <w:bodyDiv w:val="1"/>
      <w:marLeft w:val="0"/>
      <w:marRight w:val="0"/>
      <w:marTop w:val="0"/>
      <w:marBottom w:val="0"/>
      <w:divBdr>
        <w:top w:val="none" w:sz="0" w:space="0" w:color="auto"/>
        <w:left w:val="none" w:sz="0" w:space="0" w:color="auto"/>
        <w:bottom w:val="none" w:sz="0" w:space="0" w:color="auto"/>
        <w:right w:val="none" w:sz="0" w:space="0" w:color="auto"/>
      </w:divBdr>
    </w:div>
    <w:div w:id="19616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582-2019-%D0%BF/print"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582-2019-%D0%BF/print" TargetMode="External"/><Relationship Id="rId3" Type="http://schemas.openxmlformats.org/officeDocument/2006/relationships/styles" Target="styles.xml"/><Relationship Id="rId21" Type="http://schemas.openxmlformats.org/officeDocument/2006/relationships/hyperlink" Target="https://zakon.rada.gov.ua/laws/show/2947-14"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zakon.rada.gov.ua/laws/show/582-2019-%D0%BF/print"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582-2019-%D0%BF/prin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z0112-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82-2019-%D0%BF/print" TargetMode="External"/><Relationship Id="rId24" Type="http://schemas.openxmlformats.org/officeDocument/2006/relationships/hyperlink" Target="https://zakon.rada.gov.ua/laws/show/z0688-04"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582-2019-%D0%BF/print" TargetMode="External"/><Relationship Id="rId23" Type="http://schemas.openxmlformats.org/officeDocument/2006/relationships/hyperlink" Target="https://zakon.rada.gov.ua/laws/show/582-2019-%D0%BF/print"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zakon.rada.gov.ua/laws/show/505-2014-%D0%BF" TargetMode="External"/><Relationship Id="rId19" Type="http://schemas.openxmlformats.org/officeDocument/2006/relationships/hyperlink" Target="https://zakon.rada.gov.ua/laws/show/z1439-1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z0688-04" TargetMode="External"/><Relationship Id="rId22" Type="http://schemas.openxmlformats.org/officeDocument/2006/relationships/hyperlink" Target="https://zakon.rada.gov.ua/laws/show/582-2019-%D0%BF/print" TargetMode="External"/><Relationship Id="rId27" Type="http://schemas.openxmlformats.org/officeDocument/2006/relationships/hyperlink" Target="https://zakon.rada.gov.ua/laws/show/1706-18" TargetMode="External"/><Relationship Id="rId30" Type="http://schemas.openxmlformats.org/officeDocument/2006/relationships/image" Target="media/image2.png"/><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18DB-10AD-47A3-87C1-B8B1C329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6148</Words>
  <Characters>35046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2019-08-20T12:33:00Z</cp:lastPrinted>
  <dcterms:created xsi:type="dcterms:W3CDTF">2019-08-19T12:03:00Z</dcterms:created>
  <dcterms:modified xsi:type="dcterms:W3CDTF">2019-08-20T12:35:00Z</dcterms:modified>
</cp:coreProperties>
</file>