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C" w:rsidRPr="004E5A52" w:rsidRDefault="001548DC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646481664" r:id="rId5"/>
        </w:object>
      </w:r>
    </w:p>
    <w:p w:rsidR="001548DC" w:rsidRPr="004E5A52" w:rsidRDefault="001548DC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1548DC" w:rsidRPr="004E5A52" w:rsidRDefault="001548DC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1548DC" w:rsidRPr="004E5A52" w:rsidRDefault="001548DC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1548DC" w:rsidRPr="004E5A52" w:rsidRDefault="001548DC" w:rsidP="00A52DAE">
      <w:pPr>
        <w:jc w:val="center"/>
        <w:rPr>
          <w:b/>
          <w:sz w:val="16"/>
          <w:szCs w:val="16"/>
          <w:lang w:val="uk-UA"/>
        </w:rPr>
      </w:pPr>
    </w:p>
    <w:p w:rsidR="001548DC" w:rsidRPr="004E5A52" w:rsidRDefault="001548DC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1548DC" w:rsidRPr="004E5A52" w:rsidRDefault="001548DC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1548DC" w:rsidRPr="004E5A52" w:rsidRDefault="001548DC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1548DC" w:rsidRPr="004E5A52" w:rsidRDefault="001548DC" w:rsidP="00A52DAE">
      <w:pPr>
        <w:rPr>
          <w:lang w:val="uk-UA"/>
        </w:rPr>
      </w:pPr>
      <w:r w:rsidRPr="004E5A52">
        <w:rPr>
          <w:lang w:val="uk-UA"/>
        </w:rPr>
        <w:t>м. Житомир</w:t>
      </w:r>
    </w:p>
    <w:p w:rsidR="001548DC" w:rsidRDefault="001548DC" w:rsidP="00456234">
      <w:pPr>
        <w:rPr>
          <w:sz w:val="28"/>
          <w:szCs w:val="20"/>
          <w:lang w:val="uk-UA"/>
        </w:rPr>
      </w:pPr>
    </w:p>
    <w:p w:rsidR="001548DC" w:rsidRPr="00456234" w:rsidRDefault="001548DC" w:rsidP="00456234">
      <w:pPr>
        <w:rPr>
          <w:sz w:val="28"/>
          <w:szCs w:val="20"/>
          <w:lang w:val="uk-UA"/>
        </w:rPr>
      </w:pPr>
      <w:r w:rsidRPr="00456234">
        <w:rPr>
          <w:sz w:val="28"/>
          <w:szCs w:val="20"/>
          <w:lang w:val="uk-UA"/>
        </w:rPr>
        <w:t>Про передачу на баланс</w:t>
      </w:r>
    </w:p>
    <w:p w:rsidR="001548DC" w:rsidRDefault="001548DC" w:rsidP="0045623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виконаних робіт та малих </w:t>
      </w:r>
    </w:p>
    <w:p w:rsidR="001548DC" w:rsidRPr="000D17A5" w:rsidRDefault="001548DC" w:rsidP="0045623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штучних споруд</w:t>
      </w:r>
    </w:p>
    <w:p w:rsidR="001548DC" w:rsidRPr="00456234" w:rsidRDefault="001548DC" w:rsidP="00456234">
      <w:pPr>
        <w:spacing w:before="240" w:after="60"/>
        <w:ind w:firstLine="680"/>
        <w:outlineLvl w:val="5"/>
        <w:rPr>
          <w:b/>
          <w:bCs/>
          <w:sz w:val="22"/>
          <w:szCs w:val="22"/>
          <w:lang w:val="uk-UA"/>
        </w:rPr>
      </w:pPr>
    </w:p>
    <w:p w:rsidR="001548DC" w:rsidRPr="00456234" w:rsidRDefault="001548DC" w:rsidP="00456234">
      <w:pPr>
        <w:ind w:firstLine="680"/>
        <w:jc w:val="both"/>
        <w:rPr>
          <w:sz w:val="28"/>
          <w:szCs w:val="20"/>
          <w:lang w:val="uk-UA"/>
        </w:rPr>
      </w:pPr>
      <w:r w:rsidRPr="00456234">
        <w:rPr>
          <w:sz w:val="28"/>
          <w:szCs w:val="20"/>
          <w:lang w:val="uk-UA"/>
        </w:rPr>
        <w:t xml:space="preserve">З метою збереження та ефективної експлуатації об’єктів комунальної власності, відповідно до статей 23, 30, 31 Закону України </w:t>
      </w:r>
      <w:r>
        <w:rPr>
          <w:sz w:val="28"/>
          <w:szCs w:val="20"/>
          <w:lang w:val="uk-UA"/>
        </w:rPr>
        <w:t>«</w:t>
      </w:r>
      <w:r w:rsidRPr="00456234">
        <w:rPr>
          <w:sz w:val="28"/>
          <w:szCs w:val="20"/>
          <w:lang w:val="uk-UA"/>
        </w:rPr>
        <w:t>Про місцеве самоврядування в Україні</w:t>
      </w:r>
      <w:r>
        <w:rPr>
          <w:sz w:val="28"/>
          <w:szCs w:val="20"/>
          <w:lang w:val="uk-UA"/>
        </w:rPr>
        <w:t>»</w:t>
      </w:r>
      <w:r w:rsidRPr="00456234">
        <w:rPr>
          <w:sz w:val="28"/>
          <w:szCs w:val="20"/>
          <w:lang w:val="uk-UA"/>
        </w:rPr>
        <w:t>, виконавчий комітет міської ради</w:t>
      </w: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  <w:r w:rsidRPr="00456234">
        <w:rPr>
          <w:sz w:val="28"/>
          <w:szCs w:val="20"/>
          <w:lang w:val="uk-UA"/>
        </w:rPr>
        <w:t>ВИРІШИВ:</w:t>
      </w:r>
    </w:p>
    <w:p w:rsidR="001548DC" w:rsidRPr="00456234" w:rsidRDefault="001548DC" w:rsidP="00456234">
      <w:pPr>
        <w:ind w:firstLine="680"/>
        <w:jc w:val="both"/>
        <w:rPr>
          <w:sz w:val="28"/>
          <w:szCs w:val="20"/>
          <w:lang w:val="uk-UA"/>
        </w:rPr>
      </w:pPr>
    </w:p>
    <w:p w:rsidR="001548DC" w:rsidRPr="00456234" w:rsidRDefault="001548DC" w:rsidP="00456234">
      <w:pPr>
        <w:ind w:firstLine="680"/>
        <w:jc w:val="both"/>
        <w:rPr>
          <w:sz w:val="28"/>
          <w:szCs w:val="28"/>
          <w:lang w:val="uk-UA"/>
        </w:rPr>
      </w:pPr>
      <w:r w:rsidRPr="00456234">
        <w:rPr>
          <w:sz w:val="28"/>
          <w:szCs w:val="20"/>
          <w:lang w:val="uk-UA"/>
        </w:rPr>
        <w:t>1. Передати з балансу управління комунального господарства Житомирської міської ради виконані роботи по об’єкту: «</w:t>
      </w:r>
      <w:r>
        <w:rPr>
          <w:sz w:val="28"/>
          <w:szCs w:val="28"/>
          <w:lang w:val="uk-UA"/>
        </w:rPr>
        <w:t xml:space="preserve">Виконання заходів щодо відновлення і підтримання сприятливого гідрологічного режиму та санітарного стану річки </w:t>
      </w:r>
      <w:proofErr w:type="spellStart"/>
      <w:r>
        <w:rPr>
          <w:sz w:val="28"/>
          <w:szCs w:val="28"/>
          <w:lang w:val="uk-UA"/>
        </w:rPr>
        <w:t>Крошенка</w:t>
      </w:r>
      <w:proofErr w:type="spellEnd"/>
      <w:r w:rsidRPr="00456234">
        <w:rPr>
          <w:sz w:val="28"/>
          <w:szCs w:val="28"/>
          <w:lang w:val="uk-UA"/>
        </w:rPr>
        <w:t xml:space="preserve"> в м. Житомирі» </w:t>
      </w:r>
      <w:r>
        <w:rPr>
          <w:sz w:val="28"/>
          <w:szCs w:val="28"/>
          <w:lang w:val="uk-UA"/>
        </w:rPr>
        <w:t xml:space="preserve">(капітальний ремонт) </w:t>
      </w:r>
      <w:r w:rsidRPr="00456234">
        <w:rPr>
          <w:sz w:val="28"/>
          <w:szCs w:val="28"/>
          <w:lang w:val="uk-UA"/>
        </w:rPr>
        <w:t>на баланс комунального підприємства «</w:t>
      </w:r>
      <w:r>
        <w:rPr>
          <w:sz w:val="28"/>
          <w:szCs w:val="28"/>
          <w:lang w:val="uk-UA"/>
        </w:rPr>
        <w:t>Експлуатація штучних споруд</w:t>
      </w:r>
      <w:r w:rsidRPr="00456234">
        <w:rPr>
          <w:sz w:val="28"/>
          <w:szCs w:val="28"/>
          <w:lang w:val="uk-UA"/>
        </w:rPr>
        <w:t>» Житомирської міської ради.</w:t>
      </w: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  <w:r w:rsidRPr="004562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456234">
        <w:rPr>
          <w:sz w:val="28"/>
          <w:szCs w:val="28"/>
          <w:lang w:val="uk-UA"/>
        </w:rPr>
        <w:t>. Прийм</w:t>
      </w:r>
      <w:r>
        <w:rPr>
          <w:sz w:val="28"/>
          <w:szCs w:val="28"/>
          <w:lang w:val="uk-UA"/>
        </w:rPr>
        <w:t>ання-передачу виконаних робіт з будівництва</w:t>
      </w:r>
      <w:r w:rsidRPr="00456234">
        <w:rPr>
          <w:sz w:val="28"/>
          <w:szCs w:val="28"/>
          <w:lang w:val="uk-UA"/>
        </w:rPr>
        <w:t xml:space="preserve"> вищевказаних об’єктів оформити у відповідності до чинного законодавства України.</w:t>
      </w: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  <w:r w:rsidRPr="00456234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3</w:t>
      </w:r>
      <w:r w:rsidRPr="00456234">
        <w:rPr>
          <w:sz w:val="28"/>
          <w:szCs w:val="20"/>
          <w:lang w:val="uk-UA"/>
        </w:rPr>
        <w:t>. Контроль за виконанням цього рішення покласти на заступника міського голови з питань діяльності виконавчих о</w:t>
      </w:r>
      <w:r>
        <w:rPr>
          <w:sz w:val="28"/>
          <w:szCs w:val="20"/>
          <w:lang w:val="uk-UA"/>
        </w:rPr>
        <w:t>рганів ради Кондратюка С. М</w:t>
      </w:r>
      <w:r w:rsidRPr="00456234">
        <w:rPr>
          <w:sz w:val="28"/>
          <w:szCs w:val="20"/>
          <w:lang w:val="uk-UA"/>
        </w:rPr>
        <w:t>.</w:t>
      </w: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</w:p>
    <w:p w:rsidR="001548DC" w:rsidRDefault="001548DC" w:rsidP="00456234">
      <w:pPr>
        <w:jc w:val="both"/>
        <w:rPr>
          <w:sz w:val="28"/>
          <w:szCs w:val="20"/>
          <w:lang w:val="uk-UA"/>
        </w:rPr>
      </w:pPr>
    </w:p>
    <w:p w:rsidR="001548DC" w:rsidRDefault="001548DC" w:rsidP="00456234">
      <w:pPr>
        <w:jc w:val="both"/>
        <w:rPr>
          <w:sz w:val="28"/>
          <w:szCs w:val="20"/>
          <w:lang w:val="uk-UA"/>
        </w:rPr>
      </w:pP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</w:p>
    <w:p w:rsidR="001548DC" w:rsidRPr="00456234" w:rsidRDefault="001548DC" w:rsidP="00456234">
      <w:pPr>
        <w:jc w:val="both"/>
        <w:rPr>
          <w:sz w:val="28"/>
          <w:szCs w:val="20"/>
          <w:lang w:val="uk-UA"/>
        </w:rPr>
      </w:pPr>
      <w:r w:rsidRPr="00456234">
        <w:rPr>
          <w:sz w:val="28"/>
          <w:szCs w:val="20"/>
          <w:lang w:val="uk-UA"/>
        </w:rPr>
        <w:t>Міський голова                                                                            С.І. Сухомлин</w:t>
      </w:r>
    </w:p>
    <w:p w:rsidR="001548DC" w:rsidRPr="00456234" w:rsidRDefault="001548DC" w:rsidP="00456234">
      <w:pPr>
        <w:rPr>
          <w:sz w:val="20"/>
          <w:szCs w:val="20"/>
          <w:lang w:val="uk-UA"/>
        </w:rPr>
      </w:pPr>
    </w:p>
    <w:p w:rsidR="001548DC" w:rsidRDefault="001548DC" w:rsidP="00A52DAE">
      <w:pPr>
        <w:rPr>
          <w:lang w:val="uk-UA"/>
        </w:rPr>
      </w:pPr>
    </w:p>
    <w:p w:rsidR="001548DC" w:rsidRPr="004E5A52" w:rsidRDefault="001548DC" w:rsidP="00A52DAE">
      <w:pPr>
        <w:rPr>
          <w:lang w:val="uk-UA"/>
        </w:rPr>
      </w:pPr>
    </w:p>
    <w:sectPr w:rsidR="001548DC" w:rsidRPr="004E5A52" w:rsidSect="00497E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2BF"/>
    <w:rsid w:val="0006677E"/>
    <w:rsid w:val="000D17A5"/>
    <w:rsid w:val="00137016"/>
    <w:rsid w:val="001548DC"/>
    <w:rsid w:val="00210DD2"/>
    <w:rsid w:val="002B22BF"/>
    <w:rsid w:val="00456234"/>
    <w:rsid w:val="004660F4"/>
    <w:rsid w:val="00482D07"/>
    <w:rsid w:val="00491EC2"/>
    <w:rsid w:val="00497E04"/>
    <w:rsid w:val="004E5A52"/>
    <w:rsid w:val="005B1E11"/>
    <w:rsid w:val="0072712C"/>
    <w:rsid w:val="007F5DED"/>
    <w:rsid w:val="00827469"/>
    <w:rsid w:val="00993373"/>
    <w:rsid w:val="00A52DAE"/>
    <w:rsid w:val="00BF1F7C"/>
    <w:rsid w:val="00E75457"/>
    <w:rsid w:val="00E960D7"/>
    <w:rsid w:val="00FD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4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746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2020-02-28T08:23:00Z</cp:lastPrinted>
  <dcterms:created xsi:type="dcterms:W3CDTF">2020-03-23T13:15:00Z</dcterms:created>
  <dcterms:modified xsi:type="dcterms:W3CDTF">2020-03-23T13:15:00Z</dcterms:modified>
</cp:coreProperties>
</file>