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8" w:rsidRPr="008D255B" w:rsidRDefault="007A0B98" w:rsidP="00A700DD">
      <w:pPr>
        <w:ind w:right="-143"/>
        <w:jc w:val="center"/>
        <w:rPr>
          <w:b/>
          <w:lang w:val="uk-UA"/>
        </w:rPr>
      </w:pPr>
      <w:r w:rsidRPr="008D255B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7" o:title=""/>
            <o:lock v:ext="edit" aspectratio="f"/>
          </v:shape>
          <o:OLEObject Type="Embed" ProgID="Word.Picture.8" ShapeID="_x0000_i1025" DrawAspect="Content" ObjectID="_1661847430" r:id="rId8"/>
        </w:object>
      </w:r>
    </w:p>
    <w:p w:rsidR="007A0B98" w:rsidRPr="008D255B" w:rsidRDefault="007A0B98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D255B">
        <w:rPr>
          <w:b/>
          <w:sz w:val="28"/>
          <w:szCs w:val="28"/>
          <w:lang w:val="uk-UA"/>
        </w:rPr>
        <w:t>УКРАЇНА</w:t>
      </w:r>
    </w:p>
    <w:p w:rsidR="007A0B98" w:rsidRPr="008D255B" w:rsidRDefault="007A0B98" w:rsidP="00A52DAE">
      <w:pPr>
        <w:jc w:val="center"/>
        <w:rPr>
          <w:b/>
          <w:sz w:val="28"/>
          <w:szCs w:val="28"/>
          <w:lang w:val="uk-UA"/>
        </w:rPr>
      </w:pPr>
      <w:r w:rsidRPr="008D255B">
        <w:rPr>
          <w:b/>
          <w:sz w:val="28"/>
          <w:szCs w:val="28"/>
          <w:lang w:val="uk-UA"/>
        </w:rPr>
        <w:t>ЖИТОМИРСЬКА МІСЬКА РАДА</w:t>
      </w:r>
    </w:p>
    <w:p w:rsidR="007A0B98" w:rsidRPr="008D255B" w:rsidRDefault="007A0B98" w:rsidP="00A52DAE">
      <w:pPr>
        <w:jc w:val="center"/>
        <w:rPr>
          <w:b/>
          <w:sz w:val="28"/>
          <w:szCs w:val="28"/>
          <w:lang w:val="uk-UA"/>
        </w:rPr>
      </w:pPr>
      <w:r w:rsidRPr="008D255B">
        <w:rPr>
          <w:b/>
          <w:sz w:val="28"/>
          <w:szCs w:val="28"/>
          <w:lang w:val="uk-UA"/>
        </w:rPr>
        <w:t>ВИКОНАВЧИЙ КОМІТЕТ</w:t>
      </w:r>
    </w:p>
    <w:p w:rsidR="007A0B98" w:rsidRPr="008D255B" w:rsidRDefault="007A0B98" w:rsidP="00A52DAE">
      <w:pPr>
        <w:jc w:val="center"/>
        <w:rPr>
          <w:b/>
          <w:sz w:val="16"/>
          <w:szCs w:val="16"/>
          <w:lang w:val="uk-UA"/>
        </w:rPr>
      </w:pPr>
    </w:p>
    <w:p w:rsidR="007A0B98" w:rsidRPr="008D255B" w:rsidRDefault="007A0B98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8D255B">
        <w:rPr>
          <w:b/>
          <w:sz w:val="28"/>
          <w:szCs w:val="28"/>
          <w:lang w:val="uk-UA"/>
        </w:rPr>
        <w:t>РІШЕННЯ</w:t>
      </w:r>
    </w:p>
    <w:p w:rsidR="007A0B98" w:rsidRPr="008D255B" w:rsidRDefault="007A0B98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7A0B98" w:rsidRPr="008D255B" w:rsidRDefault="007A0B98" w:rsidP="00A52DAE">
      <w:pPr>
        <w:rPr>
          <w:sz w:val="28"/>
          <w:szCs w:val="28"/>
          <w:lang w:val="uk-UA"/>
        </w:rPr>
      </w:pPr>
      <w:r w:rsidRPr="008D255B">
        <w:rPr>
          <w:sz w:val="28"/>
          <w:szCs w:val="28"/>
          <w:lang w:val="uk-UA"/>
        </w:rPr>
        <w:t>від _____________ №_________</w:t>
      </w:r>
    </w:p>
    <w:p w:rsidR="007A0B98" w:rsidRDefault="007A0B98" w:rsidP="00A52DAE">
      <w:pPr>
        <w:rPr>
          <w:lang w:val="uk-UA"/>
        </w:rPr>
      </w:pPr>
      <w:r w:rsidRPr="008D255B">
        <w:rPr>
          <w:b/>
          <w:lang w:val="uk-UA"/>
        </w:rPr>
        <w:t xml:space="preserve">                            </w:t>
      </w:r>
      <w:r w:rsidRPr="008D255B">
        <w:rPr>
          <w:lang w:val="uk-UA"/>
        </w:rPr>
        <w:t>м. Житомир</w:t>
      </w:r>
    </w:p>
    <w:p w:rsidR="007A0B98" w:rsidRPr="008D255B" w:rsidRDefault="007A0B98" w:rsidP="00A52DAE">
      <w:pPr>
        <w:rPr>
          <w:lang w:val="uk-UA"/>
        </w:rPr>
      </w:pPr>
    </w:p>
    <w:p w:rsidR="007A0B98" w:rsidRPr="004C4D25" w:rsidRDefault="007A0B98" w:rsidP="008D255B">
      <w:pPr>
        <w:pStyle w:val="Heading1"/>
        <w:ind w:left="0" w:right="-143" w:firstLine="0"/>
        <w:jc w:val="left"/>
        <w:rPr>
          <w:szCs w:val="28"/>
        </w:rPr>
      </w:pPr>
      <w:r>
        <w:rPr>
          <w:b w:val="0"/>
          <w:bCs/>
          <w:szCs w:val="28"/>
        </w:rPr>
        <w:t>Про організацію та проведення</w:t>
      </w:r>
    </w:p>
    <w:p w:rsidR="007A0B98" w:rsidRDefault="007A0B98" w:rsidP="00877C8D">
      <w:pPr>
        <w:pStyle w:val="Heading1"/>
        <w:ind w:left="0" w:right="-143" w:firstLine="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заходів до Всесвітнього дня</w:t>
      </w:r>
    </w:p>
    <w:p w:rsidR="007A0B98" w:rsidRPr="00877C8D" w:rsidRDefault="007A0B98" w:rsidP="00877C8D">
      <w:pPr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туризму</w:t>
      </w:r>
    </w:p>
    <w:p w:rsidR="007A0B98" w:rsidRDefault="007A0B98" w:rsidP="008D255B">
      <w:pPr>
        <w:ind w:right="-143"/>
        <w:jc w:val="both"/>
        <w:rPr>
          <w:sz w:val="28"/>
          <w:szCs w:val="28"/>
          <w:lang w:val="uk-UA"/>
        </w:rPr>
      </w:pPr>
    </w:p>
    <w:p w:rsidR="007A0B98" w:rsidRPr="008D255B" w:rsidRDefault="007A0B98" w:rsidP="008D255B">
      <w:pPr>
        <w:ind w:right="-143"/>
        <w:jc w:val="both"/>
        <w:rPr>
          <w:sz w:val="28"/>
          <w:szCs w:val="28"/>
          <w:lang w:val="uk-UA"/>
        </w:rPr>
      </w:pPr>
    </w:p>
    <w:p w:rsidR="007A0B98" w:rsidRPr="00951B5C" w:rsidRDefault="007A0B98" w:rsidP="000A5598">
      <w:pPr>
        <w:jc w:val="both"/>
        <w:rPr>
          <w:sz w:val="28"/>
          <w:szCs w:val="28"/>
          <w:lang w:val="uk-UA"/>
        </w:rPr>
      </w:pPr>
      <w:r w:rsidRPr="00951B5C">
        <w:rPr>
          <w:szCs w:val="28"/>
          <w:lang w:val="uk-UA"/>
        </w:rPr>
        <w:tab/>
      </w:r>
      <w:r w:rsidRPr="00951B5C">
        <w:rPr>
          <w:sz w:val="28"/>
          <w:szCs w:val="28"/>
          <w:lang w:val="uk-UA"/>
        </w:rPr>
        <w:t>З метою формування ринку туристичних послуг та удосконалення інфраструктури тури</w:t>
      </w:r>
      <w:r>
        <w:rPr>
          <w:sz w:val="28"/>
          <w:szCs w:val="28"/>
          <w:lang w:val="uk-UA"/>
        </w:rPr>
        <w:t>стичної галузі, пропагування міста Житомир, як привабливого для розвитку туризму, формування чіткого</w:t>
      </w:r>
      <w:r w:rsidRPr="00877C8D">
        <w:rPr>
          <w:sz w:val="28"/>
          <w:szCs w:val="28"/>
          <w:lang w:val="uk-UA"/>
        </w:rPr>
        <w:t xml:space="preserve"> імідж</w:t>
      </w:r>
      <w:r>
        <w:rPr>
          <w:sz w:val="28"/>
          <w:szCs w:val="28"/>
          <w:lang w:val="uk-UA"/>
        </w:rPr>
        <w:t>у</w:t>
      </w:r>
      <w:r w:rsidRPr="00877C8D">
        <w:rPr>
          <w:sz w:val="28"/>
          <w:szCs w:val="28"/>
          <w:lang w:val="uk-UA"/>
        </w:rPr>
        <w:t xml:space="preserve">, </w:t>
      </w:r>
      <w:r w:rsidRPr="00951B5C">
        <w:rPr>
          <w:sz w:val="28"/>
          <w:szCs w:val="28"/>
          <w:lang w:val="uk-UA"/>
        </w:rPr>
        <w:t>заохочува</w:t>
      </w:r>
      <w:r>
        <w:rPr>
          <w:sz w:val="28"/>
          <w:szCs w:val="28"/>
          <w:lang w:val="uk-UA"/>
        </w:rPr>
        <w:t>ння</w:t>
      </w:r>
      <w:r w:rsidRPr="00951B5C">
        <w:rPr>
          <w:sz w:val="28"/>
          <w:szCs w:val="28"/>
          <w:lang w:val="uk-UA"/>
        </w:rPr>
        <w:t xml:space="preserve"> та стимулюва</w:t>
      </w:r>
      <w:r>
        <w:rPr>
          <w:sz w:val="28"/>
          <w:szCs w:val="28"/>
          <w:lang w:val="uk-UA"/>
        </w:rPr>
        <w:t>ння</w:t>
      </w:r>
      <w:r w:rsidRPr="00951B5C">
        <w:rPr>
          <w:sz w:val="28"/>
          <w:szCs w:val="28"/>
          <w:lang w:val="uk-UA"/>
        </w:rPr>
        <w:t xml:space="preserve"> прибутков</w:t>
      </w:r>
      <w:r>
        <w:rPr>
          <w:sz w:val="28"/>
          <w:szCs w:val="28"/>
          <w:lang w:val="uk-UA"/>
        </w:rPr>
        <w:t>их</w:t>
      </w:r>
      <w:r w:rsidRPr="00951B5C">
        <w:rPr>
          <w:sz w:val="28"/>
          <w:szCs w:val="28"/>
          <w:lang w:val="uk-UA"/>
        </w:rPr>
        <w:t xml:space="preserve"> інвестиці</w:t>
      </w:r>
      <w:r>
        <w:rPr>
          <w:sz w:val="28"/>
          <w:szCs w:val="28"/>
          <w:lang w:val="uk-UA"/>
        </w:rPr>
        <w:t>й</w:t>
      </w:r>
      <w:r w:rsidRPr="00951B5C">
        <w:rPr>
          <w:sz w:val="28"/>
          <w:szCs w:val="28"/>
          <w:lang w:val="uk-UA"/>
        </w:rPr>
        <w:t xml:space="preserve"> у туризм для вдосконалення та розширення інфраструктури регіону</w:t>
      </w:r>
      <w:r>
        <w:rPr>
          <w:sz w:val="28"/>
          <w:szCs w:val="28"/>
          <w:lang w:val="uk-UA"/>
        </w:rPr>
        <w:t xml:space="preserve">, </w:t>
      </w:r>
      <w:r w:rsidRPr="00951B5C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ення</w:t>
      </w:r>
      <w:r w:rsidRPr="00951B5C">
        <w:rPr>
          <w:sz w:val="28"/>
          <w:szCs w:val="28"/>
          <w:lang w:val="uk-UA"/>
        </w:rPr>
        <w:t xml:space="preserve"> раціональн</w:t>
      </w:r>
      <w:r>
        <w:rPr>
          <w:sz w:val="28"/>
          <w:szCs w:val="28"/>
          <w:lang w:val="uk-UA"/>
        </w:rPr>
        <w:t>ого</w:t>
      </w:r>
      <w:r w:rsidRPr="00951B5C">
        <w:rPr>
          <w:sz w:val="28"/>
          <w:szCs w:val="28"/>
          <w:lang w:val="uk-UA"/>
        </w:rPr>
        <w:t xml:space="preserve"> використання та відновлення природного та історико-культурного середовища</w:t>
      </w:r>
      <w:r>
        <w:rPr>
          <w:sz w:val="28"/>
          <w:szCs w:val="28"/>
          <w:lang w:val="uk-UA"/>
        </w:rPr>
        <w:t xml:space="preserve">, </w:t>
      </w:r>
      <w:r w:rsidRPr="00951B5C">
        <w:rPr>
          <w:sz w:val="28"/>
          <w:szCs w:val="28"/>
          <w:lang w:val="uk-UA"/>
        </w:rPr>
        <w:t>робот</w:t>
      </w:r>
      <w:r>
        <w:rPr>
          <w:sz w:val="28"/>
          <w:szCs w:val="28"/>
          <w:lang w:val="uk-UA"/>
        </w:rPr>
        <w:t xml:space="preserve">и </w:t>
      </w:r>
      <w:r w:rsidRPr="00951B5C">
        <w:rPr>
          <w:sz w:val="28"/>
          <w:szCs w:val="28"/>
          <w:lang w:val="uk-UA"/>
        </w:rPr>
        <w:t>з вітчизняними та іноземними туристичними бюро, туроператорами, транспортними підприємствами</w:t>
      </w:r>
      <w:r>
        <w:rPr>
          <w:sz w:val="28"/>
          <w:szCs w:val="28"/>
          <w:lang w:val="uk-UA"/>
        </w:rPr>
        <w:t xml:space="preserve">, </w:t>
      </w:r>
      <w:r w:rsidRPr="00951B5C">
        <w:rPr>
          <w:sz w:val="28"/>
          <w:szCs w:val="28"/>
          <w:lang w:val="uk-UA"/>
        </w:rPr>
        <w:t xml:space="preserve">об’єднання всіх суб’єктів туристичної </w:t>
      </w:r>
      <w:r>
        <w:rPr>
          <w:sz w:val="28"/>
          <w:szCs w:val="28"/>
          <w:lang w:val="uk-UA"/>
        </w:rPr>
        <w:t>сфери міста</w:t>
      </w:r>
      <w:r w:rsidRPr="00951B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задля</w:t>
      </w:r>
      <w:r w:rsidRPr="00951B5C">
        <w:rPr>
          <w:sz w:val="28"/>
          <w:szCs w:val="28"/>
          <w:lang w:val="uk-UA"/>
        </w:rPr>
        <w:t xml:space="preserve"> вдосконалення їх діяльності</w:t>
      </w:r>
      <w:r>
        <w:rPr>
          <w:sz w:val="28"/>
          <w:szCs w:val="28"/>
          <w:lang w:val="uk-UA"/>
        </w:rPr>
        <w:t xml:space="preserve">, </w:t>
      </w:r>
      <w:r w:rsidRPr="00951B5C">
        <w:rPr>
          <w:sz w:val="28"/>
          <w:szCs w:val="28"/>
          <w:lang w:val="uk-UA"/>
        </w:rPr>
        <w:t>надання консультаці</w:t>
      </w:r>
      <w:r>
        <w:rPr>
          <w:sz w:val="28"/>
          <w:szCs w:val="28"/>
          <w:lang w:val="uk-UA"/>
        </w:rPr>
        <w:t>й</w:t>
      </w:r>
      <w:r w:rsidRPr="00951B5C">
        <w:rPr>
          <w:sz w:val="28"/>
          <w:szCs w:val="28"/>
          <w:lang w:val="uk-UA"/>
        </w:rPr>
        <w:t xml:space="preserve"> жителям і гостям міста про існуючий туристичний продукт</w:t>
      </w:r>
      <w:r>
        <w:rPr>
          <w:sz w:val="28"/>
          <w:szCs w:val="28"/>
          <w:lang w:val="uk-UA"/>
        </w:rPr>
        <w:t xml:space="preserve">, </w:t>
      </w:r>
      <w:r w:rsidRPr="00951B5C">
        <w:rPr>
          <w:sz w:val="28"/>
          <w:szCs w:val="28"/>
          <w:lang w:val="uk-UA"/>
        </w:rPr>
        <w:t xml:space="preserve">на виконання рішення міської ради від 03.04.2020 № 1773 «Про внесення змін та доповнень до Комплексної цільової програми розвитку культури Житомирської міської об’єднаної територіальної громади «Нова основа культурного розвитку Житомирської міської об’єднаної територіальної громади на 2018-2020 роки» та статті 32 Закону України «Про місцеве самоврядування в Україні», виконавчий комітет міської ради </w:t>
      </w:r>
    </w:p>
    <w:p w:rsidR="007A0B98" w:rsidRPr="008D255B" w:rsidRDefault="007A0B98" w:rsidP="008D255B">
      <w:pPr>
        <w:pStyle w:val="BodyText"/>
        <w:ind w:right="-143"/>
        <w:jc w:val="both"/>
        <w:rPr>
          <w:szCs w:val="28"/>
        </w:rPr>
      </w:pPr>
    </w:p>
    <w:p w:rsidR="007A0B98" w:rsidRPr="008D255B" w:rsidRDefault="007A0B98" w:rsidP="008D255B">
      <w:pPr>
        <w:ind w:right="-143"/>
        <w:jc w:val="both"/>
        <w:rPr>
          <w:sz w:val="28"/>
          <w:szCs w:val="28"/>
          <w:lang w:val="uk-UA"/>
        </w:rPr>
      </w:pPr>
      <w:r w:rsidRPr="008D255B">
        <w:rPr>
          <w:sz w:val="28"/>
          <w:szCs w:val="28"/>
          <w:lang w:val="uk-UA"/>
        </w:rPr>
        <w:t>ВИРІШИВ:</w:t>
      </w:r>
    </w:p>
    <w:p w:rsidR="007A0B98" w:rsidRDefault="007A0B98" w:rsidP="008D255B">
      <w:pPr>
        <w:ind w:right="-143"/>
        <w:jc w:val="both"/>
        <w:rPr>
          <w:sz w:val="28"/>
          <w:szCs w:val="28"/>
          <w:lang w:val="uk-UA"/>
        </w:rPr>
      </w:pPr>
    </w:p>
    <w:p w:rsidR="007A0B98" w:rsidRPr="008D255B" w:rsidRDefault="007A0B98" w:rsidP="008D255B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Започаткувати з 2020 року та щорічно проводити в вересні місяці заходи до Всесвітнього дня туризму.</w:t>
      </w:r>
    </w:p>
    <w:p w:rsidR="007A0B98" w:rsidRPr="008D255B" w:rsidRDefault="007A0B98" w:rsidP="008D255B">
      <w:pPr>
        <w:ind w:right="-14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</w:t>
      </w:r>
      <w:r w:rsidRPr="008D255B">
        <w:rPr>
          <w:color w:val="000000"/>
          <w:sz w:val="28"/>
          <w:szCs w:val="28"/>
          <w:lang w:val="uk-UA"/>
        </w:rPr>
        <w:t>. Організувати та провести</w:t>
      </w:r>
      <w:r>
        <w:rPr>
          <w:sz w:val="28"/>
          <w:szCs w:val="28"/>
          <w:lang w:val="uk-UA"/>
        </w:rPr>
        <w:t xml:space="preserve"> 25 вересня</w:t>
      </w:r>
      <w:r w:rsidRPr="008D255B">
        <w:rPr>
          <w:sz w:val="28"/>
          <w:szCs w:val="28"/>
          <w:lang w:val="uk-UA"/>
        </w:rPr>
        <w:t xml:space="preserve"> 2020 року </w:t>
      </w:r>
      <w:r>
        <w:rPr>
          <w:sz w:val="28"/>
          <w:szCs w:val="28"/>
          <w:lang w:val="uk-UA"/>
        </w:rPr>
        <w:t>з 12.00 години до 19.00 години на вулиці Михайлівська заходи з нагоди відзначення Всесвітнього дня туризму</w:t>
      </w:r>
      <w:r w:rsidRPr="008D255B">
        <w:rPr>
          <w:sz w:val="28"/>
          <w:szCs w:val="28"/>
          <w:lang w:val="uk-UA"/>
        </w:rPr>
        <w:t>.</w:t>
      </w:r>
    </w:p>
    <w:p w:rsidR="007A0B98" w:rsidRDefault="007A0B98" w:rsidP="008D255B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8D255B">
        <w:rPr>
          <w:sz w:val="28"/>
          <w:szCs w:val="28"/>
          <w:lang w:val="uk-UA"/>
        </w:rPr>
        <w:t>. Зобов’язати</w:t>
      </w:r>
      <w:r>
        <w:rPr>
          <w:sz w:val="28"/>
          <w:szCs w:val="28"/>
          <w:lang w:val="uk-UA"/>
        </w:rPr>
        <w:t>:</w:t>
      </w:r>
    </w:p>
    <w:p w:rsidR="007A0B98" w:rsidRPr="0083786A" w:rsidRDefault="007A0B98" w:rsidP="008D255B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 </w:t>
      </w:r>
      <w:smartTag w:uri="urn:schemas-microsoft-com:office:smarttags" w:element="PersonName">
        <w:smartTagPr>
          <w:attr w:name="ProductID" w:val="управління культури"/>
        </w:smartTagPr>
        <w:r>
          <w:rPr>
            <w:sz w:val="28"/>
            <w:szCs w:val="28"/>
            <w:lang w:val="uk-UA"/>
          </w:rPr>
          <w:t>управління культури</w:t>
        </w:r>
      </w:smartTag>
      <w:r>
        <w:rPr>
          <w:sz w:val="28"/>
          <w:szCs w:val="28"/>
          <w:lang w:val="uk-UA"/>
        </w:rPr>
        <w:t xml:space="preserve"> міської ради забезпечити </w:t>
      </w:r>
      <w:r>
        <w:rPr>
          <w:bCs/>
          <w:sz w:val="28"/>
          <w:szCs w:val="28"/>
          <w:lang w:val="uk-UA"/>
        </w:rPr>
        <w:t xml:space="preserve">організацію та проведення </w:t>
      </w:r>
      <w:r w:rsidRPr="008D255B">
        <w:rPr>
          <w:bCs/>
          <w:sz w:val="28"/>
          <w:szCs w:val="28"/>
          <w:lang w:val="uk-UA"/>
        </w:rPr>
        <w:t xml:space="preserve">заходів у встановлені строки </w:t>
      </w:r>
      <w:r>
        <w:rPr>
          <w:bCs/>
          <w:sz w:val="28"/>
          <w:szCs w:val="28"/>
          <w:lang w:val="uk-UA"/>
        </w:rPr>
        <w:t xml:space="preserve">з залученням суб’єктів господарювання туристичної сфери </w:t>
      </w:r>
      <w:r w:rsidRPr="008D255B">
        <w:rPr>
          <w:bCs/>
          <w:sz w:val="28"/>
          <w:szCs w:val="28"/>
          <w:lang w:val="uk-UA"/>
        </w:rPr>
        <w:t xml:space="preserve">та провести </w:t>
      </w:r>
      <w:r>
        <w:rPr>
          <w:bCs/>
          <w:sz w:val="28"/>
          <w:szCs w:val="28"/>
          <w:lang w:val="uk-UA"/>
        </w:rPr>
        <w:t xml:space="preserve">оплату </w:t>
      </w:r>
      <w:r w:rsidRPr="008D255B">
        <w:rPr>
          <w:bCs/>
          <w:sz w:val="28"/>
          <w:szCs w:val="28"/>
          <w:lang w:val="uk-UA"/>
        </w:rPr>
        <w:t>видатк</w:t>
      </w:r>
      <w:r>
        <w:rPr>
          <w:bCs/>
          <w:sz w:val="28"/>
          <w:szCs w:val="28"/>
          <w:lang w:val="uk-UA"/>
        </w:rPr>
        <w:t>ів</w:t>
      </w:r>
      <w:r w:rsidRPr="008D255B">
        <w:rPr>
          <w:bCs/>
          <w:sz w:val="28"/>
          <w:szCs w:val="28"/>
          <w:lang w:val="uk-UA"/>
        </w:rPr>
        <w:t xml:space="preserve"> в</w:t>
      </w:r>
      <w:r>
        <w:rPr>
          <w:bCs/>
          <w:sz w:val="28"/>
          <w:szCs w:val="28"/>
          <w:lang w:val="uk-UA"/>
        </w:rPr>
        <w:t xml:space="preserve"> межах кошторисни</w:t>
      </w:r>
      <w:r w:rsidRPr="008D255B">
        <w:rPr>
          <w:bCs/>
          <w:sz w:val="28"/>
          <w:szCs w:val="28"/>
          <w:lang w:val="uk-UA"/>
        </w:rPr>
        <w:t>х призначен</w:t>
      </w:r>
      <w:r>
        <w:rPr>
          <w:bCs/>
          <w:sz w:val="28"/>
          <w:szCs w:val="28"/>
          <w:lang w:val="uk-UA"/>
        </w:rPr>
        <w:t>ь</w:t>
      </w:r>
      <w:r w:rsidRPr="008D255B">
        <w:rPr>
          <w:bCs/>
          <w:sz w:val="28"/>
          <w:szCs w:val="28"/>
          <w:lang w:val="uk-UA"/>
        </w:rPr>
        <w:t>;</w:t>
      </w:r>
    </w:p>
    <w:p w:rsidR="007A0B98" w:rsidRDefault="007A0B98" w:rsidP="00A700DD">
      <w:pPr>
        <w:ind w:right="-1"/>
        <w:jc w:val="both"/>
        <w:rPr>
          <w:color w:val="000000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3.2</w:t>
      </w:r>
      <w:r w:rsidRPr="008D255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управління </w:t>
      </w:r>
      <w:r w:rsidRPr="008D255B">
        <w:rPr>
          <w:bCs/>
          <w:sz w:val="28"/>
          <w:szCs w:val="28"/>
          <w:lang w:val="uk-UA"/>
        </w:rPr>
        <w:t>комунального господарства міської ради та управління транспорту і зв’язку міської ради забезпечити належний санітарний стан в місцях проведення заходів, облаштування територій біотуалетами та сміттєзбиральними засобами;</w:t>
      </w:r>
      <w:r w:rsidRPr="00203B79">
        <w:rPr>
          <w:color w:val="000000"/>
          <w:szCs w:val="28"/>
          <w:lang w:val="uk-UA"/>
        </w:rPr>
        <w:t xml:space="preserve"> </w:t>
      </w:r>
    </w:p>
    <w:p w:rsidR="007A0B98" w:rsidRPr="008D255B" w:rsidRDefault="007A0B98" w:rsidP="00A700DD">
      <w:pPr>
        <w:ind w:right="-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</w:t>
      </w:r>
      <w:r w:rsidRPr="008D255B">
        <w:rPr>
          <w:sz w:val="28"/>
          <w:szCs w:val="28"/>
          <w:lang w:val="uk-UA"/>
        </w:rPr>
        <w:t xml:space="preserve"> управління по зв’язках з громадськістю міської ради ор</w:t>
      </w:r>
      <w:r>
        <w:rPr>
          <w:sz w:val="28"/>
          <w:szCs w:val="28"/>
          <w:lang w:val="uk-UA"/>
        </w:rPr>
        <w:t xml:space="preserve">ганізувати розміщення </w:t>
      </w:r>
      <w:r w:rsidRPr="008D255B">
        <w:rPr>
          <w:sz w:val="28"/>
          <w:szCs w:val="28"/>
          <w:lang w:val="uk-UA"/>
        </w:rPr>
        <w:t>реклами</w:t>
      </w:r>
      <w:r>
        <w:rPr>
          <w:sz w:val="28"/>
          <w:szCs w:val="28"/>
          <w:lang w:val="uk-UA"/>
        </w:rPr>
        <w:t xml:space="preserve"> в соціальних мережах</w:t>
      </w:r>
      <w:r w:rsidRPr="008D255B">
        <w:rPr>
          <w:sz w:val="28"/>
          <w:szCs w:val="28"/>
          <w:lang w:val="uk-UA"/>
        </w:rPr>
        <w:t>, інформувати населення міста через засоби масової інформації хід підготовки та</w:t>
      </w:r>
      <w:r>
        <w:rPr>
          <w:sz w:val="28"/>
          <w:szCs w:val="28"/>
          <w:lang w:val="uk-UA"/>
        </w:rPr>
        <w:t xml:space="preserve"> проведення заходів з нагоди відзначення Всесвітнього дня туризму</w:t>
      </w:r>
      <w:r w:rsidRPr="008D255B">
        <w:rPr>
          <w:sz w:val="28"/>
          <w:szCs w:val="28"/>
          <w:lang w:val="uk-UA"/>
        </w:rPr>
        <w:t>;</w:t>
      </w:r>
    </w:p>
    <w:p w:rsidR="007A0B98" w:rsidRDefault="007A0B98" w:rsidP="00A700DD">
      <w:pPr>
        <w:ind w:right="-1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 w:eastAsia="uk-UA"/>
        </w:rPr>
        <w:t>3.4</w:t>
      </w:r>
      <w:r w:rsidRPr="008D255B">
        <w:rPr>
          <w:sz w:val="28"/>
          <w:szCs w:val="28"/>
          <w:lang w:val="uk-UA" w:eastAsia="uk-UA"/>
        </w:rPr>
        <w:t xml:space="preserve"> управління з питань надзвичайних ситуацій та цивільног</w:t>
      </w:r>
      <w:r>
        <w:rPr>
          <w:sz w:val="28"/>
          <w:szCs w:val="28"/>
          <w:lang w:val="uk-UA" w:eastAsia="uk-UA"/>
        </w:rPr>
        <w:t>о захисту населення</w:t>
      </w:r>
      <w:r w:rsidRPr="008D255B">
        <w:rPr>
          <w:sz w:val="28"/>
          <w:szCs w:val="28"/>
          <w:lang w:val="uk-UA" w:eastAsia="uk-UA"/>
        </w:rPr>
        <w:t xml:space="preserve"> міської ради організувати взаємодію при реагуванні по запобіганню виникнення надзвичайних ситуацій та ліквідації їх наслідків під час проведення заходів;</w:t>
      </w:r>
    </w:p>
    <w:p w:rsidR="007A0B98" w:rsidRPr="00A828FF" w:rsidRDefault="007A0B98" w:rsidP="00A700DD">
      <w:pPr>
        <w:ind w:right="-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3.5</w:t>
      </w:r>
      <w:r w:rsidRPr="008D255B">
        <w:rPr>
          <w:sz w:val="28"/>
          <w:szCs w:val="28"/>
          <w:lang w:val="uk-UA" w:eastAsia="uk-UA"/>
        </w:rPr>
        <w:t xml:space="preserve"> </w:t>
      </w:r>
      <w:smartTag w:uri="urn:schemas-microsoft-com:office:smarttags" w:element="PersonName">
        <w:smartTagPr>
          <w:attr w:name="ProductID" w:val="управління культури"/>
        </w:smartTagPr>
        <w:r w:rsidRPr="008D255B">
          <w:rPr>
            <w:color w:val="000000"/>
            <w:sz w:val="28"/>
            <w:szCs w:val="28"/>
            <w:lang w:val="uk-UA"/>
          </w:rPr>
          <w:t>управління культури</w:t>
        </w:r>
      </w:smartTag>
      <w:r w:rsidRPr="008D255B">
        <w:rPr>
          <w:color w:val="000000"/>
          <w:sz w:val="28"/>
          <w:szCs w:val="28"/>
          <w:lang w:val="uk-UA"/>
        </w:rPr>
        <w:t xml:space="preserve"> міської ради спільно з управлінням охорони здоров’я міської ради забезпечити контроль за дотриманням протиепідемічних заходів на території проведення заходів</w:t>
      </w:r>
      <w:r>
        <w:rPr>
          <w:color w:val="000000"/>
          <w:sz w:val="28"/>
          <w:szCs w:val="28"/>
          <w:lang w:val="uk-UA"/>
        </w:rPr>
        <w:t>;</w:t>
      </w:r>
    </w:p>
    <w:p w:rsidR="007A0B98" w:rsidRDefault="007A0B98" w:rsidP="00A700DD">
      <w:pPr>
        <w:ind w:right="-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3.8 </w:t>
      </w:r>
      <w:r w:rsidRPr="003604DA">
        <w:rPr>
          <w:sz w:val="28"/>
          <w:szCs w:val="28"/>
          <w:lang w:val="uk-UA"/>
        </w:rPr>
        <w:t>муніципальну інспекцію міської ради здійснювати контроль у сфері благоустрою</w:t>
      </w:r>
      <w:r>
        <w:rPr>
          <w:sz w:val="28"/>
          <w:szCs w:val="28"/>
          <w:lang w:val="uk-UA"/>
        </w:rPr>
        <w:t xml:space="preserve"> та недопущення несанкціонованої торгівлі</w:t>
      </w:r>
      <w:r w:rsidRPr="003604DA">
        <w:rPr>
          <w:sz w:val="28"/>
          <w:szCs w:val="28"/>
          <w:lang w:val="uk-UA"/>
        </w:rPr>
        <w:t xml:space="preserve">. </w:t>
      </w:r>
      <w:r w:rsidRPr="005A3178">
        <w:rPr>
          <w:sz w:val="28"/>
          <w:szCs w:val="28"/>
        </w:rPr>
        <w:t>У разі встановлення фактів порушень вжити невідкладних заходів згідно чинного законодавства</w:t>
      </w:r>
      <w:r>
        <w:rPr>
          <w:sz w:val="28"/>
          <w:szCs w:val="28"/>
        </w:rPr>
        <w:t>.</w:t>
      </w:r>
    </w:p>
    <w:p w:rsidR="007A0B98" w:rsidRPr="008D255B" w:rsidRDefault="007A0B98" w:rsidP="00A700DD">
      <w:pPr>
        <w:pStyle w:val="BodyText"/>
        <w:ind w:right="-1"/>
        <w:jc w:val="both"/>
        <w:rPr>
          <w:bCs/>
          <w:szCs w:val="28"/>
        </w:rPr>
      </w:pPr>
      <w:r>
        <w:rPr>
          <w:color w:val="000000"/>
          <w:szCs w:val="28"/>
        </w:rPr>
        <w:tab/>
        <w:t>4</w:t>
      </w:r>
      <w:r w:rsidRPr="008D255B">
        <w:rPr>
          <w:bCs/>
          <w:szCs w:val="28"/>
        </w:rPr>
        <w:t>. Управлінню культу</w:t>
      </w:r>
      <w:r>
        <w:rPr>
          <w:bCs/>
          <w:szCs w:val="28"/>
        </w:rPr>
        <w:t>ри міської ради звернутися до:</w:t>
      </w:r>
    </w:p>
    <w:p w:rsidR="007A0B98" w:rsidRPr="008D255B" w:rsidRDefault="007A0B98" w:rsidP="00A700DD">
      <w:pPr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4</w:t>
      </w:r>
      <w:r w:rsidRPr="008D255B">
        <w:rPr>
          <w:bCs/>
          <w:sz w:val="28"/>
          <w:szCs w:val="28"/>
          <w:lang w:val="uk-UA"/>
        </w:rPr>
        <w:t xml:space="preserve">.1. </w:t>
      </w:r>
      <w:r w:rsidRPr="008D255B">
        <w:rPr>
          <w:sz w:val="28"/>
          <w:szCs w:val="28"/>
          <w:lang w:val="uk-UA"/>
        </w:rPr>
        <w:t>Житомирського відділу поліції Головного управління Національної Поліції  України у Житомирській області</w:t>
      </w:r>
      <w:r w:rsidRPr="008D255B">
        <w:rPr>
          <w:bCs/>
          <w:sz w:val="28"/>
          <w:szCs w:val="28"/>
          <w:lang w:val="uk-UA"/>
        </w:rPr>
        <w:t xml:space="preserve"> та управління патрульної</w:t>
      </w:r>
      <w:r>
        <w:rPr>
          <w:bCs/>
          <w:sz w:val="28"/>
          <w:szCs w:val="28"/>
          <w:lang w:val="uk-UA"/>
        </w:rPr>
        <w:t xml:space="preserve"> поліції у Житомирській області</w:t>
      </w:r>
      <w:r w:rsidRPr="008D255B">
        <w:rPr>
          <w:bCs/>
          <w:sz w:val="28"/>
          <w:szCs w:val="28"/>
          <w:lang w:val="uk-UA"/>
        </w:rPr>
        <w:t xml:space="preserve"> щодо забезпечення публічної безпеки в місцях проведення заході</w:t>
      </w:r>
      <w:r>
        <w:rPr>
          <w:bCs/>
          <w:sz w:val="28"/>
          <w:szCs w:val="28"/>
          <w:lang w:val="uk-UA"/>
        </w:rPr>
        <w:t>в, охорони громадського порядку</w:t>
      </w:r>
      <w:r w:rsidRPr="008D255B">
        <w:rPr>
          <w:bCs/>
          <w:sz w:val="28"/>
          <w:szCs w:val="28"/>
          <w:lang w:val="uk-UA"/>
        </w:rPr>
        <w:t>.</w:t>
      </w:r>
    </w:p>
    <w:p w:rsidR="007A0B98" w:rsidRPr="008D255B" w:rsidRDefault="007A0B98" w:rsidP="00A700DD">
      <w:pPr>
        <w:ind w:right="-1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ab/>
        <w:t>4</w:t>
      </w:r>
      <w:r w:rsidRPr="008D255B">
        <w:rPr>
          <w:bCs/>
          <w:sz w:val="28"/>
          <w:szCs w:val="28"/>
          <w:lang w:val="uk-UA"/>
        </w:rPr>
        <w:t xml:space="preserve">.2. </w:t>
      </w:r>
      <w:r w:rsidRPr="008D255B">
        <w:rPr>
          <w:sz w:val="28"/>
          <w:szCs w:val="28"/>
          <w:lang w:val="uk-UA" w:eastAsia="uk-UA"/>
        </w:rPr>
        <w:t xml:space="preserve">Житомирського міського відділу управління ДСНС України у Житомирській області щодо забезпечення перевірки та дотримання правил </w:t>
      </w:r>
      <w:r w:rsidRPr="008D255B">
        <w:rPr>
          <w:color w:val="000000"/>
          <w:sz w:val="28"/>
          <w:szCs w:val="28"/>
          <w:lang w:val="uk-UA" w:eastAsia="uk-UA"/>
        </w:rPr>
        <w:t xml:space="preserve">техногенної та пожежної безпеки у місцях проведення </w:t>
      </w:r>
      <w:r w:rsidRPr="008D255B">
        <w:rPr>
          <w:sz w:val="28"/>
          <w:szCs w:val="28"/>
          <w:lang w:val="uk-UA" w:eastAsia="uk-UA"/>
        </w:rPr>
        <w:t xml:space="preserve"> заходів.</w:t>
      </w:r>
    </w:p>
    <w:p w:rsidR="007A0B98" w:rsidRPr="008D255B" w:rsidRDefault="007A0B98" w:rsidP="00A700DD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>5</w:t>
      </w:r>
      <w:r w:rsidRPr="008D255B">
        <w:rPr>
          <w:sz w:val="28"/>
          <w:szCs w:val="28"/>
          <w:lang w:val="uk-UA"/>
        </w:rPr>
        <w:t xml:space="preserve">. Контроль за виконанням цього рішення покласти на заступників міського голови з питань діяльності виконавчих органів ради згідно з розподілом обов'язків. </w:t>
      </w:r>
    </w:p>
    <w:p w:rsidR="007A0B98" w:rsidRPr="008D255B" w:rsidRDefault="007A0B98" w:rsidP="008D255B">
      <w:pPr>
        <w:ind w:right="-143"/>
        <w:jc w:val="both"/>
        <w:rPr>
          <w:sz w:val="28"/>
          <w:szCs w:val="28"/>
          <w:lang w:val="uk-UA"/>
        </w:rPr>
      </w:pPr>
    </w:p>
    <w:p w:rsidR="007A0B98" w:rsidRPr="008D255B" w:rsidRDefault="007A0B98" w:rsidP="008D255B">
      <w:pPr>
        <w:ind w:right="-143"/>
        <w:rPr>
          <w:sz w:val="28"/>
          <w:szCs w:val="28"/>
          <w:lang w:val="uk-UA"/>
        </w:rPr>
      </w:pPr>
    </w:p>
    <w:p w:rsidR="007A0B98" w:rsidRPr="008D255B" w:rsidRDefault="007A0B98" w:rsidP="008D255B">
      <w:pPr>
        <w:tabs>
          <w:tab w:val="left" w:pos="7088"/>
        </w:tabs>
        <w:ind w:right="-143"/>
        <w:rPr>
          <w:sz w:val="28"/>
          <w:szCs w:val="28"/>
          <w:lang w:val="uk-UA"/>
        </w:rPr>
      </w:pPr>
    </w:p>
    <w:p w:rsidR="007A0B98" w:rsidRPr="008D255B" w:rsidRDefault="007A0B98" w:rsidP="00E06E32">
      <w:pPr>
        <w:tabs>
          <w:tab w:val="left" w:pos="7088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міського голови</w:t>
      </w:r>
      <w:r w:rsidRPr="008D255B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           С. Г. Ольшанська</w:t>
      </w:r>
    </w:p>
    <w:p w:rsidR="007A0B98" w:rsidRPr="008D255B" w:rsidRDefault="007A0B98" w:rsidP="008D255B">
      <w:pPr>
        <w:ind w:right="-143"/>
        <w:rPr>
          <w:sz w:val="28"/>
          <w:szCs w:val="28"/>
          <w:lang w:val="uk-UA"/>
        </w:rPr>
      </w:pPr>
    </w:p>
    <w:p w:rsidR="007A0B98" w:rsidRPr="008D255B" w:rsidRDefault="007A0B98" w:rsidP="008D255B">
      <w:pPr>
        <w:ind w:right="-143"/>
        <w:rPr>
          <w:sz w:val="28"/>
          <w:szCs w:val="28"/>
          <w:lang w:val="uk-UA"/>
        </w:rPr>
      </w:pPr>
    </w:p>
    <w:p w:rsidR="007A0B98" w:rsidRPr="008D255B" w:rsidRDefault="007A0B98" w:rsidP="008D255B">
      <w:pPr>
        <w:ind w:right="-143"/>
        <w:rPr>
          <w:sz w:val="28"/>
          <w:szCs w:val="28"/>
          <w:lang w:val="uk-UA"/>
        </w:rPr>
      </w:pPr>
    </w:p>
    <w:p w:rsidR="007A0B98" w:rsidRDefault="007A0B98" w:rsidP="008D255B">
      <w:pPr>
        <w:ind w:right="-143"/>
        <w:rPr>
          <w:sz w:val="28"/>
          <w:szCs w:val="28"/>
          <w:lang w:val="uk-UA"/>
        </w:rPr>
      </w:pPr>
    </w:p>
    <w:p w:rsidR="007A0B98" w:rsidRDefault="007A0B98" w:rsidP="008D255B">
      <w:pPr>
        <w:ind w:right="-143"/>
        <w:rPr>
          <w:sz w:val="28"/>
          <w:szCs w:val="28"/>
          <w:lang w:val="uk-UA"/>
        </w:rPr>
      </w:pPr>
    </w:p>
    <w:p w:rsidR="007A0B98" w:rsidRDefault="007A0B98" w:rsidP="008D255B">
      <w:pPr>
        <w:ind w:right="-143"/>
        <w:rPr>
          <w:sz w:val="28"/>
          <w:szCs w:val="28"/>
          <w:lang w:val="uk-UA"/>
        </w:rPr>
      </w:pPr>
    </w:p>
    <w:p w:rsidR="007A0B98" w:rsidRDefault="007A0B98" w:rsidP="008D255B">
      <w:pPr>
        <w:ind w:right="-143"/>
        <w:rPr>
          <w:sz w:val="28"/>
          <w:szCs w:val="28"/>
          <w:lang w:val="uk-UA"/>
        </w:rPr>
      </w:pPr>
    </w:p>
    <w:p w:rsidR="007A0B98" w:rsidRDefault="007A0B98" w:rsidP="008D255B">
      <w:pPr>
        <w:ind w:right="-143"/>
        <w:rPr>
          <w:sz w:val="28"/>
          <w:szCs w:val="28"/>
          <w:lang w:val="uk-UA"/>
        </w:rPr>
      </w:pPr>
    </w:p>
    <w:p w:rsidR="007A0B98" w:rsidRDefault="007A0B98" w:rsidP="008D255B">
      <w:pPr>
        <w:ind w:right="-143"/>
        <w:rPr>
          <w:sz w:val="28"/>
          <w:szCs w:val="28"/>
          <w:lang w:val="uk-UA"/>
        </w:rPr>
      </w:pPr>
    </w:p>
    <w:p w:rsidR="007A0B98" w:rsidRDefault="007A0B98" w:rsidP="008D255B">
      <w:pPr>
        <w:ind w:right="-143"/>
        <w:rPr>
          <w:sz w:val="28"/>
          <w:szCs w:val="28"/>
          <w:lang w:val="uk-UA"/>
        </w:rPr>
      </w:pPr>
    </w:p>
    <w:p w:rsidR="007A0B98" w:rsidRDefault="007A0B98" w:rsidP="008D255B">
      <w:pPr>
        <w:ind w:right="-143"/>
        <w:rPr>
          <w:sz w:val="28"/>
          <w:szCs w:val="28"/>
          <w:lang w:val="uk-UA"/>
        </w:rPr>
      </w:pPr>
    </w:p>
    <w:p w:rsidR="007A0B98" w:rsidRDefault="007A0B98" w:rsidP="00A828FF">
      <w:pPr>
        <w:ind w:right="-143"/>
        <w:rPr>
          <w:sz w:val="28"/>
          <w:szCs w:val="28"/>
          <w:lang w:val="uk-UA"/>
        </w:rPr>
      </w:pPr>
    </w:p>
    <w:p w:rsidR="007A0B98" w:rsidRDefault="007A0B98" w:rsidP="00A828FF">
      <w:pPr>
        <w:ind w:right="-143"/>
        <w:rPr>
          <w:sz w:val="28"/>
          <w:szCs w:val="28"/>
          <w:lang w:val="uk-UA"/>
        </w:rPr>
      </w:pPr>
    </w:p>
    <w:sectPr w:rsidR="007A0B98" w:rsidSect="00743658">
      <w:headerReference w:type="default" r:id="rId9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98" w:rsidRDefault="007A0B98" w:rsidP="006027F3">
      <w:r>
        <w:separator/>
      </w:r>
    </w:p>
  </w:endnote>
  <w:endnote w:type="continuationSeparator" w:id="0">
    <w:p w:rsidR="007A0B98" w:rsidRDefault="007A0B98" w:rsidP="0060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98" w:rsidRDefault="007A0B98" w:rsidP="006027F3">
      <w:r>
        <w:separator/>
      </w:r>
    </w:p>
  </w:footnote>
  <w:footnote w:type="continuationSeparator" w:id="0">
    <w:p w:rsidR="007A0B98" w:rsidRDefault="007A0B98" w:rsidP="00602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98" w:rsidRDefault="007A0B9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A0B98" w:rsidRDefault="007A0B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2BF"/>
    <w:rsid w:val="00003F12"/>
    <w:rsid w:val="00015ADB"/>
    <w:rsid w:val="0005061A"/>
    <w:rsid w:val="000542C7"/>
    <w:rsid w:val="0005752B"/>
    <w:rsid w:val="000827C4"/>
    <w:rsid w:val="000A5598"/>
    <w:rsid w:val="00150E7A"/>
    <w:rsid w:val="001E193B"/>
    <w:rsid w:val="00203B79"/>
    <w:rsid w:val="0024441C"/>
    <w:rsid w:val="00255FFD"/>
    <w:rsid w:val="00282F5D"/>
    <w:rsid w:val="00293477"/>
    <w:rsid w:val="002B22BF"/>
    <w:rsid w:val="002D3A78"/>
    <w:rsid w:val="002D7E18"/>
    <w:rsid w:val="00312CE9"/>
    <w:rsid w:val="00345AB8"/>
    <w:rsid w:val="00351055"/>
    <w:rsid w:val="00351E8F"/>
    <w:rsid w:val="00352074"/>
    <w:rsid w:val="003604DA"/>
    <w:rsid w:val="0036067D"/>
    <w:rsid w:val="003750A6"/>
    <w:rsid w:val="0037749E"/>
    <w:rsid w:val="00394BFE"/>
    <w:rsid w:val="003958D3"/>
    <w:rsid w:val="003A5890"/>
    <w:rsid w:val="003F1D80"/>
    <w:rsid w:val="004660F4"/>
    <w:rsid w:val="0048686F"/>
    <w:rsid w:val="0048693E"/>
    <w:rsid w:val="00497E04"/>
    <w:rsid w:val="004B7FD0"/>
    <w:rsid w:val="004C3EEC"/>
    <w:rsid w:val="004C3FEE"/>
    <w:rsid w:val="004C4D25"/>
    <w:rsid w:val="004E3C9D"/>
    <w:rsid w:val="004F3850"/>
    <w:rsid w:val="00531900"/>
    <w:rsid w:val="00545BBB"/>
    <w:rsid w:val="00585BB1"/>
    <w:rsid w:val="00595F64"/>
    <w:rsid w:val="005A3178"/>
    <w:rsid w:val="005E21F7"/>
    <w:rsid w:val="005E71E1"/>
    <w:rsid w:val="006027F3"/>
    <w:rsid w:val="0061011B"/>
    <w:rsid w:val="0061432D"/>
    <w:rsid w:val="00657E1D"/>
    <w:rsid w:val="00674313"/>
    <w:rsid w:val="0068550D"/>
    <w:rsid w:val="006D0A46"/>
    <w:rsid w:val="00741F49"/>
    <w:rsid w:val="00743658"/>
    <w:rsid w:val="00780F23"/>
    <w:rsid w:val="0078221F"/>
    <w:rsid w:val="00793437"/>
    <w:rsid w:val="007A0B98"/>
    <w:rsid w:val="00831D9C"/>
    <w:rsid w:val="0083786A"/>
    <w:rsid w:val="008532CA"/>
    <w:rsid w:val="00877C8D"/>
    <w:rsid w:val="008814A5"/>
    <w:rsid w:val="008D06A1"/>
    <w:rsid w:val="008D255B"/>
    <w:rsid w:val="008D2BFC"/>
    <w:rsid w:val="008E4DD4"/>
    <w:rsid w:val="00901EC2"/>
    <w:rsid w:val="00902A82"/>
    <w:rsid w:val="00915AEE"/>
    <w:rsid w:val="00951B5C"/>
    <w:rsid w:val="00984C27"/>
    <w:rsid w:val="009964F2"/>
    <w:rsid w:val="009C3A3A"/>
    <w:rsid w:val="00A05D43"/>
    <w:rsid w:val="00A52DAE"/>
    <w:rsid w:val="00A62387"/>
    <w:rsid w:val="00A700DD"/>
    <w:rsid w:val="00A75495"/>
    <w:rsid w:val="00A75825"/>
    <w:rsid w:val="00A828FF"/>
    <w:rsid w:val="00AD7071"/>
    <w:rsid w:val="00AE3BA3"/>
    <w:rsid w:val="00B15ABD"/>
    <w:rsid w:val="00B2426F"/>
    <w:rsid w:val="00B27A58"/>
    <w:rsid w:val="00B3298A"/>
    <w:rsid w:val="00B669A2"/>
    <w:rsid w:val="00BB078E"/>
    <w:rsid w:val="00BB2A8B"/>
    <w:rsid w:val="00BF2CBF"/>
    <w:rsid w:val="00C94B32"/>
    <w:rsid w:val="00C9796E"/>
    <w:rsid w:val="00CD534C"/>
    <w:rsid w:val="00D41858"/>
    <w:rsid w:val="00D6169F"/>
    <w:rsid w:val="00D617A1"/>
    <w:rsid w:val="00DB781D"/>
    <w:rsid w:val="00E06E32"/>
    <w:rsid w:val="00E312E5"/>
    <w:rsid w:val="00E960D7"/>
    <w:rsid w:val="00ED322A"/>
    <w:rsid w:val="00F1592F"/>
    <w:rsid w:val="00F21A17"/>
    <w:rsid w:val="00F454A5"/>
    <w:rsid w:val="00F51045"/>
    <w:rsid w:val="00F54A53"/>
    <w:rsid w:val="00F62E03"/>
    <w:rsid w:val="00F81DD0"/>
    <w:rsid w:val="00FB5A7B"/>
    <w:rsid w:val="00FB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A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55B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val="uk-UA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255B"/>
    <w:pPr>
      <w:keepNext/>
      <w:numPr>
        <w:ilvl w:val="1"/>
        <w:numId w:val="1"/>
      </w:numPr>
      <w:suppressAutoHyphens/>
      <w:jc w:val="center"/>
      <w:outlineLvl w:val="1"/>
    </w:pPr>
    <w:rPr>
      <w:b/>
      <w:sz w:val="36"/>
      <w:szCs w:val="20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55B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255B"/>
    <w:rPr>
      <w:rFonts w:ascii="Times New Roman" w:hAnsi="Times New Roman" w:cs="Times New Roman"/>
      <w:b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8D255B"/>
    <w:pPr>
      <w:suppressAutoHyphens/>
      <w:spacing w:line="320" w:lineRule="exact"/>
    </w:pPr>
    <w:rPr>
      <w:sz w:val="28"/>
      <w:szCs w:val="20"/>
      <w:lang w:val="uk-UA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55B"/>
    <w:rPr>
      <w:rFonts w:ascii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8D255B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6027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27F3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027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27F3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31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2E5"/>
    <w:rPr>
      <w:rFonts w:ascii="Segoe UI" w:hAnsi="Segoe UI" w:cs="Segoe UI"/>
      <w:sz w:val="18"/>
      <w:szCs w:val="18"/>
      <w:lang w:val="ru-RU" w:eastAsia="ru-RU"/>
    </w:rPr>
  </w:style>
  <w:style w:type="character" w:customStyle="1" w:styleId="textexposedshow">
    <w:name w:val="text_exposed_show"/>
    <w:basedOn w:val="DefaultParagraphFont"/>
    <w:uiPriority w:val="99"/>
    <w:rsid w:val="0048686F"/>
    <w:rPr>
      <w:rFonts w:cs="Times New Roman"/>
    </w:rPr>
  </w:style>
  <w:style w:type="character" w:styleId="SubtleReference">
    <w:name w:val="Subtle Reference"/>
    <w:basedOn w:val="DefaultParagraphFont"/>
    <w:uiPriority w:val="99"/>
    <w:qFormat/>
    <w:rsid w:val="00F454A5"/>
    <w:rPr>
      <w:rFonts w:cs="Times New Roman"/>
      <w:smallCaps/>
      <w:color w:val="ED7D3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554</Words>
  <Characters>3163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2020-09-17T08:30:00Z</cp:lastPrinted>
  <dcterms:created xsi:type="dcterms:W3CDTF">2020-09-15T14:32:00Z</dcterms:created>
  <dcterms:modified xsi:type="dcterms:W3CDTF">2020-09-17T08:31:00Z</dcterms:modified>
</cp:coreProperties>
</file>