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4D" w:rsidRDefault="00285A4D">
      <w:pPr>
        <w:pStyle w:val="Standard"/>
        <w:rPr>
          <w:rFonts w:cs="Times New Roman"/>
          <w:sz w:val="28"/>
          <w:szCs w:val="28"/>
          <w:lang w:val="uk-UA"/>
        </w:rPr>
      </w:pPr>
    </w:p>
    <w:p w:rsidR="00285A4D" w:rsidRPr="00135CE6" w:rsidRDefault="00285A4D" w:rsidP="00135CE6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 w:rsidRPr="00FD7C1A">
        <w:rPr>
          <w:rFonts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ukrgerb" style="width:51.75pt;height:51.75pt;visibility:visible">
            <v:imagedata r:id="rId7" o:title=""/>
          </v:shape>
        </w:pict>
      </w:r>
    </w:p>
    <w:p w:rsidR="00285A4D" w:rsidRPr="00135CE6" w:rsidRDefault="00285A4D" w:rsidP="00135CE6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135CE6">
        <w:rPr>
          <w:rFonts w:cs="Times New Roman"/>
          <w:b/>
          <w:bCs/>
          <w:sz w:val="28"/>
          <w:szCs w:val="28"/>
          <w:lang w:val="uk-UA"/>
        </w:rPr>
        <w:t>УКРАЇНА</w:t>
      </w:r>
    </w:p>
    <w:p w:rsidR="00285A4D" w:rsidRPr="00135CE6" w:rsidRDefault="00285A4D" w:rsidP="00135CE6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135CE6">
        <w:rPr>
          <w:rFonts w:cs="Times New Roman"/>
          <w:b/>
          <w:bCs/>
          <w:sz w:val="28"/>
          <w:szCs w:val="28"/>
          <w:lang w:val="uk-UA"/>
        </w:rPr>
        <w:t>ЖИТОМИРСЬКА МІСЬКА РАДА</w:t>
      </w:r>
    </w:p>
    <w:p w:rsidR="00285A4D" w:rsidRPr="00135CE6" w:rsidRDefault="00285A4D" w:rsidP="00135CE6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135CE6">
        <w:rPr>
          <w:rFonts w:cs="Times New Roman"/>
          <w:b/>
          <w:bCs/>
          <w:sz w:val="28"/>
          <w:szCs w:val="28"/>
          <w:lang w:val="uk-UA"/>
        </w:rPr>
        <w:t>ВИКОНАВЧИЙ КОМІТЕТ</w:t>
      </w:r>
    </w:p>
    <w:p w:rsidR="00285A4D" w:rsidRPr="00135CE6" w:rsidRDefault="00285A4D" w:rsidP="00135CE6">
      <w:pPr>
        <w:pStyle w:val="Standard"/>
        <w:jc w:val="center"/>
        <w:rPr>
          <w:rFonts w:cs="Times New Roman"/>
          <w:b/>
          <w:bCs/>
          <w:sz w:val="28"/>
          <w:szCs w:val="28"/>
          <w:lang w:val="uk-UA"/>
        </w:rPr>
      </w:pPr>
      <w:r w:rsidRPr="00135CE6">
        <w:rPr>
          <w:rFonts w:cs="Times New Roman"/>
          <w:b/>
          <w:bCs/>
          <w:sz w:val="28"/>
          <w:szCs w:val="28"/>
          <w:lang w:val="uk-UA"/>
        </w:rPr>
        <w:t>РІШЕННЯ</w:t>
      </w:r>
    </w:p>
    <w:p w:rsidR="00285A4D" w:rsidRPr="00135CE6" w:rsidRDefault="00285A4D" w:rsidP="00135CE6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85A4D" w:rsidRPr="00135CE6" w:rsidRDefault="00285A4D" w:rsidP="00135CE6">
      <w:pPr>
        <w:pStyle w:val="Standard"/>
        <w:rPr>
          <w:rFonts w:cs="Times New Roman"/>
          <w:sz w:val="28"/>
          <w:szCs w:val="28"/>
        </w:rPr>
      </w:pPr>
      <w:r w:rsidRPr="00135CE6">
        <w:rPr>
          <w:rFonts w:cs="Times New Roman"/>
          <w:sz w:val="28"/>
          <w:szCs w:val="28"/>
          <w:lang w:val="uk-UA"/>
        </w:rPr>
        <w:t xml:space="preserve">від </w:t>
      </w:r>
      <w:r w:rsidRPr="00135CE6">
        <w:rPr>
          <w:rFonts w:cs="Times New Roman"/>
          <w:sz w:val="28"/>
          <w:szCs w:val="28"/>
        </w:rPr>
        <w:t>_________</w:t>
      </w:r>
      <w:r w:rsidRPr="00135CE6">
        <w:rPr>
          <w:rFonts w:cs="Times New Roman"/>
          <w:sz w:val="28"/>
          <w:szCs w:val="28"/>
          <w:lang w:val="uk-UA"/>
        </w:rPr>
        <w:t xml:space="preserve"> № </w:t>
      </w:r>
      <w:r w:rsidRPr="00135CE6">
        <w:rPr>
          <w:rFonts w:cs="Times New Roman"/>
          <w:sz w:val="28"/>
          <w:szCs w:val="28"/>
        </w:rPr>
        <w:t>__</w:t>
      </w:r>
      <w:r w:rsidRPr="00135CE6">
        <w:rPr>
          <w:rFonts w:cs="Times New Roman"/>
          <w:sz w:val="28"/>
          <w:szCs w:val="28"/>
          <w:lang w:val="uk-UA"/>
        </w:rPr>
        <w:t>___</w:t>
      </w:r>
      <w:r w:rsidRPr="00135CE6">
        <w:rPr>
          <w:rFonts w:cs="Times New Roman"/>
          <w:sz w:val="28"/>
          <w:szCs w:val="28"/>
        </w:rPr>
        <w:t>_</w:t>
      </w:r>
    </w:p>
    <w:p w:rsidR="00285A4D" w:rsidRPr="00135CE6" w:rsidRDefault="00285A4D" w:rsidP="00135CE6">
      <w:pPr>
        <w:pStyle w:val="Standard"/>
        <w:rPr>
          <w:rFonts w:cs="Times New Roman"/>
          <w:sz w:val="28"/>
          <w:szCs w:val="28"/>
          <w:lang w:val="uk-UA"/>
        </w:rPr>
      </w:pPr>
      <w:r w:rsidRPr="00135CE6">
        <w:rPr>
          <w:rFonts w:cs="Times New Roman"/>
          <w:sz w:val="28"/>
          <w:szCs w:val="28"/>
          <w:lang w:val="uk-UA"/>
        </w:rPr>
        <w:t xml:space="preserve">     м. Житомир</w:t>
      </w:r>
    </w:p>
    <w:p w:rsidR="00285A4D" w:rsidRPr="00135CE6" w:rsidRDefault="00285A4D" w:rsidP="00135CE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85A4D" w:rsidRPr="00135CE6" w:rsidRDefault="00285A4D" w:rsidP="00135CE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35CE6">
        <w:rPr>
          <w:rFonts w:cs="Times New Roman"/>
          <w:sz w:val="28"/>
          <w:szCs w:val="28"/>
          <w:lang w:val="uk-UA"/>
        </w:rPr>
        <w:t xml:space="preserve">Про надання дозволу </w:t>
      </w:r>
    </w:p>
    <w:p w:rsidR="00285A4D" w:rsidRPr="00135CE6" w:rsidRDefault="00285A4D" w:rsidP="00135CE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35CE6">
        <w:rPr>
          <w:rFonts w:cs="Times New Roman"/>
          <w:sz w:val="28"/>
          <w:szCs w:val="28"/>
          <w:lang w:val="uk-UA"/>
        </w:rPr>
        <w:t xml:space="preserve">КП «Регулювання орендних відносин»  </w:t>
      </w:r>
    </w:p>
    <w:p w:rsidR="00285A4D" w:rsidRPr="00135CE6" w:rsidRDefault="00285A4D" w:rsidP="00135CE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35CE6">
        <w:rPr>
          <w:rFonts w:cs="Times New Roman"/>
          <w:sz w:val="28"/>
          <w:szCs w:val="28"/>
          <w:lang w:val="uk-UA"/>
        </w:rPr>
        <w:t xml:space="preserve">Житомирської міської ради </w:t>
      </w:r>
    </w:p>
    <w:p w:rsidR="00285A4D" w:rsidRPr="00135CE6" w:rsidRDefault="00285A4D" w:rsidP="00135CE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35CE6">
        <w:rPr>
          <w:rFonts w:cs="Times New Roman"/>
          <w:sz w:val="28"/>
          <w:szCs w:val="28"/>
          <w:lang w:val="uk-UA"/>
        </w:rPr>
        <w:t>на списання основних засобів</w:t>
      </w:r>
    </w:p>
    <w:p w:rsidR="00285A4D" w:rsidRPr="00135CE6" w:rsidRDefault="00285A4D" w:rsidP="00135CE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85A4D" w:rsidRPr="00135CE6" w:rsidRDefault="00285A4D" w:rsidP="00135CE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35CE6">
        <w:rPr>
          <w:rFonts w:cs="Times New Roman"/>
          <w:sz w:val="28"/>
          <w:szCs w:val="28"/>
          <w:lang w:val="uk-UA"/>
        </w:rPr>
        <w:t xml:space="preserve">         Розглянувши клопотання комунального підприємства «Регулювання орендних відносин» Житомирської міської ради та акти списання основних засобів, відповідно до статті 29 Закону України «Про місцеве самоврядування в Україні», рішення Житомирської міської ради від 29.09.2005 № 550 «Про затвердження  Положення про порядок відчуження та списання майна, що перебуває у власності територіальної громади міста Житомира», виконавчий комітет міської ради </w:t>
      </w:r>
    </w:p>
    <w:p w:rsidR="00285A4D" w:rsidRPr="00135CE6" w:rsidRDefault="00285A4D" w:rsidP="00135CE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85A4D" w:rsidRPr="00135CE6" w:rsidRDefault="00285A4D" w:rsidP="00135CE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35CE6">
        <w:rPr>
          <w:rFonts w:cs="Times New Roman"/>
          <w:sz w:val="28"/>
          <w:szCs w:val="28"/>
          <w:lang w:val="uk-UA"/>
        </w:rPr>
        <w:t>ВИРІШИВ:</w:t>
      </w:r>
    </w:p>
    <w:p w:rsidR="00285A4D" w:rsidRPr="00135CE6" w:rsidRDefault="00285A4D" w:rsidP="00135CE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85A4D" w:rsidRPr="00135CE6" w:rsidRDefault="00285A4D" w:rsidP="00B33234">
      <w:pPr>
        <w:pStyle w:val="Standard"/>
        <w:ind w:firstLine="567"/>
        <w:jc w:val="both"/>
        <w:rPr>
          <w:rFonts w:cs="Times New Roman"/>
          <w:sz w:val="28"/>
          <w:szCs w:val="28"/>
          <w:lang w:val="uk-UA"/>
        </w:rPr>
      </w:pPr>
      <w:r w:rsidRPr="00135CE6">
        <w:rPr>
          <w:rFonts w:cs="Times New Roman"/>
          <w:sz w:val="28"/>
          <w:szCs w:val="28"/>
          <w:lang w:val="uk-UA"/>
        </w:rPr>
        <w:t>1. Дозволити комунальному підприємству «Регулювання орендних відносин» Житомирської міської ради  (директор Матвеюк В.В.) списати та зняти з обліку підприємства основні засоби  згідно з додатком 1.</w:t>
      </w:r>
    </w:p>
    <w:p w:rsidR="00285A4D" w:rsidRPr="00135CE6" w:rsidRDefault="00285A4D" w:rsidP="00B33234">
      <w:pPr>
        <w:pStyle w:val="Standard"/>
        <w:ind w:firstLine="567"/>
        <w:jc w:val="both"/>
        <w:rPr>
          <w:rFonts w:cs="Times New Roman"/>
          <w:sz w:val="28"/>
          <w:szCs w:val="28"/>
          <w:lang w:val="uk-UA"/>
        </w:rPr>
      </w:pPr>
      <w:r w:rsidRPr="00135CE6">
        <w:rPr>
          <w:rFonts w:cs="Times New Roman"/>
          <w:sz w:val="28"/>
          <w:szCs w:val="28"/>
          <w:lang w:val="uk-UA"/>
        </w:rPr>
        <w:t xml:space="preserve">2. Дозволити комунальному підприємству «Регулювання орендних відносин» Житомирської міської ради  (директор Матвеюк В.В.) зняти з балансового обліку підприємства основні засоби та малоцінні необоротні матеріальні активи, що були придбані за рахунок коштів  </w:t>
      </w:r>
      <w:r w:rsidRPr="00135CE6">
        <w:rPr>
          <w:rFonts w:cs="Times New Roman"/>
          <w:sz w:val="28"/>
          <w:szCs w:val="28"/>
          <w:lang w:val="en-US"/>
        </w:rPr>
        <w:t>Deutsche</w:t>
      </w:r>
      <w:r w:rsidRPr="00135CE6">
        <w:rPr>
          <w:rFonts w:cs="Times New Roman"/>
          <w:sz w:val="28"/>
          <w:szCs w:val="28"/>
          <w:lang w:val="uk-UA"/>
        </w:rPr>
        <w:t xml:space="preserve"> </w:t>
      </w:r>
      <w:r w:rsidRPr="00135CE6">
        <w:rPr>
          <w:rFonts w:cs="Times New Roman"/>
          <w:sz w:val="28"/>
          <w:szCs w:val="28"/>
          <w:lang w:val="en-US"/>
        </w:rPr>
        <w:t>Gesellschaft</w:t>
      </w:r>
      <w:r w:rsidRPr="00135CE6">
        <w:rPr>
          <w:rFonts w:cs="Times New Roman"/>
          <w:sz w:val="28"/>
          <w:szCs w:val="28"/>
          <w:lang w:val="uk-UA"/>
        </w:rPr>
        <w:t xml:space="preserve"> </w:t>
      </w:r>
      <w:r w:rsidRPr="00135CE6">
        <w:rPr>
          <w:rFonts w:cs="Times New Roman"/>
          <w:sz w:val="28"/>
          <w:szCs w:val="28"/>
          <w:lang w:val="en-US"/>
        </w:rPr>
        <w:t>f</w:t>
      </w:r>
      <w:r w:rsidRPr="00135CE6">
        <w:rPr>
          <w:rFonts w:cs="Times New Roman"/>
          <w:sz w:val="28"/>
          <w:szCs w:val="28"/>
          <w:lang w:val="uk-UA"/>
        </w:rPr>
        <w:t>ü</w:t>
      </w:r>
      <w:r w:rsidRPr="00135CE6">
        <w:rPr>
          <w:rFonts w:cs="Times New Roman"/>
          <w:sz w:val="28"/>
          <w:szCs w:val="28"/>
          <w:lang w:val="en-US"/>
        </w:rPr>
        <w:t>r</w:t>
      </w:r>
      <w:r w:rsidRPr="00135CE6">
        <w:rPr>
          <w:rFonts w:cs="Times New Roman"/>
          <w:sz w:val="28"/>
          <w:szCs w:val="28"/>
          <w:lang w:val="uk-UA"/>
        </w:rPr>
        <w:t xml:space="preserve"> </w:t>
      </w:r>
      <w:r w:rsidRPr="00135CE6">
        <w:rPr>
          <w:rFonts w:cs="Times New Roman"/>
          <w:sz w:val="28"/>
          <w:szCs w:val="28"/>
          <w:lang w:val="en-US"/>
        </w:rPr>
        <w:t>Internationale</w:t>
      </w:r>
      <w:r w:rsidRPr="00135CE6">
        <w:rPr>
          <w:rFonts w:cs="Times New Roman"/>
          <w:sz w:val="28"/>
          <w:szCs w:val="28"/>
          <w:lang w:val="uk-UA"/>
        </w:rPr>
        <w:t xml:space="preserve"> </w:t>
      </w:r>
      <w:r w:rsidRPr="00135CE6">
        <w:rPr>
          <w:rFonts w:cs="Times New Roman"/>
          <w:sz w:val="28"/>
          <w:szCs w:val="28"/>
          <w:lang w:val="en-US"/>
        </w:rPr>
        <w:t>Zusammenarbeit</w:t>
      </w:r>
      <w:r w:rsidRPr="00135CE6">
        <w:rPr>
          <w:rFonts w:cs="Times New Roman"/>
          <w:sz w:val="28"/>
          <w:szCs w:val="28"/>
          <w:lang w:val="uk-UA"/>
        </w:rPr>
        <w:t xml:space="preserve"> (</w:t>
      </w:r>
      <w:r w:rsidRPr="00135CE6">
        <w:rPr>
          <w:rFonts w:cs="Times New Roman"/>
          <w:sz w:val="28"/>
          <w:szCs w:val="28"/>
          <w:lang w:val="en-US"/>
        </w:rPr>
        <w:t>GIZ</w:t>
      </w:r>
      <w:r w:rsidRPr="00135CE6">
        <w:rPr>
          <w:rFonts w:cs="Times New Roman"/>
          <w:sz w:val="28"/>
          <w:szCs w:val="28"/>
          <w:lang w:val="uk-UA"/>
        </w:rPr>
        <w:t xml:space="preserve">) </w:t>
      </w:r>
      <w:r w:rsidRPr="00135CE6">
        <w:rPr>
          <w:rFonts w:cs="Times New Roman"/>
          <w:sz w:val="28"/>
          <w:szCs w:val="28"/>
          <w:lang w:val="en-US"/>
        </w:rPr>
        <w:t>GmbH</w:t>
      </w:r>
      <w:r w:rsidRPr="00135CE6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135CE6">
        <w:rPr>
          <w:rFonts w:cs="Times New Roman"/>
          <w:sz w:val="28"/>
          <w:szCs w:val="28"/>
          <w:lang w:val="uk-UA"/>
        </w:rPr>
        <w:t>та</w:t>
      </w:r>
      <w:r w:rsidRPr="00135CE6">
        <w:rPr>
          <w:rFonts w:cs="Times New Roman"/>
          <w:b/>
          <w:bCs/>
          <w:sz w:val="28"/>
          <w:szCs w:val="28"/>
          <w:lang w:val="uk-UA"/>
        </w:rPr>
        <w:t xml:space="preserve"> </w:t>
      </w:r>
      <w:r w:rsidRPr="00135CE6">
        <w:rPr>
          <w:rFonts w:cs="Times New Roman"/>
          <w:sz w:val="28"/>
          <w:szCs w:val="28"/>
          <w:lang w:val="uk-UA"/>
        </w:rPr>
        <w:t xml:space="preserve">передані внутрішньо переміщеним особам та згідно з додатком 2. </w:t>
      </w:r>
    </w:p>
    <w:p w:rsidR="00285A4D" w:rsidRPr="00135CE6" w:rsidRDefault="00285A4D" w:rsidP="002D2AAF">
      <w:pPr>
        <w:pStyle w:val="Standard"/>
        <w:numPr>
          <w:ilvl w:val="0"/>
          <w:numId w:val="4"/>
        </w:numPr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135CE6">
        <w:rPr>
          <w:rFonts w:cs="Times New Roman"/>
          <w:sz w:val="28"/>
          <w:szCs w:val="28"/>
          <w:lang w:val="uk-UA"/>
        </w:rPr>
        <w:t xml:space="preserve">Зобов’язати комунальне підприємство «Регулювання орендних відносин» Житомирської міської ради провести списання основних засобів, вказаних в пункті 1,  відповідно до вимог чинного законодавства.  </w:t>
      </w:r>
    </w:p>
    <w:p w:rsidR="00285A4D" w:rsidRPr="00135CE6" w:rsidRDefault="00285A4D" w:rsidP="00B33234">
      <w:pPr>
        <w:pStyle w:val="Standard"/>
        <w:ind w:firstLine="567"/>
        <w:jc w:val="both"/>
        <w:rPr>
          <w:rFonts w:cs="Times New Roman"/>
          <w:sz w:val="28"/>
          <w:szCs w:val="28"/>
          <w:lang w:val="uk-UA"/>
        </w:rPr>
      </w:pPr>
      <w:r w:rsidRPr="00135CE6">
        <w:rPr>
          <w:rFonts w:cs="Times New Roman"/>
          <w:sz w:val="28"/>
          <w:szCs w:val="28"/>
          <w:lang w:val="uk-UA"/>
        </w:rPr>
        <w:t xml:space="preserve">4. </w:t>
      </w:r>
      <w:r>
        <w:rPr>
          <w:rFonts w:cs="Times New Roman"/>
          <w:sz w:val="28"/>
          <w:szCs w:val="28"/>
          <w:lang w:val="uk-UA"/>
        </w:rPr>
        <w:t xml:space="preserve"> </w:t>
      </w:r>
      <w:r w:rsidRPr="00135CE6">
        <w:rPr>
          <w:rFonts w:cs="Times New Roman"/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Ольшанську С.Г.</w:t>
      </w:r>
    </w:p>
    <w:p w:rsidR="00285A4D" w:rsidRPr="00135CE6" w:rsidRDefault="00285A4D" w:rsidP="00135CE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35CE6">
        <w:rPr>
          <w:rFonts w:cs="Times New Roman"/>
          <w:sz w:val="28"/>
          <w:szCs w:val="28"/>
          <w:lang w:val="uk-UA"/>
        </w:rPr>
        <w:tab/>
      </w:r>
    </w:p>
    <w:p w:rsidR="00285A4D" w:rsidRPr="00135CE6" w:rsidRDefault="00285A4D" w:rsidP="00135CE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85A4D" w:rsidRPr="00135CE6" w:rsidRDefault="00285A4D" w:rsidP="00135CE6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 w:rsidRPr="00135CE6">
        <w:rPr>
          <w:rFonts w:cs="Times New Roman"/>
          <w:sz w:val="28"/>
          <w:szCs w:val="28"/>
          <w:lang w:val="uk-UA"/>
        </w:rPr>
        <w:t>Міський голова                                                                          С.І. Сухомлин</w:t>
      </w:r>
      <w:r w:rsidRPr="00135CE6">
        <w:rPr>
          <w:rFonts w:cs="Times New Roman"/>
          <w:b/>
          <w:bCs/>
          <w:sz w:val="28"/>
          <w:szCs w:val="28"/>
          <w:lang w:val="uk-UA"/>
        </w:rPr>
        <w:t xml:space="preserve">    </w:t>
      </w:r>
    </w:p>
    <w:p w:rsidR="00285A4D" w:rsidRDefault="00285A4D">
      <w:pPr>
        <w:pStyle w:val="Standard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 Додаток </w:t>
      </w:r>
      <w:r>
        <w:rPr>
          <w:rFonts w:cs="Times New Roman"/>
          <w:sz w:val="28"/>
          <w:szCs w:val="28"/>
        </w:rPr>
        <w:t>1</w:t>
      </w:r>
    </w:p>
    <w:p w:rsidR="00285A4D" w:rsidRDefault="00285A4D">
      <w:pPr>
        <w:pStyle w:val="Standard"/>
        <w:jc w:val="righ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 рішення виконавчого</w:t>
      </w:r>
    </w:p>
    <w:p w:rsidR="00285A4D" w:rsidRDefault="00285A4D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 комітету міської ради</w:t>
      </w:r>
    </w:p>
    <w:p w:rsidR="00285A4D" w:rsidRDefault="00285A4D">
      <w:pPr>
        <w:pStyle w:val="Standard"/>
        <w:jc w:val="righ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__________№_________</w:t>
      </w:r>
    </w:p>
    <w:p w:rsidR="00285A4D" w:rsidRDefault="00285A4D">
      <w:pPr>
        <w:pStyle w:val="Standard"/>
        <w:jc w:val="right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Перелік</w:t>
      </w:r>
    </w:p>
    <w:p w:rsidR="00285A4D" w:rsidRDefault="00285A4D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285A4D" w:rsidRDefault="00285A4D" w:rsidP="00733C90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основних засобів КП «Регулювання орендних відносин» Житомирської міської ради, що фізично зношені, морально застарілі, непридатні для ремонту, подальшого використання у зв’язку з повною технічною несправністю та підлягають списанню</w:t>
      </w:r>
    </w:p>
    <w:p w:rsidR="00285A4D" w:rsidRDefault="00285A4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0"/>
        <w:gridCol w:w="2100"/>
        <w:gridCol w:w="1185"/>
        <w:gridCol w:w="1245"/>
        <w:gridCol w:w="1020"/>
        <w:gridCol w:w="1425"/>
        <w:gridCol w:w="2160"/>
      </w:tblGrid>
      <w:tr w:rsidR="00285A4D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Первісна вартість,грн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Сума зносу,</w:t>
            </w:r>
          </w:p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Залишкова вартість на 01.</w:t>
            </w:r>
            <w:r>
              <w:rPr>
                <w:rFonts w:cs="Times New Roman"/>
                <w:sz w:val="28"/>
                <w:szCs w:val="28"/>
              </w:rPr>
              <w:t>09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  <w:r>
              <w:rPr>
                <w:rFonts w:cs="Times New Roman"/>
                <w:sz w:val="28"/>
                <w:szCs w:val="28"/>
              </w:rPr>
              <w:t>2020</w:t>
            </w:r>
          </w:p>
          <w:p w:rsidR="00285A4D" w:rsidRDefault="00285A4D" w:rsidP="00733C90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Причина списання</w:t>
            </w:r>
          </w:p>
        </w:tc>
      </w:tr>
      <w:tr w:rsidR="00285A4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Ноутбук HP Compag 500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1040311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4200,00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4200,00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Фізично застарів і не підлягає подальшій експлуатації. Ремонт є неможливим та економічно недоцільним</w:t>
            </w:r>
          </w:p>
        </w:tc>
      </w:tr>
      <w:tr w:rsidR="00285A4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Ноутбук FSC AMILO Xi 1536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1040330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5993,75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5993,75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Фізично застарів і не підлягає подальшій експлуатації. Ремонт є неможливим та економічно недоцільним</w:t>
            </w:r>
          </w:p>
        </w:tc>
      </w:tr>
      <w:tr w:rsidR="00285A4D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Термінал NOKIA 8600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1040371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3732,00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3732,00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Фізично застарів і не підлягає подальшій експлуатації. Ремонт є неможливим та економічно недоцільним</w:t>
            </w:r>
          </w:p>
          <w:p w:rsidR="00285A4D" w:rsidRDefault="00285A4D">
            <w:pPr>
              <w:pStyle w:val="TableContents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285A4D">
        <w:tc>
          <w:tcPr>
            <w:tcW w:w="9645" w:type="dxa"/>
            <w:gridSpan w:val="7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733C90">
            <w:pPr>
              <w:pStyle w:val="TableContents"/>
              <w:jc w:val="right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</w:t>
            </w:r>
            <w:bookmarkStart w:id="0" w:name="_GoBack"/>
            <w:bookmarkEnd w:id="0"/>
            <w:r>
              <w:rPr>
                <w:rFonts w:cs="Times New Roman"/>
                <w:sz w:val="28"/>
                <w:szCs w:val="28"/>
                <w:lang w:val="uk-UA"/>
              </w:rPr>
              <w:t xml:space="preserve">родовження додатка 1 </w:t>
            </w:r>
          </w:p>
          <w:p w:rsidR="00285A4D" w:rsidRDefault="00285A4D">
            <w:pPr>
              <w:pStyle w:val="TableContents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285A4D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Комп'ютер Ваіп В40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1040386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3155,00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3155,00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Фізично застарів і не підлягає подальшій експлуатації. Ремонт є неможливим та економічно недоцільним</w:t>
            </w:r>
          </w:p>
        </w:tc>
      </w:tr>
      <w:tr w:rsidR="00285A4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Системний блок Athlon 3300 FM1/DDR III4096mbteam/Toshiba 500 GB/DWD RW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1040171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3545,00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3545,00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Фізично застарів і не підлягає подальшій експлуатації. Ремонт є неможливим та економічно недоцільним</w:t>
            </w:r>
          </w:p>
        </w:tc>
      </w:tr>
      <w:tr w:rsidR="00285A4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Комп'ютер Sel(2,2)Int865GV\512Mb\80Gb\128Mb Redeon9600XT\SB\NA\CD52sp\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1040312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2500,00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2500,00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Фізично застарів і не підлягає подальшій експлуатації. Ремонт є неможливим та економічно недоцільним</w:t>
            </w:r>
          </w:p>
        </w:tc>
      </w:tr>
      <w:tr w:rsidR="00285A4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Комп'ютер Semprom (2400)/DDR 256Mb/HDD 40 Gb 17*Samtron</w:t>
            </w: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1040313</w:t>
            </w:r>
          </w:p>
        </w:tc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2750,00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2750,00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Фізично застарів і не підлягає подальшій експлуатації. Ремонт є неможливим та економічно недоцільним</w:t>
            </w:r>
          </w:p>
        </w:tc>
      </w:tr>
      <w:tr w:rsidR="00285A4D">
        <w:tc>
          <w:tcPr>
            <w:tcW w:w="51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Комп'ютер Semprom (2400)/DDR 256Mb/HDD 40 Gb 17*Samtron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1040314</w:t>
            </w:r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2750,00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2750,00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Фізично застарів і не підлягає подальшій експлуатації. Ремонт є неможливим та економічно недоцільним</w:t>
            </w:r>
          </w:p>
        </w:tc>
      </w:tr>
      <w:tr w:rsidR="00285A4D">
        <w:tc>
          <w:tcPr>
            <w:tcW w:w="9645" w:type="dxa"/>
            <w:gridSpan w:val="7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733C90">
            <w:pPr>
              <w:pStyle w:val="TableContents"/>
              <w:jc w:val="right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Продовження додатка 1</w:t>
            </w:r>
          </w:p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285A4D">
        <w:tc>
          <w:tcPr>
            <w:tcW w:w="5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Комп'ютер Semprom (2400)/DDR 256Mb/HDD 40 Gb 17*Samtron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1040315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2750,00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2750,00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Фізично застарів і не підлягає подальшій експлуатації. Ремонт є неможливим та економічно недоцільним</w:t>
            </w:r>
          </w:p>
        </w:tc>
      </w:tr>
    </w:tbl>
    <w:p w:rsidR="00285A4D" w:rsidRPr="008F33BD" w:rsidRDefault="00285A4D">
      <w:pPr>
        <w:pStyle w:val="Standard"/>
        <w:rPr>
          <w:rFonts w:cs="Times New Roman"/>
          <w:sz w:val="28"/>
          <w:szCs w:val="28"/>
          <w:lang w:val="uk-UA"/>
        </w:rPr>
      </w:pPr>
    </w:p>
    <w:p w:rsidR="00285A4D" w:rsidRPr="008F33BD" w:rsidRDefault="00285A4D">
      <w:pPr>
        <w:pStyle w:val="Standard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Директор комунального підприємства</w:t>
      </w:r>
    </w:p>
    <w:p w:rsidR="00285A4D" w:rsidRDefault="00285A4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«Регулювання орендних відносин»</w:t>
      </w:r>
    </w:p>
    <w:p w:rsidR="00285A4D" w:rsidRDefault="00285A4D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Житомирської міської ради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В. В. Матвеюк</w:t>
      </w:r>
    </w:p>
    <w:p w:rsidR="00285A4D" w:rsidRDefault="00285A4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Керуючий справами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О. М. Пашко</w:t>
      </w: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 w:rsidP="003F5E70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Додаток </w:t>
      </w:r>
      <w:r>
        <w:rPr>
          <w:rFonts w:cs="Times New Roman"/>
          <w:sz w:val="28"/>
          <w:szCs w:val="28"/>
        </w:rPr>
        <w:t>2</w:t>
      </w:r>
    </w:p>
    <w:p w:rsidR="00285A4D" w:rsidRDefault="00285A4D" w:rsidP="003F5E70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                                                                                        до рішення виконавчого</w:t>
      </w:r>
    </w:p>
    <w:p w:rsidR="00285A4D" w:rsidRDefault="00285A4D" w:rsidP="003F5E70">
      <w:pPr>
        <w:pStyle w:val="Standard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  комітету міської ради</w:t>
      </w:r>
    </w:p>
    <w:p w:rsidR="00285A4D" w:rsidRDefault="00285A4D" w:rsidP="003F5E70">
      <w:pPr>
        <w:pStyle w:val="Standard"/>
        <w:jc w:val="right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__________№_________</w:t>
      </w:r>
    </w:p>
    <w:p w:rsidR="00285A4D" w:rsidRDefault="00285A4D" w:rsidP="003F5E70">
      <w:pPr>
        <w:pStyle w:val="Standard"/>
        <w:jc w:val="right"/>
        <w:rPr>
          <w:rFonts w:cs="Times New Roman"/>
          <w:sz w:val="28"/>
          <w:szCs w:val="28"/>
          <w:lang w:val="uk-UA"/>
        </w:rPr>
      </w:pPr>
    </w:p>
    <w:p w:rsidR="00285A4D" w:rsidRDefault="00285A4D" w:rsidP="003F5E70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Перелік</w:t>
      </w:r>
    </w:p>
    <w:p w:rsidR="00285A4D" w:rsidRDefault="00285A4D" w:rsidP="003F5E70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основних засобів та  малоцінних необоротних матеріальних активів </w:t>
      </w:r>
    </w:p>
    <w:p w:rsidR="00285A4D" w:rsidRDefault="00285A4D" w:rsidP="003F5E70">
      <w:pPr>
        <w:pStyle w:val="Standard"/>
        <w:jc w:val="center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КП «Регулювання орендних відносин» Житомирської міської ради, що були передані внутрішньо переміщеним особам.</w:t>
      </w:r>
    </w:p>
    <w:p w:rsidR="00285A4D" w:rsidRDefault="00285A4D" w:rsidP="003F5E7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 w:rsidP="003F5E7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Основні засоби: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10"/>
        <w:gridCol w:w="2895"/>
        <w:gridCol w:w="1350"/>
        <w:gridCol w:w="1650"/>
        <w:gridCol w:w="1530"/>
        <w:gridCol w:w="1710"/>
      </w:tblGrid>
      <w:tr w:rsidR="00285A4D"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Первісна вартість, </w:t>
            </w:r>
          </w:p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Сума зносу,</w:t>
            </w:r>
          </w:p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Pr="003F5E70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Залишкова вартість на 01.</w:t>
            </w:r>
            <w:r>
              <w:rPr>
                <w:rFonts w:cs="Times New Roman"/>
                <w:sz w:val="28"/>
                <w:szCs w:val="28"/>
              </w:rPr>
              <w:t>09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  <w:r>
              <w:rPr>
                <w:rFonts w:cs="Times New Roman"/>
                <w:sz w:val="28"/>
                <w:szCs w:val="28"/>
              </w:rPr>
              <w:t>2020</w:t>
            </w:r>
            <w:r>
              <w:rPr>
                <w:rFonts w:cs="Times New Roman"/>
                <w:sz w:val="28"/>
                <w:szCs w:val="28"/>
                <w:lang w:val="uk-UA"/>
              </w:rPr>
              <w:t>,</w:t>
            </w:r>
          </w:p>
          <w:p w:rsidR="00285A4D" w:rsidRDefault="00285A4D" w:rsidP="003F5E70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грн</w:t>
            </w:r>
          </w:p>
        </w:tc>
      </w:tr>
      <w:tr w:rsidR="00285A4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Ліжко 1950*1650*800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1040800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5800,00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5800,00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  <w:tr w:rsidR="00285A4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Ліжко 1950*1650*800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1040801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5800,00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5800,00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  <w:tr w:rsidR="00285A4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Шафа гардеробна 900*600*2400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1040802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  <w:tr w:rsidR="00285A4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Шафа гардеробна 900*600*2400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1040803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  <w:tr w:rsidR="00285A4D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Шафа гардеробна 900*600*2400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1040804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5000,00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285A4D" w:rsidRDefault="00285A4D" w:rsidP="003F5E70">
      <w:pPr>
        <w:pStyle w:val="Standard"/>
        <w:rPr>
          <w:rFonts w:cs="Times New Roman"/>
        </w:rPr>
      </w:pPr>
    </w:p>
    <w:p w:rsidR="00285A4D" w:rsidRDefault="00285A4D" w:rsidP="003F5E7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Малоцінні необоротні матеріальні активи:</w:t>
      </w:r>
    </w:p>
    <w:tbl>
      <w:tblPr>
        <w:tblW w:w="9645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35"/>
        <w:gridCol w:w="2235"/>
        <w:gridCol w:w="1390"/>
        <w:gridCol w:w="1408"/>
        <w:gridCol w:w="1409"/>
        <w:gridCol w:w="1307"/>
        <w:gridCol w:w="1461"/>
      </w:tblGrid>
      <w:tr w:rsidR="00285A4D"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№ з/п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ціна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Первісна вартість, грн</w:t>
            </w:r>
          </w:p>
        </w:tc>
        <w:tc>
          <w:tcPr>
            <w:tcW w:w="1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Сума зносу,</w:t>
            </w:r>
          </w:p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грн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Залишкова вартість на 01.</w:t>
            </w:r>
            <w:r>
              <w:rPr>
                <w:rFonts w:cs="Times New Roman"/>
                <w:sz w:val="28"/>
                <w:szCs w:val="28"/>
              </w:rPr>
              <w:t>09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  <w:r>
              <w:rPr>
                <w:rFonts w:cs="Times New Roman"/>
                <w:sz w:val="28"/>
                <w:szCs w:val="28"/>
              </w:rPr>
              <w:t>2020</w:t>
            </w:r>
          </w:p>
          <w:p w:rsidR="00285A4D" w:rsidRDefault="00285A4D" w:rsidP="003F5E70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грн</w:t>
            </w:r>
          </w:p>
        </w:tc>
      </w:tr>
      <w:tr w:rsidR="00285A4D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3F5E70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Гардина 3,55 м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964,16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3856,64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3856,64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  <w:tr w:rsidR="00285A4D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2.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3F5E70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Гардина 1,73м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469,74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20668,36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20668,36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  <w:tr w:rsidR="00285A4D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3.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Ліжко односпальне 1950*850*800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2300,00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62100,00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62100,00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  <w:tr w:rsidR="00285A4D">
        <w:tc>
          <w:tcPr>
            <w:tcW w:w="4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4.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3F5E70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Матрац односпальний «Ліон»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33000,00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33000,00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  <w:tr w:rsidR="00285A4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Стіл 1400*500*750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1500,00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31500,00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31500,00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  <w:tr w:rsidR="00285A4D">
        <w:tc>
          <w:tcPr>
            <w:tcW w:w="9645" w:type="dxa"/>
            <w:gridSpan w:val="7"/>
            <w:tcBorders>
              <w:top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</w:p>
        </w:tc>
      </w:tr>
      <w:tr w:rsidR="00285A4D">
        <w:trPr>
          <w:trHeight w:val="655"/>
        </w:trPr>
        <w:tc>
          <w:tcPr>
            <w:tcW w:w="9645" w:type="dxa"/>
            <w:gridSpan w:val="7"/>
            <w:tcBorders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3F5E70">
            <w:pPr>
              <w:pStyle w:val="TableContents"/>
              <w:jc w:val="right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Продовження додатка 2</w:t>
            </w:r>
          </w:p>
        </w:tc>
      </w:tr>
      <w:tr w:rsidR="00285A4D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Тумба 400*400*400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900,00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25200,00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25200,00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  <w:tr w:rsidR="00285A4D"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780874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Тюль 3,1 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437,96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9197,22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9197,22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  <w:tr w:rsidR="00285A4D"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2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both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Шафа 700*400*1900</w:t>
            </w:r>
          </w:p>
        </w:tc>
        <w:tc>
          <w:tcPr>
            <w:tcW w:w="13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1870,83</w:t>
            </w:r>
          </w:p>
        </w:tc>
        <w:tc>
          <w:tcPr>
            <w:tcW w:w="1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5612,49</w:t>
            </w:r>
          </w:p>
        </w:tc>
        <w:tc>
          <w:tcPr>
            <w:tcW w:w="13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5612,49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5A4D" w:rsidRDefault="00285A4D" w:rsidP="009642B6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285A4D" w:rsidRPr="00780874" w:rsidRDefault="00285A4D" w:rsidP="003F5E70">
      <w:pPr>
        <w:pStyle w:val="Standard"/>
        <w:rPr>
          <w:rFonts w:cs="Times New Roman"/>
          <w:sz w:val="28"/>
          <w:szCs w:val="28"/>
        </w:rPr>
      </w:pPr>
    </w:p>
    <w:p w:rsidR="00285A4D" w:rsidRPr="00780874" w:rsidRDefault="00285A4D" w:rsidP="003F5E70">
      <w:pPr>
        <w:pStyle w:val="Standard"/>
        <w:rPr>
          <w:rFonts w:cs="Times New Roman"/>
          <w:sz w:val="28"/>
          <w:szCs w:val="28"/>
        </w:rPr>
      </w:pPr>
    </w:p>
    <w:p w:rsidR="00285A4D" w:rsidRDefault="00285A4D" w:rsidP="003F5E7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Директор комунального підприємства</w:t>
      </w:r>
    </w:p>
    <w:p w:rsidR="00285A4D" w:rsidRDefault="00285A4D" w:rsidP="003F5E7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«Регулювання орендних відносин»</w:t>
      </w:r>
    </w:p>
    <w:p w:rsidR="00285A4D" w:rsidRDefault="00285A4D" w:rsidP="003F5E70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Житомирської міської ради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В. В. Матвеюк</w:t>
      </w:r>
    </w:p>
    <w:p w:rsidR="00285A4D" w:rsidRDefault="00285A4D" w:rsidP="003F5E7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 w:rsidP="003F5E70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 w:rsidP="003F5E70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Керуючий справами</w:t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  <w:t xml:space="preserve">   О. М. Пашко</w:t>
      </w: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p w:rsidR="00285A4D" w:rsidRDefault="00285A4D">
      <w:pPr>
        <w:pStyle w:val="Standard"/>
        <w:ind w:right="-567"/>
        <w:jc w:val="both"/>
        <w:rPr>
          <w:rFonts w:cs="Times New Roman"/>
          <w:sz w:val="28"/>
          <w:szCs w:val="28"/>
          <w:lang w:val="uk-UA"/>
        </w:rPr>
      </w:pPr>
    </w:p>
    <w:sectPr w:rsidR="00285A4D" w:rsidSect="0067213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4D" w:rsidRDefault="00285A4D" w:rsidP="00F6286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85A4D" w:rsidRDefault="00285A4D" w:rsidP="00F6286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4D" w:rsidRDefault="00285A4D" w:rsidP="00FD7C1A">
      <w:pPr>
        <w:jc w:val="center"/>
        <w:rPr>
          <w:rFonts w:cs="Times New Roman"/>
        </w:rPr>
      </w:pPr>
    </w:p>
  </w:footnote>
  <w:footnote w:type="continuationSeparator" w:id="0">
    <w:p w:rsidR="00285A4D" w:rsidRDefault="00285A4D" w:rsidP="00F6286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4D" w:rsidRDefault="00285A4D">
    <w:pPr>
      <w:pStyle w:val="Head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PAGE   \* MERGEFORMAT </w:instrText>
    </w:r>
    <w:r>
      <w:rPr>
        <w:rFonts w:cs="Times New Roman"/>
      </w:rPr>
      <w:fldChar w:fldCharType="separate"/>
    </w:r>
    <w:r>
      <w:rPr>
        <w:rFonts w:cs="Times New Roman"/>
        <w:noProof/>
      </w:rPr>
      <w:t>4</w:t>
    </w:r>
    <w:r>
      <w:rPr>
        <w:rFonts w:cs="Times New Roman"/>
      </w:rPr>
      <w:fldChar w:fldCharType="end"/>
    </w:r>
  </w:p>
  <w:p w:rsidR="00285A4D" w:rsidRDefault="00285A4D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D2868"/>
    <w:multiLevelType w:val="hybridMultilevel"/>
    <w:tmpl w:val="2D7A2B80"/>
    <w:lvl w:ilvl="0" w:tplc="90FA49F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8497B8D"/>
    <w:multiLevelType w:val="hybridMultilevel"/>
    <w:tmpl w:val="CF64BE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C30A19"/>
    <w:multiLevelType w:val="hybridMultilevel"/>
    <w:tmpl w:val="6D2C98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4E36"/>
    <w:multiLevelType w:val="hybridMultilevel"/>
    <w:tmpl w:val="8076D568"/>
    <w:lvl w:ilvl="0" w:tplc="CFD6FD0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6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86E"/>
    <w:rsid w:val="000014AD"/>
    <w:rsid w:val="00135CE6"/>
    <w:rsid w:val="001F43A6"/>
    <w:rsid w:val="00285A4D"/>
    <w:rsid w:val="002D2AAF"/>
    <w:rsid w:val="003F5E70"/>
    <w:rsid w:val="004F0293"/>
    <w:rsid w:val="004F7A7C"/>
    <w:rsid w:val="006547F7"/>
    <w:rsid w:val="00672134"/>
    <w:rsid w:val="00733C90"/>
    <w:rsid w:val="00780874"/>
    <w:rsid w:val="007F156F"/>
    <w:rsid w:val="00847947"/>
    <w:rsid w:val="008F33BD"/>
    <w:rsid w:val="009642B6"/>
    <w:rsid w:val="00B33234"/>
    <w:rsid w:val="00C44783"/>
    <w:rsid w:val="00F6286E"/>
    <w:rsid w:val="00FD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947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6286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F6286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F6286E"/>
    <w:pPr>
      <w:spacing w:after="120"/>
    </w:pPr>
  </w:style>
  <w:style w:type="paragraph" w:styleId="List">
    <w:name w:val="List"/>
    <w:basedOn w:val="Textbody"/>
    <w:uiPriority w:val="99"/>
    <w:rsid w:val="00F6286E"/>
  </w:style>
  <w:style w:type="paragraph" w:customStyle="1" w:styleId="1">
    <w:name w:val="Название объекта1"/>
    <w:basedOn w:val="Standard"/>
    <w:uiPriority w:val="99"/>
    <w:rsid w:val="00F628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F6286E"/>
    <w:pPr>
      <w:suppressLineNumbers/>
    </w:pPr>
  </w:style>
  <w:style w:type="paragraph" w:customStyle="1" w:styleId="TableContents">
    <w:name w:val="Table Contents"/>
    <w:basedOn w:val="Standard"/>
    <w:uiPriority w:val="99"/>
    <w:rsid w:val="00F6286E"/>
    <w:pPr>
      <w:suppressLineNumbers/>
    </w:pPr>
  </w:style>
  <w:style w:type="paragraph" w:styleId="Header">
    <w:name w:val="header"/>
    <w:basedOn w:val="Normal"/>
    <w:link w:val="HeaderChar"/>
    <w:uiPriority w:val="99"/>
    <w:rsid w:val="00733C9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3C90"/>
  </w:style>
  <w:style w:type="paragraph" w:styleId="Footer">
    <w:name w:val="footer"/>
    <w:basedOn w:val="Normal"/>
    <w:link w:val="FooterChar"/>
    <w:uiPriority w:val="99"/>
    <w:rsid w:val="00733C9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33C90"/>
  </w:style>
  <w:style w:type="paragraph" w:styleId="BalloonText">
    <w:name w:val="Balloon Text"/>
    <w:basedOn w:val="Normal"/>
    <w:link w:val="BalloonTextChar"/>
    <w:uiPriority w:val="99"/>
    <w:semiHidden/>
    <w:rsid w:val="00135CE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6</Pages>
  <Words>836</Words>
  <Characters>4770</Characters>
  <Application>Microsoft Office Outlook</Application>
  <DocSecurity>0</DocSecurity>
  <Lines>0</Lines>
  <Paragraphs>0</Paragraphs>
  <ScaleCrop>false</ScaleCrop>
  <Company>АЗУМ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</dc:creator>
  <cp:keywords/>
  <dc:description/>
  <cp:lastModifiedBy>Комп</cp:lastModifiedBy>
  <cp:revision>11</cp:revision>
  <cp:lastPrinted>2020-09-17T12:25:00Z</cp:lastPrinted>
  <dcterms:created xsi:type="dcterms:W3CDTF">2020-09-18T13:23:00Z</dcterms:created>
  <dcterms:modified xsi:type="dcterms:W3CDTF">2020-09-22T06:20:00Z</dcterms:modified>
</cp:coreProperties>
</file>