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2F15">
      <w:pPr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ЖИТОМИРСЬКА МІСЬКА РАДА</w:t>
      </w:r>
    </w:p>
    <w:p w:rsidR="00000000" w:rsidRDefault="00072F15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00000" w:rsidRDefault="00072F15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00000" w:rsidRDefault="00072F15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00000" w:rsidRPr="001D1EB6" w:rsidRDefault="001D1EB6">
      <w:pPr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629025" cy="4562475"/>
            <wp:effectExtent l="19050" t="0" r="9525" b="0"/>
            <wp:docPr id="3" name="Рисунок 3" descr="C:\Users\user1\Desktop\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Нов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72F15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00000" w:rsidRDefault="00072F15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ЗВІТ</w:t>
      </w: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Депутата Житомирської міської ради</w:t>
      </w: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по виборчому округу №3</w:t>
      </w: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  <w:r>
        <w:rPr>
          <w:rFonts w:ascii="Arial" w:hAnsi="Arial" w:cs="Arial"/>
          <w:sz w:val="36"/>
          <w:szCs w:val="36"/>
          <w:lang w:val="uk-UA"/>
        </w:rPr>
        <w:t>Півоварової Світлани Іванівни</w:t>
      </w: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000000" w:rsidRDefault="00072F15">
      <w:pPr>
        <w:jc w:val="center"/>
        <w:rPr>
          <w:rFonts w:ascii="Arial" w:hAnsi="Arial" w:cs="Arial"/>
          <w:sz w:val="36"/>
          <w:szCs w:val="36"/>
          <w:lang w:val="uk-UA"/>
        </w:rPr>
      </w:pPr>
    </w:p>
    <w:p w:rsidR="00000000" w:rsidRDefault="00072F15">
      <w:pPr>
        <w:jc w:val="center"/>
        <w:rPr>
          <w:sz w:val="32"/>
          <w:szCs w:val="32"/>
          <w:lang w:val="uk-UA"/>
        </w:rPr>
      </w:pPr>
    </w:p>
    <w:p w:rsidR="00000000" w:rsidRDefault="00072F15">
      <w:pPr>
        <w:jc w:val="center"/>
        <w:rPr>
          <w:sz w:val="32"/>
          <w:szCs w:val="32"/>
          <w:lang w:val="uk-UA"/>
        </w:rPr>
      </w:pPr>
    </w:p>
    <w:p w:rsidR="00000000" w:rsidRDefault="00072F15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ЖИТОМИР</w:t>
      </w:r>
    </w:p>
    <w:p w:rsidR="00000000" w:rsidRDefault="00072F15">
      <w:pPr>
        <w:jc w:val="center"/>
        <w:rPr>
          <w:b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півріччя 2021</w:t>
      </w:r>
    </w:p>
    <w:p w:rsidR="00000000" w:rsidRDefault="00072F15">
      <w:pPr>
        <w:spacing w:after="120"/>
        <w:jc w:val="center"/>
        <w:rPr>
          <w:sz w:val="32"/>
          <w:szCs w:val="32"/>
          <w:lang w:val="uk-UA"/>
        </w:rPr>
      </w:pPr>
      <w:r>
        <w:rPr>
          <w:b/>
          <w:sz w:val="36"/>
          <w:szCs w:val="36"/>
          <w:lang w:val="uk-UA"/>
        </w:rPr>
        <w:lastRenderedPageBreak/>
        <w:t>Шановні виборці!</w:t>
      </w:r>
    </w:p>
    <w:p w:rsidR="00000000" w:rsidRDefault="00072F15">
      <w:pPr>
        <w:spacing w:after="1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</w:p>
    <w:p w:rsidR="00000000" w:rsidRDefault="00072F15">
      <w:pPr>
        <w:spacing w:after="120" w:line="312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Відповідно до законодавства України к</w:t>
      </w:r>
      <w:r>
        <w:rPr>
          <w:sz w:val="32"/>
          <w:szCs w:val="32"/>
          <w:lang w:val="uk-UA"/>
        </w:rPr>
        <w:t>ожен депутат зобов’язаний  прозвітувати перед своїми виборцями, тож я хочу коротко доповісти Вам про роботу, виконану мною впродовж              І півріччя 2021року.</w:t>
      </w:r>
    </w:p>
    <w:p w:rsidR="00000000" w:rsidRDefault="00072F15">
      <w:pPr>
        <w:spacing w:after="120" w:line="312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За  </w:t>
      </w:r>
      <w:r>
        <w:rPr>
          <w:sz w:val="32"/>
          <w:szCs w:val="32"/>
          <w:lang w:val="uk-UA"/>
        </w:rPr>
        <w:t xml:space="preserve">І півріччя 2021року </w:t>
      </w:r>
      <w:r>
        <w:rPr>
          <w:sz w:val="32"/>
          <w:szCs w:val="32"/>
          <w:lang w:val="uk-UA"/>
        </w:rPr>
        <w:t>на особистих прийомах у мене побувало 30</w:t>
      </w:r>
      <w:r>
        <w:rPr>
          <w:sz w:val="32"/>
          <w:szCs w:val="32"/>
          <w:lang w:val="uk-UA"/>
        </w:rPr>
        <w:t>5</w:t>
      </w:r>
      <w:r>
        <w:rPr>
          <w:sz w:val="32"/>
          <w:szCs w:val="32"/>
          <w:lang w:val="uk-UA"/>
        </w:rPr>
        <w:t xml:space="preserve"> виборців округу (позити</w:t>
      </w:r>
      <w:r>
        <w:rPr>
          <w:sz w:val="32"/>
          <w:szCs w:val="32"/>
          <w:lang w:val="uk-UA"/>
        </w:rPr>
        <w:t>вно вирішено 299 питан</w:t>
      </w:r>
      <w:r>
        <w:rPr>
          <w:sz w:val="32"/>
          <w:szCs w:val="32"/>
          <w:lang w:val="uk-UA"/>
        </w:rPr>
        <w:t>ь</w:t>
      </w:r>
      <w:r>
        <w:rPr>
          <w:sz w:val="32"/>
          <w:szCs w:val="32"/>
          <w:lang w:val="uk-UA"/>
        </w:rPr>
        <w:t>) та надійшло 76 письмових звернень, з яких позитивно вирішено 68. З невирішених питань, як правило, це ті питання які виходять за рамки моїх повноважень або стосувались чисто приватного чи сімейного життя.</w:t>
      </w:r>
    </w:p>
    <w:p w:rsidR="00000000" w:rsidRDefault="00072F15">
      <w:pPr>
        <w:spacing w:after="120" w:line="312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В основному людей турбува</w:t>
      </w:r>
      <w:r>
        <w:rPr>
          <w:sz w:val="32"/>
          <w:szCs w:val="32"/>
          <w:lang w:val="uk-UA"/>
        </w:rPr>
        <w:t xml:space="preserve">ли питання житлово-комунального характеру, працевлаштування,  надання благодійної допомоги на лікування, </w:t>
      </w:r>
      <w:r>
        <w:rPr>
          <w:sz w:val="32"/>
          <w:szCs w:val="32"/>
          <w:lang w:val="uk-UA"/>
        </w:rPr>
        <w:t>на</w:t>
      </w:r>
      <w:r>
        <w:rPr>
          <w:sz w:val="32"/>
          <w:szCs w:val="32"/>
          <w:lang w:val="uk-UA"/>
        </w:rPr>
        <w:t xml:space="preserve"> придбання </w:t>
      </w:r>
      <w:r>
        <w:rPr>
          <w:sz w:val="32"/>
          <w:szCs w:val="32"/>
          <w:lang w:val="uk-UA"/>
        </w:rPr>
        <w:t xml:space="preserve">дороговартісних медичних препаратів,  на придбання </w:t>
      </w:r>
      <w:r>
        <w:rPr>
          <w:sz w:val="32"/>
          <w:szCs w:val="32"/>
          <w:lang w:val="uk-UA"/>
        </w:rPr>
        <w:t xml:space="preserve">медичної техніки, </w:t>
      </w:r>
      <w:r>
        <w:rPr>
          <w:sz w:val="32"/>
          <w:szCs w:val="32"/>
          <w:lang w:val="uk-UA"/>
        </w:rPr>
        <w:t>т</w:t>
      </w:r>
      <w:r>
        <w:rPr>
          <w:sz w:val="32"/>
          <w:szCs w:val="32"/>
          <w:lang w:val="uk-UA"/>
        </w:rPr>
        <w:t xml:space="preserve">а надання допомоги на </w:t>
      </w:r>
      <w:r>
        <w:rPr>
          <w:sz w:val="32"/>
          <w:szCs w:val="32"/>
          <w:lang w:val="uk-UA"/>
        </w:rPr>
        <w:t>усунення наслідків пожежі.</w:t>
      </w:r>
    </w:p>
    <w:p w:rsidR="00000000" w:rsidRDefault="00072F15">
      <w:pPr>
        <w:spacing w:after="120" w:line="312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На вимогу громадян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міста </w:t>
      </w:r>
      <w:r>
        <w:rPr>
          <w:sz w:val="32"/>
          <w:szCs w:val="32"/>
          <w:lang w:val="uk-UA"/>
        </w:rPr>
        <w:t xml:space="preserve">та співвласників житлових будинків мною, </w:t>
      </w:r>
      <w:r>
        <w:rPr>
          <w:sz w:val="32"/>
          <w:szCs w:val="32"/>
          <w:lang w:val="uk-UA"/>
        </w:rPr>
        <w:t xml:space="preserve">як депутатом Житомирської міської ради, </w:t>
      </w:r>
      <w:r>
        <w:rPr>
          <w:sz w:val="32"/>
          <w:szCs w:val="32"/>
          <w:lang w:val="uk-UA"/>
        </w:rPr>
        <w:t xml:space="preserve">замовлена </w:t>
      </w:r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проектно-</w:t>
      </w:r>
      <w:r>
        <w:rPr>
          <w:sz w:val="32"/>
          <w:szCs w:val="32"/>
          <w:lang w:val="uk-UA"/>
        </w:rPr>
        <w:t xml:space="preserve">кошторисна </w:t>
      </w:r>
      <w:r>
        <w:rPr>
          <w:sz w:val="32"/>
          <w:szCs w:val="32"/>
          <w:lang w:val="uk-UA"/>
        </w:rPr>
        <w:t xml:space="preserve">документація на </w:t>
      </w:r>
      <w:r>
        <w:rPr>
          <w:sz w:val="32"/>
          <w:szCs w:val="32"/>
          <w:lang w:val="uk-UA"/>
        </w:rPr>
        <w:t xml:space="preserve">виконання </w:t>
      </w:r>
      <w:r>
        <w:rPr>
          <w:sz w:val="32"/>
          <w:szCs w:val="32"/>
          <w:lang w:val="uk-UA"/>
        </w:rPr>
        <w:t>капітальн</w:t>
      </w:r>
      <w:r>
        <w:rPr>
          <w:sz w:val="32"/>
          <w:szCs w:val="32"/>
          <w:lang w:val="uk-UA"/>
        </w:rPr>
        <w:t>ого</w:t>
      </w:r>
      <w:r>
        <w:rPr>
          <w:sz w:val="32"/>
          <w:szCs w:val="32"/>
          <w:lang w:val="uk-UA"/>
        </w:rPr>
        <w:t xml:space="preserve"> ремонт</w:t>
      </w:r>
      <w:r>
        <w:rPr>
          <w:sz w:val="32"/>
          <w:szCs w:val="32"/>
          <w:lang w:val="uk-UA"/>
        </w:rPr>
        <w:t>у</w:t>
      </w:r>
      <w:r>
        <w:rPr>
          <w:sz w:val="32"/>
          <w:szCs w:val="32"/>
          <w:lang w:val="uk-UA"/>
        </w:rPr>
        <w:t xml:space="preserve"> скверу, розташованого на розі вулиць М.Грушевського та Князів Острозьких </w:t>
      </w:r>
      <w:r>
        <w:rPr>
          <w:sz w:val="32"/>
          <w:szCs w:val="32"/>
          <w:lang w:val="uk-UA"/>
        </w:rPr>
        <w:t>та виділено на ви</w:t>
      </w:r>
      <w:r>
        <w:rPr>
          <w:sz w:val="32"/>
          <w:szCs w:val="32"/>
          <w:lang w:val="uk-UA"/>
        </w:rPr>
        <w:t>конання робіт 400 тис.грн з міського бюджету.</w:t>
      </w:r>
    </w:p>
    <w:p w:rsidR="00000000" w:rsidRDefault="00072F15">
      <w:pPr>
        <w:spacing w:after="120" w:line="312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 xml:space="preserve">Проведення капітального ремонту скверу дасть змогу не тільки співвласникам навколо розташованих будинків, а й всім громадянам </w:t>
      </w:r>
      <w:r>
        <w:rPr>
          <w:sz w:val="32"/>
          <w:szCs w:val="32"/>
          <w:lang w:val="uk-UA"/>
        </w:rPr>
        <w:t>міста</w:t>
      </w:r>
      <w:r>
        <w:rPr>
          <w:sz w:val="32"/>
          <w:szCs w:val="32"/>
          <w:lang w:val="uk-UA"/>
        </w:rPr>
        <w:t xml:space="preserve"> приємно </w:t>
      </w:r>
      <w:r>
        <w:rPr>
          <w:sz w:val="32"/>
          <w:szCs w:val="32"/>
          <w:lang w:val="uk-UA"/>
        </w:rPr>
        <w:t xml:space="preserve">та із задоволенням </w:t>
      </w:r>
      <w:r>
        <w:rPr>
          <w:sz w:val="32"/>
          <w:szCs w:val="32"/>
          <w:lang w:val="uk-UA"/>
        </w:rPr>
        <w:t>відпочивати в новостровеному місці громадського ві</w:t>
      </w:r>
      <w:r>
        <w:rPr>
          <w:sz w:val="32"/>
          <w:szCs w:val="32"/>
          <w:lang w:val="uk-UA"/>
        </w:rPr>
        <w:t xml:space="preserve">дпочинку. </w:t>
      </w:r>
      <w:r>
        <w:rPr>
          <w:sz w:val="32"/>
          <w:szCs w:val="32"/>
          <w:lang w:val="uk-UA"/>
        </w:rPr>
        <w:t>Роботи планується закінчити в 2021році.</w:t>
      </w:r>
    </w:p>
    <w:p w:rsidR="00000000" w:rsidRDefault="00072F15">
      <w:pPr>
        <w:spacing w:after="120" w:line="312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Депутат міської ради</w:t>
      </w:r>
    </w:p>
    <w:p w:rsidR="00072F15" w:rsidRDefault="00072F15">
      <w:pPr>
        <w:spacing w:after="120" w:line="312" w:lineRule="auto"/>
        <w:jc w:val="both"/>
      </w:pPr>
      <w:r>
        <w:rPr>
          <w:sz w:val="32"/>
          <w:szCs w:val="32"/>
          <w:lang w:val="uk-UA"/>
        </w:rPr>
        <w:t xml:space="preserve">По виборчому округу №3                                                  С.І. Півоварова </w:t>
      </w:r>
    </w:p>
    <w:sectPr w:rsidR="00072F1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D1EB6"/>
    <w:rsid w:val="00072F15"/>
    <w:rsid w:val="001D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32"/>
      <w:szCs w:val="32"/>
      <w:lang w:val="uk-U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МІСЬКА РАДА</dc:title>
  <dc:creator>Admin</dc:creator>
  <cp:lastModifiedBy>user1</cp:lastModifiedBy>
  <cp:revision>2</cp:revision>
  <cp:lastPrinted>2010-09-22T10:05:00Z</cp:lastPrinted>
  <dcterms:created xsi:type="dcterms:W3CDTF">2021-07-23T11:29:00Z</dcterms:created>
  <dcterms:modified xsi:type="dcterms:W3CDTF">2021-07-23T11:29:00Z</dcterms:modified>
</cp:coreProperties>
</file>