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44" w:rsidRPr="00976469" w:rsidRDefault="002A155D" w:rsidP="00976469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976469">
        <w:rPr>
          <w:rFonts w:eastAsia="Times New Roman"/>
          <w:b w:val="0"/>
          <w:sz w:val="28"/>
          <w:szCs w:val="28"/>
          <w:lang w:val="uk-UA"/>
        </w:rPr>
        <w:t>Звіт</w:t>
      </w:r>
    </w:p>
    <w:p w:rsidR="006124E3" w:rsidRPr="00976469" w:rsidRDefault="002A155D" w:rsidP="00976469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 w:rsidRPr="00976469">
        <w:rPr>
          <w:rFonts w:eastAsia="Times New Roman"/>
          <w:b w:val="0"/>
          <w:sz w:val="28"/>
          <w:szCs w:val="28"/>
          <w:lang w:val="uk-UA"/>
        </w:rPr>
        <w:t xml:space="preserve">про </w:t>
      </w:r>
      <w:r w:rsidR="00443898" w:rsidRPr="00976469">
        <w:rPr>
          <w:rFonts w:eastAsia="Times New Roman"/>
          <w:b w:val="0"/>
          <w:sz w:val="28"/>
          <w:szCs w:val="28"/>
          <w:lang w:val="uk-UA"/>
        </w:rPr>
        <w:t>проведення</w:t>
      </w:r>
      <w:r w:rsidR="00FA5044" w:rsidRPr="00976469">
        <w:rPr>
          <w:rFonts w:eastAsia="Times New Roman"/>
          <w:b w:val="0"/>
          <w:sz w:val="28"/>
          <w:szCs w:val="28"/>
          <w:lang w:val="uk-UA"/>
        </w:rPr>
        <w:t xml:space="preserve"> громадських обговорень</w:t>
      </w:r>
    </w:p>
    <w:p w:rsidR="00976469" w:rsidRDefault="00967940" w:rsidP="0097646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6469">
        <w:rPr>
          <w:rFonts w:ascii="Times New Roman" w:eastAsia="Times New Roman" w:hAnsi="Times New Roman" w:cs="Times New Roman"/>
          <w:sz w:val="28"/>
          <w:szCs w:val="28"/>
          <w:lang w:val="uk-UA"/>
        </w:rPr>
        <w:t>стосовно</w:t>
      </w:r>
      <w:r w:rsidR="00566123" w:rsidRPr="0097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</w:t>
      </w:r>
      <w:r w:rsidRPr="00976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регуляторного акту </w:t>
      </w:r>
      <w:r w:rsidR="00976469" w:rsidRPr="00976469">
        <w:rPr>
          <w:rFonts w:ascii="Times New Roman" w:hAnsi="Times New Roman" w:cs="Times New Roman"/>
          <w:sz w:val="28"/>
          <w:szCs w:val="28"/>
          <w:lang w:val="uk-UA"/>
        </w:rPr>
        <w:t>рішення Житомирської міської ради «Про  внесення змін до рішення Житомирської міської  ради від 10.06.2015 року №932 «Про місцеві  податки та збори»</w:t>
      </w:r>
    </w:p>
    <w:p w:rsidR="00EF5818" w:rsidRPr="00976469" w:rsidRDefault="00EF5818" w:rsidP="0097646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55D" w:rsidRDefault="002A155D" w:rsidP="00976469">
      <w:pPr>
        <w:pStyle w:val="3"/>
        <w:spacing w:before="0" w:beforeAutospacing="0" w:after="0" w:afterAutospacing="0"/>
        <w:ind w:firstLine="708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1. Дата та місце проведення громадських обгов</w:t>
      </w:r>
      <w:r w:rsidR="00976469">
        <w:rPr>
          <w:rFonts w:eastAsia="Times New Roman"/>
          <w:b w:val="0"/>
          <w:sz w:val="28"/>
          <w:szCs w:val="28"/>
          <w:lang w:val="uk-UA"/>
        </w:rPr>
        <w:t>орень: 22 травня                         2019 року, о 14</w:t>
      </w:r>
      <w:r>
        <w:rPr>
          <w:rFonts w:eastAsia="Times New Roman"/>
          <w:b w:val="0"/>
          <w:sz w:val="28"/>
          <w:szCs w:val="28"/>
          <w:lang w:val="uk-UA"/>
        </w:rPr>
        <w:t xml:space="preserve">.00 год., </w:t>
      </w:r>
      <w:r w:rsidR="00976469">
        <w:rPr>
          <w:rFonts w:eastAsia="Times New Roman"/>
          <w:b w:val="0"/>
          <w:sz w:val="28"/>
          <w:szCs w:val="28"/>
          <w:lang w:val="uk-UA"/>
        </w:rPr>
        <w:t>прес-центр Житомирської міської ради (І</w:t>
      </w:r>
      <w:r>
        <w:rPr>
          <w:rFonts w:eastAsia="Times New Roman"/>
          <w:b w:val="0"/>
          <w:sz w:val="28"/>
          <w:szCs w:val="28"/>
          <w:lang w:val="uk-UA"/>
        </w:rPr>
        <w:t xml:space="preserve"> поверх, майдан ім. С.П. Корольова, 4/2, м. Житомир).</w:t>
      </w:r>
    </w:p>
    <w:p w:rsidR="00976469" w:rsidRPr="00976469" w:rsidRDefault="002A155D" w:rsidP="002A155D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76469">
        <w:rPr>
          <w:rFonts w:eastAsia="Times New Roman"/>
          <w:b w:val="0"/>
          <w:bCs w:val="0"/>
          <w:sz w:val="28"/>
          <w:szCs w:val="28"/>
          <w:lang w:val="uk-UA"/>
        </w:rPr>
        <w:t>2</w:t>
      </w:r>
      <w:r w:rsidR="00E45255" w:rsidRPr="00976469">
        <w:rPr>
          <w:rFonts w:eastAsia="Times New Roman"/>
          <w:b w:val="0"/>
          <w:bCs w:val="0"/>
          <w:sz w:val="28"/>
          <w:szCs w:val="28"/>
          <w:lang w:val="uk-UA"/>
        </w:rPr>
        <w:t>.</w:t>
      </w:r>
      <w:r w:rsidR="00E45255" w:rsidRPr="00976469">
        <w:rPr>
          <w:rFonts w:eastAsia="Times New Roman"/>
          <w:b w:val="0"/>
          <w:sz w:val="28"/>
          <w:szCs w:val="28"/>
          <w:lang w:val="uk-UA"/>
        </w:rPr>
        <w:t xml:space="preserve"> Тема громадських обговорень: розгляд проекту регуляторного акту – </w:t>
      </w:r>
      <w:r w:rsidR="00976469" w:rsidRPr="00976469">
        <w:rPr>
          <w:b w:val="0"/>
          <w:sz w:val="28"/>
          <w:szCs w:val="28"/>
          <w:lang w:val="uk-UA"/>
        </w:rPr>
        <w:t>рішення Житомирської міської ради «Про  внесення змін до рішення Житомирської міської  ради від 10.06.2015 року №932 «Про місцеві  податки та збори»</w:t>
      </w:r>
      <w:r w:rsidR="00976469">
        <w:rPr>
          <w:b w:val="0"/>
          <w:sz w:val="28"/>
          <w:szCs w:val="28"/>
          <w:lang w:val="uk-UA"/>
        </w:rPr>
        <w:t>.</w:t>
      </w:r>
    </w:p>
    <w:p w:rsidR="002A155D" w:rsidRDefault="002A155D" w:rsidP="002A155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3. Організатор проведення громадських обговорень: департамент </w:t>
      </w:r>
      <w:r w:rsidR="00976469">
        <w:rPr>
          <w:rFonts w:eastAsia="Times New Roman"/>
          <w:b w:val="0"/>
          <w:sz w:val="28"/>
          <w:szCs w:val="28"/>
          <w:lang w:val="uk-UA"/>
        </w:rPr>
        <w:t>бюджету та фінансів</w:t>
      </w:r>
      <w:r>
        <w:rPr>
          <w:rFonts w:eastAsia="Times New Roman"/>
          <w:b w:val="0"/>
          <w:sz w:val="28"/>
          <w:szCs w:val="28"/>
          <w:lang w:val="uk-UA"/>
        </w:rPr>
        <w:t xml:space="preserve"> Житомирської міської ради.</w:t>
      </w:r>
    </w:p>
    <w:p w:rsidR="0009109F" w:rsidRDefault="0097646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4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. </w:t>
      </w:r>
      <w:r w:rsidR="001004A1">
        <w:rPr>
          <w:rFonts w:eastAsia="Times New Roman"/>
          <w:b w:val="0"/>
          <w:sz w:val="28"/>
          <w:szCs w:val="28"/>
          <w:lang w:val="uk-UA"/>
        </w:rPr>
        <w:t>Учасники та до</w:t>
      </w:r>
      <w:r w:rsidR="00EF5818">
        <w:rPr>
          <w:rFonts w:eastAsia="Times New Roman"/>
          <w:b w:val="0"/>
          <w:sz w:val="28"/>
          <w:szCs w:val="28"/>
          <w:lang w:val="uk-UA"/>
        </w:rPr>
        <w:t xml:space="preserve">повідачі громадських обговорень – 27 учасників. Перелік додається. </w:t>
      </w:r>
    </w:p>
    <w:p w:rsidR="001004A1" w:rsidRDefault="00976469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5</w:t>
      </w:r>
      <w:r w:rsidR="001004A1">
        <w:rPr>
          <w:rFonts w:eastAsia="Times New Roman"/>
          <w:b w:val="0"/>
          <w:sz w:val="28"/>
          <w:szCs w:val="28"/>
          <w:lang w:val="uk-UA"/>
        </w:rPr>
        <w:t>. Рекомендації та пропозиції громадських обговорень</w:t>
      </w:r>
    </w:p>
    <w:p w:rsidR="00BF7667" w:rsidRDefault="00964315" w:rsidP="00EF581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255B9F">
        <w:rPr>
          <w:rFonts w:eastAsia="Times New Roman"/>
          <w:b w:val="0"/>
          <w:sz w:val="28"/>
          <w:szCs w:val="28"/>
          <w:lang w:val="uk-UA"/>
        </w:rPr>
        <w:t>5</w:t>
      </w:r>
      <w:r w:rsidR="001004A1" w:rsidRPr="00255B9F">
        <w:rPr>
          <w:rFonts w:eastAsia="Times New Roman"/>
          <w:b w:val="0"/>
          <w:sz w:val="28"/>
          <w:szCs w:val="28"/>
          <w:lang w:val="uk-UA"/>
        </w:rPr>
        <w:t xml:space="preserve">.1. </w:t>
      </w:r>
      <w:r w:rsidR="00EF5818" w:rsidRPr="00255B9F">
        <w:rPr>
          <w:rFonts w:eastAsia="Times New Roman"/>
          <w:b w:val="0"/>
          <w:sz w:val="28"/>
          <w:szCs w:val="28"/>
          <w:lang w:val="uk-UA"/>
        </w:rPr>
        <w:t xml:space="preserve"> </w:t>
      </w:r>
      <w:proofErr w:type="spellStart"/>
      <w:r w:rsidR="00C6735F">
        <w:rPr>
          <w:rFonts w:eastAsia="Times New Roman"/>
          <w:b w:val="0"/>
          <w:sz w:val="28"/>
          <w:szCs w:val="28"/>
          <w:lang w:val="uk-UA"/>
        </w:rPr>
        <w:t>Янушевич</w:t>
      </w:r>
      <w:proofErr w:type="spellEnd"/>
      <w:r w:rsidR="00255B9F">
        <w:rPr>
          <w:rFonts w:eastAsia="Times New Roman"/>
          <w:b w:val="0"/>
          <w:sz w:val="28"/>
          <w:szCs w:val="28"/>
          <w:lang w:val="uk-UA"/>
        </w:rPr>
        <w:t xml:space="preserve"> М.В., </w:t>
      </w:r>
      <w:r w:rsidR="00C6735F">
        <w:rPr>
          <w:b w:val="0"/>
          <w:sz w:val="28"/>
          <w:szCs w:val="28"/>
          <w:lang w:val="uk-UA"/>
        </w:rPr>
        <w:t>Бродський</w:t>
      </w:r>
      <w:r w:rsidR="00EF5818" w:rsidRPr="00255B9F">
        <w:rPr>
          <w:b w:val="0"/>
          <w:sz w:val="28"/>
          <w:szCs w:val="28"/>
          <w:lang w:val="uk-UA"/>
        </w:rPr>
        <w:t xml:space="preserve"> В.О., </w:t>
      </w:r>
      <w:r w:rsidR="00C6735F">
        <w:rPr>
          <w:b w:val="0"/>
          <w:sz w:val="28"/>
          <w:szCs w:val="28"/>
          <w:lang w:val="uk-UA"/>
        </w:rPr>
        <w:t>Ольшанська</w:t>
      </w:r>
      <w:r w:rsidR="00255B9F">
        <w:rPr>
          <w:b w:val="0"/>
          <w:sz w:val="28"/>
          <w:szCs w:val="28"/>
          <w:lang w:val="uk-UA"/>
        </w:rPr>
        <w:t xml:space="preserve"> С.Г., Грищук Т.А., Прохорчук Д.А., </w:t>
      </w:r>
      <w:r w:rsidR="00C6735F">
        <w:rPr>
          <w:b w:val="0"/>
          <w:sz w:val="28"/>
          <w:szCs w:val="28"/>
          <w:lang w:val="uk-UA"/>
        </w:rPr>
        <w:t>Заворотнюк О.М. та інші</w:t>
      </w:r>
      <w:r w:rsidR="00EF5818" w:rsidRPr="00255B9F">
        <w:rPr>
          <w:b w:val="0"/>
          <w:sz w:val="28"/>
          <w:szCs w:val="28"/>
          <w:lang w:val="uk-UA"/>
        </w:rPr>
        <w:t xml:space="preserve"> </w:t>
      </w:r>
      <w:r w:rsidR="00255B9F">
        <w:rPr>
          <w:b w:val="0"/>
          <w:sz w:val="28"/>
          <w:szCs w:val="28"/>
          <w:lang w:val="uk-UA"/>
        </w:rPr>
        <w:t>підтримали</w:t>
      </w:r>
      <w:r w:rsidR="00EF5818" w:rsidRPr="00255B9F">
        <w:rPr>
          <w:b w:val="0"/>
          <w:sz w:val="28"/>
          <w:szCs w:val="28"/>
          <w:lang w:val="uk-UA"/>
        </w:rPr>
        <w:t xml:space="preserve"> підвищення ставки земельного податку для земель залізничного транспорту</w:t>
      </w:r>
      <w:r w:rsidR="00255B9F" w:rsidRPr="00255B9F">
        <w:rPr>
          <w:b w:val="0"/>
          <w:sz w:val="28"/>
          <w:szCs w:val="28"/>
          <w:lang w:val="uk-UA"/>
        </w:rPr>
        <w:t xml:space="preserve">. </w:t>
      </w:r>
    </w:p>
    <w:p w:rsidR="00964315" w:rsidRDefault="00255B9F" w:rsidP="00C6735F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 w:rsidRPr="00255B9F">
        <w:rPr>
          <w:b w:val="0"/>
          <w:sz w:val="28"/>
          <w:szCs w:val="28"/>
          <w:lang w:val="uk-UA"/>
        </w:rPr>
        <w:t>5.2. Дудко С.В. –</w:t>
      </w:r>
      <w:r w:rsidR="00C6735F">
        <w:rPr>
          <w:b w:val="0"/>
          <w:sz w:val="28"/>
          <w:szCs w:val="28"/>
          <w:lang w:val="uk-UA"/>
        </w:rPr>
        <w:t xml:space="preserve"> начальник</w:t>
      </w:r>
      <w:r w:rsidRPr="00255B9F">
        <w:rPr>
          <w:b w:val="0"/>
          <w:sz w:val="28"/>
          <w:szCs w:val="28"/>
          <w:lang w:val="uk-UA"/>
        </w:rPr>
        <w:t xml:space="preserve"> ВП «Коростенська дирекція залізничних перевезень» вокзал ст. Житомир, не висловив заперечень стосовно встановлення ставки податку для земель залізничного транспорту в розмірі 1,2%</w:t>
      </w:r>
      <w:r>
        <w:rPr>
          <w:b w:val="0"/>
          <w:sz w:val="28"/>
          <w:szCs w:val="28"/>
          <w:lang w:val="uk-UA"/>
        </w:rPr>
        <w:t xml:space="preserve"> нормативної грошової оцінки. </w:t>
      </w:r>
    </w:p>
    <w:p w:rsidR="0023082F" w:rsidRDefault="00336547" w:rsidP="00230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="00207FDE">
        <w:rPr>
          <w:b w:val="0"/>
          <w:sz w:val="28"/>
          <w:szCs w:val="28"/>
          <w:lang w:val="uk-UA"/>
        </w:rPr>
        <w:t>. Прийняті рішення.</w:t>
      </w:r>
    </w:p>
    <w:p w:rsidR="0025225C" w:rsidRDefault="00BF58BF" w:rsidP="0025225C">
      <w:pPr>
        <w:pStyle w:val="af1"/>
        <w:ind w:firstLine="567"/>
        <w:jc w:val="both"/>
        <w:rPr>
          <w:szCs w:val="28"/>
        </w:rPr>
      </w:pPr>
      <w:r>
        <w:rPr>
          <w:szCs w:val="28"/>
        </w:rPr>
        <w:t xml:space="preserve">  6</w:t>
      </w:r>
      <w:r w:rsidR="00207FDE" w:rsidRPr="00BF37FC">
        <w:rPr>
          <w:szCs w:val="28"/>
        </w:rPr>
        <w:t xml:space="preserve">.1. </w:t>
      </w:r>
      <w:r w:rsidR="0025225C" w:rsidRPr="00BF37FC">
        <w:rPr>
          <w:szCs w:val="28"/>
        </w:rPr>
        <w:t>У зв’язку із пропозицією представників Державної регуляторної служби України, вирішили викласти назву і текст регуляторного акту в новій редакції, з урахуванням редакційних правок та у відповідності до типової форми, що передбаче</w:t>
      </w:r>
      <w:r w:rsidR="0025225C">
        <w:rPr>
          <w:szCs w:val="28"/>
        </w:rPr>
        <w:t xml:space="preserve">на Податковим кодексом України. Ставки земельного податку залишити такими, що були запропоновані в регуляторному акті.  </w:t>
      </w:r>
    </w:p>
    <w:p w:rsidR="00BF37FC" w:rsidRPr="00BF37FC" w:rsidRDefault="00BF37FC" w:rsidP="00BF37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FDE" w:rsidRPr="00704737" w:rsidRDefault="00207FDE" w:rsidP="0023082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7948F2" w:rsidRDefault="007948F2" w:rsidP="00E4525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3082F" w:rsidRDefault="0023082F" w:rsidP="007948F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C6735F" w:rsidRDefault="00C6735F" w:rsidP="007948F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DF6B8A" w:rsidRDefault="00DF6B8A" w:rsidP="007948F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Директор департаменту </w:t>
      </w:r>
    </w:p>
    <w:p w:rsidR="0023082F" w:rsidRDefault="00976469" w:rsidP="0023082F">
      <w:pPr>
        <w:pStyle w:val="3"/>
        <w:spacing w:before="0" w:beforeAutospacing="0" w:after="0" w:afterAutospacing="0"/>
        <w:jc w:val="both"/>
        <w:rPr>
          <w:sz w:val="16"/>
          <w:szCs w:val="16"/>
          <w:lang w:val="uk-UA"/>
        </w:rPr>
      </w:pPr>
      <w:r>
        <w:rPr>
          <w:b w:val="0"/>
          <w:sz w:val="28"/>
          <w:szCs w:val="28"/>
          <w:lang w:val="uk-UA"/>
        </w:rPr>
        <w:t>бюджету та фінансів міської ради</w:t>
      </w:r>
      <w:r w:rsidR="00DF6B8A">
        <w:rPr>
          <w:b w:val="0"/>
          <w:sz w:val="28"/>
          <w:szCs w:val="28"/>
          <w:lang w:val="uk-UA"/>
        </w:rPr>
        <w:t xml:space="preserve">       </w:t>
      </w:r>
      <w:r w:rsidR="00B559DA">
        <w:rPr>
          <w:b w:val="0"/>
          <w:sz w:val="28"/>
          <w:szCs w:val="28"/>
          <w:lang w:val="uk-UA"/>
        </w:rPr>
        <w:t xml:space="preserve">          </w:t>
      </w:r>
      <w:r w:rsidR="00B559DA" w:rsidRPr="00B559DA">
        <w:rPr>
          <w:b w:val="0"/>
          <w:sz w:val="24"/>
          <w:szCs w:val="24"/>
          <w:lang w:val="uk-UA"/>
        </w:rPr>
        <w:t>підпис існує</w:t>
      </w:r>
      <w:r w:rsidR="00B559DA">
        <w:rPr>
          <w:b w:val="0"/>
          <w:sz w:val="28"/>
          <w:szCs w:val="28"/>
          <w:lang w:val="uk-UA"/>
        </w:rPr>
        <w:t xml:space="preserve">              </w:t>
      </w:r>
      <w:r>
        <w:rPr>
          <w:b w:val="0"/>
          <w:sz w:val="28"/>
          <w:szCs w:val="28"/>
          <w:lang w:val="uk-UA"/>
        </w:rPr>
        <w:t>Д.А. Прохорчук</w:t>
      </w:r>
      <w:r w:rsidR="00DF6B8A">
        <w:rPr>
          <w:b w:val="0"/>
          <w:sz w:val="28"/>
          <w:szCs w:val="28"/>
          <w:lang w:val="uk-UA"/>
        </w:rPr>
        <w:t xml:space="preserve"> </w:t>
      </w:r>
    </w:p>
    <w:p w:rsidR="0023082F" w:rsidRDefault="0023082F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C6735F" w:rsidRDefault="00C6735F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23082F" w:rsidRDefault="0023082F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207FDE" w:rsidRDefault="00207FDE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207FDE" w:rsidRDefault="00207FDE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207FDE" w:rsidRDefault="00207FDE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207FDE" w:rsidRDefault="00207FDE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207FDE" w:rsidRDefault="00207FDE" w:rsidP="0023082F">
      <w:pPr>
        <w:pStyle w:val="ad"/>
        <w:rPr>
          <w:rFonts w:ascii="Times New Roman" w:hAnsi="Times New Roman" w:cs="Times New Roman"/>
          <w:sz w:val="16"/>
          <w:szCs w:val="16"/>
          <w:lang w:val="uk-UA"/>
        </w:rPr>
      </w:pPr>
    </w:p>
    <w:p w:rsidR="00DF6B8A" w:rsidRPr="00976469" w:rsidRDefault="0023082F" w:rsidP="0023082F">
      <w:pPr>
        <w:pStyle w:val="ad"/>
        <w:rPr>
          <w:rFonts w:eastAsia="Times New Roman"/>
          <w:b/>
          <w:sz w:val="28"/>
          <w:szCs w:val="28"/>
          <w:lang w:val="uk-UA"/>
        </w:rPr>
      </w:pPr>
      <w:r w:rsidRPr="00DF6B8A">
        <w:rPr>
          <w:rFonts w:ascii="Times New Roman" w:hAnsi="Times New Roman" w:cs="Times New Roman"/>
          <w:sz w:val="16"/>
          <w:szCs w:val="16"/>
          <w:lang w:val="uk-UA"/>
        </w:rPr>
        <w:t xml:space="preserve">Вик.: </w:t>
      </w:r>
      <w:r w:rsidR="00976469">
        <w:rPr>
          <w:rFonts w:ascii="Times New Roman" w:hAnsi="Times New Roman" w:cs="Times New Roman"/>
          <w:sz w:val="16"/>
          <w:szCs w:val="16"/>
          <w:lang w:val="uk-UA"/>
        </w:rPr>
        <w:t>Гудь О.А.</w:t>
      </w:r>
    </w:p>
    <w:sectPr w:rsidR="00DF6B8A" w:rsidRPr="00976469" w:rsidSect="003B1920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C0" w:rsidRDefault="00E764C0" w:rsidP="00DF6B8A">
      <w:pPr>
        <w:spacing w:after="0" w:line="240" w:lineRule="auto"/>
      </w:pPr>
      <w:r>
        <w:separator/>
      </w:r>
    </w:p>
  </w:endnote>
  <w:endnote w:type="continuationSeparator" w:id="0">
    <w:p w:rsidR="00E764C0" w:rsidRDefault="00E764C0" w:rsidP="00D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C0" w:rsidRDefault="00E764C0" w:rsidP="00DF6B8A">
      <w:pPr>
        <w:spacing w:after="0" w:line="240" w:lineRule="auto"/>
      </w:pPr>
      <w:r>
        <w:separator/>
      </w:r>
    </w:p>
  </w:footnote>
  <w:footnote w:type="continuationSeparator" w:id="0">
    <w:p w:rsidR="00E764C0" w:rsidRDefault="00E764C0" w:rsidP="00DF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09E40EA2"/>
    <w:multiLevelType w:val="hybridMultilevel"/>
    <w:tmpl w:val="75FE323E"/>
    <w:lvl w:ilvl="0" w:tplc="9B385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358D4"/>
    <w:multiLevelType w:val="hybridMultilevel"/>
    <w:tmpl w:val="A8B6E304"/>
    <w:lvl w:ilvl="0" w:tplc="96526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0456B"/>
    <w:multiLevelType w:val="hybridMultilevel"/>
    <w:tmpl w:val="AA62E92C"/>
    <w:lvl w:ilvl="0" w:tplc="16CC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4E3"/>
    <w:rsid w:val="00005176"/>
    <w:rsid w:val="00015B1B"/>
    <w:rsid w:val="00027D9C"/>
    <w:rsid w:val="00035DD8"/>
    <w:rsid w:val="00036DB5"/>
    <w:rsid w:val="0004648D"/>
    <w:rsid w:val="00052806"/>
    <w:rsid w:val="00060189"/>
    <w:rsid w:val="00075E08"/>
    <w:rsid w:val="00081BD2"/>
    <w:rsid w:val="0009109F"/>
    <w:rsid w:val="00095F5A"/>
    <w:rsid w:val="000B6373"/>
    <w:rsid w:val="000C12F2"/>
    <w:rsid w:val="000E3363"/>
    <w:rsid w:val="000F16FC"/>
    <w:rsid w:val="001004A1"/>
    <w:rsid w:val="00111E65"/>
    <w:rsid w:val="00116A37"/>
    <w:rsid w:val="00123424"/>
    <w:rsid w:val="00180380"/>
    <w:rsid w:val="001B757E"/>
    <w:rsid w:val="00202585"/>
    <w:rsid w:val="00207FDE"/>
    <w:rsid w:val="002144ED"/>
    <w:rsid w:val="00224378"/>
    <w:rsid w:val="0023082F"/>
    <w:rsid w:val="00233995"/>
    <w:rsid w:val="00235EFC"/>
    <w:rsid w:val="0024047A"/>
    <w:rsid w:val="00245E38"/>
    <w:rsid w:val="0025225C"/>
    <w:rsid w:val="0025292C"/>
    <w:rsid w:val="00253D3E"/>
    <w:rsid w:val="00255B9F"/>
    <w:rsid w:val="002755A1"/>
    <w:rsid w:val="00290B19"/>
    <w:rsid w:val="002927BF"/>
    <w:rsid w:val="002A155D"/>
    <w:rsid w:val="00307C9C"/>
    <w:rsid w:val="00336547"/>
    <w:rsid w:val="00340384"/>
    <w:rsid w:val="00377EA7"/>
    <w:rsid w:val="00394E5A"/>
    <w:rsid w:val="003A324F"/>
    <w:rsid w:val="003B1920"/>
    <w:rsid w:val="003B2C05"/>
    <w:rsid w:val="003C0915"/>
    <w:rsid w:val="00402869"/>
    <w:rsid w:val="00406EC5"/>
    <w:rsid w:val="004141A0"/>
    <w:rsid w:val="00424332"/>
    <w:rsid w:val="004421C2"/>
    <w:rsid w:val="00443898"/>
    <w:rsid w:val="00465030"/>
    <w:rsid w:val="00475DAB"/>
    <w:rsid w:val="004A22FB"/>
    <w:rsid w:val="004B7D85"/>
    <w:rsid w:val="004C1451"/>
    <w:rsid w:val="004C4C45"/>
    <w:rsid w:val="004E2149"/>
    <w:rsid w:val="004F392B"/>
    <w:rsid w:val="00501649"/>
    <w:rsid w:val="00527D10"/>
    <w:rsid w:val="00537878"/>
    <w:rsid w:val="00566123"/>
    <w:rsid w:val="00581FAC"/>
    <w:rsid w:val="005D4308"/>
    <w:rsid w:val="005D5417"/>
    <w:rsid w:val="005F4CBE"/>
    <w:rsid w:val="00605C5C"/>
    <w:rsid w:val="006124E3"/>
    <w:rsid w:val="00622C47"/>
    <w:rsid w:val="00642658"/>
    <w:rsid w:val="00650962"/>
    <w:rsid w:val="006520F6"/>
    <w:rsid w:val="00661EE2"/>
    <w:rsid w:val="00684FDB"/>
    <w:rsid w:val="0069117A"/>
    <w:rsid w:val="006A3040"/>
    <w:rsid w:val="006B1F9A"/>
    <w:rsid w:val="006D25AA"/>
    <w:rsid w:val="006D6453"/>
    <w:rsid w:val="006E33FC"/>
    <w:rsid w:val="006E6144"/>
    <w:rsid w:val="00704737"/>
    <w:rsid w:val="00723F94"/>
    <w:rsid w:val="00793C10"/>
    <w:rsid w:val="007948F2"/>
    <w:rsid w:val="007A41F0"/>
    <w:rsid w:val="007F27BC"/>
    <w:rsid w:val="007F7D6E"/>
    <w:rsid w:val="00800A7C"/>
    <w:rsid w:val="0080572E"/>
    <w:rsid w:val="008069F6"/>
    <w:rsid w:val="00811E84"/>
    <w:rsid w:val="00812460"/>
    <w:rsid w:val="008130DE"/>
    <w:rsid w:val="0085021A"/>
    <w:rsid w:val="00866E38"/>
    <w:rsid w:val="00874DD9"/>
    <w:rsid w:val="0089047F"/>
    <w:rsid w:val="008B0727"/>
    <w:rsid w:val="008B4D20"/>
    <w:rsid w:val="008C2593"/>
    <w:rsid w:val="00932C85"/>
    <w:rsid w:val="00936129"/>
    <w:rsid w:val="0094504D"/>
    <w:rsid w:val="0095222D"/>
    <w:rsid w:val="00964315"/>
    <w:rsid w:val="00967940"/>
    <w:rsid w:val="009709D0"/>
    <w:rsid w:val="00976469"/>
    <w:rsid w:val="009968B9"/>
    <w:rsid w:val="009C0EDD"/>
    <w:rsid w:val="009E2ED2"/>
    <w:rsid w:val="009E71A5"/>
    <w:rsid w:val="00A21E43"/>
    <w:rsid w:val="00A25BBB"/>
    <w:rsid w:val="00A62E10"/>
    <w:rsid w:val="00A7421F"/>
    <w:rsid w:val="00A84F72"/>
    <w:rsid w:val="00A9716D"/>
    <w:rsid w:val="00AA7057"/>
    <w:rsid w:val="00AC21D4"/>
    <w:rsid w:val="00AE3AC9"/>
    <w:rsid w:val="00AE7C48"/>
    <w:rsid w:val="00AF018D"/>
    <w:rsid w:val="00AF623F"/>
    <w:rsid w:val="00B0477F"/>
    <w:rsid w:val="00B22BAF"/>
    <w:rsid w:val="00B35C33"/>
    <w:rsid w:val="00B559DA"/>
    <w:rsid w:val="00B60EE3"/>
    <w:rsid w:val="00B820CE"/>
    <w:rsid w:val="00BB25A5"/>
    <w:rsid w:val="00BB5EA9"/>
    <w:rsid w:val="00BF37FC"/>
    <w:rsid w:val="00BF55E6"/>
    <w:rsid w:val="00BF58BF"/>
    <w:rsid w:val="00BF5C73"/>
    <w:rsid w:val="00BF7667"/>
    <w:rsid w:val="00C05DDF"/>
    <w:rsid w:val="00C274F7"/>
    <w:rsid w:val="00C5352D"/>
    <w:rsid w:val="00C64F6B"/>
    <w:rsid w:val="00C6735F"/>
    <w:rsid w:val="00C74356"/>
    <w:rsid w:val="00CA29B9"/>
    <w:rsid w:val="00CA49A5"/>
    <w:rsid w:val="00CF20B5"/>
    <w:rsid w:val="00D038D8"/>
    <w:rsid w:val="00D03D2B"/>
    <w:rsid w:val="00D075F7"/>
    <w:rsid w:val="00D46F67"/>
    <w:rsid w:val="00D5295C"/>
    <w:rsid w:val="00D6554F"/>
    <w:rsid w:val="00D67A25"/>
    <w:rsid w:val="00D724E7"/>
    <w:rsid w:val="00D9088B"/>
    <w:rsid w:val="00DF6B8A"/>
    <w:rsid w:val="00E07959"/>
    <w:rsid w:val="00E32BB0"/>
    <w:rsid w:val="00E408AF"/>
    <w:rsid w:val="00E45255"/>
    <w:rsid w:val="00E45855"/>
    <w:rsid w:val="00E510B4"/>
    <w:rsid w:val="00E760F8"/>
    <w:rsid w:val="00E764C0"/>
    <w:rsid w:val="00E80094"/>
    <w:rsid w:val="00E801E5"/>
    <w:rsid w:val="00EA1601"/>
    <w:rsid w:val="00EC6552"/>
    <w:rsid w:val="00EF526E"/>
    <w:rsid w:val="00EF5818"/>
    <w:rsid w:val="00F12B9F"/>
    <w:rsid w:val="00F33425"/>
    <w:rsid w:val="00F34E79"/>
    <w:rsid w:val="00F72905"/>
    <w:rsid w:val="00FA27A3"/>
    <w:rsid w:val="00FA5044"/>
    <w:rsid w:val="00FC0F04"/>
    <w:rsid w:val="00FC15B6"/>
    <w:rsid w:val="00FC6522"/>
    <w:rsid w:val="00FD5B99"/>
    <w:rsid w:val="00FF41E7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DF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6B8A"/>
  </w:style>
  <w:style w:type="paragraph" w:styleId="ad">
    <w:name w:val="footer"/>
    <w:basedOn w:val="a"/>
    <w:link w:val="ae"/>
    <w:uiPriority w:val="99"/>
    <w:unhideWhenUsed/>
    <w:rsid w:val="00DF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6B8A"/>
  </w:style>
  <w:style w:type="paragraph" w:styleId="af">
    <w:name w:val="Balloon Text"/>
    <w:basedOn w:val="a"/>
    <w:link w:val="af0"/>
    <w:uiPriority w:val="99"/>
    <w:semiHidden/>
    <w:unhideWhenUsed/>
    <w:rsid w:val="00DF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6B8A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25225C"/>
    <w:pPr>
      <w:tabs>
        <w:tab w:val="left" w:pos="46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2">
    <w:name w:val="Основной текст Знак"/>
    <w:basedOn w:val="a0"/>
    <w:link w:val="af1"/>
    <w:rsid w:val="0025225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AB44-2B2D-4311-ABD8-570A895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94</cp:revision>
  <cp:lastPrinted>2019-05-27T11:39:00Z</cp:lastPrinted>
  <dcterms:created xsi:type="dcterms:W3CDTF">2017-05-24T14:10:00Z</dcterms:created>
  <dcterms:modified xsi:type="dcterms:W3CDTF">2019-05-29T10:58:00Z</dcterms:modified>
</cp:coreProperties>
</file>