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57" w:rsidRDefault="007C7857" w:rsidP="007C7857">
      <w:pPr>
        <w:pStyle w:val="3"/>
        <w:ind w:right="140" w:firstLine="0"/>
        <w:jc w:val="right"/>
        <w:rPr>
          <w:szCs w:val="28"/>
        </w:rPr>
      </w:pPr>
      <w:r>
        <w:rPr>
          <w:szCs w:val="28"/>
        </w:rPr>
        <w:t>Додаток</w:t>
      </w:r>
    </w:p>
    <w:p w:rsidR="007C7857" w:rsidRPr="00376645" w:rsidRDefault="007C7857" w:rsidP="007C7857">
      <w:pPr>
        <w:pStyle w:val="3"/>
        <w:ind w:right="140" w:firstLine="0"/>
        <w:jc w:val="center"/>
        <w:rPr>
          <w:b/>
          <w:szCs w:val="28"/>
        </w:rPr>
      </w:pPr>
      <w:r w:rsidRPr="00376645">
        <w:rPr>
          <w:b/>
          <w:szCs w:val="28"/>
        </w:rPr>
        <w:t xml:space="preserve">ЗВІТ </w:t>
      </w:r>
    </w:p>
    <w:p w:rsidR="007C7857" w:rsidRDefault="007C7857" w:rsidP="007C7857">
      <w:pPr>
        <w:pStyle w:val="3"/>
        <w:ind w:right="140" w:firstLine="0"/>
        <w:jc w:val="center"/>
        <w:rPr>
          <w:szCs w:val="28"/>
        </w:rPr>
      </w:pPr>
      <w:r>
        <w:rPr>
          <w:szCs w:val="28"/>
        </w:rPr>
        <w:t>про результати виконання міської цільової програми</w:t>
      </w:r>
    </w:p>
    <w:p w:rsidR="007C7857" w:rsidRDefault="007C7857" w:rsidP="007C7857">
      <w:pPr>
        <w:pStyle w:val="3"/>
        <w:ind w:right="140" w:firstLine="0"/>
        <w:jc w:val="center"/>
        <w:rPr>
          <w:szCs w:val="28"/>
        </w:rPr>
      </w:pPr>
      <w:r>
        <w:rPr>
          <w:szCs w:val="28"/>
        </w:rPr>
        <w:t>«</w:t>
      </w:r>
      <w:r w:rsidRPr="00686F47">
        <w:rPr>
          <w:bCs/>
          <w:color w:val="000000"/>
        </w:rPr>
        <w:t>Впровадження стратегічних ініціатив міста Житомира на 2018-2020 роки</w:t>
      </w:r>
      <w:r>
        <w:rPr>
          <w:szCs w:val="28"/>
        </w:rPr>
        <w:t>»</w:t>
      </w:r>
    </w:p>
    <w:p w:rsidR="007C7857" w:rsidRDefault="007C7857" w:rsidP="007C7857">
      <w:pPr>
        <w:pStyle w:val="3"/>
        <w:ind w:right="140" w:firstLine="0"/>
        <w:jc w:val="center"/>
        <w:rPr>
          <w:szCs w:val="28"/>
        </w:rPr>
      </w:pPr>
      <w:r>
        <w:rPr>
          <w:szCs w:val="28"/>
        </w:rPr>
        <w:t>за 2018 рік</w:t>
      </w:r>
    </w:p>
    <w:p w:rsidR="007C7857" w:rsidRDefault="007C7857" w:rsidP="007C7857">
      <w:pPr>
        <w:pStyle w:val="3"/>
        <w:ind w:right="140" w:firstLine="0"/>
        <w:jc w:val="center"/>
        <w:rPr>
          <w:szCs w:val="28"/>
        </w:rPr>
      </w:pPr>
    </w:p>
    <w:p w:rsidR="007C7857" w:rsidRDefault="007C7857" w:rsidP="007C7857">
      <w:pPr>
        <w:pStyle w:val="3"/>
        <w:ind w:right="140" w:firstLine="0"/>
        <w:rPr>
          <w:szCs w:val="28"/>
        </w:rPr>
      </w:pPr>
      <w:r>
        <w:rPr>
          <w:szCs w:val="28"/>
        </w:rPr>
        <w:tab/>
      </w:r>
      <w:r w:rsidRPr="00376645">
        <w:rPr>
          <w:b/>
          <w:szCs w:val="28"/>
        </w:rPr>
        <w:t>Дата і номер рішення міської ради:</w:t>
      </w:r>
      <w:r>
        <w:rPr>
          <w:szCs w:val="28"/>
        </w:rPr>
        <w:t xml:space="preserve"> </w:t>
      </w:r>
      <w:r w:rsidRPr="00686F47">
        <w:t xml:space="preserve">від </w:t>
      </w:r>
      <w:r>
        <w:t>26</w:t>
      </w:r>
      <w:r w:rsidRPr="00686F47">
        <w:t xml:space="preserve"> </w:t>
      </w:r>
      <w:r>
        <w:t>червня</w:t>
      </w:r>
      <w:r w:rsidRPr="00686F47">
        <w:t xml:space="preserve"> 201</w:t>
      </w:r>
      <w:r>
        <w:t>8</w:t>
      </w:r>
      <w:r w:rsidRPr="00686F47">
        <w:t xml:space="preserve"> року №</w:t>
      </w:r>
      <w:r>
        <w:t>1052</w:t>
      </w:r>
    </w:p>
    <w:p w:rsidR="007C7857" w:rsidRPr="00376645" w:rsidRDefault="007C7857" w:rsidP="007C7857">
      <w:pPr>
        <w:pStyle w:val="3"/>
        <w:ind w:right="140" w:firstLine="0"/>
        <w:rPr>
          <w:szCs w:val="28"/>
        </w:rPr>
      </w:pPr>
      <w:r>
        <w:rPr>
          <w:szCs w:val="28"/>
        </w:rPr>
        <w:tab/>
      </w:r>
      <w:r w:rsidRPr="00376645">
        <w:rPr>
          <w:b/>
          <w:szCs w:val="28"/>
        </w:rPr>
        <w:t>Відповідальний виконавець Програми</w:t>
      </w:r>
      <w:r>
        <w:rPr>
          <w:b/>
          <w:szCs w:val="28"/>
        </w:rPr>
        <w:t xml:space="preserve">: </w:t>
      </w:r>
      <w:r>
        <w:rPr>
          <w:szCs w:val="28"/>
        </w:rPr>
        <w:t>комунальна установа «Агенція розвитку міста» Житомирської міської ради</w:t>
      </w:r>
    </w:p>
    <w:p w:rsidR="007C7857" w:rsidRPr="00376645" w:rsidRDefault="007C7857" w:rsidP="007C7857">
      <w:pPr>
        <w:pStyle w:val="3"/>
        <w:ind w:right="140" w:firstLine="0"/>
        <w:rPr>
          <w:b/>
          <w:szCs w:val="28"/>
        </w:rPr>
      </w:pPr>
      <w:r>
        <w:rPr>
          <w:szCs w:val="28"/>
        </w:rPr>
        <w:tab/>
      </w:r>
      <w:r w:rsidRPr="00376645">
        <w:rPr>
          <w:b/>
          <w:szCs w:val="28"/>
        </w:rPr>
        <w:t>Термін реалізації Програми</w:t>
      </w:r>
      <w:r>
        <w:rPr>
          <w:b/>
          <w:szCs w:val="28"/>
        </w:rPr>
        <w:t xml:space="preserve">: </w:t>
      </w:r>
      <w:r w:rsidRPr="00376645">
        <w:rPr>
          <w:szCs w:val="28"/>
        </w:rPr>
        <w:t>2018-2020 роки</w:t>
      </w:r>
    </w:p>
    <w:p w:rsidR="007C7857" w:rsidRDefault="007C7857" w:rsidP="007C7857">
      <w:pPr>
        <w:pStyle w:val="3"/>
        <w:ind w:right="140" w:firstLine="0"/>
        <w:rPr>
          <w:szCs w:val="28"/>
        </w:rPr>
      </w:pPr>
      <w:r>
        <w:rPr>
          <w:szCs w:val="28"/>
        </w:rPr>
        <w:tab/>
      </w:r>
    </w:p>
    <w:p w:rsidR="007C7857" w:rsidRDefault="007C7857" w:rsidP="007C7857">
      <w:pPr>
        <w:pStyle w:val="3"/>
        <w:numPr>
          <w:ilvl w:val="0"/>
          <w:numId w:val="1"/>
        </w:numPr>
        <w:ind w:right="140"/>
        <w:rPr>
          <w:szCs w:val="28"/>
        </w:rPr>
      </w:pPr>
      <w:r>
        <w:rPr>
          <w:szCs w:val="28"/>
        </w:rPr>
        <w:t>Виконання заходів Програми</w:t>
      </w:r>
    </w:p>
    <w:tbl>
      <w:tblPr>
        <w:tblStyle w:val="a3"/>
        <w:tblW w:w="1589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2268"/>
        <w:gridCol w:w="1418"/>
        <w:gridCol w:w="1267"/>
        <w:gridCol w:w="1548"/>
        <w:gridCol w:w="1550"/>
        <w:gridCol w:w="1666"/>
        <w:gridCol w:w="1537"/>
        <w:gridCol w:w="2238"/>
      </w:tblGrid>
      <w:tr w:rsidR="00A01747" w:rsidRPr="003975AC" w:rsidTr="007E7ED6">
        <w:trPr>
          <w:cantSplit/>
          <w:tblHeader/>
          <w:jc w:val="center"/>
        </w:trPr>
        <w:tc>
          <w:tcPr>
            <w:tcW w:w="421" w:type="dxa"/>
            <w:shd w:val="clear" w:color="auto" w:fill="D9E2F3" w:themeFill="accent1" w:themeFillTint="33"/>
            <w:vAlign w:val="center"/>
          </w:tcPr>
          <w:p w:rsidR="007C7857" w:rsidRPr="007E7ED6" w:rsidRDefault="007C7857" w:rsidP="007E7ED6">
            <w:pPr>
              <w:pStyle w:val="3"/>
              <w:ind w:left="-36" w:firstLine="0"/>
              <w:jc w:val="center"/>
              <w:rPr>
                <w:b/>
                <w:sz w:val="20"/>
              </w:rPr>
            </w:pPr>
            <w:r w:rsidRPr="007E7ED6">
              <w:rPr>
                <w:b/>
                <w:sz w:val="20"/>
              </w:rPr>
              <w:t>№ з/п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:rsidR="007C7857" w:rsidRPr="007E7ED6" w:rsidRDefault="007C7857" w:rsidP="007E7ED6">
            <w:pPr>
              <w:pStyle w:val="3"/>
              <w:ind w:firstLine="0"/>
              <w:jc w:val="center"/>
              <w:rPr>
                <w:b/>
                <w:sz w:val="20"/>
              </w:rPr>
            </w:pPr>
            <w:r w:rsidRPr="007E7ED6">
              <w:rPr>
                <w:b/>
                <w:sz w:val="20"/>
              </w:rPr>
              <w:t>Пріоритетні завдання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:rsidR="007C7857" w:rsidRPr="007E7ED6" w:rsidRDefault="007C7857" w:rsidP="007E7ED6">
            <w:pPr>
              <w:pStyle w:val="3"/>
              <w:ind w:firstLine="0"/>
              <w:jc w:val="center"/>
              <w:rPr>
                <w:b/>
                <w:sz w:val="20"/>
              </w:rPr>
            </w:pPr>
            <w:r w:rsidRPr="007E7ED6">
              <w:rPr>
                <w:b/>
                <w:sz w:val="20"/>
              </w:rPr>
              <w:t>Зміст заходів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7C7857" w:rsidRPr="007E7ED6" w:rsidRDefault="007C7857" w:rsidP="007E7ED6">
            <w:pPr>
              <w:pStyle w:val="3"/>
              <w:ind w:firstLine="0"/>
              <w:jc w:val="center"/>
              <w:rPr>
                <w:b/>
                <w:sz w:val="20"/>
              </w:rPr>
            </w:pPr>
            <w:r w:rsidRPr="007E7ED6">
              <w:rPr>
                <w:b/>
                <w:sz w:val="20"/>
              </w:rPr>
              <w:t>Термін виконання</w:t>
            </w:r>
          </w:p>
        </w:tc>
        <w:tc>
          <w:tcPr>
            <w:tcW w:w="1267" w:type="dxa"/>
            <w:shd w:val="clear" w:color="auto" w:fill="D9E2F3" w:themeFill="accent1" w:themeFillTint="33"/>
            <w:vAlign w:val="center"/>
          </w:tcPr>
          <w:p w:rsidR="007C7857" w:rsidRPr="007E7ED6" w:rsidRDefault="007C7857" w:rsidP="007E7ED6">
            <w:pPr>
              <w:pStyle w:val="3"/>
              <w:ind w:firstLine="0"/>
              <w:jc w:val="center"/>
              <w:rPr>
                <w:b/>
                <w:sz w:val="20"/>
              </w:rPr>
            </w:pPr>
            <w:r w:rsidRPr="007E7ED6">
              <w:rPr>
                <w:b/>
                <w:sz w:val="20"/>
              </w:rPr>
              <w:t>Виконавці</w:t>
            </w:r>
          </w:p>
        </w:tc>
        <w:tc>
          <w:tcPr>
            <w:tcW w:w="1548" w:type="dxa"/>
            <w:shd w:val="clear" w:color="auto" w:fill="D9E2F3" w:themeFill="accent1" w:themeFillTint="33"/>
            <w:vAlign w:val="center"/>
          </w:tcPr>
          <w:p w:rsidR="007E7ED6" w:rsidRPr="007E7ED6" w:rsidRDefault="007C7857" w:rsidP="007E7ED6">
            <w:pPr>
              <w:pStyle w:val="3"/>
              <w:ind w:firstLine="0"/>
              <w:jc w:val="center"/>
              <w:rPr>
                <w:b/>
                <w:sz w:val="20"/>
              </w:rPr>
            </w:pPr>
            <w:r w:rsidRPr="007E7ED6">
              <w:rPr>
                <w:b/>
                <w:sz w:val="20"/>
              </w:rPr>
              <w:t>Орієнтовний обсяг фінансування відповідно до програми,</w:t>
            </w:r>
          </w:p>
          <w:p w:rsidR="007C7857" w:rsidRPr="007E7ED6" w:rsidRDefault="007E7ED6" w:rsidP="007E7ED6">
            <w:pPr>
              <w:pStyle w:val="3"/>
              <w:ind w:firstLine="0"/>
              <w:jc w:val="center"/>
              <w:rPr>
                <w:b/>
                <w:sz w:val="20"/>
              </w:rPr>
            </w:pPr>
            <w:r w:rsidRPr="007E7ED6">
              <w:rPr>
                <w:b/>
                <w:sz w:val="20"/>
              </w:rPr>
              <w:t>т</w:t>
            </w:r>
            <w:r w:rsidR="007C7857" w:rsidRPr="007E7ED6">
              <w:rPr>
                <w:b/>
                <w:sz w:val="20"/>
              </w:rPr>
              <w:t>ис</w:t>
            </w:r>
            <w:r w:rsidRPr="007E7ED6">
              <w:rPr>
                <w:b/>
                <w:sz w:val="20"/>
              </w:rPr>
              <w:t>.</w:t>
            </w:r>
            <w:r w:rsidR="007C7857" w:rsidRPr="007E7ED6">
              <w:rPr>
                <w:b/>
                <w:sz w:val="20"/>
              </w:rPr>
              <w:t xml:space="preserve"> грн</w:t>
            </w:r>
            <w:r w:rsidRPr="007E7ED6">
              <w:rPr>
                <w:b/>
                <w:sz w:val="20"/>
              </w:rPr>
              <w:t>.</w:t>
            </w:r>
          </w:p>
        </w:tc>
        <w:tc>
          <w:tcPr>
            <w:tcW w:w="1550" w:type="dxa"/>
            <w:shd w:val="clear" w:color="auto" w:fill="D9E2F3" w:themeFill="accent1" w:themeFillTint="33"/>
            <w:vAlign w:val="center"/>
          </w:tcPr>
          <w:p w:rsidR="007C7857" w:rsidRPr="007E7ED6" w:rsidRDefault="007C7857" w:rsidP="007E7ED6">
            <w:pPr>
              <w:pStyle w:val="3"/>
              <w:ind w:firstLine="0"/>
              <w:jc w:val="center"/>
              <w:rPr>
                <w:b/>
                <w:sz w:val="20"/>
              </w:rPr>
            </w:pPr>
            <w:r w:rsidRPr="007E7ED6">
              <w:rPr>
                <w:b/>
                <w:sz w:val="20"/>
              </w:rPr>
              <w:t>Річний обсяг фінансування, тис</w:t>
            </w:r>
            <w:r w:rsidR="007E7ED6" w:rsidRPr="007E7ED6">
              <w:rPr>
                <w:b/>
                <w:sz w:val="20"/>
              </w:rPr>
              <w:t>.</w:t>
            </w:r>
            <w:r w:rsidRPr="007E7ED6">
              <w:rPr>
                <w:b/>
                <w:sz w:val="20"/>
              </w:rPr>
              <w:t xml:space="preserve"> грн</w:t>
            </w:r>
            <w:r w:rsidR="007E7ED6" w:rsidRPr="007E7ED6">
              <w:rPr>
                <w:b/>
                <w:sz w:val="20"/>
              </w:rPr>
              <w:t>.</w:t>
            </w:r>
          </w:p>
        </w:tc>
        <w:tc>
          <w:tcPr>
            <w:tcW w:w="1666" w:type="dxa"/>
            <w:shd w:val="clear" w:color="auto" w:fill="D9E2F3" w:themeFill="accent1" w:themeFillTint="33"/>
            <w:vAlign w:val="center"/>
          </w:tcPr>
          <w:p w:rsidR="007E7ED6" w:rsidRPr="007E7ED6" w:rsidRDefault="007C7857" w:rsidP="007E7ED6">
            <w:pPr>
              <w:pStyle w:val="3"/>
              <w:ind w:firstLine="0"/>
              <w:jc w:val="center"/>
              <w:rPr>
                <w:b/>
                <w:sz w:val="20"/>
              </w:rPr>
            </w:pPr>
            <w:r w:rsidRPr="007E7ED6">
              <w:rPr>
                <w:b/>
                <w:sz w:val="20"/>
              </w:rPr>
              <w:t>Фактично профінансовано у звітному періоді,</w:t>
            </w:r>
          </w:p>
          <w:p w:rsidR="007C7857" w:rsidRPr="007E7ED6" w:rsidRDefault="007C7857" w:rsidP="007E7ED6">
            <w:pPr>
              <w:pStyle w:val="3"/>
              <w:ind w:firstLine="0"/>
              <w:jc w:val="center"/>
              <w:rPr>
                <w:b/>
                <w:sz w:val="20"/>
              </w:rPr>
            </w:pPr>
            <w:r w:rsidRPr="007E7ED6">
              <w:rPr>
                <w:b/>
                <w:sz w:val="20"/>
              </w:rPr>
              <w:t>тис</w:t>
            </w:r>
            <w:r w:rsidR="007E7ED6" w:rsidRPr="007E7ED6">
              <w:rPr>
                <w:b/>
                <w:sz w:val="20"/>
              </w:rPr>
              <w:t>.</w:t>
            </w:r>
            <w:r w:rsidRPr="007E7ED6">
              <w:rPr>
                <w:b/>
                <w:sz w:val="20"/>
              </w:rPr>
              <w:t xml:space="preserve"> грн</w:t>
            </w:r>
            <w:r w:rsidR="007E7ED6" w:rsidRPr="007E7ED6">
              <w:rPr>
                <w:b/>
                <w:sz w:val="20"/>
              </w:rPr>
              <w:t>.</w:t>
            </w:r>
          </w:p>
        </w:tc>
        <w:tc>
          <w:tcPr>
            <w:tcW w:w="1537" w:type="dxa"/>
            <w:shd w:val="clear" w:color="auto" w:fill="D9E2F3" w:themeFill="accent1" w:themeFillTint="33"/>
            <w:vAlign w:val="center"/>
          </w:tcPr>
          <w:p w:rsidR="007C7857" w:rsidRPr="007E7ED6" w:rsidRDefault="007C7857" w:rsidP="007E7ED6">
            <w:pPr>
              <w:pStyle w:val="3"/>
              <w:ind w:firstLine="0"/>
              <w:jc w:val="center"/>
              <w:rPr>
                <w:b/>
                <w:sz w:val="20"/>
              </w:rPr>
            </w:pPr>
            <w:r w:rsidRPr="007E7ED6">
              <w:rPr>
                <w:b/>
                <w:sz w:val="20"/>
              </w:rPr>
              <w:t>Відсоток виконання заходу, %</w:t>
            </w:r>
          </w:p>
        </w:tc>
        <w:tc>
          <w:tcPr>
            <w:tcW w:w="2238" w:type="dxa"/>
            <w:shd w:val="clear" w:color="auto" w:fill="D9E2F3" w:themeFill="accent1" w:themeFillTint="33"/>
            <w:vAlign w:val="center"/>
          </w:tcPr>
          <w:p w:rsidR="007C7857" w:rsidRPr="007E7ED6" w:rsidRDefault="007C7857" w:rsidP="007E7ED6">
            <w:pPr>
              <w:pStyle w:val="3"/>
              <w:ind w:firstLine="0"/>
              <w:jc w:val="center"/>
              <w:rPr>
                <w:b/>
                <w:sz w:val="20"/>
              </w:rPr>
            </w:pPr>
            <w:r w:rsidRPr="007E7ED6">
              <w:rPr>
                <w:b/>
                <w:sz w:val="20"/>
              </w:rPr>
              <w:t>Інформація про виконання або причини невиконання заходу</w:t>
            </w:r>
          </w:p>
        </w:tc>
      </w:tr>
      <w:tr w:rsidR="00A01747" w:rsidRPr="003975AC" w:rsidTr="007E7ED6">
        <w:trPr>
          <w:cantSplit/>
          <w:jc w:val="center"/>
        </w:trPr>
        <w:tc>
          <w:tcPr>
            <w:tcW w:w="421" w:type="dxa"/>
          </w:tcPr>
          <w:p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984" w:type="dxa"/>
            <w:vMerge w:val="restart"/>
          </w:tcPr>
          <w:p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Забезпечити розробку проектів та фандрейзингової діяльності</w:t>
            </w:r>
          </w:p>
        </w:tc>
        <w:tc>
          <w:tcPr>
            <w:tcW w:w="2268" w:type="dxa"/>
          </w:tcPr>
          <w:p w:rsidR="00EA4888" w:rsidRPr="003975AC" w:rsidRDefault="00EA4888" w:rsidP="007E7ED6">
            <w:pPr>
              <w:jc w:val="center"/>
            </w:pPr>
            <w:r>
              <w:rPr>
                <w:sz w:val="16"/>
                <w:szCs w:val="16"/>
              </w:rPr>
              <w:t>Утримання комунальної установи «Агенція розвитку міста» Житомирської міської ради (в тому числі витрати на оплату товарів, комунальних послуг, послуг сторонніх організацій та експертів, оплату праці адміністративному персоналу тощо)</w:t>
            </w:r>
          </w:p>
        </w:tc>
        <w:tc>
          <w:tcPr>
            <w:tcW w:w="1418" w:type="dxa"/>
          </w:tcPr>
          <w:p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2018-2020</w:t>
            </w:r>
          </w:p>
        </w:tc>
        <w:tc>
          <w:tcPr>
            <w:tcW w:w="1267" w:type="dxa"/>
            <w:vMerge w:val="restart"/>
          </w:tcPr>
          <w:p w:rsidR="00EA4888" w:rsidRPr="007E7ED6" w:rsidRDefault="00EA4888" w:rsidP="007E7ED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Комунальна установа «Агенція розвитку міста» Житомирської міської ради </w:t>
            </w:r>
          </w:p>
        </w:tc>
        <w:tc>
          <w:tcPr>
            <w:tcW w:w="1548" w:type="dxa"/>
          </w:tcPr>
          <w:p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7641,0</w:t>
            </w:r>
          </w:p>
        </w:tc>
        <w:tc>
          <w:tcPr>
            <w:tcW w:w="1550" w:type="dxa"/>
          </w:tcPr>
          <w:p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</w:rPr>
            </w:pPr>
            <w:r w:rsidRPr="007E7ED6">
              <w:rPr>
                <w:sz w:val="22"/>
              </w:rPr>
              <w:t>1965,00</w:t>
            </w:r>
          </w:p>
        </w:tc>
        <w:tc>
          <w:tcPr>
            <w:tcW w:w="1666" w:type="dxa"/>
          </w:tcPr>
          <w:p w:rsidR="00EA4888" w:rsidRPr="003975AC" w:rsidRDefault="00B04E91" w:rsidP="007E7ED6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1148,89</w:t>
            </w:r>
          </w:p>
        </w:tc>
        <w:tc>
          <w:tcPr>
            <w:tcW w:w="1537" w:type="dxa"/>
          </w:tcPr>
          <w:p w:rsidR="00EA4888" w:rsidRPr="003975AC" w:rsidRDefault="009E2CBF" w:rsidP="007E7ED6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100,0%</w:t>
            </w:r>
          </w:p>
        </w:tc>
        <w:tc>
          <w:tcPr>
            <w:tcW w:w="2238" w:type="dxa"/>
          </w:tcPr>
          <w:p w:rsidR="00EA4888" w:rsidRPr="007F485C" w:rsidRDefault="00A01747" w:rsidP="007E7ED6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 w:rsidR="007F485C">
              <w:rPr>
                <w:sz w:val="22"/>
              </w:rPr>
              <w:t xml:space="preserve">таном на </w:t>
            </w:r>
            <w:r w:rsidR="007F485C">
              <w:rPr>
                <w:sz w:val="22"/>
              </w:rPr>
              <w:br/>
              <w:t xml:space="preserve">31 грудня 2018 року </w:t>
            </w:r>
            <w:r>
              <w:rPr>
                <w:sz w:val="22"/>
              </w:rPr>
              <w:t>установа не ма</w:t>
            </w:r>
            <w:r w:rsidR="00B57940">
              <w:rPr>
                <w:sz w:val="22"/>
              </w:rPr>
              <w:t>ла</w:t>
            </w:r>
            <w:r>
              <w:rPr>
                <w:sz w:val="22"/>
              </w:rPr>
              <w:t xml:space="preserve"> </w:t>
            </w:r>
            <w:r w:rsidR="007F485C">
              <w:rPr>
                <w:sz w:val="22"/>
              </w:rPr>
              <w:t>кредиторськ</w:t>
            </w:r>
            <w:r>
              <w:rPr>
                <w:sz w:val="22"/>
              </w:rPr>
              <w:t xml:space="preserve">ої </w:t>
            </w:r>
            <w:r w:rsidR="007F485C">
              <w:rPr>
                <w:sz w:val="22"/>
              </w:rPr>
              <w:t>заборгован</w:t>
            </w:r>
            <w:r>
              <w:rPr>
                <w:sz w:val="22"/>
              </w:rPr>
              <w:t>ості</w:t>
            </w:r>
          </w:p>
        </w:tc>
      </w:tr>
      <w:tr w:rsidR="00A01747" w:rsidRPr="00F85AA9" w:rsidTr="007E7ED6">
        <w:trPr>
          <w:cantSplit/>
          <w:jc w:val="center"/>
        </w:trPr>
        <w:tc>
          <w:tcPr>
            <w:tcW w:w="421" w:type="dxa"/>
          </w:tcPr>
          <w:p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1984" w:type="dxa"/>
            <w:vMerge/>
          </w:tcPr>
          <w:p w:rsidR="00EA4888" w:rsidRDefault="00EA4888" w:rsidP="007E7ED6">
            <w:pPr>
              <w:pStyle w:val="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A4888" w:rsidRDefault="00EA4888" w:rsidP="007E7ED6">
            <w:pPr>
              <w:jc w:val="center"/>
              <w:rPr>
                <w:sz w:val="16"/>
                <w:szCs w:val="16"/>
              </w:rPr>
            </w:pPr>
            <w:r w:rsidRPr="0075623D">
              <w:rPr>
                <w:sz w:val="16"/>
                <w:szCs w:val="16"/>
              </w:rPr>
              <w:t>Впровадження механізму державно-приватного партнерства</w:t>
            </w:r>
          </w:p>
        </w:tc>
        <w:tc>
          <w:tcPr>
            <w:tcW w:w="1418" w:type="dxa"/>
          </w:tcPr>
          <w:p w:rsidR="00EA4888" w:rsidRDefault="00EA4888" w:rsidP="007E7ED6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2018-2020</w:t>
            </w:r>
          </w:p>
        </w:tc>
        <w:tc>
          <w:tcPr>
            <w:tcW w:w="1267" w:type="dxa"/>
            <w:vMerge/>
          </w:tcPr>
          <w:p w:rsidR="00EA4888" w:rsidRDefault="00EA4888" w:rsidP="007E7ED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</w:tcPr>
          <w:p w:rsidR="00EA4888" w:rsidRDefault="00EA4888" w:rsidP="007E7ED6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50" w:type="dxa"/>
          </w:tcPr>
          <w:p w:rsidR="00EA4888" w:rsidRPr="007E7ED6" w:rsidRDefault="00EA4888" w:rsidP="007E7ED6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666" w:type="dxa"/>
          </w:tcPr>
          <w:p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37" w:type="dxa"/>
          </w:tcPr>
          <w:p w:rsidR="00EA4888" w:rsidRPr="003975AC" w:rsidRDefault="002D0E84" w:rsidP="007E7ED6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20,0%</w:t>
            </w:r>
          </w:p>
        </w:tc>
        <w:tc>
          <w:tcPr>
            <w:tcW w:w="2238" w:type="dxa"/>
          </w:tcPr>
          <w:p w:rsidR="00EA4888" w:rsidRPr="003975AC" w:rsidRDefault="002D0E84" w:rsidP="007E7ED6">
            <w:pPr>
              <w:pStyle w:val="3"/>
              <w:ind w:firstLine="0"/>
              <w:jc w:val="center"/>
              <w:rPr>
                <w:sz w:val="22"/>
              </w:rPr>
            </w:pPr>
            <w:r w:rsidRPr="002D0E84">
              <w:rPr>
                <w:sz w:val="16"/>
              </w:rPr>
              <w:t xml:space="preserve">Розроблено та затверджено </w:t>
            </w:r>
            <w:r>
              <w:rPr>
                <w:sz w:val="16"/>
              </w:rPr>
              <w:t xml:space="preserve">рішенням виконавчого комітету міської ради </w:t>
            </w:r>
            <w:r w:rsidRPr="002D0E84">
              <w:rPr>
                <w:sz w:val="16"/>
              </w:rPr>
              <w:t>концеп</w:t>
            </w:r>
            <w:r>
              <w:rPr>
                <w:sz w:val="16"/>
              </w:rPr>
              <w:t>туальну записку</w:t>
            </w:r>
            <w:r w:rsidRPr="002D0E84">
              <w:rPr>
                <w:sz w:val="16"/>
              </w:rPr>
              <w:t xml:space="preserve"> проекту</w:t>
            </w:r>
            <w:r>
              <w:rPr>
                <w:sz w:val="16"/>
              </w:rPr>
              <w:t xml:space="preserve"> «</w:t>
            </w:r>
            <w:r w:rsidRPr="002D0E84">
              <w:rPr>
                <w:sz w:val="16"/>
              </w:rPr>
              <w:t>Створення громадської пральні на базі комунального підприємства «Гагарінське» Житомирської міської ради</w:t>
            </w:r>
            <w:r>
              <w:rPr>
                <w:sz w:val="16"/>
              </w:rPr>
              <w:t>», розроблено ТЕО</w:t>
            </w:r>
          </w:p>
        </w:tc>
      </w:tr>
      <w:tr w:rsidR="00A01747" w:rsidRPr="003975AC" w:rsidTr="007E7ED6">
        <w:trPr>
          <w:cantSplit/>
          <w:jc w:val="center"/>
        </w:trPr>
        <w:tc>
          <w:tcPr>
            <w:tcW w:w="421" w:type="dxa"/>
          </w:tcPr>
          <w:p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1.2.</w:t>
            </w:r>
          </w:p>
        </w:tc>
        <w:tc>
          <w:tcPr>
            <w:tcW w:w="1984" w:type="dxa"/>
            <w:vMerge/>
          </w:tcPr>
          <w:p w:rsidR="00EA4888" w:rsidRDefault="00EA4888" w:rsidP="007E7ED6">
            <w:pPr>
              <w:pStyle w:val="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A4888" w:rsidRDefault="00EA4888" w:rsidP="007E7ED6">
            <w:pPr>
              <w:jc w:val="center"/>
              <w:rPr>
                <w:sz w:val="16"/>
                <w:szCs w:val="16"/>
              </w:rPr>
            </w:pPr>
            <w:r w:rsidRPr="0075623D">
              <w:rPr>
                <w:sz w:val="16"/>
                <w:szCs w:val="16"/>
              </w:rPr>
              <w:t>Впровадження ЕСКО-механізму в бюджетній сфері міста</w:t>
            </w:r>
          </w:p>
        </w:tc>
        <w:tc>
          <w:tcPr>
            <w:tcW w:w="1418" w:type="dxa"/>
          </w:tcPr>
          <w:p w:rsidR="00EA4888" w:rsidRDefault="00EA4888" w:rsidP="007E7ED6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2018-2020</w:t>
            </w:r>
          </w:p>
        </w:tc>
        <w:tc>
          <w:tcPr>
            <w:tcW w:w="1267" w:type="dxa"/>
            <w:vMerge/>
          </w:tcPr>
          <w:p w:rsidR="00EA4888" w:rsidRDefault="00EA4888" w:rsidP="007E7ED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</w:tcPr>
          <w:p w:rsidR="00EA4888" w:rsidRDefault="00EA4888" w:rsidP="007E7ED6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50" w:type="dxa"/>
          </w:tcPr>
          <w:p w:rsidR="00EA4888" w:rsidRPr="007E7ED6" w:rsidRDefault="00EA4888" w:rsidP="007E7ED6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666" w:type="dxa"/>
          </w:tcPr>
          <w:p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37" w:type="dxa"/>
          </w:tcPr>
          <w:p w:rsidR="00EA4888" w:rsidRPr="003975AC" w:rsidRDefault="002D0E84" w:rsidP="007E7ED6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0,0%</w:t>
            </w:r>
          </w:p>
        </w:tc>
        <w:tc>
          <w:tcPr>
            <w:tcW w:w="2238" w:type="dxa"/>
          </w:tcPr>
          <w:p w:rsidR="00113CCC" w:rsidRDefault="00113CCC" w:rsidP="00113CCC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Впровадження заходу заплановано на </w:t>
            </w:r>
          </w:p>
          <w:p w:rsidR="00EA4888" w:rsidRPr="003975AC" w:rsidRDefault="00113CCC" w:rsidP="00113CCC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2019-2020 роки</w:t>
            </w:r>
          </w:p>
        </w:tc>
      </w:tr>
      <w:tr w:rsidR="00A01747" w:rsidRPr="003975AC" w:rsidTr="007E7ED6">
        <w:trPr>
          <w:cantSplit/>
          <w:jc w:val="center"/>
        </w:trPr>
        <w:tc>
          <w:tcPr>
            <w:tcW w:w="421" w:type="dxa"/>
          </w:tcPr>
          <w:p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1.3.</w:t>
            </w:r>
          </w:p>
        </w:tc>
        <w:tc>
          <w:tcPr>
            <w:tcW w:w="1984" w:type="dxa"/>
            <w:vMerge/>
          </w:tcPr>
          <w:p w:rsidR="00EA4888" w:rsidRDefault="00EA4888" w:rsidP="007E7ED6">
            <w:pPr>
              <w:pStyle w:val="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A4888" w:rsidRDefault="00EA4888" w:rsidP="007E7ED6">
            <w:pPr>
              <w:jc w:val="center"/>
              <w:rPr>
                <w:sz w:val="16"/>
                <w:szCs w:val="16"/>
              </w:rPr>
            </w:pPr>
            <w:r w:rsidRPr="0075623D">
              <w:rPr>
                <w:sz w:val="16"/>
                <w:szCs w:val="16"/>
              </w:rPr>
              <w:t>Впровадження муніципального прокату велосипедів</w:t>
            </w:r>
          </w:p>
        </w:tc>
        <w:tc>
          <w:tcPr>
            <w:tcW w:w="1418" w:type="dxa"/>
          </w:tcPr>
          <w:p w:rsidR="00EA4888" w:rsidRDefault="00EA4888" w:rsidP="007E7ED6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2018-2020</w:t>
            </w:r>
          </w:p>
        </w:tc>
        <w:tc>
          <w:tcPr>
            <w:tcW w:w="1267" w:type="dxa"/>
            <w:vMerge/>
          </w:tcPr>
          <w:p w:rsidR="00EA4888" w:rsidRDefault="00EA4888" w:rsidP="007E7ED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</w:tcPr>
          <w:p w:rsidR="00EA4888" w:rsidRDefault="00EA4888" w:rsidP="007E7ED6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50" w:type="dxa"/>
          </w:tcPr>
          <w:p w:rsidR="00EA4888" w:rsidRPr="007E7ED6" w:rsidRDefault="00EA4888" w:rsidP="007E7ED6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666" w:type="dxa"/>
          </w:tcPr>
          <w:p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37" w:type="dxa"/>
          </w:tcPr>
          <w:p w:rsidR="00EA4888" w:rsidRPr="003975AC" w:rsidRDefault="002D0E84" w:rsidP="007E7ED6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0,0%</w:t>
            </w:r>
          </w:p>
        </w:tc>
        <w:tc>
          <w:tcPr>
            <w:tcW w:w="2238" w:type="dxa"/>
          </w:tcPr>
          <w:p w:rsidR="007F485C" w:rsidRDefault="007F485C" w:rsidP="007E7ED6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Впровадження заходу заплановано на </w:t>
            </w:r>
          </w:p>
          <w:p w:rsidR="00EA4888" w:rsidRPr="003975AC" w:rsidRDefault="007F485C" w:rsidP="007E7ED6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2019-2020 роки</w:t>
            </w:r>
          </w:p>
        </w:tc>
      </w:tr>
      <w:tr w:rsidR="00A01747" w:rsidRPr="003975AC" w:rsidTr="007E7ED6">
        <w:trPr>
          <w:cantSplit/>
          <w:jc w:val="center"/>
        </w:trPr>
        <w:tc>
          <w:tcPr>
            <w:tcW w:w="421" w:type="dxa"/>
          </w:tcPr>
          <w:p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1.4.</w:t>
            </w:r>
          </w:p>
        </w:tc>
        <w:tc>
          <w:tcPr>
            <w:tcW w:w="1984" w:type="dxa"/>
            <w:vMerge/>
          </w:tcPr>
          <w:p w:rsidR="00EA4888" w:rsidRDefault="00EA4888" w:rsidP="007E7ED6">
            <w:pPr>
              <w:pStyle w:val="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A4888" w:rsidRDefault="00EA4888" w:rsidP="007E7ED6">
            <w:pPr>
              <w:jc w:val="center"/>
              <w:rPr>
                <w:sz w:val="16"/>
                <w:szCs w:val="16"/>
              </w:rPr>
            </w:pPr>
            <w:r w:rsidRPr="0075623D">
              <w:rPr>
                <w:sz w:val="16"/>
                <w:szCs w:val="16"/>
              </w:rPr>
              <w:t>Написання та структурування проектів, що відповідають концепції інтегрованого розвитку міста</w:t>
            </w:r>
          </w:p>
        </w:tc>
        <w:tc>
          <w:tcPr>
            <w:tcW w:w="1418" w:type="dxa"/>
          </w:tcPr>
          <w:p w:rsidR="00EA4888" w:rsidRDefault="00EA4888" w:rsidP="007E7ED6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2018-2020</w:t>
            </w:r>
          </w:p>
        </w:tc>
        <w:tc>
          <w:tcPr>
            <w:tcW w:w="1267" w:type="dxa"/>
            <w:vMerge/>
          </w:tcPr>
          <w:p w:rsidR="00EA4888" w:rsidRDefault="00EA4888" w:rsidP="007E7ED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</w:tcPr>
          <w:p w:rsidR="00EA4888" w:rsidRDefault="00EA4888" w:rsidP="007E7ED6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50" w:type="dxa"/>
          </w:tcPr>
          <w:p w:rsidR="00EA4888" w:rsidRPr="007E7ED6" w:rsidRDefault="00EA4888" w:rsidP="007E7ED6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666" w:type="dxa"/>
          </w:tcPr>
          <w:p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37" w:type="dxa"/>
          </w:tcPr>
          <w:p w:rsidR="00EA4888" w:rsidRPr="003975AC" w:rsidRDefault="002D0E84" w:rsidP="007E7ED6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100,0%</w:t>
            </w:r>
          </w:p>
        </w:tc>
        <w:tc>
          <w:tcPr>
            <w:tcW w:w="2238" w:type="dxa"/>
          </w:tcPr>
          <w:p w:rsidR="00EA4888" w:rsidRPr="003975AC" w:rsidRDefault="007F485C" w:rsidP="007E7ED6">
            <w:pPr>
              <w:pStyle w:val="3"/>
              <w:ind w:firstLine="0"/>
              <w:jc w:val="center"/>
              <w:rPr>
                <w:sz w:val="22"/>
              </w:rPr>
            </w:pPr>
            <w:r w:rsidRPr="007F485C">
              <w:rPr>
                <w:sz w:val="18"/>
              </w:rPr>
              <w:t xml:space="preserve">Упродовж 2018 року установою підготовлено </w:t>
            </w:r>
            <w:r w:rsidR="00B57940">
              <w:rPr>
                <w:sz w:val="18"/>
              </w:rPr>
              <w:t>т</w:t>
            </w:r>
            <w:r w:rsidRPr="007F485C">
              <w:rPr>
                <w:sz w:val="18"/>
              </w:rPr>
              <w:t>а подано на фінансування 12 проектних пропозицій</w:t>
            </w:r>
          </w:p>
        </w:tc>
      </w:tr>
      <w:tr w:rsidR="00A01747" w:rsidRPr="003975AC" w:rsidTr="007E7ED6">
        <w:trPr>
          <w:cantSplit/>
          <w:jc w:val="center"/>
        </w:trPr>
        <w:tc>
          <w:tcPr>
            <w:tcW w:w="421" w:type="dxa"/>
          </w:tcPr>
          <w:p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1.5.</w:t>
            </w:r>
          </w:p>
        </w:tc>
        <w:tc>
          <w:tcPr>
            <w:tcW w:w="1984" w:type="dxa"/>
            <w:vMerge/>
          </w:tcPr>
          <w:p w:rsidR="00EA4888" w:rsidRDefault="00EA4888" w:rsidP="007E7ED6">
            <w:pPr>
              <w:pStyle w:val="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A4888" w:rsidRDefault="00EA4888" w:rsidP="007E7ED6">
            <w:pPr>
              <w:jc w:val="center"/>
              <w:rPr>
                <w:sz w:val="16"/>
                <w:szCs w:val="16"/>
              </w:rPr>
            </w:pPr>
            <w:r w:rsidRPr="0075623D">
              <w:rPr>
                <w:sz w:val="16"/>
                <w:szCs w:val="16"/>
              </w:rPr>
              <w:t>Адміністрування муніципального фонду підтримки малого та середнього бізнесу</w:t>
            </w:r>
          </w:p>
        </w:tc>
        <w:tc>
          <w:tcPr>
            <w:tcW w:w="1418" w:type="dxa"/>
          </w:tcPr>
          <w:p w:rsidR="00EA4888" w:rsidRDefault="00EA4888" w:rsidP="007E7ED6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2018-2020</w:t>
            </w:r>
          </w:p>
        </w:tc>
        <w:tc>
          <w:tcPr>
            <w:tcW w:w="1267" w:type="dxa"/>
            <w:vMerge/>
          </w:tcPr>
          <w:p w:rsidR="00EA4888" w:rsidRDefault="00EA4888" w:rsidP="007E7ED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</w:tcPr>
          <w:p w:rsidR="00EA4888" w:rsidRDefault="00EA4888" w:rsidP="007E7ED6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50" w:type="dxa"/>
          </w:tcPr>
          <w:p w:rsidR="00EA4888" w:rsidRPr="007E7ED6" w:rsidRDefault="00EA4888" w:rsidP="007E7ED6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666" w:type="dxa"/>
          </w:tcPr>
          <w:p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37" w:type="dxa"/>
          </w:tcPr>
          <w:p w:rsidR="00EA4888" w:rsidRPr="003975AC" w:rsidRDefault="007F485C" w:rsidP="007E7ED6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D0E84">
              <w:rPr>
                <w:sz w:val="22"/>
              </w:rPr>
              <w:t>0,0%</w:t>
            </w:r>
          </w:p>
        </w:tc>
        <w:tc>
          <w:tcPr>
            <w:tcW w:w="2238" w:type="dxa"/>
          </w:tcPr>
          <w:p w:rsidR="00EA4888" w:rsidRPr="007F485C" w:rsidRDefault="007F485C" w:rsidP="007E7ED6">
            <w:pPr>
              <w:pStyle w:val="3"/>
              <w:ind w:firstLine="0"/>
              <w:jc w:val="center"/>
              <w:rPr>
                <w:sz w:val="22"/>
              </w:rPr>
            </w:pPr>
            <w:r w:rsidRPr="007F485C">
              <w:rPr>
                <w:sz w:val="18"/>
              </w:rPr>
              <w:t>Муніципальний фонд підтримки малого та середнього бізнесу планується створити</w:t>
            </w:r>
            <w:r>
              <w:rPr>
                <w:sz w:val="18"/>
              </w:rPr>
              <w:t xml:space="preserve"> та запустити</w:t>
            </w:r>
            <w:r w:rsidRPr="007F485C">
              <w:rPr>
                <w:sz w:val="18"/>
              </w:rPr>
              <w:t xml:space="preserve"> у 2019 році у формі місцевої </w:t>
            </w:r>
            <w:r>
              <w:rPr>
                <w:sz w:val="18"/>
              </w:rPr>
              <w:t xml:space="preserve">програми фінансової </w:t>
            </w:r>
            <w:r w:rsidRPr="007F485C">
              <w:rPr>
                <w:sz w:val="18"/>
              </w:rPr>
              <w:t>допомоги суб</w:t>
            </w:r>
            <w:r w:rsidRPr="007F485C">
              <w:rPr>
                <w:sz w:val="18"/>
                <w:lang w:val="ru-RU"/>
              </w:rPr>
              <w:t>’</w:t>
            </w:r>
            <w:r w:rsidRPr="007F485C">
              <w:rPr>
                <w:sz w:val="18"/>
              </w:rPr>
              <w:t>єктам господарювання</w:t>
            </w:r>
            <w:r>
              <w:rPr>
                <w:sz w:val="18"/>
              </w:rPr>
              <w:t xml:space="preserve"> (триває розробка положення)</w:t>
            </w:r>
          </w:p>
        </w:tc>
      </w:tr>
      <w:tr w:rsidR="00A01747" w:rsidRPr="00F85AA9" w:rsidTr="007E7ED6">
        <w:trPr>
          <w:cantSplit/>
          <w:jc w:val="center"/>
        </w:trPr>
        <w:tc>
          <w:tcPr>
            <w:tcW w:w="421" w:type="dxa"/>
          </w:tcPr>
          <w:p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2.1.</w:t>
            </w:r>
          </w:p>
        </w:tc>
        <w:tc>
          <w:tcPr>
            <w:tcW w:w="1984" w:type="dxa"/>
            <w:vMerge w:val="restart"/>
          </w:tcPr>
          <w:p w:rsidR="00EA4888" w:rsidRDefault="00EA4888" w:rsidP="007E7ED6">
            <w:pPr>
              <w:pStyle w:val="a4"/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Забезпечити професійне управління проектами</w:t>
            </w:r>
          </w:p>
          <w:p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(впровадження проектів)</w:t>
            </w:r>
          </w:p>
        </w:tc>
        <w:tc>
          <w:tcPr>
            <w:tcW w:w="2268" w:type="dxa"/>
          </w:tcPr>
          <w:p w:rsidR="00EA4888" w:rsidRDefault="00EA4888" w:rsidP="007E7ED6">
            <w:pPr>
              <w:pStyle w:val="a4"/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Реставрація пам’ятки архітектури місцевого значення «Водонапірна башта» (охоронний №17) по </w:t>
            </w:r>
            <w:r>
              <w:rPr>
                <w:sz w:val="16"/>
                <w:szCs w:val="16"/>
                <w:lang w:val="uk-UA"/>
              </w:rPr>
              <w:br/>
              <w:t>вул. Пушкінська, 24 в м. Житомирі, в тому числі розробка науково-проектної документації</w:t>
            </w:r>
          </w:p>
          <w:p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(Впровадження пілотного проекту в рамках проекту «Інтегрований розвиток міст в Україні»)</w:t>
            </w:r>
          </w:p>
        </w:tc>
        <w:tc>
          <w:tcPr>
            <w:tcW w:w="1418" w:type="dxa"/>
          </w:tcPr>
          <w:p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2018-2019</w:t>
            </w:r>
          </w:p>
        </w:tc>
        <w:tc>
          <w:tcPr>
            <w:tcW w:w="1267" w:type="dxa"/>
            <w:vMerge w:val="restart"/>
          </w:tcPr>
          <w:p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16"/>
                <w:szCs w:val="16"/>
                <w:lang w:val="ru-RU"/>
              </w:rPr>
              <w:t>Комунальна установа «Агенція розвитку міста» Житомирської міської ради</w:t>
            </w:r>
          </w:p>
        </w:tc>
        <w:tc>
          <w:tcPr>
            <w:tcW w:w="1548" w:type="dxa"/>
          </w:tcPr>
          <w:p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3932,0</w:t>
            </w:r>
          </w:p>
        </w:tc>
        <w:tc>
          <w:tcPr>
            <w:tcW w:w="1550" w:type="dxa"/>
          </w:tcPr>
          <w:p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182,0</w:t>
            </w:r>
          </w:p>
        </w:tc>
        <w:tc>
          <w:tcPr>
            <w:tcW w:w="1666" w:type="dxa"/>
          </w:tcPr>
          <w:p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37" w:type="dxa"/>
          </w:tcPr>
          <w:p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0,0%</w:t>
            </w:r>
          </w:p>
        </w:tc>
        <w:tc>
          <w:tcPr>
            <w:tcW w:w="2238" w:type="dxa"/>
          </w:tcPr>
          <w:p w:rsidR="00EA4888" w:rsidRPr="00A01747" w:rsidRDefault="00A01747" w:rsidP="007E7ED6">
            <w:pPr>
              <w:pStyle w:val="3"/>
              <w:ind w:firstLine="0"/>
              <w:jc w:val="center"/>
              <w:rPr>
                <w:sz w:val="22"/>
              </w:rPr>
            </w:pPr>
            <w:r w:rsidRPr="00A01747">
              <w:rPr>
                <w:sz w:val="18"/>
              </w:rPr>
              <w:t xml:space="preserve">Розробка науково-проектної документації </w:t>
            </w:r>
            <w:r>
              <w:rPr>
                <w:sz w:val="18"/>
              </w:rPr>
              <w:t>«</w:t>
            </w:r>
            <w:r w:rsidRPr="00A01747">
              <w:rPr>
                <w:sz w:val="18"/>
              </w:rPr>
              <w:t>Реставрація пам’ятки архітектури місцевого значення «Водонапірна башта» (охоронний №17) по вул. Пушкінська, 24 в м. Житомирі</w:t>
            </w:r>
            <w:r w:rsidR="00B57940">
              <w:rPr>
                <w:sz w:val="18"/>
              </w:rPr>
              <w:t>»</w:t>
            </w:r>
            <w:r w:rsidRPr="00A01747">
              <w:rPr>
                <w:sz w:val="18"/>
              </w:rPr>
              <w:t xml:space="preserve"> буде завершена в 2019 році, у зв'язку з затримкою виконання відповідних робіт підрядною організацією через складність підготовки НПД на реставрацію пам’яток архітектури місцевого значення</w:t>
            </w:r>
          </w:p>
        </w:tc>
      </w:tr>
      <w:tr w:rsidR="00A01747" w:rsidRPr="003975AC" w:rsidTr="007E7ED6">
        <w:trPr>
          <w:cantSplit/>
          <w:jc w:val="center"/>
        </w:trPr>
        <w:tc>
          <w:tcPr>
            <w:tcW w:w="421" w:type="dxa"/>
          </w:tcPr>
          <w:p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2.2.</w:t>
            </w:r>
          </w:p>
        </w:tc>
        <w:tc>
          <w:tcPr>
            <w:tcW w:w="1984" w:type="dxa"/>
            <w:vMerge/>
          </w:tcPr>
          <w:p w:rsidR="00EA4888" w:rsidRPr="003975AC" w:rsidRDefault="00EA4888" w:rsidP="007E7ED6">
            <w:pPr>
              <w:pStyle w:val="3"/>
              <w:ind w:firstLine="0"/>
              <w:rPr>
                <w:sz w:val="22"/>
              </w:rPr>
            </w:pPr>
          </w:p>
        </w:tc>
        <w:tc>
          <w:tcPr>
            <w:tcW w:w="2268" w:type="dxa"/>
          </w:tcPr>
          <w:p w:rsidR="00EA4888" w:rsidRPr="003975AC" w:rsidRDefault="00EA4888" w:rsidP="007E7ED6">
            <w:pPr>
              <w:jc w:val="center"/>
            </w:pPr>
            <w:r w:rsidRPr="0075623D">
              <w:rPr>
                <w:sz w:val="16"/>
                <w:szCs w:val="16"/>
              </w:rPr>
              <w:t>Розвиток інфраструктури для підтримки малого та середнього бізнесу (Створення центру підтримки малого та середнього бізнесу)</w:t>
            </w:r>
          </w:p>
        </w:tc>
        <w:tc>
          <w:tcPr>
            <w:tcW w:w="1418" w:type="dxa"/>
          </w:tcPr>
          <w:p w:rsidR="00EA4888" w:rsidRPr="003975AC" w:rsidRDefault="00EA4888" w:rsidP="00EA4888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2018-2020</w:t>
            </w:r>
          </w:p>
        </w:tc>
        <w:tc>
          <w:tcPr>
            <w:tcW w:w="1267" w:type="dxa"/>
            <w:vMerge/>
          </w:tcPr>
          <w:p w:rsidR="00EA4888" w:rsidRPr="003975AC" w:rsidRDefault="00EA4888" w:rsidP="00EA4888">
            <w:pPr>
              <w:pStyle w:val="3"/>
              <w:ind w:firstLine="0"/>
              <w:jc w:val="center"/>
              <w:rPr>
                <w:sz w:val="22"/>
              </w:rPr>
            </w:pPr>
          </w:p>
        </w:tc>
        <w:tc>
          <w:tcPr>
            <w:tcW w:w="1548" w:type="dxa"/>
          </w:tcPr>
          <w:p w:rsidR="00EA4888" w:rsidRPr="003975AC" w:rsidRDefault="00EA4888" w:rsidP="00EA4888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4200,0</w:t>
            </w:r>
          </w:p>
        </w:tc>
        <w:tc>
          <w:tcPr>
            <w:tcW w:w="1550" w:type="dxa"/>
          </w:tcPr>
          <w:p w:rsidR="00EA4888" w:rsidRPr="003975AC" w:rsidRDefault="00EA4888" w:rsidP="00EA4888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666" w:type="dxa"/>
          </w:tcPr>
          <w:p w:rsidR="00EA4888" w:rsidRPr="003975AC" w:rsidRDefault="00EA4888" w:rsidP="00EA4888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37" w:type="dxa"/>
          </w:tcPr>
          <w:p w:rsidR="00EA4888" w:rsidRPr="003975AC" w:rsidRDefault="002D0E84" w:rsidP="00EA4888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0,0%</w:t>
            </w:r>
          </w:p>
        </w:tc>
        <w:tc>
          <w:tcPr>
            <w:tcW w:w="2238" w:type="dxa"/>
          </w:tcPr>
          <w:p w:rsidR="00A01747" w:rsidRDefault="00A01747" w:rsidP="00A01747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Впровадження заходу заплановано на </w:t>
            </w:r>
          </w:p>
          <w:p w:rsidR="00EA4888" w:rsidRPr="003975AC" w:rsidRDefault="00A01747" w:rsidP="00A01747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2019-2020 роки</w:t>
            </w:r>
          </w:p>
        </w:tc>
      </w:tr>
      <w:tr w:rsidR="00A01747" w:rsidRPr="003975AC" w:rsidTr="007E7ED6">
        <w:trPr>
          <w:cantSplit/>
          <w:jc w:val="center"/>
        </w:trPr>
        <w:tc>
          <w:tcPr>
            <w:tcW w:w="421" w:type="dxa"/>
          </w:tcPr>
          <w:p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2.3.</w:t>
            </w:r>
          </w:p>
        </w:tc>
        <w:tc>
          <w:tcPr>
            <w:tcW w:w="1984" w:type="dxa"/>
            <w:vMerge/>
          </w:tcPr>
          <w:p w:rsidR="00EA4888" w:rsidRPr="003975AC" w:rsidRDefault="00EA4888" w:rsidP="007E7ED6">
            <w:pPr>
              <w:pStyle w:val="3"/>
              <w:ind w:firstLine="0"/>
              <w:rPr>
                <w:sz w:val="22"/>
              </w:rPr>
            </w:pPr>
          </w:p>
        </w:tc>
        <w:tc>
          <w:tcPr>
            <w:tcW w:w="2268" w:type="dxa"/>
          </w:tcPr>
          <w:p w:rsidR="00EA4888" w:rsidRPr="0075623D" w:rsidRDefault="00EA4888" w:rsidP="007E7ED6">
            <w:pPr>
              <w:jc w:val="center"/>
              <w:rPr>
                <w:sz w:val="16"/>
                <w:szCs w:val="16"/>
              </w:rPr>
            </w:pPr>
            <w:r w:rsidRPr="0075623D">
              <w:rPr>
                <w:sz w:val="16"/>
                <w:szCs w:val="16"/>
              </w:rPr>
              <w:t>Впровадження проекту</w:t>
            </w:r>
          </w:p>
          <w:p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</w:rPr>
            </w:pPr>
            <w:r w:rsidRPr="0075623D">
              <w:rPr>
                <w:sz w:val="16"/>
                <w:szCs w:val="16"/>
              </w:rPr>
              <w:t>«Відкрите Місто»</w:t>
            </w:r>
          </w:p>
        </w:tc>
        <w:tc>
          <w:tcPr>
            <w:tcW w:w="1418" w:type="dxa"/>
          </w:tcPr>
          <w:p w:rsidR="00EA4888" w:rsidRPr="003975AC" w:rsidRDefault="00EA4888" w:rsidP="00EA4888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2018-2020</w:t>
            </w:r>
          </w:p>
        </w:tc>
        <w:tc>
          <w:tcPr>
            <w:tcW w:w="1267" w:type="dxa"/>
            <w:vMerge/>
          </w:tcPr>
          <w:p w:rsidR="00EA4888" w:rsidRPr="003975AC" w:rsidRDefault="00EA4888" w:rsidP="007E7ED6">
            <w:pPr>
              <w:pStyle w:val="3"/>
              <w:ind w:firstLine="0"/>
              <w:rPr>
                <w:sz w:val="22"/>
              </w:rPr>
            </w:pPr>
          </w:p>
        </w:tc>
        <w:tc>
          <w:tcPr>
            <w:tcW w:w="1548" w:type="dxa"/>
          </w:tcPr>
          <w:p w:rsidR="00EA4888" w:rsidRPr="003975AC" w:rsidRDefault="00EA4888" w:rsidP="00EA4888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50" w:type="dxa"/>
          </w:tcPr>
          <w:p w:rsidR="00EA4888" w:rsidRPr="003975AC" w:rsidRDefault="00EA4888" w:rsidP="00EA4888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666" w:type="dxa"/>
          </w:tcPr>
          <w:p w:rsidR="00EA4888" w:rsidRPr="003975AC" w:rsidRDefault="00EA4888" w:rsidP="00EA4888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37" w:type="dxa"/>
          </w:tcPr>
          <w:p w:rsidR="00EA4888" w:rsidRPr="003975AC" w:rsidRDefault="002D0E84" w:rsidP="00EA4888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100,0%</w:t>
            </w:r>
          </w:p>
        </w:tc>
        <w:tc>
          <w:tcPr>
            <w:tcW w:w="2238" w:type="dxa"/>
          </w:tcPr>
          <w:p w:rsidR="00EA4888" w:rsidRPr="003975AC" w:rsidRDefault="00AA3BAC" w:rsidP="00A01747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Ініціативу</w:t>
            </w:r>
            <w:r w:rsidR="00A01747">
              <w:rPr>
                <w:sz w:val="22"/>
              </w:rPr>
              <w:t xml:space="preserve"> впроваджено</w:t>
            </w:r>
          </w:p>
        </w:tc>
      </w:tr>
      <w:tr w:rsidR="00A01747" w:rsidRPr="003975AC" w:rsidTr="007E7ED6">
        <w:trPr>
          <w:cantSplit/>
          <w:jc w:val="center"/>
        </w:trPr>
        <w:tc>
          <w:tcPr>
            <w:tcW w:w="421" w:type="dxa"/>
          </w:tcPr>
          <w:p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2.4.</w:t>
            </w:r>
          </w:p>
        </w:tc>
        <w:tc>
          <w:tcPr>
            <w:tcW w:w="1984" w:type="dxa"/>
            <w:vMerge/>
          </w:tcPr>
          <w:p w:rsidR="00EA4888" w:rsidRPr="003975AC" w:rsidRDefault="00EA4888" w:rsidP="007E7ED6">
            <w:pPr>
              <w:pStyle w:val="3"/>
              <w:ind w:firstLine="0"/>
              <w:rPr>
                <w:sz w:val="22"/>
              </w:rPr>
            </w:pPr>
          </w:p>
        </w:tc>
        <w:tc>
          <w:tcPr>
            <w:tcW w:w="2268" w:type="dxa"/>
          </w:tcPr>
          <w:p w:rsidR="00EA4888" w:rsidRPr="0075623D" w:rsidRDefault="00EA4888" w:rsidP="007E7ED6">
            <w:pPr>
              <w:jc w:val="center"/>
              <w:rPr>
                <w:sz w:val="16"/>
                <w:szCs w:val="16"/>
              </w:rPr>
            </w:pPr>
            <w:r w:rsidRPr="0075623D">
              <w:rPr>
                <w:sz w:val="16"/>
                <w:szCs w:val="16"/>
              </w:rPr>
              <w:t>Впровадження проекту</w:t>
            </w:r>
          </w:p>
          <w:p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</w:rPr>
            </w:pPr>
            <w:r w:rsidRPr="0075623D">
              <w:rPr>
                <w:sz w:val="16"/>
                <w:szCs w:val="16"/>
              </w:rPr>
              <w:t>«Міста Доброчесності»</w:t>
            </w:r>
          </w:p>
        </w:tc>
        <w:tc>
          <w:tcPr>
            <w:tcW w:w="1418" w:type="dxa"/>
          </w:tcPr>
          <w:p w:rsidR="00EA4888" w:rsidRPr="003975AC" w:rsidRDefault="00EA4888" w:rsidP="00EA4888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2018-2020</w:t>
            </w:r>
          </w:p>
        </w:tc>
        <w:tc>
          <w:tcPr>
            <w:tcW w:w="1267" w:type="dxa"/>
            <w:vMerge/>
          </w:tcPr>
          <w:p w:rsidR="00EA4888" w:rsidRPr="003975AC" w:rsidRDefault="00EA4888" w:rsidP="007E7ED6">
            <w:pPr>
              <w:pStyle w:val="3"/>
              <w:ind w:firstLine="0"/>
              <w:rPr>
                <w:sz w:val="22"/>
              </w:rPr>
            </w:pPr>
          </w:p>
        </w:tc>
        <w:tc>
          <w:tcPr>
            <w:tcW w:w="1548" w:type="dxa"/>
          </w:tcPr>
          <w:p w:rsidR="00EA4888" w:rsidRPr="003975AC" w:rsidRDefault="00EA4888" w:rsidP="00EA4888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50" w:type="dxa"/>
          </w:tcPr>
          <w:p w:rsidR="00EA4888" w:rsidRPr="003975AC" w:rsidRDefault="00EA4888" w:rsidP="00EA4888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666" w:type="dxa"/>
          </w:tcPr>
          <w:p w:rsidR="00EA4888" w:rsidRPr="003975AC" w:rsidRDefault="00EA4888" w:rsidP="00EA4888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37" w:type="dxa"/>
          </w:tcPr>
          <w:p w:rsidR="00EA4888" w:rsidRPr="003975AC" w:rsidRDefault="002D0E84" w:rsidP="00EA4888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10,0%</w:t>
            </w:r>
          </w:p>
        </w:tc>
        <w:tc>
          <w:tcPr>
            <w:tcW w:w="2238" w:type="dxa"/>
          </w:tcPr>
          <w:p w:rsidR="00EA4888" w:rsidRPr="003975AC" w:rsidRDefault="00A01747" w:rsidP="00A01747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Проект в стадії підготовки</w:t>
            </w:r>
          </w:p>
        </w:tc>
      </w:tr>
      <w:tr w:rsidR="00A01747" w:rsidRPr="003975AC" w:rsidTr="007E7ED6">
        <w:trPr>
          <w:cantSplit/>
          <w:jc w:val="center"/>
        </w:trPr>
        <w:tc>
          <w:tcPr>
            <w:tcW w:w="421" w:type="dxa"/>
          </w:tcPr>
          <w:p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2.5.</w:t>
            </w:r>
          </w:p>
        </w:tc>
        <w:tc>
          <w:tcPr>
            <w:tcW w:w="1984" w:type="dxa"/>
            <w:vMerge/>
          </w:tcPr>
          <w:p w:rsidR="00EA4888" w:rsidRPr="003975AC" w:rsidRDefault="00EA4888" w:rsidP="007E7ED6">
            <w:pPr>
              <w:pStyle w:val="3"/>
              <w:ind w:firstLine="0"/>
              <w:rPr>
                <w:sz w:val="22"/>
              </w:rPr>
            </w:pPr>
          </w:p>
        </w:tc>
        <w:tc>
          <w:tcPr>
            <w:tcW w:w="2268" w:type="dxa"/>
          </w:tcPr>
          <w:p w:rsidR="00EA4888" w:rsidRPr="0075623D" w:rsidRDefault="00EA4888" w:rsidP="007E7ED6">
            <w:pPr>
              <w:jc w:val="center"/>
              <w:rPr>
                <w:sz w:val="16"/>
                <w:szCs w:val="16"/>
              </w:rPr>
            </w:pPr>
            <w:r w:rsidRPr="0075623D">
              <w:rPr>
                <w:sz w:val="16"/>
                <w:szCs w:val="16"/>
              </w:rPr>
              <w:t>Впровадження проекту</w:t>
            </w:r>
          </w:p>
          <w:p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</w:rPr>
            </w:pPr>
            <w:r w:rsidRPr="0075623D">
              <w:rPr>
                <w:sz w:val="16"/>
                <w:szCs w:val="16"/>
              </w:rPr>
              <w:t>«Зелений офіс» (інформаційно-консультаційний центр для мешканців та суб’єктів господарювання)</w:t>
            </w:r>
          </w:p>
        </w:tc>
        <w:tc>
          <w:tcPr>
            <w:tcW w:w="1418" w:type="dxa"/>
          </w:tcPr>
          <w:p w:rsidR="00EA4888" w:rsidRPr="003975AC" w:rsidRDefault="00EA4888" w:rsidP="00EA4888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2018-2020</w:t>
            </w:r>
          </w:p>
        </w:tc>
        <w:tc>
          <w:tcPr>
            <w:tcW w:w="1267" w:type="dxa"/>
            <w:vMerge/>
          </w:tcPr>
          <w:p w:rsidR="00EA4888" w:rsidRPr="003975AC" w:rsidRDefault="00EA4888" w:rsidP="007E7ED6">
            <w:pPr>
              <w:pStyle w:val="3"/>
              <w:ind w:firstLine="0"/>
              <w:rPr>
                <w:sz w:val="22"/>
              </w:rPr>
            </w:pPr>
          </w:p>
        </w:tc>
        <w:tc>
          <w:tcPr>
            <w:tcW w:w="1548" w:type="dxa"/>
          </w:tcPr>
          <w:p w:rsidR="00EA4888" w:rsidRPr="003975AC" w:rsidRDefault="00EA4888" w:rsidP="00EA4888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50" w:type="dxa"/>
          </w:tcPr>
          <w:p w:rsidR="00EA4888" w:rsidRPr="003975AC" w:rsidRDefault="00EA4888" w:rsidP="00EA4888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666" w:type="dxa"/>
          </w:tcPr>
          <w:p w:rsidR="00EA4888" w:rsidRPr="003975AC" w:rsidRDefault="00EA4888" w:rsidP="00EA4888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37" w:type="dxa"/>
          </w:tcPr>
          <w:p w:rsidR="00EA4888" w:rsidRPr="003975AC" w:rsidRDefault="00AA3BAC" w:rsidP="00EA4888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2D0E84">
              <w:rPr>
                <w:sz w:val="22"/>
              </w:rPr>
              <w:t>0,0%</w:t>
            </w:r>
          </w:p>
        </w:tc>
        <w:tc>
          <w:tcPr>
            <w:tcW w:w="2238" w:type="dxa"/>
          </w:tcPr>
          <w:p w:rsidR="00EA4888" w:rsidRPr="003975AC" w:rsidRDefault="00AA3BAC" w:rsidP="00AA3BAC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Ініціативу впроваджено на базі установи</w:t>
            </w:r>
          </w:p>
        </w:tc>
      </w:tr>
      <w:tr w:rsidR="00A01747" w:rsidRPr="00A01747" w:rsidTr="007E7ED6">
        <w:trPr>
          <w:cantSplit/>
          <w:jc w:val="center"/>
        </w:trPr>
        <w:tc>
          <w:tcPr>
            <w:tcW w:w="421" w:type="dxa"/>
          </w:tcPr>
          <w:p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2.6.</w:t>
            </w:r>
          </w:p>
        </w:tc>
        <w:tc>
          <w:tcPr>
            <w:tcW w:w="1984" w:type="dxa"/>
            <w:vMerge/>
          </w:tcPr>
          <w:p w:rsidR="00EA4888" w:rsidRPr="003975AC" w:rsidRDefault="00EA4888" w:rsidP="007E7ED6">
            <w:pPr>
              <w:pStyle w:val="3"/>
              <w:ind w:firstLine="0"/>
              <w:rPr>
                <w:sz w:val="22"/>
              </w:rPr>
            </w:pPr>
          </w:p>
        </w:tc>
        <w:tc>
          <w:tcPr>
            <w:tcW w:w="2268" w:type="dxa"/>
          </w:tcPr>
          <w:p w:rsidR="00EA4888" w:rsidRDefault="00EA4888" w:rsidP="007E7ED6">
            <w:pPr>
              <w:pStyle w:val="3"/>
              <w:ind w:firstLine="0"/>
              <w:jc w:val="center"/>
              <w:rPr>
                <w:sz w:val="16"/>
                <w:szCs w:val="16"/>
              </w:rPr>
            </w:pPr>
            <w:r w:rsidRPr="0075623D">
              <w:rPr>
                <w:sz w:val="16"/>
                <w:szCs w:val="16"/>
              </w:rPr>
              <w:t>Технічний супровід впровадження проекту з термореабілітації будівель бюджетної сфери міста за рахунок коштів</w:t>
            </w:r>
            <w:r>
              <w:rPr>
                <w:sz w:val="16"/>
                <w:szCs w:val="16"/>
              </w:rPr>
              <w:t xml:space="preserve"> </w:t>
            </w:r>
            <w:r w:rsidRPr="0075623D">
              <w:rPr>
                <w:sz w:val="16"/>
                <w:szCs w:val="16"/>
              </w:rPr>
              <w:t>Німецького </w:t>
            </w:r>
          </w:p>
          <w:p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</w:rPr>
            </w:pPr>
            <w:r w:rsidRPr="0075623D">
              <w:rPr>
                <w:sz w:val="16"/>
                <w:szCs w:val="16"/>
              </w:rPr>
              <w:t>державного банку розвитку (KfW)</w:t>
            </w:r>
          </w:p>
        </w:tc>
        <w:tc>
          <w:tcPr>
            <w:tcW w:w="1418" w:type="dxa"/>
          </w:tcPr>
          <w:p w:rsidR="00EA4888" w:rsidRPr="003975AC" w:rsidRDefault="00EA4888" w:rsidP="00EA4888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2018-2020</w:t>
            </w:r>
          </w:p>
        </w:tc>
        <w:tc>
          <w:tcPr>
            <w:tcW w:w="1267" w:type="dxa"/>
            <w:vMerge/>
          </w:tcPr>
          <w:p w:rsidR="00EA4888" w:rsidRPr="003975AC" w:rsidRDefault="00EA4888" w:rsidP="007E7ED6">
            <w:pPr>
              <w:pStyle w:val="3"/>
              <w:ind w:firstLine="0"/>
              <w:rPr>
                <w:sz w:val="22"/>
              </w:rPr>
            </w:pPr>
          </w:p>
        </w:tc>
        <w:tc>
          <w:tcPr>
            <w:tcW w:w="1548" w:type="dxa"/>
          </w:tcPr>
          <w:p w:rsidR="00EA4888" w:rsidRPr="003975AC" w:rsidRDefault="00EA4888" w:rsidP="00EA4888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50" w:type="dxa"/>
          </w:tcPr>
          <w:p w:rsidR="00EA4888" w:rsidRPr="003975AC" w:rsidRDefault="00EA4888" w:rsidP="00EA4888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666" w:type="dxa"/>
          </w:tcPr>
          <w:p w:rsidR="00EA4888" w:rsidRPr="003975AC" w:rsidRDefault="00EA4888" w:rsidP="00EA4888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37" w:type="dxa"/>
          </w:tcPr>
          <w:p w:rsidR="00EA4888" w:rsidRPr="003975AC" w:rsidRDefault="002D0E84" w:rsidP="00EA4888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10,0%</w:t>
            </w:r>
          </w:p>
        </w:tc>
        <w:tc>
          <w:tcPr>
            <w:tcW w:w="2238" w:type="dxa"/>
          </w:tcPr>
          <w:p w:rsidR="00EA4888" w:rsidRPr="003975AC" w:rsidRDefault="00A01747" w:rsidP="00A01747">
            <w:pPr>
              <w:pStyle w:val="3"/>
              <w:ind w:firstLine="0"/>
              <w:jc w:val="center"/>
              <w:rPr>
                <w:sz w:val="22"/>
              </w:rPr>
            </w:pPr>
            <w:r w:rsidRPr="00A01747">
              <w:rPr>
                <w:sz w:val="18"/>
              </w:rPr>
              <w:t>Проект в стадії підготовки. Упродовж 2018 року підготовлено техніко-економічне обгрунтування інвестиційної програми проекту</w:t>
            </w:r>
            <w:r w:rsidR="00B57940">
              <w:rPr>
                <w:sz w:val="18"/>
              </w:rPr>
              <w:t>.</w:t>
            </w:r>
          </w:p>
        </w:tc>
      </w:tr>
      <w:tr w:rsidR="00A01747" w:rsidRPr="007E7ED6" w:rsidTr="007E7ED6">
        <w:trPr>
          <w:cantSplit/>
          <w:jc w:val="center"/>
        </w:trPr>
        <w:tc>
          <w:tcPr>
            <w:tcW w:w="421" w:type="dxa"/>
          </w:tcPr>
          <w:p w:rsidR="007E7ED6" w:rsidRPr="003975AC" w:rsidRDefault="00EA4888" w:rsidP="007E7ED6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2.7.</w:t>
            </w:r>
          </w:p>
        </w:tc>
        <w:tc>
          <w:tcPr>
            <w:tcW w:w="1984" w:type="dxa"/>
          </w:tcPr>
          <w:p w:rsidR="007E7ED6" w:rsidRPr="003975AC" w:rsidRDefault="007E7ED6" w:rsidP="007E7ED6">
            <w:pPr>
              <w:pStyle w:val="3"/>
              <w:ind w:firstLine="0"/>
              <w:rPr>
                <w:sz w:val="22"/>
              </w:rPr>
            </w:pPr>
          </w:p>
        </w:tc>
        <w:tc>
          <w:tcPr>
            <w:tcW w:w="2268" w:type="dxa"/>
          </w:tcPr>
          <w:p w:rsidR="007E7ED6" w:rsidRPr="003975AC" w:rsidRDefault="007E7ED6" w:rsidP="007E7ED6">
            <w:pPr>
              <w:pStyle w:val="3"/>
              <w:ind w:firstLine="0"/>
              <w:jc w:val="center"/>
              <w:rPr>
                <w:sz w:val="22"/>
              </w:rPr>
            </w:pPr>
            <w:r w:rsidRPr="0075623D">
              <w:rPr>
                <w:sz w:val="16"/>
                <w:szCs w:val="16"/>
              </w:rPr>
              <w:t>Надання технічної підтримки виконавчим органам та комунальним підприємствам міської ради з питань операційного управління  проектами (організація та проведення міжнародних закупівель, погоджувальні та реєстраційні процедури для проектів, що фінансуються за рахунок коштів МФО або МТД тощо)</w:t>
            </w:r>
          </w:p>
        </w:tc>
        <w:tc>
          <w:tcPr>
            <w:tcW w:w="1418" w:type="dxa"/>
          </w:tcPr>
          <w:p w:rsidR="007E7ED6" w:rsidRPr="003975AC" w:rsidRDefault="00EA4888" w:rsidP="00EA4888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2018-2020</w:t>
            </w:r>
          </w:p>
        </w:tc>
        <w:tc>
          <w:tcPr>
            <w:tcW w:w="1267" w:type="dxa"/>
          </w:tcPr>
          <w:p w:rsidR="007E7ED6" w:rsidRPr="003975AC" w:rsidRDefault="00EA4888" w:rsidP="00EA4888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16"/>
                <w:szCs w:val="16"/>
                <w:lang w:val="ru-RU"/>
              </w:rPr>
              <w:t>Комунальна установа «Агенція розвитку міста» Житомирської міської ради</w:t>
            </w:r>
          </w:p>
        </w:tc>
        <w:tc>
          <w:tcPr>
            <w:tcW w:w="1548" w:type="dxa"/>
          </w:tcPr>
          <w:p w:rsidR="007E7ED6" w:rsidRPr="003975AC" w:rsidRDefault="00EA4888" w:rsidP="00EA4888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50" w:type="dxa"/>
          </w:tcPr>
          <w:p w:rsidR="007E7ED6" w:rsidRPr="003975AC" w:rsidRDefault="00EA4888" w:rsidP="00EA4888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666" w:type="dxa"/>
          </w:tcPr>
          <w:p w:rsidR="007E7ED6" w:rsidRPr="003975AC" w:rsidRDefault="00EA4888" w:rsidP="00EA4888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37" w:type="dxa"/>
          </w:tcPr>
          <w:p w:rsidR="007E7ED6" w:rsidRPr="003975AC" w:rsidRDefault="002D0E84" w:rsidP="002D0E84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100,0%</w:t>
            </w:r>
          </w:p>
        </w:tc>
        <w:tc>
          <w:tcPr>
            <w:tcW w:w="2238" w:type="dxa"/>
          </w:tcPr>
          <w:p w:rsidR="00055BD6" w:rsidRDefault="00055BD6" w:rsidP="00A01747">
            <w:pPr>
              <w:pStyle w:val="3"/>
              <w:ind w:firstLine="0"/>
              <w:jc w:val="center"/>
              <w:rPr>
                <w:sz w:val="18"/>
              </w:rPr>
            </w:pPr>
            <w:r w:rsidRPr="00055BD6">
              <w:rPr>
                <w:sz w:val="18"/>
              </w:rPr>
              <w:t>Упродовж 2018 року установою підготовлено</w:t>
            </w:r>
            <w:r w:rsidR="0040492E">
              <w:rPr>
                <w:sz w:val="18"/>
              </w:rPr>
              <w:t>, в тому числі</w:t>
            </w:r>
            <w:r>
              <w:rPr>
                <w:sz w:val="18"/>
              </w:rPr>
              <w:t>:</w:t>
            </w:r>
          </w:p>
          <w:p w:rsidR="00055BD6" w:rsidRDefault="00055BD6" w:rsidP="00055BD6">
            <w:pPr>
              <w:pStyle w:val="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40492E">
              <w:rPr>
                <w:sz w:val="18"/>
              </w:rPr>
              <w:t>5</w:t>
            </w:r>
            <w:r w:rsidRPr="00055BD6">
              <w:rPr>
                <w:sz w:val="18"/>
              </w:rPr>
              <w:t xml:space="preserve"> проект</w:t>
            </w:r>
            <w:r w:rsidR="0040492E">
              <w:rPr>
                <w:sz w:val="18"/>
              </w:rPr>
              <w:t>ів</w:t>
            </w:r>
            <w:r w:rsidRPr="00055BD6">
              <w:rPr>
                <w:sz w:val="18"/>
              </w:rPr>
              <w:t xml:space="preserve"> рішен</w:t>
            </w:r>
            <w:r>
              <w:rPr>
                <w:sz w:val="18"/>
              </w:rPr>
              <w:t>ь</w:t>
            </w:r>
            <w:r w:rsidRPr="00055BD6">
              <w:rPr>
                <w:sz w:val="18"/>
              </w:rPr>
              <w:t xml:space="preserve"> виконавчого комітету міської ради</w:t>
            </w:r>
            <w:r>
              <w:rPr>
                <w:sz w:val="18"/>
              </w:rPr>
              <w:t>;</w:t>
            </w:r>
          </w:p>
          <w:p w:rsidR="00055BD6" w:rsidRDefault="00055BD6" w:rsidP="00055BD6">
            <w:pPr>
              <w:pStyle w:val="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- 9 проектів рішень сесії міської ради;</w:t>
            </w:r>
          </w:p>
          <w:p w:rsidR="0040492E" w:rsidRDefault="00055BD6" w:rsidP="00055BD6">
            <w:pPr>
              <w:pStyle w:val="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документи </w:t>
            </w:r>
            <w:r w:rsidR="0040492E" w:rsidRPr="0040492E">
              <w:rPr>
                <w:sz w:val="18"/>
              </w:rPr>
              <w:t>для внесення змін до реєстраційн</w:t>
            </w:r>
            <w:r w:rsidR="0040492E">
              <w:rPr>
                <w:sz w:val="18"/>
              </w:rPr>
              <w:t>их</w:t>
            </w:r>
            <w:r w:rsidR="0040492E" w:rsidRPr="0040492E">
              <w:rPr>
                <w:sz w:val="18"/>
              </w:rPr>
              <w:t xml:space="preserve"> карт</w:t>
            </w:r>
            <w:r w:rsidR="0040492E">
              <w:rPr>
                <w:sz w:val="18"/>
              </w:rPr>
              <w:t>ок</w:t>
            </w:r>
            <w:r w:rsidR="0040492E" w:rsidRPr="0040492E">
              <w:rPr>
                <w:sz w:val="18"/>
              </w:rPr>
              <w:t xml:space="preserve"> </w:t>
            </w:r>
            <w:r w:rsidR="0040492E">
              <w:rPr>
                <w:sz w:val="18"/>
              </w:rPr>
              <w:t xml:space="preserve">2-х </w:t>
            </w:r>
            <w:r w:rsidR="0040492E" w:rsidRPr="0040492E">
              <w:rPr>
                <w:sz w:val="18"/>
              </w:rPr>
              <w:t>проект</w:t>
            </w:r>
            <w:r w:rsidR="0040492E">
              <w:rPr>
                <w:sz w:val="18"/>
              </w:rPr>
              <w:t>ів</w:t>
            </w:r>
            <w:r w:rsidR="0040492E" w:rsidRPr="0040492E">
              <w:rPr>
                <w:sz w:val="18"/>
              </w:rPr>
              <w:t xml:space="preserve"> </w:t>
            </w:r>
            <w:r w:rsidR="00B57940">
              <w:rPr>
                <w:sz w:val="18"/>
              </w:rPr>
              <w:t xml:space="preserve">міжнародної </w:t>
            </w:r>
            <w:r w:rsidR="0040492E" w:rsidRPr="0040492E">
              <w:rPr>
                <w:sz w:val="18"/>
              </w:rPr>
              <w:t>технічної допомоги</w:t>
            </w:r>
            <w:r w:rsidR="0040492E">
              <w:rPr>
                <w:sz w:val="18"/>
              </w:rPr>
              <w:t>;</w:t>
            </w:r>
          </w:p>
          <w:p w:rsidR="00055BD6" w:rsidRDefault="0040492E" w:rsidP="00055BD6">
            <w:pPr>
              <w:pStyle w:val="3"/>
              <w:ind w:firstLine="0"/>
              <w:jc w:val="center"/>
              <w:rPr>
                <w:sz w:val="18"/>
              </w:rPr>
            </w:pPr>
            <w:r>
              <w:rPr>
                <w:sz w:val="20"/>
                <w:szCs w:val="28"/>
              </w:rPr>
              <w:t xml:space="preserve">- </w:t>
            </w:r>
            <w:r w:rsidRPr="0040492E">
              <w:rPr>
                <w:sz w:val="18"/>
              </w:rPr>
              <w:t>тендерну документацію для проведення міжнародних закупівель КП «ЦІ» ЖМР;</w:t>
            </w:r>
          </w:p>
          <w:p w:rsidR="0040492E" w:rsidRPr="00055BD6" w:rsidRDefault="0040492E" w:rsidP="00055BD6">
            <w:pPr>
              <w:pStyle w:val="3"/>
              <w:ind w:firstLine="0"/>
              <w:jc w:val="center"/>
              <w:rPr>
                <w:sz w:val="18"/>
              </w:rPr>
            </w:pPr>
          </w:p>
        </w:tc>
      </w:tr>
    </w:tbl>
    <w:p w:rsidR="007C7857" w:rsidRDefault="007C7857" w:rsidP="007C7857">
      <w:pPr>
        <w:pStyle w:val="3"/>
        <w:ind w:right="140" w:firstLine="0"/>
        <w:rPr>
          <w:szCs w:val="28"/>
        </w:rPr>
      </w:pPr>
    </w:p>
    <w:p w:rsidR="00B57940" w:rsidRDefault="00B57940" w:rsidP="007C7857">
      <w:pPr>
        <w:pStyle w:val="3"/>
        <w:ind w:right="140" w:firstLine="0"/>
        <w:rPr>
          <w:szCs w:val="28"/>
        </w:rPr>
      </w:pPr>
    </w:p>
    <w:p w:rsidR="00B57940" w:rsidRDefault="00B57940" w:rsidP="007C7857">
      <w:pPr>
        <w:pStyle w:val="3"/>
        <w:ind w:right="140" w:firstLine="0"/>
        <w:rPr>
          <w:szCs w:val="28"/>
        </w:rPr>
      </w:pPr>
    </w:p>
    <w:p w:rsidR="007C7857" w:rsidRPr="005E3D63" w:rsidRDefault="007C7857" w:rsidP="007C7857">
      <w:pPr>
        <w:pStyle w:val="3"/>
        <w:ind w:right="140" w:firstLine="0"/>
        <w:rPr>
          <w:szCs w:val="28"/>
        </w:rPr>
      </w:pPr>
      <w:r>
        <w:rPr>
          <w:szCs w:val="28"/>
        </w:rPr>
        <w:lastRenderedPageBreak/>
        <w:tab/>
        <w:t>2. Виконання результативних показників Програми</w:t>
      </w:r>
    </w:p>
    <w:p w:rsidR="007C7857" w:rsidRDefault="007C7857" w:rsidP="007C7857">
      <w:pPr>
        <w:pStyle w:val="3"/>
        <w:ind w:right="140" w:firstLine="0"/>
        <w:rPr>
          <w:szCs w:val="28"/>
        </w:rPr>
      </w:pPr>
    </w:p>
    <w:tbl>
      <w:tblPr>
        <w:tblStyle w:val="a3"/>
        <w:tblW w:w="15877" w:type="dxa"/>
        <w:jc w:val="center"/>
        <w:tblLook w:val="04A0" w:firstRow="1" w:lastRow="0" w:firstColumn="1" w:lastColumn="0" w:noHBand="0" w:noVBand="1"/>
      </w:tblPr>
      <w:tblGrid>
        <w:gridCol w:w="493"/>
        <w:gridCol w:w="4483"/>
        <w:gridCol w:w="1364"/>
        <w:gridCol w:w="1476"/>
        <w:gridCol w:w="5646"/>
        <w:gridCol w:w="2415"/>
      </w:tblGrid>
      <w:tr w:rsidR="007C7857" w:rsidRPr="003975AC" w:rsidTr="00B57940">
        <w:trPr>
          <w:jc w:val="center"/>
        </w:trPr>
        <w:tc>
          <w:tcPr>
            <w:tcW w:w="493" w:type="dxa"/>
            <w:shd w:val="clear" w:color="auto" w:fill="D9E2F3" w:themeFill="accent1" w:themeFillTint="33"/>
            <w:vAlign w:val="center"/>
          </w:tcPr>
          <w:p w:rsidR="007C7857" w:rsidRPr="007C7857" w:rsidRDefault="007C7857" w:rsidP="00EA4888">
            <w:pPr>
              <w:pStyle w:val="3"/>
              <w:ind w:firstLine="0"/>
              <w:jc w:val="center"/>
              <w:rPr>
                <w:b/>
                <w:sz w:val="24"/>
              </w:rPr>
            </w:pPr>
            <w:r w:rsidRPr="007C7857">
              <w:rPr>
                <w:b/>
                <w:sz w:val="22"/>
              </w:rPr>
              <w:t>№ з/п</w:t>
            </w:r>
          </w:p>
        </w:tc>
        <w:tc>
          <w:tcPr>
            <w:tcW w:w="4483" w:type="dxa"/>
            <w:shd w:val="clear" w:color="auto" w:fill="D9E2F3" w:themeFill="accent1" w:themeFillTint="33"/>
            <w:vAlign w:val="center"/>
          </w:tcPr>
          <w:p w:rsidR="007C7857" w:rsidRPr="007C7857" w:rsidRDefault="007C7857" w:rsidP="00EA4888">
            <w:pPr>
              <w:pStyle w:val="3"/>
              <w:ind w:firstLine="0"/>
              <w:jc w:val="center"/>
              <w:rPr>
                <w:b/>
                <w:sz w:val="24"/>
              </w:rPr>
            </w:pPr>
            <w:r w:rsidRPr="007C7857">
              <w:rPr>
                <w:b/>
                <w:sz w:val="24"/>
              </w:rPr>
              <w:t>Найменування показника</w:t>
            </w:r>
          </w:p>
        </w:tc>
        <w:tc>
          <w:tcPr>
            <w:tcW w:w="1364" w:type="dxa"/>
            <w:shd w:val="clear" w:color="auto" w:fill="D9E2F3" w:themeFill="accent1" w:themeFillTint="33"/>
            <w:vAlign w:val="center"/>
          </w:tcPr>
          <w:p w:rsidR="007C7857" w:rsidRPr="007C7857" w:rsidRDefault="007C7857" w:rsidP="00EA4888">
            <w:pPr>
              <w:pStyle w:val="3"/>
              <w:ind w:firstLine="0"/>
              <w:jc w:val="center"/>
              <w:rPr>
                <w:b/>
                <w:sz w:val="24"/>
              </w:rPr>
            </w:pPr>
            <w:r w:rsidRPr="007C7857">
              <w:rPr>
                <w:b/>
                <w:sz w:val="24"/>
              </w:rPr>
              <w:t>Планове значення показника</w:t>
            </w:r>
          </w:p>
        </w:tc>
        <w:tc>
          <w:tcPr>
            <w:tcW w:w="1476" w:type="dxa"/>
            <w:shd w:val="clear" w:color="auto" w:fill="D9E2F3" w:themeFill="accent1" w:themeFillTint="33"/>
            <w:vAlign w:val="center"/>
          </w:tcPr>
          <w:p w:rsidR="007C7857" w:rsidRPr="007C7857" w:rsidRDefault="007C7857" w:rsidP="00EA4888">
            <w:pPr>
              <w:pStyle w:val="3"/>
              <w:ind w:firstLine="0"/>
              <w:jc w:val="center"/>
              <w:rPr>
                <w:b/>
                <w:sz w:val="24"/>
              </w:rPr>
            </w:pPr>
            <w:r w:rsidRPr="007C7857">
              <w:rPr>
                <w:b/>
                <w:sz w:val="24"/>
              </w:rPr>
              <w:t>Фактичне значення показника</w:t>
            </w:r>
          </w:p>
        </w:tc>
        <w:tc>
          <w:tcPr>
            <w:tcW w:w="5646" w:type="dxa"/>
            <w:shd w:val="clear" w:color="auto" w:fill="D9E2F3" w:themeFill="accent1" w:themeFillTint="33"/>
            <w:vAlign w:val="center"/>
          </w:tcPr>
          <w:p w:rsidR="007C7857" w:rsidRPr="007C7857" w:rsidRDefault="007C7857" w:rsidP="00EA4888">
            <w:pPr>
              <w:pStyle w:val="3"/>
              <w:ind w:firstLine="0"/>
              <w:jc w:val="center"/>
              <w:rPr>
                <w:b/>
                <w:sz w:val="24"/>
              </w:rPr>
            </w:pPr>
            <w:r w:rsidRPr="007C7857">
              <w:rPr>
                <w:b/>
                <w:sz w:val="24"/>
              </w:rPr>
              <w:t>Причини невиконання</w:t>
            </w:r>
          </w:p>
        </w:tc>
        <w:tc>
          <w:tcPr>
            <w:tcW w:w="2415" w:type="dxa"/>
            <w:shd w:val="clear" w:color="auto" w:fill="D9E2F3" w:themeFill="accent1" w:themeFillTint="33"/>
            <w:vAlign w:val="center"/>
          </w:tcPr>
          <w:p w:rsidR="007C7857" w:rsidRPr="007C7857" w:rsidRDefault="007C7857" w:rsidP="00EA4888">
            <w:pPr>
              <w:pStyle w:val="3"/>
              <w:ind w:firstLine="0"/>
              <w:jc w:val="center"/>
              <w:rPr>
                <w:b/>
                <w:sz w:val="24"/>
              </w:rPr>
            </w:pPr>
            <w:r w:rsidRPr="007C7857">
              <w:rPr>
                <w:b/>
                <w:sz w:val="24"/>
              </w:rPr>
              <w:t>Що зроблено для виправлення ситуації</w:t>
            </w:r>
          </w:p>
        </w:tc>
      </w:tr>
      <w:tr w:rsidR="00EA4888" w:rsidRPr="00A01747" w:rsidTr="00B57940">
        <w:trPr>
          <w:jc w:val="center"/>
        </w:trPr>
        <w:tc>
          <w:tcPr>
            <w:tcW w:w="493" w:type="dxa"/>
          </w:tcPr>
          <w:p w:rsidR="00EA4888" w:rsidRPr="003975AC" w:rsidRDefault="00EA4888" w:rsidP="00EA4888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3" w:type="dxa"/>
          </w:tcPr>
          <w:p w:rsidR="00EA4888" w:rsidRDefault="00EA4888" w:rsidP="00EA4888">
            <w:pPr>
              <w:pStyle w:val="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Утримання комунальної установи «Агенція розвитку міста» Житомирської міської ради</w:t>
            </w:r>
            <w:r w:rsidR="00F85AA9">
              <w:rPr>
                <w:sz w:val="20"/>
                <w:szCs w:val="20"/>
              </w:rPr>
              <w:t xml:space="preserve">, </w:t>
            </w:r>
            <w:proofErr w:type="spellStart"/>
            <w:r w:rsidR="00F85AA9">
              <w:rPr>
                <w:sz w:val="20"/>
                <w:szCs w:val="20"/>
              </w:rPr>
              <w:t>тис.грн</w:t>
            </w:r>
            <w:proofErr w:type="spellEnd"/>
            <w:r w:rsidR="00F85AA9">
              <w:rPr>
                <w:sz w:val="20"/>
                <w:szCs w:val="20"/>
              </w:rPr>
              <w:t>.</w:t>
            </w:r>
          </w:p>
        </w:tc>
        <w:tc>
          <w:tcPr>
            <w:tcW w:w="1364" w:type="dxa"/>
          </w:tcPr>
          <w:p w:rsidR="00EA4888" w:rsidRPr="00EA4888" w:rsidRDefault="00EA4888" w:rsidP="00EA4888">
            <w:pPr>
              <w:pStyle w:val="3"/>
              <w:ind w:firstLine="0"/>
              <w:jc w:val="center"/>
              <w:rPr>
                <w:sz w:val="24"/>
              </w:rPr>
            </w:pPr>
            <w:r w:rsidRPr="00EA4888">
              <w:rPr>
                <w:sz w:val="24"/>
              </w:rPr>
              <w:t>2147,00</w:t>
            </w:r>
          </w:p>
        </w:tc>
        <w:tc>
          <w:tcPr>
            <w:tcW w:w="1476" w:type="dxa"/>
          </w:tcPr>
          <w:p w:rsidR="00EA4888" w:rsidRPr="00EA4888" w:rsidRDefault="00A01747" w:rsidP="00EA4888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1148,9</w:t>
            </w:r>
          </w:p>
        </w:tc>
        <w:tc>
          <w:tcPr>
            <w:tcW w:w="5646" w:type="dxa"/>
          </w:tcPr>
          <w:p w:rsidR="0011076D" w:rsidRDefault="0011076D" w:rsidP="0011076D">
            <w:pPr>
              <w:pStyle w:val="3"/>
              <w:ind w:firstLine="0"/>
              <w:jc w:val="center"/>
              <w:rPr>
                <w:sz w:val="20"/>
              </w:rPr>
            </w:pPr>
            <w:r w:rsidRPr="00A01747">
              <w:rPr>
                <w:sz w:val="20"/>
              </w:rPr>
              <w:t>Причиною відхилення фактичних видатків від планових є те, що</w:t>
            </w:r>
            <w:r>
              <w:rPr>
                <w:sz w:val="20"/>
              </w:rPr>
              <w:t>: 1. П</w:t>
            </w:r>
            <w:r w:rsidRPr="00A01747">
              <w:rPr>
                <w:sz w:val="20"/>
              </w:rPr>
              <w:t>оточна проектна робота установи упродовж календарного 2018 року не потребувала виконання планового обсягу та/або окремих видів робіт/надання послуг.</w:t>
            </w:r>
          </w:p>
          <w:p w:rsidR="0011076D" w:rsidRDefault="0011076D" w:rsidP="0011076D">
            <w:pPr>
              <w:pStyle w:val="3"/>
              <w:ind w:firstLine="0"/>
              <w:jc w:val="center"/>
              <w:rPr>
                <w:sz w:val="20"/>
              </w:rPr>
            </w:pPr>
            <w:r w:rsidRPr="00A01747">
              <w:rPr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 w:rsidRPr="00A01747">
              <w:rPr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Pr="00A01747">
              <w:rPr>
                <w:sz w:val="20"/>
              </w:rPr>
              <w:t>акупівл</w:t>
            </w:r>
            <w:r>
              <w:rPr>
                <w:sz w:val="20"/>
              </w:rPr>
              <w:t>і</w:t>
            </w:r>
            <w:r w:rsidRPr="00A01747">
              <w:rPr>
                <w:sz w:val="20"/>
              </w:rPr>
              <w:t xml:space="preserve"> робіт/послуг </w:t>
            </w:r>
            <w:r>
              <w:rPr>
                <w:sz w:val="20"/>
              </w:rPr>
              <w:t xml:space="preserve">були здійснені </w:t>
            </w:r>
            <w:r w:rsidRPr="00A01747">
              <w:rPr>
                <w:sz w:val="20"/>
              </w:rPr>
              <w:t>за цінами, що є нижчими від розрахункових цін, які були використані при планування видатків</w:t>
            </w:r>
            <w:r>
              <w:rPr>
                <w:sz w:val="20"/>
              </w:rPr>
              <w:t>.</w:t>
            </w:r>
          </w:p>
          <w:p w:rsidR="00EA4888" w:rsidRPr="0011076D" w:rsidRDefault="0011076D" w:rsidP="0011076D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0"/>
              </w:rPr>
              <w:t>3. Оплата частини робіт була перенесена на 2019 рік у зв</w:t>
            </w:r>
            <w:r w:rsidRPr="00A01747">
              <w:rPr>
                <w:sz w:val="20"/>
                <w:lang w:val="ru-RU"/>
              </w:rPr>
              <w:t>’</w:t>
            </w:r>
            <w:r>
              <w:rPr>
                <w:sz w:val="20"/>
              </w:rPr>
              <w:t>язку з перенесенням терміну їх виконання.</w:t>
            </w:r>
            <w:r w:rsidRPr="00A0174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5" w:type="dxa"/>
          </w:tcPr>
          <w:p w:rsidR="00A01747" w:rsidRPr="00A01747" w:rsidRDefault="0011076D" w:rsidP="0011076D">
            <w:pPr>
              <w:pStyle w:val="3"/>
              <w:ind w:firstLine="0"/>
              <w:jc w:val="center"/>
              <w:rPr>
                <w:sz w:val="20"/>
              </w:rPr>
            </w:pPr>
            <w:r w:rsidRPr="00F45DF6">
              <w:rPr>
                <w:sz w:val="18"/>
              </w:rPr>
              <w:t xml:space="preserve">Станом на </w:t>
            </w:r>
            <w:r w:rsidRPr="00F45DF6">
              <w:rPr>
                <w:sz w:val="18"/>
              </w:rPr>
              <w:br/>
              <w:t>31 грудня 2018 року установа не ма</w:t>
            </w:r>
            <w:r w:rsidR="00B57940">
              <w:rPr>
                <w:sz w:val="18"/>
              </w:rPr>
              <w:t xml:space="preserve">ла </w:t>
            </w:r>
            <w:r w:rsidRPr="00F45DF6">
              <w:rPr>
                <w:sz w:val="18"/>
              </w:rPr>
              <w:t>кредиторської заборгованості</w:t>
            </w:r>
          </w:p>
        </w:tc>
      </w:tr>
      <w:tr w:rsidR="00EA4888" w:rsidRPr="003975AC" w:rsidTr="00B57940">
        <w:trPr>
          <w:jc w:val="center"/>
        </w:trPr>
        <w:tc>
          <w:tcPr>
            <w:tcW w:w="493" w:type="dxa"/>
          </w:tcPr>
          <w:p w:rsidR="00EA4888" w:rsidRPr="003975AC" w:rsidRDefault="00EA4888" w:rsidP="00EA4888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83" w:type="dxa"/>
          </w:tcPr>
          <w:p w:rsidR="00EA4888" w:rsidRDefault="00EA4888" w:rsidP="00EA4888">
            <w:pPr>
              <w:pStyle w:val="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Штатні одиниці комунальної установи «Агенція розвитку міста» Житомирської міської ради</w:t>
            </w:r>
          </w:p>
        </w:tc>
        <w:tc>
          <w:tcPr>
            <w:tcW w:w="1364" w:type="dxa"/>
          </w:tcPr>
          <w:p w:rsidR="00EA4888" w:rsidRPr="00EA4888" w:rsidRDefault="00EA4888" w:rsidP="00EA4888">
            <w:pPr>
              <w:pStyle w:val="3"/>
              <w:ind w:firstLine="0"/>
              <w:jc w:val="center"/>
              <w:rPr>
                <w:sz w:val="24"/>
              </w:rPr>
            </w:pPr>
            <w:r w:rsidRPr="00EA4888">
              <w:rPr>
                <w:sz w:val="24"/>
              </w:rPr>
              <w:t>3</w:t>
            </w:r>
          </w:p>
        </w:tc>
        <w:tc>
          <w:tcPr>
            <w:tcW w:w="1476" w:type="dxa"/>
          </w:tcPr>
          <w:p w:rsidR="00EA4888" w:rsidRPr="00EA4888" w:rsidRDefault="00EA4888" w:rsidP="00EA4888">
            <w:pPr>
              <w:pStyle w:val="3"/>
              <w:ind w:firstLine="0"/>
              <w:jc w:val="center"/>
              <w:rPr>
                <w:sz w:val="24"/>
              </w:rPr>
            </w:pPr>
            <w:r w:rsidRPr="00EA4888">
              <w:rPr>
                <w:sz w:val="24"/>
              </w:rPr>
              <w:t>3</w:t>
            </w:r>
          </w:p>
        </w:tc>
        <w:tc>
          <w:tcPr>
            <w:tcW w:w="5646" w:type="dxa"/>
          </w:tcPr>
          <w:p w:rsidR="00EA4888" w:rsidRPr="00525C0A" w:rsidRDefault="00EA4888" w:rsidP="00EA4888">
            <w:pPr>
              <w:pStyle w:val="3"/>
              <w:ind w:firstLine="0"/>
              <w:jc w:val="center"/>
              <w:rPr>
                <w:sz w:val="20"/>
              </w:rPr>
            </w:pPr>
            <w:r w:rsidRPr="00525C0A">
              <w:rPr>
                <w:sz w:val="20"/>
              </w:rPr>
              <w:t>-</w:t>
            </w:r>
          </w:p>
        </w:tc>
        <w:tc>
          <w:tcPr>
            <w:tcW w:w="2415" w:type="dxa"/>
          </w:tcPr>
          <w:p w:rsidR="00EA4888" w:rsidRPr="003975AC" w:rsidRDefault="00EA4888" w:rsidP="00EA4888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A4888" w:rsidRPr="003975AC" w:rsidTr="00B57940">
        <w:trPr>
          <w:jc w:val="center"/>
        </w:trPr>
        <w:tc>
          <w:tcPr>
            <w:tcW w:w="493" w:type="dxa"/>
          </w:tcPr>
          <w:p w:rsidR="00EA4888" w:rsidRPr="003975AC" w:rsidRDefault="00EA4888" w:rsidP="00EA4888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83" w:type="dxa"/>
          </w:tcPr>
          <w:p w:rsidR="00EA4888" w:rsidRDefault="00EA4888" w:rsidP="00EA4888">
            <w:pPr>
              <w:pStyle w:val="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структурованих  (підготовлених) та поданих проектів на отримання фінансування/технічної допомоги</w:t>
            </w:r>
            <w:r w:rsidR="00F85AA9">
              <w:rPr>
                <w:sz w:val="20"/>
                <w:szCs w:val="20"/>
              </w:rPr>
              <w:t>, од.</w:t>
            </w:r>
          </w:p>
        </w:tc>
        <w:tc>
          <w:tcPr>
            <w:tcW w:w="1364" w:type="dxa"/>
          </w:tcPr>
          <w:p w:rsidR="00EA4888" w:rsidRPr="00EA4888" w:rsidRDefault="00EA4888" w:rsidP="00EA4888">
            <w:pPr>
              <w:pStyle w:val="3"/>
              <w:ind w:firstLine="0"/>
              <w:jc w:val="center"/>
              <w:rPr>
                <w:sz w:val="24"/>
              </w:rPr>
            </w:pPr>
            <w:r w:rsidRPr="00EA4888">
              <w:rPr>
                <w:sz w:val="24"/>
              </w:rPr>
              <w:t>10</w:t>
            </w:r>
          </w:p>
        </w:tc>
        <w:tc>
          <w:tcPr>
            <w:tcW w:w="1476" w:type="dxa"/>
          </w:tcPr>
          <w:p w:rsidR="00EA4888" w:rsidRPr="00EA4888" w:rsidRDefault="002D0E84" w:rsidP="00EA4888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46" w:type="dxa"/>
          </w:tcPr>
          <w:p w:rsidR="00EA4888" w:rsidRPr="00525C0A" w:rsidRDefault="0011076D" w:rsidP="0011076D">
            <w:pPr>
              <w:pStyle w:val="3"/>
              <w:ind w:firstLine="0"/>
              <w:jc w:val="center"/>
              <w:rPr>
                <w:sz w:val="20"/>
              </w:rPr>
            </w:pPr>
            <w:r w:rsidRPr="00525C0A">
              <w:rPr>
                <w:sz w:val="20"/>
              </w:rPr>
              <w:t>Упродовж 2018 року установою було підготовлено та подано 12 проектних пропозицій на отримання фінансування/технічної допомоги</w:t>
            </w:r>
          </w:p>
        </w:tc>
        <w:tc>
          <w:tcPr>
            <w:tcW w:w="2415" w:type="dxa"/>
          </w:tcPr>
          <w:p w:rsidR="00EA4888" w:rsidRPr="003975AC" w:rsidRDefault="00F45DF6" w:rsidP="0011076D">
            <w:pPr>
              <w:pStyle w:val="3"/>
              <w:ind w:firstLine="0"/>
              <w:jc w:val="center"/>
              <w:rPr>
                <w:sz w:val="24"/>
              </w:rPr>
            </w:pPr>
            <w:r w:rsidRPr="00F45DF6">
              <w:rPr>
                <w:sz w:val="18"/>
              </w:rPr>
              <w:t>Відхилення має позитивний вплив на територіальну громаду, тому не потребує виправлення</w:t>
            </w:r>
          </w:p>
        </w:tc>
      </w:tr>
      <w:tr w:rsidR="00EA4888" w:rsidRPr="003975AC" w:rsidTr="00B57940">
        <w:trPr>
          <w:jc w:val="center"/>
        </w:trPr>
        <w:tc>
          <w:tcPr>
            <w:tcW w:w="493" w:type="dxa"/>
          </w:tcPr>
          <w:p w:rsidR="00EA4888" w:rsidRPr="003975AC" w:rsidRDefault="00EA4888" w:rsidP="00EA4888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83" w:type="dxa"/>
          </w:tcPr>
          <w:p w:rsidR="00EA4888" w:rsidRPr="003975AC" w:rsidRDefault="00EA4888" w:rsidP="00EA4888">
            <w:pPr>
              <w:pStyle w:val="3"/>
              <w:ind w:firstLine="0"/>
              <w:jc w:val="left"/>
              <w:rPr>
                <w:sz w:val="24"/>
              </w:rPr>
            </w:pPr>
            <w:r>
              <w:rPr>
                <w:sz w:val="20"/>
                <w:szCs w:val="20"/>
              </w:rPr>
              <w:t>Кількість підтриманих проектних заявок (стратегічних ініціатив)</w:t>
            </w:r>
            <w:r w:rsidR="00F85AA9">
              <w:rPr>
                <w:sz w:val="20"/>
                <w:szCs w:val="20"/>
              </w:rPr>
              <w:t>, од.</w:t>
            </w:r>
          </w:p>
        </w:tc>
        <w:tc>
          <w:tcPr>
            <w:tcW w:w="1364" w:type="dxa"/>
          </w:tcPr>
          <w:p w:rsidR="00EA4888" w:rsidRPr="00EA4888" w:rsidRDefault="00EA4888" w:rsidP="00EA4888">
            <w:pPr>
              <w:pStyle w:val="3"/>
              <w:ind w:firstLine="0"/>
              <w:jc w:val="center"/>
              <w:rPr>
                <w:sz w:val="24"/>
              </w:rPr>
            </w:pPr>
            <w:r w:rsidRPr="00EA4888">
              <w:rPr>
                <w:sz w:val="24"/>
              </w:rPr>
              <w:t>5</w:t>
            </w:r>
          </w:p>
        </w:tc>
        <w:tc>
          <w:tcPr>
            <w:tcW w:w="1476" w:type="dxa"/>
          </w:tcPr>
          <w:p w:rsidR="00EA4888" w:rsidRPr="00EA4888" w:rsidRDefault="0011076D" w:rsidP="00EA4888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bookmarkStart w:id="0" w:name="_GoBack"/>
            <w:bookmarkEnd w:id="0"/>
          </w:p>
        </w:tc>
        <w:tc>
          <w:tcPr>
            <w:tcW w:w="5646" w:type="dxa"/>
          </w:tcPr>
          <w:p w:rsidR="00EA4888" w:rsidRPr="00525C0A" w:rsidRDefault="0011076D" w:rsidP="0011076D">
            <w:pPr>
              <w:pStyle w:val="3"/>
              <w:ind w:firstLine="0"/>
              <w:jc w:val="center"/>
              <w:rPr>
                <w:sz w:val="20"/>
              </w:rPr>
            </w:pPr>
            <w:r w:rsidRPr="00525C0A">
              <w:rPr>
                <w:sz w:val="20"/>
              </w:rPr>
              <w:t xml:space="preserve">Упродовж 2018 року отримано підтвердження </w:t>
            </w:r>
            <w:r w:rsidR="00525C0A">
              <w:rPr>
                <w:sz w:val="20"/>
              </w:rPr>
              <w:t>щодо надання місту фінансової та технічної допомоги по 4 проектним ініціативам, ще по 6 проектним ініціативам результати відповідних конкурсів будуть оголошені в 2019 році</w:t>
            </w:r>
          </w:p>
        </w:tc>
        <w:tc>
          <w:tcPr>
            <w:tcW w:w="2415" w:type="dxa"/>
          </w:tcPr>
          <w:p w:rsidR="00EA4888" w:rsidRPr="00F45DF6" w:rsidRDefault="00525C0A" w:rsidP="00525C0A">
            <w:pPr>
              <w:pStyle w:val="3"/>
              <w:ind w:firstLine="0"/>
              <w:jc w:val="center"/>
              <w:rPr>
                <w:sz w:val="18"/>
              </w:rPr>
            </w:pPr>
            <w:r w:rsidRPr="00525C0A">
              <w:rPr>
                <w:sz w:val="18"/>
              </w:rPr>
              <w:t xml:space="preserve">Результати конкурсів по 6 з 12 підготовлених та поданих </w:t>
            </w:r>
            <w:r w:rsidR="00F45DF6">
              <w:rPr>
                <w:sz w:val="18"/>
              </w:rPr>
              <w:t xml:space="preserve">в 2018 році </w:t>
            </w:r>
            <w:r w:rsidRPr="00525C0A">
              <w:rPr>
                <w:sz w:val="18"/>
              </w:rPr>
              <w:t>проектних ініціатив</w:t>
            </w:r>
            <w:r w:rsidR="00F45DF6">
              <w:rPr>
                <w:sz w:val="18"/>
              </w:rPr>
              <w:t xml:space="preserve"> </w:t>
            </w:r>
            <w:r w:rsidRPr="00525C0A">
              <w:rPr>
                <w:sz w:val="18"/>
              </w:rPr>
              <w:t>будуть оголошені в 2019 році</w:t>
            </w:r>
          </w:p>
        </w:tc>
      </w:tr>
      <w:tr w:rsidR="00EA4888" w:rsidRPr="003975AC" w:rsidTr="00B57940">
        <w:trPr>
          <w:jc w:val="center"/>
        </w:trPr>
        <w:tc>
          <w:tcPr>
            <w:tcW w:w="493" w:type="dxa"/>
          </w:tcPr>
          <w:p w:rsidR="00EA4888" w:rsidRPr="003975AC" w:rsidRDefault="00EA4888" w:rsidP="00EA4888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83" w:type="dxa"/>
          </w:tcPr>
          <w:p w:rsidR="00EA4888" w:rsidRPr="003975AC" w:rsidRDefault="00EA4888" w:rsidP="00F85AA9">
            <w:pPr>
              <w:pStyle w:val="3"/>
              <w:ind w:firstLine="0"/>
              <w:jc w:val="left"/>
              <w:rPr>
                <w:sz w:val="24"/>
              </w:rPr>
            </w:pPr>
            <w:r>
              <w:rPr>
                <w:sz w:val="20"/>
                <w:szCs w:val="20"/>
              </w:rPr>
              <w:t>Співвідношення залучених коштів до вартості утримання комунальної установи «Агенція розвитку міста» Житомирської міської ради</w:t>
            </w:r>
          </w:p>
        </w:tc>
        <w:tc>
          <w:tcPr>
            <w:tcW w:w="1364" w:type="dxa"/>
          </w:tcPr>
          <w:p w:rsidR="00EA4888" w:rsidRPr="00EA4888" w:rsidRDefault="00EA4888" w:rsidP="00EA4888">
            <w:pPr>
              <w:pStyle w:val="3"/>
              <w:ind w:firstLine="0"/>
              <w:jc w:val="center"/>
              <w:rPr>
                <w:sz w:val="24"/>
              </w:rPr>
            </w:pPr>
            <w:r w:rsidRPr="00EA4888">
              <w:rPr>
                <w:sz w:val="24"/>
              </w:rPr>
              <w:t>2,10</w:t>
            </w:r>
          </w:p>
        </w:tc>
        <w:tc>
          <w:tcPr>
            <w:tcW w:w="1476" w:type="dxa"/>
          </w:tcPr>
          <w:p w:rsidR="00EA4888" w:rsidRPr="00EA4888" w:rsidRDefault="00525C0A" w:rsidP="00EA4888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10,46</w:t>
            </w:r>
          </w:p>
        </w:tc>
        <w:tc>
          <w:tcPr>
            <w:tcW w:w="5646" w:type="dxa"/>
          </w:tcPr>
          <w:p w:rsidR="00EA4888" w:rsidRPr="00525C0A" w:rsidRDefault="00525C0A" w:rsidP="00525C0A">
            <w:pPr>
              <w:pStyle w:val="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Фактична вартість залученої фінансової допомоги була вищою від планового значення. </w:t>
            </w:r>
            <w:r w:rsidRPr="00525C0A">
              <w:rPr>
                <w:sz w:val="20"/>
              </w:rPr>
              <w:t>На одну гривню витрачених на утримання установи коштів установою залучено 10,46 грн позабюджетних коштів</w:t>
            </w:r>
            <w:r>
              <w:rPr>
                <w:sz w:val="20"/>
              </w:rPr>
              <w:t>.</w:t>
            </w:r>
          </w:p>
        </w:tc>
        <w:tc>
          <w:tcPr>
            <w:tcW w:w="2415" w:type="dxa"/>
          </w:tcPr>
          <w:p w:rsidR="00EA4888" w:rsidRPr="00F45DF6" w:rsidRDefault="00F45DF6" w:rsidP="00525C0A">
            <w:pPr>
              <w:pStyle w:val="3"/>
              <w:ind w:firstLine="0"/>
              <w:jc w:val="center"/>
              <w:rPr>
                <w:sz w:val="18"/>
              </w:rPr>
            </w:pPr>
            <w:r w:rsidRPr="00F45DF6">
              <w:rPr>
                <w:sz w:val="18"/>
              </w:rPr>
              <w:t>Відхилення має позитивний вплив на територіальну громаду, тому не потребує виправлення</w:t>
            </w:r>
          </w:p>
        </w:tc>
      </w:tr>
      <w:tr w:rsidR="00F85AA9" w:rsidRPr="00F85AA9" w:rsidTr="00B57940">
        <w:trPr>
          <w:jc w:val="center"/>
        </w:trPr>
        <w:tc>
          <w:tcPr>
            <w:tcW w:w="493" w:type="dxa"/>
          </w:tcPr>
          <w:p w:rsidR="00EA4888" w:rsidRPr="003975AC" w:rsidRDefault="00EA4888" w:rsidP="00EA4888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83" w:type="dxa"/>
          </w:tcPr>
          <w:p w:rsidR="00EA4888" w:rsidRPr="00F85AA9" w:rsidRDefault="00EA4888" w:rsidP="00EA4888">
            <w:pPr>
              <w:pStyle w:val="3"/>
              <w:ind w:firstLine="0"/>
              <w:jc w:val="left"/>
              <w:rPr>
                <w:color w:val="000000" w:themeColor="text1"/>
                <w:sz w:val="24"/>
              </w:rPr>
            </w:pPr>
            <w:r w:rsidRPr="00F85AA9">
              <w:rPr>
                <w:color w:val="000000" w:themeColor="text1"/>
                <w:sz w:val="20"/>
                <w:szCs w:val="20"/>
              </w:rPr>
              <w:t>Сума залучених коштів та технічної допомоги для впровадження стратегічних ініціатив</w:t>
            </w:r>
            <w:r w:rsidR="0011076D" w:rsidRPr="00F85AA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F85AA9" w:rsidRPr="00F85AA9">
              <w:rPr>
                <w:color w:val="000000" w:themeColor="text1"/>
                <w:sz w:val="20"/>
                <w:szCs w:val="20"/>
              </w:rPr>
              <w:t>тис.</w:t>
            </w:r>
            <w:r w:rsidR="0011076D" w:rsidRPr="00F85AA9">
              <w:rPr>
                <w:color w:val="000000" w:themeColor="text1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364" w:type="dxa"/>
          </w:tcPr>
          <w:p w:rsidR="00EA4888" w:rsidRPr="00F85AA9" w:rsidRDefault="00EA4888" w:rsidP="00EA4888">
            <w:pPr>
              <w:pStyle w:val="3"/>
              <w:ind w:firstLine="0"/>
              <w:jc w:val="center"/>
              <w:rPr>
                <w:color w:val="000000" w:themeColor="text1"/>
                <w:sz w:val="24"/>
              </w:rPr>
            </w:pPr>
            <w:r w:rsidRPr="00F85AA9">
              <w:rPr>
                <w:color w:val="000000" w:themeColor="text1"/>
                <w:sz w:val="24"/>
              </w:rPr>
              <w:t>4500,00</w:t>
            </w:r>
          </w:p>
        </w:tc>
        <w:tc>
          <w:tcPr>
            <w:tcW w:w="1476" w:type="dxa"/>
          </w:tcPr>
          <w:p w:rsidR="00EA4888" w:rsidRPr="00F85AA9" w:rsidRDefault="0011076D" w:rsidP="00F85AA9">
            <w:pPr>
              <w:pStyle w:val="3"/>
              <w:ind w:firstLine="0"/>
              <w:jc w:val="center"/>
              <w:rPr>
                <w:color w:val="000000" w:themeColor="text1"/>
                <w:sz w:val="24"/>
              </w:rPr>
            </w:pPr>
            <w:r w:rsidRPr="00F85AA9">
              <w:rPr>
                <w:color w:val="000000" w:themeColor="text1"/>
                <w:sz w:val="24"/>
              </w:rPr>
              <w:t>12019</w:t>
            </w:r>
            <w:r w:rsidR="00F85AA9" w:rsidRPr="00F85AA9">
              <w:rPr>
                <w:color w:val="000000" w:themeColor="text1"/>
                <w:sz w:val="24"/>
              </w:rPr>
              <w:t>,00</w:t>
            </w:r>
          </w:p>
        </w:tc>
        <w:tc>
          <w:tcPr>
            <w:tcW w:w="5646" w:type="dxa"/>
          </w:tcPr>
          <w:p w:rsidR="00EA4888" w:rsidRPr="00F85AA9" w:rsidRDefault="00525C0A" w:rsidP="00525C0A">
            <w:pPr>
              <w:pStyle w:val="3"/>
              <w:ind w:firstLine="0"/>
              <w:jc w:val="center"/>
              <w:rPr>
                <w:color w:val="000000" w:themeColor="text1"/>
                <w:sz w:val="20"/>
              </w:rPr>
            </w:pPr>
            <w:r w:rsidRPr="00F85AA9">
              <w:rPr>
                <w:color w:val="000000" w:themeColor="text1"/>
                <w:sz w:val="20"/>
              </w:rPr>
              <w:t>Фактична вартість залученої фінансової допомоги була вищою від планового значення.</w:t>
            </w:r>
          </w:p>
        </w:tc>
        <w:tc>
          <w:tcPr>
            <w:tcW w:w="2415" w:type="dxa"/>
          </w:tcPr>
          <w:p w:rsidR="00EA4888" w:rsidRPr="00F85AA9" w:rsidRDefault="00F45DF6" w:rsidP="00525C0A">
            <w:pPr>
              <w:pStyle w:val="3"/>
              <w:ind w:firstLine="0"/>
              <w:jc w:val="center"/>
              <w:rPr>
                <w:color w:val="000000" w:themeColor="text1"/>
                <w:sz w:val="24"/>
              </w:rPr>
            </w:pPr>
            <w:r w:rsidRPr="00F85AA9">
              <w:rPr>
                <w:color w:val="000000" w:themeColor="text1"/>
                <w:sz w:val="18"/>
              </w:rPr>
              <w:t>Відхилення має позитивний вплив на територіальну громаду, тому не потребує виправлення</w:t>
            </w:r>
          </w:p>
        </w:tc>
      </w:tr>
      <w:tr w:rsidR="00F85AA9" w:rsidRPr="00F85AA9" w:rsidTr="00B57940">
        <w:trPr>
          <w:jc w:val="center"/>
        </w:trPr>
        <w:tc>
          <w:tcPr>
            <w:tcW w:w="493" w:type="dxa"/>
          </w:tcPr>
          <w:p w:rsidR="00EA4888" w:rsidRPr="003975AC" w:rsidRDefault="00EA4888" w:rsidP="00EA4888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83" w:type="dxa"/>
          </w:tcPr>
          <w:p w:rsidR="00EA4888" w:rsidRPr="00F85AA9" w:rsidRDefault="00EA4888" w:rsidP="00EA4888">
            <w:pPr>
              <w:pStyle w:val="3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F85AA9">
              <w:rPr>
                <w:color w:val="000000" w:themeColor="text1"/>
                <w:sz w:val="20"/>
                <w:szCs w:val="20"/>
              </w:rPr>
              <w:t xml:space="preserve">Кількість реалізованих проектів </w:t>
            </w:r>
          </w:p>
          <w:p w:rsidR="00EA4888" w:rsidRPr="00F85AA9" w:rsidRDefault="00EA4888" w:rsidP="00EA4888">
            <w:pPr>
              <w:pStyle w:val="3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F85AA9">
              <w:rPr>
                <w:color w:val="000000" w:themeColor="text1"/>
                <w:sz w:val="20"/>
                <w:szCs w:val="20"/>
              </w:rPr>
              <w:t>(стратегічних ініціатив)</w:t>
            </w:r>
            <w:r w:rsidR="00F85AA9" w:rsidRPr="00F85AA9">
              <w:rPr>
                <w:color w:val="000000" w:themeColor="text1"/>
                <w:sz w:val="20"/>
                <w:szCs w:val="20"/>
              </w:rPr>
              <w:t>, од.</w:t>
            </w:r>
          </w:p>
        </w:tc>
        <w:tc>
          <w:tcPr>
            <w:tcW w:w="1364" w:type="dxa"/>
          </w:tcPr>
          <w:p w:rsidR="00EA4888" w:rsidRPr="00F85AA9" w:rsidRDefault="00EA4888" w:rsidP="00EA4888">
            <w:pPr>
              <w:pStyle w:val="3"/>
              <w:ind w:firstLine="0"/>
              <w:jc w:val="center"/>
              <w:rPr>
                <w:color w:val="000000" w:themeColor="text1"/>
                <w:sz w:val="24"/>
              </w:rPr>
            </w:pPr>
            <w:r w:rsidRPr="00F85AA9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476" w:type="dxa"/>
          </w:tcPr>
          <w:p w:rsidR="00EA4888" w:rsidRPr="00F85AA9" w:rsidRDefault="0011076D" w:rsidP="00EA4888">
            <w:pPr>
              <w:pStyle w:val="3"/>
              <w:ind w:firstLine="0"/>
              <w:jc w:val="center"/>
              <w:rPr>
                <w:color w:val="000000" w:themeColor="text1"/>
                <w:sz w:val="24"/>
              </w:rPr>
            </w:pPr>
            <w:r w:rsidRPr="00F85AA9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5646" w:type="dxa"/>
          </w:tcPr>
          <w:p w:rsidR="0011076D" w:rsidRPr="00F85AA9" w:rsidRDefault="0011076D" w:rsidP="0011076D">
            <w:pPr>
              <w:pStyle w:val="3"/>
              <w:ind w:firstLine="0"/>
              <w:jc w:val="center"/>
              <w:rPr>
                <w:color w:val="000000" w:themeColor="text1"/>
                <w:sz w:val="20"/>
              </w:rPr>
            </w:pPr>
            <w:r w:rsidRPr="00F85AA9">
              <w:rPr>
                <w:color w:val="000000" w:themeColor="text1"/>
                <w:sz w:val="20"/>
              </w:rPr>
              <w:t xml:space="preserve">Упродовж 2018 року установою було імплентовано дві проектні пропозиції (ініціативи) з чотирьох, що були підтримані відповідними донорами та проектами технічної допомоги, одна ініціатива впроваджується управлінням капітального будівництва міської ради, та ще одна впроваджуватиметься установою упродовж </w:t>
            </w:r>
          </w:p>
          <w:p w:rsidR="00EA4888" w:rsidRPr="00F85AA9" w:rsidRDefault="0011076D" w:rsidP="0011076D">
            <w:pPr>
              <w:pStyle w:val="3"/>
              <w:ind w:firstLine="0"/>
              <w:jc w:val="center"/>
              <w:rPr>
                <w:color w:val="000000" w:themeColor="text1"/>
                <w:sz w:val="20"/>
              </w:rPr>
            </w:pPr>
            <w:r w:rsidRPr="00F85AA9">
              <w:rPr>
                <w:color w:val="000000" w:themeColor="text1"/>
                <w:sz w:val="20"/>
              </w:rPr>
              <w:t>2018-2020 років</w:t>
            </w:r>
          </w:p>
        </w:tc>
        <w:tc>
          <w:tcPr>
            <w:tcW w:w="2415" w:type="dxa"/>
          </w:tcPr>
          <w:p w:rsidR="00EA4888" w:rsidRPr="00F85AA9" w:rsidRDefault="00F45DF6" w:rsidP="0011076D">
            <w:pPr>
              <w:pStyle w:val="3"/>
              <w:ind w:firstLine="0"/>
              <w:jc w:val="center"/>
              <w:rPr>
                <w:color w:val="000000" w:themeColor="text1"/>
                <w:sz w:val="24"/>
              </w:rPr>
            </w:pPr>
            <w:r w:rsidRPr="00F85AA9">
              <w:rPr>
                <w:color w:val="000000" w:themeColor="text1"/>
                <w:sz w:val="18"/>
              </w:rPr>
              <w:t>Відхилення має позитивний вплив на територіальну громаду, тому не потребує виправлення</w:t>
            </w:r>
          </w:p>
        </w:tc>
      </w:tr>
    </w:tbl>
    <w:p w:rsidR="00C81772" w:rsidRPr="0011076D" w:rsidRDefault="00C81772">
      <w:pPr>
        <w:rPr>
          <w:lang w:val="uk-UA"/>
        </w:rPr>
      </w:pPr>
    </w:p>
    <w:sectPr w:rsidR="00C81772" w:rsidRPr="0011076D" w:rsidSect="007C7857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7123"/>
    <w:multiLevelType w:val="hybridMultilevel"/>
    <w:tmpl w:val="089CB078"/>
    <w:lvl w:ilvl="0" w:tplc="91E44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2C4C"/>
    <w:rsid w:val="00055BD6"/>
    <w:rsid w:val="0011076D"/>
    <w:rsid w:val="00113CCC"/>
    <w:rsid w:val="002D0E84"/>
    <w:rsid w:val="003D1EFD"/>
    <w:rsid w:val="0040492E"/>
    <w:rsid w:val="004278E0"/>
    <w:rsid w:val="00525C0A"/>
    <w:rsid w:val="00680084"/>
    <w:rsid w:val="007C7857"/>
    <w:rsid w:val="007D3704"/>
    <w:rsid w:val="007E7ED6"/>
    <w:rsid w:val="007F485C"/>
    <w:rsid w:val="009E2CBF"/>
    <w:rsid w:val="00A01747"/>
    <w:rsid w:val="00A82C4C"/>
    <w:rsid w:val="00AA3BAC"/>
    <w:rsid w:val="00B04E91"/>
    <w:rsid w:val="00B57940"/>
    <w:rsid w:val="00BF203D"/>
    <w:rsid w:val="00C81772"/>
    <w:rsid w:val="00EA4888"/>
    <w:rsid w:val="00F45DF6"/>
    <w:rsid w:val="00F8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E7E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C7857"/>
    <w:pPr>
      <w:autoSpaceDE w:val="0"/>
      <w:autoSpaceDN w:val="0"/>
      <w:adjustRightInd w:val="0"/>
      <w:ind w:firstLine="900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7C785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7C78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7E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10">
    <w:name w:val="Заголовок 1 Знак"/>
    <w:basedOn w:val="a0"/>
    <w:link w:val="1"/>
    <w:rsid w:val="007E7ED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Borys Pakholiuk</dc:creator>
  <cp:lastModifiedBy>User</cp:lastModifiedBy>
  <cp:revision>3</cp:revision>
  <dcterms:created xsi:type="dcterms:W3CDTF">2019-01-15T13:57:00Z</dcterms:created>
  <dcterms:modified xsi:type="dcterms:W3CDTF">2019-01-23T14:09:00Z</dcterms:modified>
</cp:coreProperties>
</file>