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08" w:rsidRDefault="00105108" w:rsidP="00105108">
      <w:pPr>
        <w:rPr>
          <w:sz w:val="26"/>
          <w:szCs w:val="26"/>
          <w:lang w:eastAsia="uk-UA"/>
        </w:rPr>
      </w:pPr>
    </w:p>
    <w:p w:rsidR="00105108" w:rsidRPr="002B3923" w:rsidRDefault="00105108" w:rsidP="00105108">
      <w:pPr>
        <w:jc w:val="center"/>
        <w:rPr>
          <w:b/>
          <w:sz w:val="24"/>
          <w:szCs w:val="24"/>
          <w:lang w:eastAsia="uk-UA"/>
        </w:rPr>
      </w:pPr>
      <w:r w:rsidRPr="002B3923">
        <w:rPr>
          <w:b/>
          <w:sz w:val="24"/>
          <w:szCs w:val="24"/>
          <w:lang w:eastAsia="uk-UA"/>
        </w:rPr>
        <w:t xml:space="preserve"> ІНФОРМАЦІЙНА КАРТКА </w:t>
      </w:r>
    </w:p>
    <w:p w:rsidR="00105108" w:rsidRPr="002B3923" w:rsidRDefault="00105108" w:rsidP="0010510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B3923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105108" w:rsidRPr="002B3923" w:rsidRDefault="00105108" w:rsidP="00105108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lang w:val="uk-UA"/>
        </w:rPr>
      </w:pPr>
      <w:r w:rsidRPr="002A180C">
        <w:rPr>
          <w:rFonts w:ascii="Times New Roman" w:hAnsi="Times New Roman" w:cs="Times New Roman"/>
          <w:b/>
          <w:bCs/>
          <w:caps/>
          <w:lang w:val="uk-UA"/>
        </w:rPr>
        <w:t>„</w:t>
      </w:r>
      <w:r w:rsidRPr="00F34FA6">
        <w:rPr>
          <w:rFonts w:ascii="Times New Roman" w:hAnsi="Times New Roman" w:cs="Times New Roman"/>
          <w:b/>
          <w:bCs/>
          <w:caps/>
          <w:lang w:val="uk-UA"/>
        </w:rPr>
        <w:t xml:space="preserve">НАДАННЯ державної допомоги </w:t>
      </w:r>
      <w:r w:rsidRPr="002B3923">
        <w:rPr>
          <w:rFonts w:ascii="Times New Roman" w:hAnsi="Times New Roman" w:cs="Times New Roman"/>
          <w:b/>
          <w:lang w:val="uk-UA"/>
        </w:rPr>
        <w:t xml:space="preserve">НА ДІТЕЙ, ЯКІ ВИХОВУЮТЬСЯ У БАГАТОДІТНИХ СІМ’ЯХ” </w:t>
      </w:r>
    </w:p>
    <w:p w:rsidR="00105108" w:rsidRPr="004A1244" w:rsidRDefault="00105108" w:rsidP="00105108">
      <w:pPr>
        <w:tabs>
          <w:tab w:val="left" w:pos="1789"/>
        </w:tabs>
        <w:spacing w:before="60" w:after="60"/>
        <w:jc w:val="center"/>
        <w:rPr>
          <w:b/>
          <w:color w:val="000000"/>
          <w:lang w:val="ru-RU"/>
        </w:rPr>
      </w:pPr>
      <w:r w:rsidRPr="004A1244">
        <w:rPr>
          <w:b/>
          <w:color w:val="000000"/>
          <w:lang w:val="ru-RU"/>
        </w:rPr>
        <w:t>Департамент соціальної полі</w:t>
      </w:r>
      <w:r>
        <w:rPr>
          <w:b/>
          <w:color w:val="000000"/>
          <w:lang w:val="ru-RU"/>
        </w:rPr>
        <w:t>тики Житомирської міської ради</w:t>
      </w:r>
    </w:p>
    <w:p w:rsidR="00105108" w:rsidRPr="00661521" w:rsidRDefault="00105108" w:rsidP="00105108">
      <w:pPr>
        <w:spacing w:before="60" w:after="60"/>
        <w:jc w:val="center"/>
        <w:rPr>
          <w:b/>
          <w:color w:val="000000"/>
          <w:u w:val="single"/>
          <w:lang w:val="ru-RU"/>
        </w:rPr>
      </w:pPr>
      <w:r w:rsidRPr="004A1244">
        <w:rPr>
          <w:b/>
          <w:color w:val="000000"/>
          <w:u w:val="single"/>
        </w:rPr>
        <w:t>(Управління соціального захисту населення Богунського району,</w:t>
      </w:r>
    </w:p>
    <w:p w:rsidR="00105108" w:rsidRPr="00661521" w:rsidRDefault="00105108" w:rsidP="00105108">
      <w:pPr>
        <w:spacing w:before="60" w:after="60"/>
        <w:jc w:val="center"/>
        <w:rPr>
          <w:b/>
          <w:color w:val="000000"/>
          <w:u w:val="single"/>
        </w:rPr>
      </w:pPr>
      <w:r w:rsidRPr="004A1244">
        <w:rPr>
          <w:b/>
          <w:color w:val="000000"/>
          <w:u w:val="single"/>
        </w:rPr>
        <w:t>Управління соціального захисту населення Корольовсько</w:t>
      </w:r>
      <w:r>
        <w:rPr>
          <w:b/>
          <w:color w:val="000000"/>
          <w:u w:val="single"/>
        </w:rPr>
        <w:t>го</w:t>
      </w:r>
      <w:r w:rsidRPr="004A1244">
        <w:rPr>
          <w:b/>
          <w:color w:val="000000"/>
          <w:u w:val="single"/>
        </w:rPr>
        <w:t xml:space="preserve"> району)</w:t>
      </w:r>
    </w:p>
    <w:p w:rsidR="00105108" w:rsidRDefault="00105108" w:rsidP="00105108">
      <w:pPr>
        <w:jc w:val="center"/>
        <w:rPr>
          <w:lang w:eastAsia="uk-UA"/>
        </w:rPr>
      </w:pPr>
      <w:r w:rsidRPr="006C7AE0">
        <w:rPr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105108" w:rsidRPr="00F94EC9" w:rsidRDefault="00105108" w:rsidP="00105108">
      <w:pPr>
        <w:jc w:val="center"/>
        <w:rPr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9"/>
        <w:gridCol w:w="3374"/>
        <w:gridCol w:w="6887"/>
      </w:tblGrid>
      <w:tr w:rsidR="00105108" w:rsidRPr="00F94EC9" w:rsidTr="00D64F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F34FA6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4A1244" w:rsidRDefault="00105108" w:rsidP="00D64FDD">
            <w:pPr>
              <w:spacing w:before="60" w:after="60"/>
              <w:jc w:val="center"/>
              <w:rPr>
                <w:i/>
                <w:color w:val="000000"/>
              </w:rPr>
            </w:pPr>
            <w:r w:rsidRPr="004A1244">
              <w:rPr>
                <w:i/>
                <w:color w:val="000000"/>
              </w:rPr>
              <w:t>Адреса суб’єкта надання адміністративної послуги:</w:t>
            </w:r>
          </w:p>
          <w:p w:rsidR="00105108" w:rsidRPr="004A1244" w:rsidRDefault="00105108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1244">
              <w:rPr>
                <w:b/>
                <w:bCs/>
                <w:color w:val="000000"/>
              </w:rPr>
              <w:t>Прийом документів:</w:t>
            </w:r>
          </w:p>
          <w:p w:rsidR="00105108" w:rsidRPr="004A1244" w:rsidRDefault="00105108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105108" w:rsidRPr="004A1244" w:rsidRDefault="00105108" w:rsidP="00D64FDD">
            <w:pPr>
              <w:pStyle w:val="af2"/>
              <w:widowControl w:val="0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4A1244">
                <w:t>10003, м</w:t>
              </w:r>
            </w:smartTag>
            <w:r w:rsidRPr="004A1244">
              <w:t>.Житомир, вул. Перемоги,55</w:t>
            </w:r>
          </w:p>
          <w:p w:rsidR="00105108" w:rsidRPr="004A1244" w:rsidRDefault="00105108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105108" w:rsidRPr="004A1244" w:rsidRDefault="00105108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1244">
              <w:rPr>
                <w:b/>
                <w:bCs/>
                <w:color w:val="000000"/>
              </w:rPr>
              <w:t>Прийом документів:</w:t>
            </w:r>
          </w:p>
          <w:p w:rsidR="00105108" w:rsidRPr="004A1244" w:rsidRDefault="00105108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Корольовського району департаменту с соціальної політики Житомирської міської ради </w:t>
            </w:r>
          </w:p>
          <w:p w:rsidR="00105108" w:rsidRPr="00F94EC9" w:rsidRDefault="00105108" w:rsidP="00D64FDD">
            <w:pPr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4A1244">
                <w:t>10009, м</w:t>
              </w:r>
            </w:smartTag>
            <w:r w:rsidRPr="004A1244">
              <w:t>.Житомир, площа Польова,8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4A1244" w:rsidRDefault="00105108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105108" w:rsidRPr="004A1244" w:rsidRDefault="00105108" w:rsidP="00D64FDD">
            <w:pPr>
              <w:pStyle w:val="af2"/>
              <w:widowControl w:val="0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4A1244">
                <w:t>10003, м</w:t>
              </w:r>
            </w:smartTag>
            <w:r w:rsidRPr="004A1244">
              <w:t>.Житомир, вул. Перемоги,55</w:t>
            </w:r>
          </w:p>
          <w:p w:rsidR="00105108" w:rsidRPr="004A1244" w:rsidRDefault="00105108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105108" w:rsidRPr="004A1244" w:rsidRDefault="00105108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Корольовського району департаменту с соціальної політики Житомирської міської ради </w:t>
            </w:r>
          </w:p>
          <w:p w:rsidR="00105108" w:rsidRDefault="00105108" w:rsidP="00D64FD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4A1244">
                <w:rPr>
                  <w:lang w:val="uk-UA"/>
                </w:rPr>
                <w:t>10009, м</w:t>
              </w:r>
            </w:smartTag>
            <w:r w:rsidRPr="004A1244">
              <w:rPr>
                <w:lang w:val="uk-UA"/>
              </w:rPr>
              <w:t>.Житомир, площа Польова,8</w:t>
            </w:r>
          </w:p>
          <w:p w:rsidR="00105108" w:rsidRPr="004A1244" w:rsidRDefault="00105108" w:rsidP="00D64FDD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105108" w:rsidRPr="004A1244" w:rsidRDefault="00105108" w:rsidP="00D64FDD">
            <w:r w:rsidRPr="004A1244">
              <w:t>Понеділок - п</w:t>
            </w:r>
            <w:r w:rsidRPr="004A1244">
              <w:rPr>
                <w:lang w:val="ru-RU"/>
              </w:rPr>
              <w:t>’</w:t>
            </w:r>
            <w:r>
              <w:t>ятниця з 9-00 до 18-00</w:t>
            </w:r>
          </w:p>
          <w:p w:rsidR="00105108" w:rsidRPr="00F94EC9" w:rsidRDefault="00105108" w:rsidP="00D64FDD">
            <w:pPr>
              <w:rPr>
                <w:i/>
                <w:sz w:val="24"/>
                <w:szCs w:val="24"/>
                <w:lang w:eastAsia="uk-UA"/>
              </w:rPr>
            </w:pPr>
            <w:r w:rsidRPr="004A1244">
              <w:t>Обідня перерва з 13.00 до 14.00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4A1244" w:rsidRDefault="00105108" w:rsidP="00D64FDD">
            <w:pPr>
              <w:pStyle w:val="af2"/>
              <w:spacing w:before="60" w:beforeAutospacing="0" w:after="60" w:afterAutospacing="0"/>
            </w:pPr>
            <w:r w:rsidRPr="004A1244">
              <w:t>Управління соціального захисту населення Богунського району департаменту соціальної політики Житомирської міської ради:</w:t>
            </w:r>
          </w:p>
          <w:p w:rsidR="00105108" w:rsidRPr="004A1244" w:rsidRDefault="00105108" w:rsidP="00D64FDD">
            <w:pPr>
              <w:spacing w:before="60" w:after="60"/>
            </w:pPr>
            <w:r w:rsidRPr="004A1244">
              <w:t>тел./факс (0412) 42-50-14</w:t>
            </w:r>
          </w:p>
          <w:p w:rsidR="00105108" w:rsidRDefault="00105108" w:rsidP="00D64FDD">
            <w:hyperlink r:id="rId7" w:history="1">
              <w:r w:rsidRPr="00CB6A31">
                <w:rPr>
                  <w:rStyle w:val="af3"/>
                  <w:lang w:val="en-US"/>
                </w:rPr>
                <w:t>boguniya</w:t>
              </w:r>
              <w:r w:rsidRPr="00CB6A31">
                <w:rPr>
                  <w:rStyle w:val="af3"/>
                </w:rPr>
                <w:t>1826@</w:t>
              </w:r>
              <w:r w:rsidRPr="00CB6A31">
                <w:rPr>
                  <w:rStyle w:val="af3"/>
                  <w:lang w:val="en-US"/>
                </w:rPr>
                <w:t>ukr</w:t>
              </w:r>
              <w:r w:rsidRPr="00CB6A31">
                <w:rPr>
                  <w:rStyle w:val="af3"/>
                </w:rPr>
                <w:t>.</w:t>
              </w:r>
              <w:r w:rsidRPr="00CB6A31">
                <w:rPr>
                  <w:rStyle w:val="af3"/>
                  <w:lang w:val="en-US"/>
                </w:rPr>
                <w:t>net</w:t>
              </w:r>
            </w:hyperlink>
          </w:p>
          <w:p w:rsidR="00105108" w:rsidRPr="00360801" w:rsidRDefault="00105108" w:rsidP="00D64FDD"/>
          <w:p w:rsidR="00105108" w:rsidRPr="004A1244" w:rsidRDefault="00105108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105108" w:rsidRPr="004A1244" w:rsidRDefault="00105108" w:rsidP="00D64FDD">
            <w:pPr>
              <w:pStyle w:val="af2"/>
              <w:spacing w:before="60" w:beforeAutospacing="0" w:after="60" w:afterAutospacing="0"/>
            </w:pPr>
            <w:r w:rsidRPr="004A1244">
              <w:t>тел./факс (0412) 33-10-44</w:t>
            </w:r>
          </w:p>
          <w:p w:rsidR="00105108" w:rsidRPr="00F94EC9" w:rsidRDefault="00105108" w:rsidP="00D64FDD">
            <w:pPr>
              <w:rPr>
                <w:i/>
                <w:sz w:val="24"/>
                <w:szCs w:val="24"/>
                <w:lang w:eastAsia="uk-UA"/>
              </w:rPr>
            </w:pPr>
            <w:r w:rsidRPr="004A1244">
              <w:rPr>
                <w:lang w:val="en-US"/>
              </w:rPr>
              <w:t>upsznkorzt</w:t>
            </w:r>
            <w:r w:rsidRPr="004A1244">
              <w:t>@</w:t>
            </w:r>
            <w:r w:rsidRPr="004A1244">
              <w:rPr>
                <w:color w:val="000000"/>
                <w:lang w:val="en-US"/>
              </w:rPr>
              <w:t>ukr</w:t>
            </w:r>
            <w:r w:rsidRPr="004A1244">
              <w:rPr>
                <w:color w:val="000000"/>
              </w:rPr>
              <w:t>.</w:t>
            </w:r>
            <w:r w:rsidRPr="004A1244">
              <w:rPr>
                <w:color w:val="000000"/>
                <w:lang w:val="en-US"/>
              </w:rPr>
              <w:t>net</w:t>
            </w:r>
          </w:p>
        </w:tc>
      </w:tr>
      <w:tr w:rsidR="00105108" w:rsidRPr="00F94EC9" w:rsidTr="00D64F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pStyle w:val="af2"/>
              <w:spacing w:before="0" w:beforeAutospacing="0" w:after="0" w:afterAutospacing="0"/>
              <w:jc w:val="both"/>
            </w:pPr>
            <w:r w:rsidRPr="008C639C">
              <w:rPr>
                <w:color w:val="000000"/>
              </w:rPr>
              <w:t>Закон України „Про охорону дитинства</w:t>
            </w:r>
            <w:r w:rsidRPr="00EF0873">
              <w:rPr>
                <w:color w:val="000000"/>
                <w:sz w:val="28"/>
                <w:szCs w:val="28"/>
              </w:rPr>
              <w:t>”</w:t>
            </w:r>
            <w:r w:rsidRPr="00EF0873">
              <w:t xml:space="preserve"> </w:t>
            </w:r>
            <w:r>
              <w:t>від 26.04.2001 № 2402-</w:t>
            </w:r>
            <w:r w:rsidRPr="00EF0873">
              <w:t>ІІ</w:t>
            </w:r>
            <w:r>
              <w:rPr>
                <w:lang w:val="en-US"/>
              </w:rPr>
              <w:t>I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pStyle w:val="af2"/>
              <w:spacing w:before="0" w:beforeAutospacing="0" w:after="0" w:afterAutospacing="0"/>
              <w:jc w:val="both"/>
            </w:pPr>
            <w:r>
              <w:t xml:space="preserve">Постанова Кабінет Міністрів України від 13.03.2019 № 250 </w:t>
            </w:r>
            <w:r w:rsidRPr="00624E82">
              <w:t>„</w:t>
            </w:r>
            <w:r>
              <w:t>Деякі питання надання соціальної підтримки багатодітним сім’ям</w:t>
            </w:r>
            <w:r w:rsidRPr="00624E82">
              <w:t>”</w:t>
            </w:r>
            <w:r>
              <w:t>; п</w:t>
            </w:r>
            <w:r w:rsidRPr="004F069C">
              <w:t>останова Кабінету Міністрів України від 04.03.2002  №</w:t>
            </w:r>
            <w:r>
              <w:rPr>
                <w:lang w:val="en-US"/>
              </w:rPr>
              <w:t> </w:t>
            </w:r>
            <w:r w:rsidRPr="004F069C">
              <w:t xml:space="preserve">256 „Про затвердження Порядку фінансування видатків місцевих бюджетів на здійснення заходів з виконання державних програм </w:t>
            </w:r>
            <w:r w:rsidRPr="004F069C">
              <w:lastRenderedPageBreak/>
              <w:t>соціального захисту населення за рахунок субвенцій державного бюджету</w:t>
            </w:r>
            <w:r>
              <w:t>”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pStyle w:val="af2"/>
              <w:spacing w:before="0" w:beforeAutospacing="0" w:after="0" w:afterAutospacing="0"/>
              <w:jc w:val="both"/>
            </w:pPr>
            <w:r w:rsidRPr="00F34FA6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105108" w:rsidRPr="00F94EC9" w:rsidTr="00D64F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8C639C" w:rsidRDefault="00105108" w:rsidP="00D64F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F6538">
              <w:rPr>
                <w:sz w:val="24"/>
                <w:szCs w:val="24"/>
              </w:rPr>
              <w:t>Факт набуття сім’єю статусу багатодітної сім’ї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2269FF" w:rsidRDefault="00105108" w:rsidP="00D64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1" w:name="n506"/>
            <w:bookmarkEnd w:id="1"/>
            <w:r w:rsidRPr="00F34FA6">
              <w:rPr>
                <w:sz w:val="24"/>
                <w:szCs w:val="24"/>
              </w:rPr>
              <w:t xml:space="preserve"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</w:t>
            </w:r>
            <w:r w:rsidRPr="002269FF">
              <w:rPr>
                <w:sz w:val="24"/>
                <w:szCs w:val="24"/>
              </w:rPr>
              <w:t xml:space="preserve">(при  пред’явленні паспорта </w:t>
            </w:r>
            <w:r>
              <w:rPr>
                <w:sz w:val="24"/>
                <w:szCs w:val="24"/>
              </w:rPr>
              <w:t xml:space="preserve">громадянина України (паспортного документа іноземця) </w:t>
            </w:r>
            <w:r w:rsidRPr="002269FF">
              <w:rPr>
                <w:sz w:val="24"/>
                <w:szCs w:val="24"/>
              </w:rPr>
              <w:t>або іншого документа,  що посвідчує особу</w:t>
            </w:r>
            <w:r>
              <w:rPr>
                <w:sz w:val="24"/>
                <w:szCs w:val="24"/>
              </w:rPr>
              <w:t xml:space="preserve"> та підтверджує її спеціальний статус</w:t>
            </w:r>
            <w:r w:rsidRPr="002269FF">
              <w:rPr>
                <w:sz w:val="24"/>
                <w:szCs w:val="24"/>
              </w:rPr>
              <w:t>);</w:t>
            </w:r>
          </w:p>
          <w:p w:rsidR="00105108" w:rsidRPr="002269FF" w:rsidRDefault="00105108" w:rsidP="00D64FD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269FF">
              <w:rPr>
                <w:rFonts w:ascii="Times New Roman" w:hAnsi="Times New Roman"/>
                <w:lang w:val="uk-UA"/>
              </w:rPr>
              <w:t>копі</w:t>
            </w:r>
            <w:r>
              <w:rPr>
                <w:rFonts w:ascii="Times New Roman" w:hAnsi="Times New Roman"/>
                <w:lang w:val="uk-UA"/>
              </w:rPr>
              <w:t>ї</w:t>
            </w:r>
            <w:r w:rsidRPr="002269FF">
              <w:rPr>
                <w:rFonts w:ascii="Times New Roman" w:hAnsi="Times New Roman"/>
                <w:lang w:val="uk-UA"/>
              </w:rPr>
              <w:t xml:space="preserve"> посвідчення </w:t>
            </w:r>
            <w:r>
              <w:rPr>
                <w:rFonts w:ascii="Times New Roman" w:hAnsi="Times New Roman"/>
                <w:lang w:val="uk-UA"/>
              </w:rPr>
              <w:t xml:space="preserve">батьків </w:t>
            </w:r>
            <w:r w:rsidRPr="002269FF">
              <w:rPr>
                <w:rFonts w:ascii="Times New Roman" w:hAnsi="Times New Roman"/>
                <w:lang w:val="uk-UA"/>
              </w:rPr>
              <w:t>багатодітної сі</w:t>
            </w:r>
            <w:r>
              <w:rPr>
                <w:rFonts w:ascii="Times New Roman" w:hAnsi="Times New Roman"/>
                <w:lang w:val="uk-UA"/>
              </w:rPr>
              <w:t>м’ї (з пред’явленням оригіналу) та посвідчення дитини з багатодітної сім’ї (з пред’явленням оригіналу);</w:t>
            </w:r>
          </w:p>
          <w:p w:rsidR="00105108" w:rsidRPr="00F94EC9" w:rsidRDefault="00105108" w:rsidP="00D64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269FF">
              <w:rPr>
                <w:sz w:val="24"/>
                <w:szCs w:val="24"/>
              </w:rPr>
              <w:t>копії свідоцтв про народження всіх дітей (з пред’явленням оригіналів</w:t>
            </w:r>
            <w:r>
              <w:rPr>
                <w:sz w:val="24"/>
                <w:szCs w:val="24"/>
              </w:rPr>
              <w:t>)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2B6C94" w:rsidRDefault="00105108" w:rsidP="00D64FDD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269FF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</w:t>
            </w:r>
            <w:r>
              <w:rPr>
                <w:sz w:val="24"/>
                <w:szCs w:val="24"/>
              </w:rPr>
              <w:t>а призначення допомоги особисто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1038DC" w:rsidRDefault="00105108" w:rsidP="00D64F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Default="00105108" w:rsidP="00D64FDD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</w:rPr>
              <w:t>безоплатно</w:t>
            </w:r>
          </w:p>
          <w:p w:rsidR="00105108" w:rsidRPr="00F94EC9" w:rsidRDefault="00105108" w:rsidP="00D64FD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1038DC" w:rsidRDefault="00105108" w:rsidP="00D64FDD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BE6178" w:rsidRDefault="00105108" w:rsidP="00D64F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E6178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105108" w:rsidRPr="00BE6178" w:rsidRDefault="00105108" w:rsidP="00D64F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E6178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E87995" w:rsidRDefault="00105108" w:rsidP="00D64F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1579A0" w:rsidRDefault="00105108" w:rsidP="00D64FD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o371"/>
            <w:bookmarkStart w:id="3" w:name="o625"/>
            <w:bookmarkStart w:id="4" w:name="o545"/>
            <w:bookmarkStart w:id="5" w:name="o126"/>
            <w:bookmarkEnd w:id="2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579A0">
              <w:rPr>
                <w:rFonts w:ascii="Times New Roman" w:hAnsi="Times New Roman" w:cs="Times New Roman"/>
                <w:lang w:val="uk-UA"/>
              </w:rPr>
              <w:t>одання документ</w:t>
            </w:r>
            <w:r>
              <w:rPr>
                <w:rFonts w:ascii="Times New Roman" w:hAnsi="Times New Roman" w:cs="Times New Roman"/>
                <w:lang w:val="uk-UA"/>
              </w:rPr>
              <w:t>ів до заяви не в повному обсязі;</w:t>
            </w:r>
          </w:p>
          <w:p w:rsidR="00105108" w:rsidRPr="001579A0" w:rsidRDefault="00105108" w:rsidP="00D64FD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1579A0">
              <w:rPr>
                <w:rFonts w:ascii="Times New Roman" w:hAnsi="Times New Roman" w:cs="Times New Roman"/>
                <w:lang w:val="uk-UA"/>
              </w:rPr>
              <w:t>иявлення в поданих доку</w:t>
            </w:r>
            <w:r>
              <w:rPr>
                <w:rFonts w:ascii="Times New Roman" w:hAnsi="Times New Roman" w:cs="Times New Roman"/>
                <w:lang w:val="uk-UA"/>
              </w:rPr>
              <w:t>ментах недостовірної інформації;</w:t>
            </w:r>
          </w:p>
          <w:p w:rsidR="00105108" w:rsidRPr="00960995" w:rsidRDefault="00105108" w:rsidP="00D64FD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1579A0">
              <w:rPr>
                <w:rFonts w:ascii="Times New Roman" w:hAnsi="Times New Roman" w:cs="Times New Roman"/>
                <w:lang w:val="uk-UA"/>
              </w:rPr>
              <w:t>аява подана особою, яка не має права на призначенн</w:t>
            </w:r>
            <w:r>
              <w:rPr>
                <w:rFonts w:ascii="Times New Roman" w:hAnsi="Times New Roman" w:cs="Times New Roman"/>
                <w:lang w:val="uk-UA"/>
              </w:rPr>
              <w:t xml:space="preserve">я </w:t>
            </w:r>
            <w:r w:rsidRPr="00BE6178">
              <w:rPr>
                <w:rFonts w:ascii="Times New Roman" w:hAnsi="Times New Roman" w:cs="Times New Roman"/>
                <w:bCs/>
              </w:rPr>
              <w:t xml:space="preserve">державної допомоги </w:t>
            </w:r>
            <w:r w:rsidRPr="00BE6178">
              <w:rPr>
                <w:rFonts w:ascii="Times New Roman" w:hAnsi="Times New Roman" w:cs="Times New Roman"/>
                <w:lang w:val="uk-UA"/>
              </w:rPr>
              <w:t>на дітей, які виховуються у багатодітних сім’ях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1038DC" w:rsidRDefault="00105108" w:rsidP="00D64F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AF7EB9" w:rsidRDefault="00105108" w:rsidP="00D64FDD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AF7EB9">
              <w:rPr>
                <w:sz w:val="24"/>
                <w:szCs w:val="24"/>
                <w:lang w:eastAsia="uk-UA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/ в</w:t>
            </w:r>
            <w:r w:rsidRPr="00AF7EB9">
              <w:rPr>
                <w:sz w:val="24"/>
                <w:szCs w:val="24"/>
                <w:lang w:eastAsia="uk-UA"/>
              </w:rPr>
              <w:t>ідмова в призначенні допомоги</w:t>
            </w:r>
            <w:r>
              <w:t xml:space="preserve"> </w:t>
            </w:r>
            <w:r w:rsidRPr="00AF7EB9">
              <w:rPr>
                <w:sz w:val="24"/>
                <w:szCs w:val="24"/>
                <w:lang w:eastAsia="uk-UA"/>
              </w:rPr>
              <w:t>на дітей, які ви</w:t>
            </w:r>
            <w:r>
              <w:rPr>
                <w:sz w:val="24"/>
                <w:szCs w:val="24"/>
                <w:lang w:eastAsia="uk-UA"/>
              </w:rPr>
              <w:t>ховуються у багатодітних сім’ях</w:t>
            </w:r>
          </w:p>
        </w:tc>
      </w:tr>
      <w:tr w:rsidR="00105108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F94EC9" w:rsidRDefault="00105108" w:rsidP="00D64FD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1038DC" w:rsidRDefault="00105108" w:rsidP="00D64F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108" w:rsidRPr="00337AA9" w:rsidRDefault="00105108" w:rsidP="00D64FDD">
            <w:pPr>
              <w:rPr>
                <w:sz w:val="24"/>
                <w:szCs w:val="24"/>
              </w:rPr>
            </w:pPr>
            <w:bookmarkStart w:id="6" w:name="o638"/>
            <w:bookmarkEnd w:id="6"/>
            <w:r w:rsidRPr="00337AA9">
              <w:rPr>
                <w:sz w:val="24"/>
                <w:szCs w:val="24"/>
              </w:rPr>
              <w:t>Допомогу можна отримати через виплатні об’єкти національного оператора поштового зв’язку або через уповноважені банки, визначені в установленому порядку.</w:t>
            </w:r>
          </w:p>
          <w:p w:rsidR="00105108" w:rsidRPr="00F94EC9" w:rsidRDefault="00105108" w:rsidP="00D64FDD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105108" w:rsidRDefault="00105108" w:rsidP="00105108">
      <w:pPr>
        <w:rPr>
          <w:b/>
        </w:rPr>
      </w:pPr>
      <w:bookmarkStart w:id="7" w:name="n43"/>
      <w:bookmarkEnd w:id="7"/>
    </w:p>
    <w:p w:rsidR="00105108" w:rsidRDefault="00105108" w:rsidP="00105108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105108" w:rsidRDefault="00105108" w:rsidP="00105108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105108" w:rsidRDefault="00105108" w:rsidP="00105108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105108" w:rsidRDefault="00105108" w:rsidP="00105108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105108" w:rsidRDefault="00105108" w:rsidP="00105108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105108" w:rsidRDefault="00105108" w:rsidP="00105108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105108" w:rsidRPr="00A767D3" w:rsidRDefault="00105108" w:rsidP="00105108">
      <w:pPr>
        <w:spacing w:before="60" w:after="60"/>
        <w:ind w:firstLine="567"/>
        <w:jc w:val="center"/>
        <w:rPr>
          <w:b/>
          <w:bCs/>
          <w:caps/>
          <w:lang w:val="ru-RU"/>
        </w:rPr>
      </w:pPr>
      <w:r w:rsidRPr="000E7EA6">
        <w:rPr>
          <w:b/>
          <w:bCs/>
          <w:color w:val="000000"/>
        </w:rPr>
        <w:lastRenderedPageBreak/>
        <w:t>Технологічна картка</w:t>
      </w:r>
      <w:r w:rsidRPr="004A5DFB">
        <w:rPr>
          <w:b/>
          <w:bCs/>
          <w:caps/>
        </w:rPr>
        <w:t xml:space="preserve"> </w:t>
      </w:r>
    </w:p>
    <w:p w:rsidR="00105108" w:rsidRPr="000E7EA6" w:rsidRDefault="00105108" w:rsidP="00105108">
      <w:pPr>
        <w:spacing w:before="60" w:after="60"/>
        <w:ind w:firstLine="567"/>
        <w:jc w:val="center"/>
        <w:rPr>
          <w:b/>
          <w:bCs/>
          <w:color w:val="000000"/>
        </w:rPr>
      </w:pPr>
      <w:r w:rsidRPr="00F34FA6">
        <w:rPr>
          <w:b/>
          <w:bCs/>
          <w:caps/>
        </w:rPr>
        <w:t xml:space="preserve">НАДАННЯ державної допомоги </w:t>
      </w:r>
      <w:r w:rsidRPr="002B3923">
        <w:rPr>
          <w:b/>
        </w:rPr>
        <w:t>НА ДІТЕЙ, ЯКІ ВИХОВУЮТЬСЯ У БАГАТОДІТНИХ СІМ’ЯХ</w:t>
      </w:r>
    </w:p>
    <w:p w:rsidR="00105108" w:rsidRPr="00F96526" w:rsidRDefault="00105108" w:rsidP="00105108">
      <w:pPr>
        <w:spacing w:before="60" w:after="60"/>
        <w:ind w:firstLine="567"/>
        <w:jc w:val="center"/>
        <w:rPr>
          <w:b/>
          <w:bCs/>
          <w:color w:val="000000"/>
          <w:sz w:val="16"/>
          <w:szCs w:val="16"/>
        </w:rPr>
      </w:pPr>
    </w:p>
    <w:tbl>
      <w:tblPr>
        <w:tblW w:w="9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672"/>
        <w:gridCol w:w="2426"/>
        <w:gridCol w:w="1820"/>
        <w:gridCol w:w="1711"/>
      </w:tblGrid>
      <w:tr w:rsidR="00105108" w:rsidRPr="00EC5FE5" w:rsidTr="00105108">
        <w:tc>
          <w:tcPr>
            <w:tcW w:w="713" w:type="dxa"/>
            <w:vAlign w:val="center"/>
          </w:tcPr>
          <w:p w:rsidR="00105108" w:rsidRPr="00EC5FE5" w:rsidRDefault="00105108" w:rsidP="00D64FD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5FE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60" w:type="dxa"/>
            <w:vAlign w:val="center"/>
          </w:tcPr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b/>
                <w:bCs/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2520" w:type="dxa"/>
            <w:vAlign w:val="center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b/>
                <w:bCs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971" w:type="dxa"/>
            <w:vAlign w:val="center"/>
          </w:tcPr>
          <w:p w:rsidR="00105108" w:rsidRPr="00EC5FE5" w:rsidRDefault="00105108" w:rsidP="00D64FD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5FE5">
              <w:rPr>
                <w:b/>
                <w:bCs/>
                <w:color w:val="000000"/>
                <w:sz w:val="24"/>
                <w:szCs w:val="24"/>
              </w:rPr>
              <w:t>Дія</w:t>
            </w:r>
            <w:r w:rsidRPr="00EC5FE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C5FE5">
              <w:rPr>
                <w:b/>
                <w:bCs/>
                <w:color w:val="000000"/>
                <w:sz w:val="24"/>
                <w:szCs w:val="24"/>
              </w:rPr>
              <w:t>(В, У, П, З)</w:t>
            </w:r>
          </w:p>
        </w:tc>
        <w:tc>
          <w:tcPr>
            <w:tcW w:w="1749" w:type="dxa"/>
            <w:vAlign w:val="center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b/>
                <w:bCs/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105108" w:rsidRPr="00EC5FE5" w:rsidTr="00105108">
        <w:tc>
          <w:tcPr>
            <w:tcW w:w="713" w:type="dxa"/>
            <w:vAlign w:val="center"/>
          </w:tcPr>
          <w:p w:rsidR="00105108" w:rsidRPr="00EC5FE5" w:rsidRDefault="00105108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Прийом і перевірка повноти пакету документів, консультація щодо надання інших документів протягом терміну доносу, зазначеному у відповідному законодавстві, реєстрація заяви, повідомлення заявника про орієнтовний термін отримання допомоги</w:t>
            </w:r>
          </w:p>
        </w:tc>
        <w:tc>
          <w:tcPr>
            <w:tcW w:w="2520" w:type="dxa"/>
          </w:tcPr>
          <w:p w:rsidR="00105108" w:rsidRPr="004A5DFB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105108" w:rsidRPr="004A5DFB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Спеціаліст сектору прийому громадян відділу соціальних допомог</w:t>
            </w:r>
          </w:p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05108" w:rsidRPr="004A5DFB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4A5DFB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105108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05108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Протягом</w:t>
            </w:r>
            <w:r w:rsidRPr="00EC5FE5">
              <w:rPr>
                <w:color w:val="000000"/>
                <w:sz w:val="24"/>
                <w:szCs w:val="24"/>
              </w:rPr>
              <w:br/>
              <w:t>1  дня</w:t>
            </w:r>
          </w:p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5108" w:rsidRPr="00EC5FE5" w:rsidTr="00105108">
        <w:tc>
          <w:tcPr>
            <w:tcW w:w="713" w:type="dxa"/>
            <w:vAlign w:val="center"/>
          </w:tcPr>
          <w:p w:rsidR="00105108" w:rsidRPr="00EC5FE5" w:rsidRDefault="00105108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60" w:type="dxa"/>
          </w:tcPr>
          <w:p w:rsidR="00105108" w:rsidRDefault="00105108" w:rsidP="00D64FDD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</w:p>
          <w:p w:rsidR="00105108" w:rsidRPr="00EC5FE5" w:rsidRDefault="00105108" w:rsidP="00D64FD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Формування особової справи заявника</w:t>
            </w:r>
          </w:p>
        </w:tc>
        <w:tc>
          <w:tcPr>
            <w:tcW w:w="2520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Спеціаліст сектору прийому громадян відділу соціальних допомог</w:t>
            </w:r>
          </w:p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05108" w:rsidRPr="004A5DFB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105108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Протягом</w:t>
            </w:r>
            <w:r w:rsidRPr="00EC5FE5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105108" w:rsidRPr="00EC5FE5" w:rsidTr="00105108">
        <w:tc>
          <w:tcPr>
            <w:tcW w:w="713" w:type="dxa"/>
            <w:vAlign w:val="center"/>
          </w:tcPr>
          <w:p w:rsidR="00105108" w:rsidRPr="00EC5FE5" w:rsidRDefault="00105108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60" w:type="dxa"/>
          </w:tcPr>
          <w:p w:rsidR="00105108" w:rsidRPr="004A5DFB" w:rsidRDefault="00105108" w:rsidP="00D64FDD">
            <w:pPr>
              <w:spacing w:before="60" w:after="60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Передача особової справи заявника для призначення (відмови) заявленої допомоги</w:t>
            </w:r>
          </w:p>
        </w:tc>
        <w:tc>
          <w:tcPr>
            <w:tcW w:w="2520" w:type="dxa"/>
          </w:tcPr>
          <w:p w:rsidR="00105108" w:rsidRPr="00EC5FE5" w:rsidRDefault="00105108" w:rsidP="00D64FDD">
            <w:pPr>
              <w:spacing w:before="60" w:after="60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Спеціаліст сектору прийому громадян відділу соціальних допомог</w:t>
            </w:r>
          </w:p>
        </w:tc>
        <w:tc>
          <w:tcPr>
            <w:tcW w:w="1971" w:type="dxa"/>
          </w:tcPr>
          <w:p w:rsidR="00105108" w:rsidRPr="00EC5FE5" w:rsidRDefault="00105108" w:rsidP="00D64FDD">
            <w:pPr>
              <w:spacing w:before="60" w:after="60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Протягом</w:t>
            </w:r>
            <w:r w:rsidRPr="00EC5FE5">
              <w:rPr>
                <w:color w:val="000000"/>
                <w:sz w:val="24"/>
                <w:szCs w:val="24"/>
              </w:rPr>
              <w:br/>
              <w:t>1 – 2 дня (при наявності повного пакету документів)</w:t>
            </w:r>
          </w:p>
        </w:tc>
      </w:tr>
      <w:tr w:rsidR="00105108" w:rsidRPr="00EC5FE5" w:rsidTr="00105108">
        <w:tc>
          <w:tcPr>
            <w:tcW w:w="713" w:type="dxa"/>
            <w:vAlign w:val="center"/>
          </w:tcPr>
          <w:p w:rsidR="00105108" w:rsidRPr="00EC5FE5" w:rsidRDefault="00105108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60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Призначення (відмова в призначенні) заявленої допомоги</w:t>
            </w:r>
          </w:p>
        </w:tc>
        <w:tc>
          <w:tcPr>
            <w:tcW w:w="2520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Спеціаліст сектору прийняття рішень відділу соціальних допомог</w:t>
            </w:r>
          </w:p>
        </w:tc>
        <w:tc>
          <w:tcPr>
            <w:tcW w:w="1971" w:type="dxa"/>
          </w:tcPr>
          <w:p w:rsidR="00105108" w:rsidRPr="004A5DFB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Протягом</w:t>
            </w:r>
            <w:r w:rsidRPr="00EC5FE5">
              <w:rPr>
                <w:color w:val="000000"/>
                <w:sz w:val="24"/>
                <w:szCs w:val="24"/>
              </w:rPr>
              <w:br/>
              <w:t>7 днів</w:t>
            </w:r>
          </w:p>
        </w:tc>
      </w:tr>
      <w:tr w:rsidR="00105108" w:rsidRPr="00EC5FE5" w:rsidTr="00105108">
        <w:tc>
          <w:tcPr>
            <w:tcW w:w="713" w:type="dxa"/>
            <w:vAlign w:val="center"/>
          </w:tcPr>
          <w:p w:rsidR="00105108" w:rsidRPr="00EC5FE5" w:rsidRDefault="00105108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60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Передача особової справи заявника з  призначенням (відмовою) заявленої допомоги для перевірки прийнятого рішення</w:t>
            </w:r>
          </w:p>
        </w:tc>
        <w:tc>
          <w:tcPr>
            <w:tcW w:w="2520" w:type="dxa"/>
          </w:tcPr>
          <w:p w:rsidR="00105108" w:rsidRPr="004A5DFB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Спеціаліст сектору прийняття рішень відділу соціальних допомог</w:t>
            </w:r>
          </w:p>
        </w:tc>
        <w:tc>
          <w:tcPr>
            <w:tcW w:w="1971" w:type="dxa"/>
          </w:tcPr>
          <w:p w:rsidR="00105108" w:rsidRPr="00B50558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105108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Протягом</w:t>
            </w:r>
            <w:r w:rsidRPr="00EC5FE5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105108" w:rsidRPr="00EC5FE5" w:rsidTr="00105108">
        <w:tc>
          <w:tcPr>
            <w:tcW w:w="713" w:type="dxa"/>
            <w:vAlign w:val="center"/>
          </w:tcPr>
          <w:p w:rsidR="00105108" w:rsidRPr="00EC5FE5" w:rsidRDefault="00105108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60" w:type="dxa"/>
          </w:tcPr>
          <w:p w:rsidR="00105108" w:rsidRPr="004A5DFB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Перевірка рішень щодо призначення (відмови), перерахунку заявленої допомоги, правильності нарахувань</w:t>
            </w:r>
          </w:p>
        </w:tc>
        <w:tc>
          <w:tcPr>
            <w:tcW w:w="2520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Спеціаліст сектору контролю за призначенням, перерахунком, виплатою соціальних допомог і пенсій відділу соціальних допомог</w:t>
            </w:r>
          </w:p>
        </w:tc>
        <w:tc>
          <w:tcPr>
            <w:tcW w:w="1971" w:type="dxa"/>
          </w:tcPr>
          <w:p w:rsidR="00105108" w:rsidRPr="004A5DFB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105108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Протягом</w:t>
            </w:r>
            <w:r w:rsidRPr="00EC5FE5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105108" w:rsidRPr="00EC5FE5" w:rsidTr="00105108">
        <w:tc>
          <w:tcPr>
            <w:tcW w:w="713" w:type="dxa"/>
            <w:vAlign w:val="center"/>
          </w:tcPr>
          <w:p w:rsidR="00105108" w:rsidRPr="00EC5FE5" w:rsidRDefault="00105108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60" w:type="dxa"/>
          </w:tcPr>
          <w:p w:rsidR="00105108" w:rsidRPr="004A5DFB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Подача особової справи начальнику відділу для візування</w:t>
            </w:r>
          </w:p>
        </w:tc>
        <w:tc>
          <w:tcPr>
            <w:tcW w:w="2520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Спеціаліст сектору контролю за призначенням, перерахунком, виплатою соціальних допомог і пенсій відділу соціальних допомог</w:t>
            </w:r>
          </w:p>
        </w:tc>
        <w:tc>
          <w:tcPr>
            <w:tcW w:w="1971" w:type="dxa"/>
          </w:tcPr>
          <w:p w:rsidR="00105108" w:rsidRPr="004A5DFB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105108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Протягом</w:t>
            </w:r>
            <w:r w:rsidRPr="00EC5FE5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105108" w:rsidRPr="00EC5FE5" w:rsidTr="00105108">
        <w:tc>
          <w:tcPr>
            <w:tcW w:w="713" w:type="dxa"/>
            <w:vAlign w:val="center"/>
          </w:tcPr>
          <w:p w:rsidR="00105108" w:rsidRPr="00EC5FE5" w:rsidRDefault="00105108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60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Візування та повернення особових справ архіваріусу відділу</w:t>
            </w:r>
          </w:p>
        </w:tc>
        <w:tc>
          <w:tcPr>
            <w:tcW w:w="2520" w:type="dxa"/>
          </w:tcPr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971" w:type="dxa"/>
          </w:tcPr>
          <w:p w:rsidR="00105108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749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Протягом</w:t>
            </w:r>
            <w:r w:rsidRPr="00EC5FE5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105108" w:rsidRPr="00EC5FE5" w:rsidTr="00105108">
        <w:tc>
          <w:tcPr>
            <w:tcW w:w="713" w:type="dxa"/>
            <w:vAlign w:val="center"/>
          </w:tcPr>
          <w:p w:rsidR="00105108" w:rsidRPr="00EC5FE5" w:rsidRDefault="00105108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60" w:type="dxa"/>
          </w:tcPr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Формування повідомлення про відправку особових справ з призначенням (відмовою) до обласного центру по нарахуванню та здійсненню соціальних виплат</w:t>
            </w:r>
          </w:p>
        </w:tc>
        <w:tc>
          <w:tcPr>
            <w:tcW w:w="2520" w:type="dxa"/>
          </w:tcPr>
          <w:p w:rsidR="00105108" w:rsidRPr="004A5DFB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Спеціаліст - архіваріус сектору прийняття рішень відділу соціальних допомог</w:t>
            </w:r>
          </w:p>
        </w:tc>
        <w:tc>
          <w:tcPr>
            <w:tcW w:w="1971" w:type="dxa"/>
          </w:tcPr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105108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05108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Протягом</w:t>
            </w:r>
            <w:r w:rsidRPr="00EC5FE5">
              <w:rPr>
                <w:color w:val="000000"/>
                <w:sz w:val="24"/>
                <w:szCs w:val="24"/>
              </w:rPr>
              <w:br/>
              <w:t>1  дня</w:t>
            </w:r>
          </w:p>
        </w:tc>
      </w:tr>
      <w:tr w:rsidR="00105108" w:rsidRPr="00EC5FE5" w:rsidTr="00105108">
        <w:tc>
          <w:tcPr>
            <w:tcW w:w="713" w:type="dxa"/>
            <w:vAlign w:val="center"/>
          </w:tcPr>
          <w:p w:rsidR="00105108" w:rsidRPr="00EC5FE5" w:rsidRDefault="00105108" w:rsidP="00D64FDD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60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Повідомлення заявника  про призначення (відмову) соціальної допомоги</w:t>
            </w:r>
          </w:p>
        </w:tc>
        <w:tc>
          <w:tcPr>
            <w:tcW w:w="2520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Спеціаліст сектору прийому громадян відділу соціальних допомог</w:t>
            </w:r>
          </w:p>
        </w:tc>
        <w:tc>
          <w:tcPr>
            <w:tcW w:w="1971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49" w:type="dxa"/>
          </w:tcPr>
          <w:p w:rsidR="00105108" w:rsidRPr="00EC5FE5" w:rsidRDefault="00105108" w:rsidP="00D64F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C5FE5">
              <w:rPr>
                <w:color w:val="000000"/>
                <w:sz w:val="24"/>
                <w:szCs w:val="24"/>
              </w:rPr>
              <w:t>Протягом</w:t>
            </w:r>
            <w:r w:rsidRPr="00EC5FE5">
              <w:rPr>
                <w:color w:val="000000"/>
                <w:sz w:val="24"/>
                <w:szCs w:val="24"/>
              </w:rPr>
              <w:br/>
              <w:t>5  днів</w:t>
            </w:r>
          </w:p>
        </w:tc>
      </w:tr>
      <w:tr w:rsidR="00105108" w:rsidRPr="00EC5FE5" w:rsidTr="00105108">
        <w:tc>
          <w:tcPr>
            <w:tcW w:w="7964" w:type="dxa"/>
            <w:gridSpan w:val="4"/>
          </w:tcPr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5FE5">
              <w:rPr>
                <w:color w:val="000000"/>
                <w:sz w:val="24"/>
                <w:szCs w:val="24"/>
              </w:rPr>
              <w:t>Загальна кількість днів надання послуги</w:t>
            </w:r>
            <w:r w:rsidRPr="00EC5FE5">
              <w:rPr>
                <w:color w:val="000000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749" w:type="dxa"/>
          </w:tcPr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C5FE5">
              <w:rPr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05108" w:rsidRPr="00EC5FE5" w:rsidTr="00105108">
        <w:tc>
          <w:tcPr>
            <w:tcW w:w="7964" w:type="dxa"/>
            <w:gridSpan w:val="4"/>
          </w:tcPr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5FE5">
              <w:rPr>
                <w:color w:val="000000"/>
                <w:sz w:val="24"/>
                <w:szCs w:val="24"/>
              </w:rPr>
              <w:t>Загальна кількість днів (передбачена законодавством)</w:t>
            </w:r>
            <w:r w:rsidRPr="00EC5FE5">
              <w:rPr>
                <w:color w:val="000000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749" w:type="dxa"/>
          </w:tcPr>
          <w:p w:rsidR="00105108" w:rsidRPr="00EC5FE5" w:rsidRDefault="00105108" w:rsidP="00D64FDD">
            <w:pPr>
              <w:spacing w:before="60" w:after="60"/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EC5FE5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105108" w:rsidRPr="00EC5FE5" w:rsidRDefault="00105108" w:rsidP="00105108">
      <w:pPr>
        <w:jc w:val="center"/>
        <w:rPr>
          <w:b/>
          <w:sz w:val="24"/>
          <w:szCs w:val="24"/>
        </w:rPr>
      </w:pPr>
    </w:p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43D4B" w:rsidRDefault="00443D4B"/>
    <w:p w:rsidR="00443D4B" w:rsidRDefault="00443D4B"/>
    <w:p w:rsidR="00443D4B" w:rsidRDefault="00443D4B"/>
    <w:p w:rsidR="00443D4B" w:rsidRDefault="00443D4B"/>
    <w:p w:rsidR="00443D4B" w:rsidRDefault="00443D4B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105108" w:rsidRDefault="00105108"/>
    <w:p w:rsidR="00105108" w:rsidRDefault="00105108"/>
    <w:p w:rsidR="00105108" w:rsidRDefault="00105108"/>
    <w:p w:rsidR="00105108" w:rsidRDefault="00105108"/>
    <w:p w:rsidR="00105108" w:rsidRDefault="00105108"/>
    <w:p w:rsidR="00105108" w:rsidRDefault="00105108"/>
    <w:p w:rsidR="00105108" w:rsidRDefault="00105108"/>
    <w:p w:rsidR="00105108" w:rsidRDefault="00105108"/>
    <w:p w:rsidR="00105108" w:rsidRDefault="00105108"/>
    <w:p w:rsidR="00105108" w:rsidRDefault="00105108"/>
    <w:p w:rsidR="00105108" w:rsidRDefault="00105108"/>
    <w:p w:rsidR="00105108" w:rsidRDefault="00105108">
      <w:bookmarkStart w:id="8" w:name="_GoBack"/>
      <w:bookmarkEnd w:id="8"/>
    </w:p>
    <w:p w:rsidR="00950FC7" w:rsidRDefault="00950FC7"/>
    <w:p w:rsidR="00950FC7" w:rsidRDefault="00950FC7"/>
    <w:p w:rsidR="00950FC7" w:rsidRDefault="00950FC7"/>
    <w:p w:rsidR="00950FC7" w:rsidRDefault="00950FC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7175F1" w:rsidRPr="00C30EDB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7175F1" w:rsidRPr="00C30EDB" w:rsidRDefault="007175F1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7175F1" w:rsidRPr="00C30EDB" w:rsidRDefault="007175F1" w:rsidP="00C30EDB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7175F1" w:rsidRPr="00C30EDB" w:rsidRDefault="007175F1" w:rsidP="00C30EDB">
            <w:pPr>
              <w:tabs>
                <w:tab w:val="left" w:pos="5670"/>
              </w:tabs>
            </w:pPr>
            <w:r w:rsidRPr="00C30EDB">
              <w:t>Наказ</w:t>
            </w:r>
            <w:r w:rsidR="00C30EDB" w:rsidRPr="00C30EDB">
              <w:t xml:space="preserve"> </w:t>
            </w:r>
            <w:r w:rsidRPr="00C30EDB">
              <w:t>Міністерства</w:t>
            </w:r>
            <w:r w:rsidR="00C30EDB" w:rsidRPr="00C30EDB">
              <w:t xml:space="preserve"> </w:t>
            </w:r>
            <w:r w:rsidRPr="00C30EDB">
              <w:t>соціальної</w:t>
            </w:r>
            <w:r w:rsidR="00C30EDB" w:rsidRPr="00C30EDB">
              <w:t xml:space="preserve"> </w:t>
            </w:r>
            <w:r w:rsidRPr="00C30EDB">
              <w:t>політики</w:t>
            </w:r>
            <w:r w:rsidR="00C30EDB" w:rsidRPr="00C30EDB">
              <w:t xml:space="preserve"> </w:t>
            </w:r>
            <w:r w:rsidRPr="00C30EDB">
              <w:t>України</w:t>
            </w:r>
          </w:p>
          <w:p w:rsidR="007175F1" w:rsidRPr="00A7382F" w:rsidRDefault="0022092B" w:rsidP="00C30EDB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="00DD05C5" w:rsidRPr="00A7382F">
              <w:t>№</w:t>
            </w:r>
            <w:r w:rsidR="005C414D" w:rsidRPr="00A7382F">
              <w:t xml:space="preserve"> </w:t>
            </w:r>
            <w:r>
              <w:t xml:space="preserve"> 441</w:t>
            </w:r>
          </w:p>
        </w:tc>
      </w:tr>
    </w:tbl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950FC7" w:rsidP="00C30EDB">
      <w:pPr>
        <w:rPr>
          <w:b/>
          <w:sz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95C8" id="Rectangle 2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aj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A3BC4" id="Rectangle 3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xp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A65B" id="Rectangle 4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5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950FC7" w:rsidP="00C30EDB">
      <w:pPr>
        <w:rPr>
          <w:b/>
          <w:sz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Jz42GC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5"/>
        <w:gridCol w:w="727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BC0667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інвалідам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дитинства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дітям-інвалідам,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дітей-інвалідів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інвалідом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C14A38" w:rsidRPr="005C414D" w:rsidRDefault="00C14A38" w:rsidP="00C30EDB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інвалідом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460D2D" w:rsidRPr="005C414D">
              <w:t>інвалідам</w:t>
            </w:r>
            <w:r w:rsidR="00C30EDB" w:rsidRPr="005C414D">
              <w:t xml:space="preserve"> </w:t>
            </w:r>
            <w:r w:rsidR="00460D2D" w:rsidRPr="005C414D">
              <w:t>з</w:t>
            </w:r>
            <w:r w:rsidR="00C30EDB" w:rsidRPr="005C414D">
              <w:t xml:space="preserve">  </w:t>
            </w:r>
            <w:r w:rsidR="00460D2D" w:rsidRPr="005C414D">
              <w:t>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дитиною-інвалідом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дитиною-інвалідом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інвалідам,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BC0667" w:rsidRPr="005C414D">
              <w:t>інвалід</w:t>
            </w:r>
            <w:r w:rsidRPr="005C414D">
              <w:t>ам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Pr="005C414D">
              <w:t>інвалідів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F2D2B" w:rsidRPr="005C414D" w:rsidRDefault="00BF2D2B" w:rsidP="00C30EDB">
            <w:r w:rsidRPr="005C414D">
              <w:lastRenderedPageBreak/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0147" w:type="dxa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1F1EDB" w:rsidRPr="005C414D">
              <w:t>інвалідом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="00E02C6F" w:rsidRPr="005C414D">
              <w:rPr>
                <w:b/>
                <w:bCs/>
              </w:rPr>
              <w:t>.</w:t>
            </w:r>
            <w:r w:rsidR="00235700">
              <w:rPr>
                <w:b/>
                <w:bCs/>
              </w:rPr>
              <w:t> </w:t>
            </w:r>
            <w:r w:rsidR="001F1EDB" w:rsidRPr="005C414D">
              <w:rPr>
                <w:b/>
                <w:bCs/>
              </w:rPr>
              <w:t>Компенсацію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фізичній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особі,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яка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надає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соціальні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послуги</w:t>
            </w:r>
            <w:r w:rsidR="00C30EDB" w:rsidRPr="005C414D">
              <w:rPr>
                <w:b/>
                <w:bCs/>
              </w:rPr>
              <w:t xml:space="preserve"> 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інвалідом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7175F1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FAB7" id="Rectangle 6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LnIAIAADs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A/+WLnIAIAADs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5"/>
        <w:rPr>
          <w:rFonts w:ascii="Times New Roman" w:hAnsi="Times New Roman"/>
          <w:b/>
        </w:rPr>
      </w:pPr>
    </w:p>
    <w:p w:rsidR="00C30EDB" w:rsidRPr="00C30EDB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3D00" id="Rectangle 7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KgIAIAADs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cJpioCACAAA7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7175F1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89D1E" id="Rectangle 8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5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5"/>
        <w:rPr>
          <w:rFonts w:ascii="Times New Roman" w:hAnsi="Times New Roman"/>
          <w:b/>
        </w:rPr>
      </w:pPr>
    </w:p>
    <w:p w:rsidR="001C1B9C" w:rsidRDefault="00C30EDB" w:rsidP="00C30EDB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інвалід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з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дитина-інвалід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5"/>
        <w:rPr>
          <w:rFonts w:ascii="Times New Roman" w:hAnsi="Times New Roman"/>
          <w:b/>
          <w:i/>
        </w:rPr>
      </w:pPr>
    </w:p>
    <w:p w:rsidR="00AD30B0" w:rsidRDefault="00AD30B0" w:rsidP="00C30EDB">
      <w:pPr>
        <w:pStyle w:val="a5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5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5"/>
        <w:jc w:val="right"/>
        <w:rPr>
          <w:rFonts w:ascii="Times New Roman" w:hAnsi="Times New Roman"/>
          <w:b/>
          <w:i/>
        </w:rPr>
      </w:pPr>
    </w:p>
    <w:p w:rsidR="00D7345D" w:rsidRDefault="00D7345D" w:rsidP="00C30EDB">
      <w:pPr>
        <w:pStyle w:val="a5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5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5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lastRenderedPageBreak/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5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інвалідам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з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E026B2" w:rsidRPr="002836A9">
        <w:rPr>
          <w:rFonts w:ascii="Times New Roman" w:hAnsi="Times New Roman"/>
          <w:b/>
        </w:rPr>
        <w:t>дітям</w:t>
      </w:r>
      <w:r w:rsidR="002C3B9B" w:rsidRPr="002836A9">
        <w:rPr>
          <w:rFonts w:ascii="Times New Roman" w:hAnsi="Times New Roman"/>
          <w:b/>
        </w:rPr>
        <w:t>-інвалід</w:t>
      </w:r>
      <w:r w:rsidR="00E026B2" w:rsidRPr="002836A9">
        <w:rPr>
          <w:rFonts w:ascii="Times New Roman" w:hAnsi="Times New Roman"/>
          <w:b/>
        </w:rPr>
        <w:t>ам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B51757">
        <w:rPr>
          <w:vertAlign w:val="superscript"/>
          <w:lang w:val="en-US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950FC7" w:rsidP="00C30EDB">
      <w:pPr>
        <w:rPr>
          <w:vertAlign w:val="superscript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lmLwIAAE8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5"/>
        <w:rPr>
          <w:rFonts w:ascii="Times New Roman" w:hAnsi="Times New Roman"/>
        </w:rPr>
      </w:pPr>
    </w:p>
    <w:p w:rsidR="00FC56F5" w:rsidRPr="00C30EDB" w:rsidRDefault="00950FC7" w:rsidP="00C30EDB">
      <w:pPr>
        <w:pStyle w:val="a5"/>
        <w:rPr>
          <w:rFonts w:ascii="Times New Roman" w:hAnsi="Times New Roman"/>
          <w:b/>
          <w:i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9D98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5"/>
        <w:rPr>
          <w:rFonts w:ascii="Times New Roman" w:hAnsi="Times New Roman"/>
        </w:rPr>
      </w:pPr>
    </w:p>
    <w:p w:rsidR="00AE4CF6" w:rsidRDefault="00950FC7" w:rsidP="00C30EDB">
      <w:pPr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Go4bQw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sectPr w:rsidR="002766CD">
      <w:headerReference w:type="even" r:id="rId8"/>
      <w:headerReference w:type="default" r:id="rId9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3E" w:rsidRDefault="000F5F3E">
      <w:r>
        <w:separator/>
      </w:r>
    </w:p>
  </w:endnote>
  <w:endnote w:type="continuationSeparator" w:id="0">
    <w:p w:rsidR="000F5F3E" w:rsidRDefault="000F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3E" w:rsidRDefault="000F5F3E">
      <w:r>
        <w:separator/>
      </w:r>
    </w:p>
  </w:footnote>
  <w:footnote w:type="continuationSeparator" w:id="0">
    <w:p w:rsidR="000F5F3E" w:rsidRDefault="000F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F4" w:rsidRDefault="00DA6D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DF4" w:rsidRDefault="00DA6DF4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F4" w:rsidRDefault="00DA6D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5108">
      <w:rPr>
        <w:rStyle w:val="a7"/>
        <w:noProof/>
      </w:rPr>
      <w:t>6</w:t>
    </w:r>
    <w:r>
      <w:rPr>
        <w:rStyle w:val="a7"/>
      </w:rPr>
      <w:fldChar w:fldCharType="end"/>
    </w:r>
  </w:p>
  <w:p w:rsidR="00DA6DF4" w:rsidRDefault="00DA6DF4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B73824"/>
    <w:multiLevelType w:val="hybridMultilevel"/>
    <w:tmpl w:val="6E7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0F5F3E"/>
    <w:rsid w:val="0010510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F4D91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397"/>
    <w:rsid w:val="003E4DB8"/>
    <w:rsid w:val="0040164F"/>
    <w:rsid w:val="00411DA6"/>
    <w:rsid w:val="00427499"/>
    <w:rsid w:val="00434B97"/>
    <w:rsid w:val="00435B65"/>
    <w:rsid w:val="00440F5E"/>
    <w:rsid w:val="00442A76"/>
    <w:rsid w:val="00443D4B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3DA1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5AB1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2A3B"/>
    <w:rsid w:val="009167D4"/>
    <w:rsid w:val="00917AC1"/>
    <w:rsid w:val="00926F5B"/>
    <w:rsid w:val="009505CC"/>
    <w:rsid w:val="00950FC7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FAE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30EDB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1A80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1DB58"/>
  <w14:defaultImageDpi w14:val="0"/>
  <w15:docId w15:val="{09FC3030-A81B-46C2-8FB9-1A367A8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aliases w:val="Знак Знак Знак Знак Знак Знак Знак Знак Знак Знак Знак Знак Знак Знак Знак Знак Знак Знак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uiPriority w:val="9"/>
    <w:locked/>
    <w:rsid w:val="008842F6"/>
    <w:rPr>
      <w:rFonts w:cs="Times New Roman"/>
      <w:b/>
      <w:sz w:val="22"/>
      <w:lang w:val="uk-UA" w:eastAsia="x-none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basedOn w:val="a0"/>
    <w:link w:val="a3"/>
    <w:uiPriority w:val="99"/>
    <w:semiHidden/>
    <w:rPr>
      <w:lang w:val="uk-UA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rPr>
      <w:lang w:val="uk-UA"/>
    </w:rPr>
  </w:style>
  <w:style w:type="paragraph" w:styleId="31">
    <w:name w:val="Body Text 3"/>
    <w:basedOn w:val="a"/>
    <w:link w:val="32"/>
    <w:uiPriority w:val="99"/>
    <w:pPr>
      <w:spacing w:before="120" w:line="360" w:lineRule="auto"/>
      <w:jc w:val="both"/>
    </w:pPr>
    <w:rPr>
      <w:rFonts w:ascii="Arial" w:hAnsi="Arial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  <w:lang w:val="uk-UA"/>
    </w:rPr>
  </w:style>
  <w:style w:type="paragraph" w:styleId="2">
    <w:name w:val="Body Text 2"/>
    <w:basedOn w:val="a"/>
    <w:link w:val="20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lang w:val="uk-U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lang w:val="uk-U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 w:eastAsia="x-none"/>
    </w:rPr>
  </w:style>
  <w:style w:type="table" w:styleId="ae">
    <w:name w:val="Table Grid"/>
    <w:basedOn w:val="a1"/>
    <w:uiPriority w:val="39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E43495"/>
    <w:rPr>
      <w:lang w:val="uk-U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rsid w:val="00773803"/>
    <w:rPr>
      <w:color w:val="000000"/>
    </w:rPr>
  </w:style>
  <w:style w:type="character" w:customStyle="1" w:styleId="st161">
    <w:name w:val="st161"/>
    <w:rsid w:val="00AE4CF6"/>
    <w:rPr>
      <w:b/>
      <w:color w:val="000000"/>
      <w:sz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eastAsia="uk-UA"/>
    </w:rPr>
  </w:style>
  <w:style w:type="character" w:customStyle="1" w:styleId="st101">
    <w:name w:val="st101"/>
    <w:rsid w:val="00AE4CF6"/>
    <w:rPr>
      <w:b/>
      <w:color w:val="000000"/>
    </w:rPr>
  </w:style>
  <w:style w:type="character" w:customStyle="1" w:styleId="st131">
    <w:name w:val="st131"/>
    <w:rsid w:val="00FF6B1D"/>
    <w:rPr>
      <w:i/>
      <w:color w:val="0000FF"/>
    </w:rPr>
  </w:style>
  <w:style w:type="character" w:customStyle="1" w:styleId="st46">
    <w:name w:val="st46"/>
    <w:rsid w:val="00FF6B1D"/>
    <w:rPr>
      <w:i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paragraph" w:styleId="af2">
    <w:name w:val="Normal (Web)"/>
    <w:basedOn w:val="a"/>
    <w:uiPriority w:val="99"/>
    <w:rsid w:val="00950FC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950FC7"/>
    <w:rPr>
      <w:rFonts w:cs="Times New Roman"/>
    </w:rPr>
  </w:style>
  <w:style w:type="character" w:styleId="af3">
    <w:name w:val="Hyperlink"/>
    <w:uiPriority w:val="99"/>
    <w:rsid w:val="00950FC7"/>
    <w:rPr>
      <w:rFonts w:cs="Times New Roman"/>
      <w:color w:val="0000FF"/>
      <w:u w:val="single"/>
    </w:rPr>
  </w:style>
  <w:style w:type="paragraph" w:customStyle="1" w:styleId="af4">
    <w:name w:val="Нормальний текст"/>
    <w:basedOn w:val="a"/>
    <w:uiPriority w:val="99"/>
    <w:rsid w:val="00950FC7"/>
    <w:pPr>
      <w:spacing w:before="120"/>
      <w:ind w:firstLine="567"/>
    </w:pPr>
    <w:rPr>
      <w:rFonts w:ascii="Antiqua" w:hAnsi="Antiqua"/>
      <w:sz w:val="26"/>
    </w:r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50FC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49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493DA1"/>
    <w:rPr>
      <w:rFonts w:ascii="Courier New" w:hAnsi="Courier New" w:cs="Courier New"/>
      <w:sz w:val="24"/>
      <w:szCs w:val="24"/>
    </w:rPr>
  </w:style>
  <w:style w:type="paragraph" w:customStyle="1" w:styleId="rvps2">
    <w:name w:val="rvps2"/>
    <w:basedOn w:val="a"/>
    <w:rsid w:val="00493DA1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guniya182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Пользователь</cp:lastModifiedBy>
  <cp:revision>3</cp:revision>
  <cp:lastPrinted>2015-04-27T10:47:00Z</cp:lastPrinted>
  <dcterms:created xsi:type="dcterms:W3CDTF">2019-06-13T14:46:00Z</dcterms:created>
  <dcterms:modified xsi:type="dcterms:W3CDTF">2019-06-13T14:46:00Z</dcterms:modified>
</cp:coreProperties>
</file>