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64893C94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4EEC7" w14:textId="77777777" w:rsidR="008C2762" w:rsidRPr="00E1582B" w:rsidRDefault="008C2762" w:rsidP="00FE5F3D">
            <w:pPr>
              <w:jc w:val="center"/>
            </w:pPr>
            <w:r w:rsidRPr="00E1582B">
              <w:br w:type="page"/>
            </w:r>
            <w:r w:rsidRPr="00E1582B">
              <w:rPr>
                <w:b/>
              </w:rPr>
              <w:t xml:space="preserve"> ІНФОРМАЦІЙНА КАРТКА АДМІНІСТРАТИВНОЇ ПОСЛУГИ</w:t>
            </w:r>
          </w:p>
        </w:tc>
      </w:tr>
      <w:tr w:rsidR="00047D6F" w:rsidRPr="00E1582B" w14:paraId="0A139375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5F65E" w14:textId="77777777" w:rsidR="0041003E" w:rsidRPr="00E1582B" w:rsidRDefault="0041003E" w:rsidP="00012216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342976F9" w14:textId="77777777" w:rsidR="0041003E" w:rsidRPr="00E1582B" w:rsidRDefault="0041003E" w:rsidP="00012216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14:paraId="35C60DFE" w14:textId="77777777" w:rsidR="0041003E" w:rsidRPr="00E1582B" w:rsidRDefault="0041003E" w:rsidP="00FF4579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ОБМЕЖЕННЯ У ВИКОРИСТАННІ ЗЕМЕЛЬ</w:t>
            </w:r>
          </w:p>
        </w:tc>
      </w:tr>
      <w:tr w:rsidR="00047D6F" w:rsidRPr="00E1582B" w14:paraId="01CD5055" w14:textId="77777777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9C3D" w14:textId="77777777" w:rsidR="0041003E" w:rsidRPr="00E1582B" w:rsidRDefault="0041003E" w:rsidP="00012216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7AD2947E" w14:textId="77777777" w:rsidR="00C31A26" w:rsidRPr="00E1582B" w:rsidRDefault="00FE5F3D" w:rsidP="00C31A26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 w:rsidR="00C31A26" w:rsidRPr="00E1582B">
              <w:rPr>
                <w:u w:val="single"/>
              </w:rPr>
              <w:t>Держгеокадастру</w:t>
            </w:r>
            <w:proofErr w:type="spellEnd"/>
            <w:r w:rsidR="00C31A26" w:rsidRPr="00E1582B">
              <w:rPr>
                <w:u w:val="single"/>
              </w:rPr>
              <w:t xml:space="preserve"> </w:t>
            </w:r>
            <w:r>
              <w:rPr>
                <w:u w:val="single"/>
              </w:rPr>
              <w:t>у Житомирській області</w:t>
            </w:r>
          </w:p>
          <w:p w14:paraId="7B9798C9" w14:textId="77777777" w:rsidR="0041003E" w:rsidRPr="00E1582B" w:rsidRDefault="0041003E" w:rsidP="00012216">
            <w:pPr>
              <w:spacing w:after="120"/>
              <w:jc w:val="center"/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68AEEF8F" w14:textId="77777777" w:rsidTr="0018441C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C8F835A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47D6F" w:rsidRPr="00E1582B" w14:paraId="5693592F" w14:textId="77777777" w:rsidTr="0018441C">
        <w:tc>
          <w:tcPr>
            <w:tcW w:w="4320" w:type="dxa"/>
            <w:gridSpan w:val="2"/>
          </w:tcPr>
          <w:p w14:paraId="1A2925F5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37A1D5C9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25A09CFD" w14:textId="77777777" w:rsidTr="0018441C">
        <w:tc>
          <w:tcPr>
            <w:tcW w:w="720" w:type="dxa"/>
          </w:tcPr>
          <w:p w14:paraId="6DD13FC1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0F87CD98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67E70B12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3ABFD39B" w14:textId="77777777" w:rsidTr="0018441C">
        <w:tc>
          <w:tcPr>
            <w:tcW w:w="720" w:type="dxa"/>
          </w:tcPr>
          <w:p w14:paraId="1DB35B85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04CACD58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73345C24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253A9724" w14:textId="77777777" w:rsidTr="0018441C">
        <w:tc>
          <w:tcPr>
            <w:tcW w:w="720" w:type="dxa"/>
          </w:tcPr>
          <w:p w14:paraId="6C25A4F7" w14:textId="77777777" w:rsidR="0041003E" w:rsidRPr="00E1582B" w:rsidRDefault="0041003E" w:rsidP="0041003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7B3698C1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788F1C38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E1582B" w14:paraId="4A32AD0B" w14:textId="77777777" w:rsidTr="0018441C">
        <w:tc>
          <w:tcPr>
            <w:tcW w:w="9891" w:type="dxa"/>
            <w:gridSpan w:val="3"/>
          </w:tcPr>
          <w:p w14:paraId="53C51139" w14:textId="77777777"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2441366B" w14:textId="77777777" w:rsidTr="0018441C">
        <w:tc>
          <w:tcPr>
            <w:tcW w:w="720" w:type="dxa"/>
          </w:tcPr>
          <w:p w14:paraId="15256A12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5762FDAB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0BAA6DC1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7D457A82" w14:textId="77777777" w:rsidTr="0018441C">
        <w:tc>
          <w:tcPr>
            <w:tcW w:w="720" w:type="dxa"/>
          </w:tcPr>
          <w:p w14:paraId="74D16E46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2180779B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587938AB" w14:textId="77777777" w:rsidR="0041003E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D7FDD46" w14:textId="77777777" w:rsidR="00CE08A5" w:rsidRPr="00E1582B" w:rsidRDefault="00CE08A5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6D58A882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2C3B0A6E" w14:textId="77777777" w:rsidTr="0018441C">
        <w:tc>
          <w:tcPr>
            <w:tcW w:w="720" w:type="dxa"/>
          </w:tcPr>
          <w:p w14:paraId="6D79D405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75C7BB53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0A6A5492" w14:textId="77777777"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57D524F6" w14:textId="77777777" w:rsidTr="0018441C">
        <w:tc>
          <w:tcPr>
            <w:tcW w:w="720" w:type="dxa"/>
          </w:tcPr>
          <w:p w14:paraId="700BE9F0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141A7D13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573CF022" w14:textId="77777777"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0E26E04E" w14:textId="77777777" w:rsidTr="0018441C">
        <w:tc>
          <w:tcPr>
            <w:tcW w:w="9891" w:type="dxa"/>
            <w:gridSpan w:val="3"/>
          </w:tcPr>
          <w:p w14:paraId="26F7DEB0" w14:textId="77777777"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04DFF4C0" w14:textId="77777777" w:rsidTr="0018441C">
        <w:tc>
          <w:tcPr>
            <w:tcW w:w="720" w:type="dxa"/>
          </w:tcPr>
          <w:p w14:paraId="0477C610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01F6105C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57DE43E8" w14:textId="77777777" w:rsidR="0041003E" w:rsidRPr="00E1582B" w:rsidRDefault="0041003E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="00A75B80" w:rsidRPr="00E1582B">
              <w:rPr>
                <w:sz w:val="20"/>
                <w:szCs w:val="20"/>
              </w:rPr>
              <w:t xml:space="preserve"> у формі витягу з Державного земельного кадастру про обмеження у використанні земель</w:t>
            </w:r>
          </w:p>
        </w:tc>
      </w:tr>
      <w:tr w:rsidR="00047D6F" w:rsidRPr="00E1582B" w14:paraId="1530A3C8" w14:textId="77777777" w:rsidTr="0018441C">
        <w:tc>
          <w:tcPr>
            <w:tcW w:w="720" w:type="dxa"/>
          </w:tcPr>
          <w:p w14:paraId="1EBD2F96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5AD74C0E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108DA8A1" w14:textId="77777777" w:rsidR="0041003E" w:rsidRPr="00E1582B" w:rsidRDefault="0041003E" w:rsidP="004100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</w:t>
            </w:r>
            <w:r w:rsidR="00FA6A2D" w:rsidRPr="00E1582B">
              <w:rPr>
                <w:sz w:val="20"/>
                <w:szCs w:val="20"/>
              </w:rPr>
              <w:t>а</w:t>
            </w:r>
            <w:r w:rsidRPr="00E1582B">
              <w:rPr>
                <w:sz w:val="20"/>
                <w:szCs w:val="20"/>
              </w:rPr>
              <w:t xml:space="preserve"> заяв</w:t>
            </w:r>
            <w:r w:rsidR="00FA6A2D" w:rsidRPr="00E1582B">
              <w:rPr>
                <w:sz w:val="20"/>
                <w:szCs w:val="20"/>
              </w:rPr>
              <w:t>и</w:t>
            </w:r>
            <w:r w:rsidRPr="00E1582B">
              <w:rPr>
                <w:sz w:val="20"/>
                <w:szCs w:val="20"/>
              </w:rPr>
              <w:t xml:space="preserve"> дода</w:t>
            </w:r>
            <w:r w:rsidR="00FA6A2D" w:rsidRPr="00E1582B">
              <w:rPr>
                <w:sz w:val="20"/>
                <w:szCs w:val="20"/>
              </w:rPr>
              <w:t>є</w:t>
            </w:r>
            <w:r w:rsidRPr="00E1582B">
              <w:rPr>
                <w:sz w:val="20"/>
                <w:szCs w:val="20"/>
              </w:rPr>
              <w:t>ться)*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14:paraId="258ADF6A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</w:t>
            </w:r>
            <w:r w:rsidR="00FA6A2D" w:rsidRPr="00E1582B">
              <w:rPr>
                <w:sz w:val="20"/>
                <w:szCs w:val="20"/>
                <w:shd w:val="clear" w:color="auto" w:fill="FFFFFF"/>
              </w:rPr>
              <w:t xml:space="preserve"> звернення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5BA99E74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4F868421" w14:textId="77777777" w:rsidTr="0018441C">
        <w:tc>
          <w:tcPr>
            <w:tcW w:w="720" w:type="dxa"/>
          </w:tcPr>
          <w:p w14:paraId="0607E8C1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7878F752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53B5025E" w14:textId="77777777" w:rsidR="0041003E" w:rsidRPr="00E1582B" w:rsidRDefault="0041003E" w:rsidP="00410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вкладення та повідомленням про вручення або в електронній формі - 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FA061A" w:rsidRPr="00E1582B">
              <w:rPr>
                <w:rFonts w:eastAsia="Calibri"/>
                <w:sz w:val="20"/>
                <w:szCs w:val="20"/>
              </w:rPr>
              <w:t>ими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FA061A" w:rsidRPr="00E1582B">
              <w:rPr>
                <w:rFonts w:eastAsia="Calibri"/>
                <w:sz w:val="20"/>
                <w:szCs w:val="20"/>
              </w:rPr>
              <w:t>ам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 w:rsidR="00073858" w:rsidRPr="00E1582B"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 w:rsidR="00073858" w:rsidRPr="00E1582B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="00073858"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858"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6228BA78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18AE9FA6" w14:textId="77777777" w:rsidTr="0018441C">
        <w:tc>
          <w:tcPr>
            <w:tcW w:w="720" w:type="dxa"/>
          </w:tcPr>
          <w:p w14:paraId="7687CD76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52E22226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4844F66D" w14:textId="77777777" w:rsidR="0041003E" w:rsidRPr="00E1582B" w:rsidRDefault="0041003E" w:rsidP="000A3A6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7D6F" w:rsidRPr="00E1582B" w14:paraId="24D5A010" w14:textId="77777777" w:rsidTr="0018441C">
        <w:tc>
          <w:tcPr>
            <w:tcW w:w="720" w:type="dxa"/>
          </w:tcPr>
          <w:p w14:paraId="7E2F53EE" w14:textId="77777777" w:rsidR="0041003E" w:rsidRPr="00E1582B" w:rsidRDefault="0041003E" w:rsidP="0041003E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78B3CD3D" w14:textId="77777777" w:rsidR="0041003E" w:rsidRPr="00E1582B" w:rsidRDefault="0041003E" w:rsidP="0041003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2914CC1D" w14:textId="77777777" w:rsidTr="0018441C">
        <w:tc>
          <w:tcPr>
            <w:tcW w:w="720" w:type="dxa"/>
          </w:tcPr>
          <w:p w14:paraId="326A45E1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320787D4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65F2A79B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02387139" w14:textId="77777777" w:rsidTr="0018441C">
        <w:tc>
          <w:tcPr>
            <w:tcW w:w="720" w:type="dxa"/>
          </w:tcPr>
          <w:p w14:paraId="1DE7301B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492D3ECB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67CEDA6B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059E3190" w14:textId="77777777" w:rsidR="0041003E" w:rsidRPr="00E1582B" w:rsidRDefault="0041003E" w:rsidP="0041003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</w:t>
            </w:r>
            <w:r w:rsidR="000A3A60" w:rsidRPr="00E1582B">
              <w:rPr>
                <w:sz w:val="20"/>
                <w:szCs w:val="20"/>
                <w:shd w:val="clear" w:color="auto" w:fill="FFFFFF"/>
              </w:rPr>
              <w:t>я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20E00A00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14:paraId="4DEC6DAD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FA061A" w:rsidRPr="00E1582B">
              <w:rPr>
                <w:rFonts w:eastAsia="Calibri"/>
                <w:sz w:val="20"/>
                <w:szCs w:val="20"/>
              </w:rPr>
              <w:t>ими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FA061A" w:rsidRPr="00E1582B">
              <w:rPr>
                <w:rFonts w:eastAsia="Calibri"/>
                <w:sz w:val="20"/>
                <w:szCs w:val="20"/>
              </w:rPr>
              <w:t>ам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C636F3" w:rsidRPr="00E1582B">
              <w:rPr>
                <w:sz w:val="20"/>
                <w:szCs w:val="20"/>
                <w:shd w:val="clear" w:color="auto" w:fill="FFFFFF"/>
              </w:rPr>
              <w:t> «</w:t>
            </w:r>
            <w:r w:rsidRPr="00E1582B">
              <w:rPr>
                <w:sz w:val="20"/>
                <w:szCs w:val="20"/>
                <w:shd w:val="clear" w:color="auto" w:fill="FFFFFF"/>
              </w:rPr>
              <w:t>Про платіжні сист</w:t>
            </w:r>
            <w:r w:rsidR="00C636F3" w:rsidRPr="00E1582B">
              <w:rPr>
                <w:sz w:val="20"/>
                <w:szCs w:val="20"/>
                <w:shd w:val="clear" w:color="auto" w:fill="FFFFFF"/>
              </w:rPr>
              <w:t>еми та переказ коштів в Україні»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за допомогою програмного забезпечення Державного земельного кадастру</w:t>
            </w:r>
          </w:p>
        </w:tc>
      </w:tr>
      <w:tr w:rsidR="00047D6F" w:rsidRPr="00E1582B" w14:paraId="7F519206" w14:textId="77777777" w:rsidTr="0018441C">
        <w:tc>
          <w:tcPr>
            <w:tcW w:w="720" w:type="dxa"/>
          </w:tcPr>
          <w:p w14:paraId="4A5C5659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5369687A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0DDA007E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7E4104D7" w14:textId="77777777" w:rsidTr="0018441C">
        <w:tc>
          <w:tcPr>
            <w:tcW w:w="720" w:type="dxa"/>
          </w:tcPr>
          <w:p w14:paraId="775BEF7B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1CFF32E7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05508D15" w14:textId="77777777" w:rsidR="0041003E" w:rsidRPr="00E1582B" w:rsidRDefault="0041003E" w:rsidP="00724BF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724BF6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724BF6">
              <w:rPr>
                <w:sz w:val="20"/>
                <w:szCs w:val="20"/>
              </w:rPr>
              <w:t>Держгеокадастур</w:t>
            </w:r>
            <w:proofErr w:type="spellEnd"/>
            <w:r w:rsidR="00724BF6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047D6F" w:rsidRPr="00E1582B" w14:paraId="3832B8EA" w14:textId="77777777" w:rsidTr="0018441C">
        <w:tc>
          <w:tcPr>
            <w:tcW w:w="720" w:type="dxa"/>
          </w:tcPr>
          <w:p w14:paraId="1F639E60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4BBF7C80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C181A1D" w14:textId="77777777" w:rsidR="0041003E" w:rsidRPr="00E1582B" w:rsidRDefault="0041003E" w:rsidP="0041003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13AE7552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1582B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1582B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E1582B">
              <w:rPr>
                <w:sz w:val="20"/>
                <w:szCs w:val="20"/>
              </w:rPr>
              <w:t>режимоутворюючих</w:t>
            </w:r>
            <w:proofErr w:type="spellEnd"/>
            <w:r w:rsidRPr="00E1582B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E1582B">
              <w:rPr>
                <w:sz w:val="20"/>
                <w:szCs w:val="20"/>
              </w:rPr>
              <w:t xml:space="preserve"> особам, в інтересах яких встановлено обмеження,</w:t>
            </w:r>
            <w:r w:rsidR="00073858" w:rsidRPr="00E1582B">
              <w:rPr>
                <w:sz w:val="20"/>
                <w:szCs w:val="20"/>
              </w:rPr>
              <w:t xml:space="preserve"> або уповноваженим ними особам)</w:t>
            </w:r>
          </w:p>
          <w:p w14:paraId="26D799C4" w14:textId="77777777" w:rsidR="0041003E" w:rsidRPr="00E1582B" w:rsidRDefault="0041003E" w:rsidP="0041003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</w:t>
            </w:r>
            <w:r w:rsidR="000A3A60" w:rsidRPr="00E1582B">
              <w:rPr>
                <w:sz w:val="20"/>
                <w:szCs w:val="20"/>
                <w:shd w:val="clear" w:color="auto" w:fill="FFFFFF"/>
              </w:rPr>
              <w:t>нформації (реквізитів платежу)</w:t>
            </w:r>
            <w:r w:rsidRPr="00E1582B">
              <w:rPr>
                <w:sz w:val="20"/>
                <w:szCs w:val="20"/>
                <w:shd w:val="clear" w:color="auto" w:fill="FFFFFF"/>
              </w:rPr>
              <w:t>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7467B4C5" w14:textId="77777777" w:rsidTr="0018441C">
        <w:tc>
          <w:tcPr>
            <w:tcW w:w="720" w:type="dxa"/>
          </w:tcPr>
          <w:p w14:paraId="0CECB224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6F7ACD57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552480A2" w14:textId="77777777" w:rsidR="0041003E" w:rsidRPr="00E1582B" w:rsidRDefault="0041003E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2E2400E0" w14:textId="77777777" w:rsidTr="0018441C">
        <w:tc>
          <w:tcPr>
            <w:tcW w:w="720" w:type="dxa"/>
          </w:tcPr>
          <w:p w14:paraId="498ED550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079A3FB3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438A5D24" w14:textId="77777777" w:rsidR="0041003E" w:rsidRPr="00E1582B" w:rsidRDefault="0041003E" w:rsidP="003812A4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FA061A" w:rsidRPr="00E1582B">
              <w:rPr>
                <w:rFonts w:eastAsia="Calibri"/>
                <w:sz w:val="20"/>
                <w:szCs w:val="20"/>
              </w:rPr>
              <w:t>ими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FA061A" w:rsidRPr="00E1582B">
              <w:rPr>
                <w:rFonts w:eastAsia="Calibri"/>
                <w:sz w:val="20"/>
                <w:szCs w:val="20"/>
              </w:rPr>
              <w:t>ам</w:t>
            </w:r>
            <w:r w:rsidR="00FA061A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EE0B79" w:rsidRPr="00E1582B">
              <w:rPr>
                <w:sz w:val="20"/>
                <w:szCs w:val="20"/>
                <w:shd w:val="clear" w:color="auto" w:fill="FFFFFF"/>
              </w:rPr>
              <w:t xml:space="preserve">за бажанням заявника видаються у паперовій формі </w:t>
            </w:r>
            <w:r w:rsidR="00EE0B79"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="00EE0B79"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56BF3DDE" w14:textId="77777777" w:rsidTr="0018441C">
        <w:tc>
          <w:tcPr>
            <w:tcW w:w="720" w:type="dxa"/>
          </w:tcPr>
          <w:p w14:paraId="36426033" w14:textId="77777777" w:rsidR="0041003E" w:rsidRPr="00E1582B" w:rsidRDefault="0041003E" w:rsidP="0041003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2B7161AA" w14:textId="77777777" w:rsidR="0041003E" w:rsidRPr="00E1582B" w:rsidRDefault="0041003E" w:rsidP="004100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37BC8821" w14:textId="77777777" w:rsidR="0041003E" w:rsidRPr="00E1582B" w:rsidRDefault="005D4C0B" w:rsidP="005D4C0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812A4" w:rsidRPr="00E1582B">
              <w:rPr>
                <w:sz w:val="20"/>
                <w:szCs w:val="20"/>
              </w:rPr>
              <w:t>наведена у додатку</w:t>
            </w:r>
            <w:r w:rsidRPr="00E1582B">
              <w:rPr>
                <w:sz w:val="20"/>
                <w:szCs w:val="20"/>
              </w:rPr>
              <w:t xml:space="preserve"> до Інформаційної картки адміністративної послуги</w:t>
            </w:r>
          </w:p>
        </w:tc>
      </w:tr>
    </w:tbl>
    <w:p w14:paraId="01B54C5D" w14:textId="77777777" w:rsidR="008C2762" w:rsidRPr="00E1582B" w:rsidRDefault="008C2762" w:rsidP="008C2762">
      <w:pPr>
        <w:ind w:left="5670"/>
        <w:rPr>
          <w:lang w:eastAsia="uk-UA"/>
        </w:rPr>
      </w:pPr>
    </w:p>
    <w:p w14:paraId="233F2FAE" w14:textId="77777777" w:rsidR="008C2762" w:rsidRPr="00E1582B" w:rsidRDefault="008C2762" w:rsidP="008C2762">
      <w:pPr>
        <w:ind w:left="5670"/>
        <w:rPr>
          <w:lang w:eastAsia="uk-UA"/>
        </w:rPr>
      </w:pPr>
    </w:p>
    <w:p w14:paraId="4A14D9EA" w14:textId="77777777" w:rsidR="008C2762" w:rsidRPr="00E1582B" w:rsidRDefault="008C2762" w:rsidP="008C2762">
      <w:pPr>
        <w:ind w:left="5670"/>
        <w:rPr>
          <w:lang w:eastAsia="uk-UA"/>
        </w:rPr>
      </w:pPr>
    </w:p>
    <w:p w14:paraId="1CF8BD3A" w14:textId="77777777" w:rsidR="008C2762" w:rsidRPr="00E1582B" w:rsidRDefault="008C2762" w:rsidP="008C2762">
      <w:pPr>
        <w:ind w:left="5670"/>
        <w:rPr>
          <w:lang w:eastAsia="uk-UA"/>
        </w:rPr>
      </w:pPr>
    </w:p>
    <w:p w14:paraId="0D801E09" w14:textId="77777777" w:rsidR="008C2762" w:rsidRPr="00E1582B" w:rsidRDefault="008C2762" w:rsidP="008C2762">
      <w:pPr>
        <w:ind w:left="5670"/>
        <w:rPr>
          <w:lang w:eastAsia="uk-UA"/>
        </w:rPr>
      </w:pPr>
    </w:p>
    <w:p w14:paraId="070CE915" w14:textId="77777777" w:rsidR="008C2762" w:rsidRPr="00E1582B" w:rsidRDefault="008C2762" w:rsidP="008C2762">
      <w:pPr>
        <w:ind w:left="5670"/>
        <w:rPr>
          <w:lang w:eastAsia="uk-UA"/>
        </w:rPr>
      </w:pPr>
    </w:p>
    <w:p w14:paraId="15568BBF" w14:textId="77777777" w:rsidR="008C2762" w:rsidRDefault="008C2762" w:rsidP="008C2762">
      <w:pPr>
        <w:ind w:left="5670"/>
        <w:rPr>
          <w:lang w:eastAsia="uk-UA"/>
        </w:rPr>
      </w:pPr>
    </w:p>
    <w:p w14:paraId="06E4B43C" w14:textId="77777777" w:rsidR="00BC58E0" w:rsidRDefault="00BC58E0" w:rsidP="008C2762">
      <w:pPr>
        <w:ind w:left="5670"/>
        <w:rPr>
          <w:lang w:eastAsia="uk-UA"/>
        </w:rPr>
      </w:pPr>
    </w:p>
    <w:p w14:paraId="0EE328C2" w14:textId="77777777" w:rsidR="00BC58E0" w:rsidRDefault="00BC58E0" w:rsidP="008C2762">
      <w:pPr>
        <w:ind w:left="5670"/>
        <w:rPr>
          <w:lang w:eastAsia="uk-UA"/>
        </w:rPr>
      </w:pPr>
    </w:p>
    <w:p w14:paraId="3B9F4E7A" w14:textId="77777777" w:rsidR="00BC58E0" w:rsidRDefault="00BC58E0" w:rsidP="008C2762">
      <w:pPr>
        <w:ind w:left="5670"/>
        <w:rPr>
          <w:lang w:eastAsia="uk-UA"/>
        </w:rPr>
      </w:pPr>
    </w:p>
    <w:p w14:paraId="69927A68" w14:textId="77777777" w:rsidR="00BC58E0" w:rsidRDefault="00BC58E0" w:rsidP="008C2762">
      <w:pPr>
        <w:ind w:left="5670"/>
        <w:rPr>
          <w:lang w:eastAsia="uk-UA"/>
        </w:rPr>
      </w:pPr>
    </w:p>
    <w:p w14:paraId="336ECAB0" w14:textId="77777777" w:rsidR="00BC58E0" w:rsidRDefault="00BC58E0" w:rsidP="008C2762">
      <w:pPr>
        <w:ind w:left="5670"/>
        <w:rPr>
          <w:lang w:eastAsia="uk-UA"/>
        </w:rPr>
      </w:pPr>
    </w:p>
    <w:p w14:paraId="3C6292C9" w14:textId="77777777" w:rsidR="00BC58E0" w:rsidRDefault="00BC58E0" w:rsidP="008C2762">
      <w:pPr>
        <w:ind w:left="5670"/>
        <w:rPr>
          <w:lang w:eastAsia="uk-UA"/>
        </w:rPr>
      </w:pPr>
    </w:p>
    <w:p w14:paraId="2CA6027C" w14:textId="77777777" w:rsidR="00BC58E0" w:rsidRDefault="00BC58E0" w:rsidP="008C2762">
      <w:pPr>
        <w:ind w:left="5670"/>
        <w:rPr>
          <w:lang w:eastAsia="uk-UA"/>
        </w:rPr>
      </w:pPr>
    </w:p>
    <w:p w14:paraId="77BA243D" w14:textId="77777777" w:rsidR="00BC58E0" w:rsidRDefault="00BC58E0" w:rsidP="008C2762">
      <w:pPr>
        <w:ind w:left="5670"/>
        <w:rPr>
          <w:lang w:eastAsia="uk-UA"/>
        </w:rPr>
      </w:pPr>
    </w:p>
    <w:p w14:paraId="3B0D2628" w14:textId="77777777" w:rsidR="00BC58E0" w:rsidRDefault="00BC58E0" w:rsidP="008C2762">
      <w:pPr>
        <w:ind w:left="5670"/>
        <w:rPr>
          <w:lang w:eastAsia="uk-UA"/>
        </w:rPr>
      </w:pPr>
    </w:p>
    <w:p w14:paraId="027D98E3" w14:textId="77777777" w:rsidR="00BC58E0" w:rsidRDefault="00BC58E0" w:rsidP="008C2762">
      <w:pPr>
        <w:ind w:left="5670"/>
        <w:rPr>
          <w:lang w:eastAsia="uk-UA"/>
        </w:rPr>
      </w:pPr>
    </w:p>
    <w:p w14:paraId="275EF377" w14:textId="77777777" w:rsidR="00BC58E0" w:rsidRDefault="00BC58E0" w:rsidP="008C2762">
      <w:pPr>
        <w:ind w:left="5670"/>
        <w:rPr>
          <w:lang w:eastAsia="uk-UA"/>
        </w:rPr>
      </w:pPr>
    </w:p>
    <w:p w14:paraId="00AEDC27" w14:textId="77777777" w:rsidR="00BC58E0" w:rsidRDefault="00BC58E0" w:rsidP="008C2762">
      <w:pPr>
        <w:ind w:left="5670"/>
        <w:rPr>
          <w:lang w:eastAsia="uk-UA"/>
        </w:rPr>
      </w:pPr>
    </w:p>
    <w:p w14:paraId="4F4065F6" w14:textId="77777777" w:rsidR="00BC58E0" w:rsidRDefault="00BC58E0" w:rsidP="008C2762">
      <w:pPr>
        <w:ind w:left="5670"/>
        <w:rPr>
          <w:lang w:eastAsia="uk-UA"/>
        </w:rPr>
      </w:pPr>
    </w:p>
    <w:p w14:paraId="74946522" w14:textId="77777777" w:rsidR="00BC58E0" w:rsidRDefault="00BC58E0" w:rsidP="008C2762">
      <w:pPr>
        <w:ind w:left="5670"/>
        <w:rPr>
          <w:lang w:eastAsia="uk-UA"/>
        </w:rPr>
      </w:pPr>
    </w:p>
    <w:p w14:paraId="7BF8BBB0" w14:textId="77777777" w:rsidR="00BC58E0" w:rsidRDefault="00BC58E0" w:rsidP="008C2762">
      <w:pPr>
        <w:ind w:left="5670"/>
        <w:rPr>
          <w:lang w:eastAsia="uk-UA"/>
        </w:rPr>
      </w:pPr>
    </w:p>
    <w:p w14:paraId="10455656" w14:textId="77777777" w:rsidR="00BC58E0" w:rsidRDefault="00BC58E0" w:rsidP="008C2762">
      <w:pPr>
        <w:ind w:left="5670"/>
        <w:rPr>
          <w:lang w:eastAsia="uk-UA"/>
        </w:rPr>
      </w:pPr>
    </w:p>
    <w:p w14:paraId="4F0DDD69" w14:textId="77777777" w:rsidR="00BC58E0" w:rsidRDefault="00BC58E0" w:rsidP="008C2762">
      <w:pPr>
        <w:ind w:left="5670"/>
        <w:rPr>
          <w:lang w:eastAsia="uk-UA"/>
        </w:rPr>
      </w:pPr>
    </w:p>
    <w:p w14:paraId="61F3D983" w14:textId="77777777" w:rsidR="00BC58E0" w:rsidRDefault="00BC58E0" w:rsidP="008C2762">
      <w:pPr>
        <w:ind w:left="5670"/>
        <w:rPr>
          <w:lang w:eastAsia="uk-UA"/>
        </w:rPr>
      </w:pPr>
    </w:p>
    <w:p w14:paraId="62EC64A8" w14:textId="77777777" w:rsidR="00BC58E0" w:rsidRDefault="00BC58E0" w:rsidP="008C2762">
      <w:pPr>
        <w:ind w:left="5670"/>
        <w:rPr>
          <w:lang w:eastAsia="uk-UA"/>
        </w:rPr>
      </w:pPr>
    </w:p>
    <w:p w14:paraId="21DE7AB8" w14:textId="77777777" w:rsidR="00BC58E0" w:rsidRDefault="00BC58E0" w:rsidP="008C2762">
      <w:pPr>
        <w:ind w:left="5670"/>
        <w:rPr>
          <w:lang w:eastAsia="uk-UA"/>
        </w:rPr>
      </w:pPr>
    </w:p>
    <w:p w14:paraId="6F1697B8" w14:textId="77777777" w:rsidR="00BC58E0" w:rsidRDefault="00BC58E0" w:rsidP="008C2762">
      <w:pPr>
        <w:ind w:left="5670"/>
        <w:rPr>
          <w:lang w:eastAsia="uk-UA"/>
        </w:rPr>
      </w:pPr>
    </w:p>
    <w:p w14:paraId="50C7547F" w14:textId="77777777" w:rsidR="00BC58E0" w:rsidRDefault="00BC58E0" w:rsidP="008C2762">
      <w:pPr>
        <w:ind w:left="5670"/>
        <w:rPr>
          <w:lang w:eastAsia="uk-UA"/>
        </w:rPr>
      </w:pPr>
    </w:p>
    <w:p w14:paraId="0A016049" w14:textId="77777777" w:rsidR="00BC58E0" w:rsidRDefault="00BC58E0" w:rsidP="008C2762">
      <w:pPr>
        <w:ind w:left="5670"/>
        <w:rPr>
          <w:lang w:eastAsia="uk-UA"/>
        </w:rPr>
      </w:pPr>
    </w:p>
    <w:p w14:paraId="71D78351" w14:textId="77777777" w:rsidR="00BC58E0" w:rsidRDefault="00BC58E0" w:rsidP="008C2762">
      <w:pPr>
        <w:ind w:left="5670"/>
        <w:rPr>
          <w:lang w:eastAsia="uk-UA"/>
        </w:rPr>
      </w:pPr>
    </w:p>
    <w:p w14:paraId="73D5C078" w14:textId="77777777" w:rsidR="00BC58E0" w:rsidRDefault="00BC58E0" w:rsidP="008C2762">
      <w:pPr>
        <w:ind w:left="5670"/>
        <w:rPr>
          <w:lang w:eastAsia="uk-UA"/>
        </w:rPr>
      </w:pPr>
    </w:p>
    <w:p w14:paraId="6A45BA25" w14:textId="77777777" w:rsidR="00BC58E0" w:rsidRDefault="00BC58E0" w:rsidP="008C2762">
      <w:pPr>
        <w:ind w:left="5670"/>
        <w:rPr>
          <w:lang w:eastAsia="uk-UA"/>
        </w:rPr>
      </w:pPr>
    </w:p>
    <w:p w14:paraId="100315B4" w14:textId="77777777" w:rsidR="00BC58E0" w:rsidRDefault="00BC58E0" w:rsidP="008C2762">
      <w:pPr>
        <w:ind w:left="5670"/>
        <w:rPr>
          <w:lang w:eastAsia="uk-UA"/>
        </w:rPr>
      </w:pPr>
    </w:p>
    <w:p w14:paraId="61646252" w14:textId="77777777" w:rsidR="00BC58E0" w:rsidRDefault="00BC58E0" w:rsidP="008C2762">
      <w:pPr>
        <w:ind w:left="5670"/>
        <w:rPr>
          <w:lang w:eastAsia="uk-UA"/>
        </w:rPr>
      </w:pPr>
    </w:p>
    <w:p w14:paraId="631CCC03" w14:textId="77777777" w:rsidR="00BC58E0" w:rsidRPr="00E1582B" w:rsidRDefault="00BC58E0" w:rsidP="008C2762">
      <w:pPr>
        <w:ind w:left="5670"/>
        <w:rPr>
          <w:lang w:eastAsia="uk-UA"/>
        </w:rPr>
      </w:pPr>
    </w:p>
    <w:p w14:paraId="63C650D6" w14:textId="77777777" w:rsidR="00BC58E0" w:rsidRDefault="00BC58E0" w:rsidP="00BC58E0">
      <w:pPr>
        <w:spacing w:line="348" w:lineRule="atLeast"/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4A181D73" w14:textId="77777777" w:rsidR="00BC58E0" w:rsidRDefault="00BC58E0" w:rsidP="00BC58E0">
      <w:pPr>
        <w:jc w:val="center"/>
        <w:rPr>
          <w:rFonts w:eastAsiaTheme="minorHAnsi" w:cstheme="minorBidi"/>
          <w:shd w:val="clear" w:color="auto" w:fill="FFFFFF"/>
          <w:lang w:eastAsia="en-US"/>
        </w:rPr>
      </w:pPr>
      <w:r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 </w:t>
      </w:r>
    </w:p>
    <w:p w14:paraId="1A2E9A59" w14:textId="77777777" w:rsidR="00BC58E0" w:rsidRDefault="00BC58E0" w:rsidP="00BC58E0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BC58E0" w14:paraId="3FB3824B" w14:textId="77777777" w:rsidTr="00BC58E0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40C72" w14:textId="77777777" w:rsidR="00BC58E0" w:rsidRDefault="00BC58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№</w:t>
            </w:r>
          </w:p>
          <w:p w14:paraId="2FBE2929" w14:textId="77777777" w:rsidR="00BC58E0" w:rsidRDefault="00BC58E0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DE921" w14:textId="77777777" w:rsidR="00BC58E0" w:rsidRDefault="00BC58E0">
            <w:pPr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56BA8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259FEF9D" w14:textId="77777777" w:rsidR="00BC58E0" w:rsidRDefault="00BC58E0">
            <w:pPr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81CE0" w14:textId="77777777" w:rsidR="00BC58E0" w:rsidRDefault="00BC58E0">
            <w:pPr>
              <w:jc w:val="center"/>
            </w:pPr>
            <w:r>
              <w:rPr>
                <w:b/>
                <w:bCs/>
              </w:rPr>
              <w:t>Дія</w:t>
            </w:r>
          </w:p>
          <w:p w14:paraId="493871C0" w14:textId="77777777" w:rsidR="00BC58E0" w:rsidRDefault="00BC58E0">
            <w:pPr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0AB51" w14:textId="77777777" w:rsidR="00BC58E0" w:rsidRDefault="00BC58E0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1E6910BA" w14:textId="77777777" w:rsidR="00BC58E0" w:rsidRDefault="00BC58E0">
            <w:pPr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BC58E0" w14:paraId="26DA74D4" w14:textId="77777777" w:rsidTr="00BC58E0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A3F1A" w14:textId="77777777" w:rsidR="00BC58E0" w:rsidRDefault="00BC58E0">
            <w:pPr>
              <w:jc w:val="center"/>
            </w:pPr>
            <w: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3A9B5" w14:textId="77777777" w:rsidR="00BC58E0" w:rsidRDefault="00BC58E0">
            <w:pPr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22F63" w14:textId="77777777" w:rsidR="00BC58E0" w:rsidRDefault="00BC58E0">
            <w:pPr>
              <w:jc w:val="center"/>
              <w:rPr>
                <w:lang w:val="ru-RU"/>
              </w:rPr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0D05E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67319" w14:textId="77777777" w:rsidR="00BC58E0" w:rsidRDefault="00BC58E0">
            <w:pPr>
              <w:jc w:val="center"/>
              <w:rPr>
                <w:rFonts w:cstheme="minorBidi"/>
                <w:lang w:eastAsia="ar-SA"/>
              </w:rPr>
            </w:pPr>
            <w:r>
              <w:t xml:space="preserve">Протягом одного робочого дня </w:t>
            </w:r>
          </w:p>
        </w:tc>
      </w:tr>
      <w:tr w:rsidR="00BC58E0" w14:paraId="5C98DB26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0AE54" w14:textId="77777777" w:rsidR="00BC58E0" w:rsidRDefault="00BC58E0">
            <w:pPr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C80AA" w14:textId="77777777" w:rsidR="00BC58E0" w:rsidRDefault="00BC58E0">
            <w:pPr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0E3C7" w14:textId="77777777" w:rsidR="00BC58E0" w:rsidRDefault="00BC58E0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4A66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5DD55" w14:textId="77777777" w:rsidR="00BC58E0" w:rsidRDefault="00BC58E0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BC58E0" w14:paraId="491B2446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C2668" w14:textId="77777777" w:rsidR="00BC58E0" w:rsidRDefault="00BC58E0">
            <w:pPr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A4950" w14:textId="77777777" w:rsidR="00BC58E0" w:rsidRDefault="00BC58E0">
            <w:pPr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B3A56" w14:textId="77777777" w:rsidR="00BC58E0" w:rsidRDefault="00BC58E0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9B887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8F13A" w14:textId="77777777" w:rsidR="00BC58E0" w:rsidRDefault="00BC58E0">
            <w:pPr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BC58E0" w14:paraId="5C247ED4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B61FB" w14:textId="77777777" w:rsidR="00BC58E0" w:rsidRDefault="00BC58E0">
            <w:pPr>
              <w:jc w:val="center"/>
            </w:pPr>
            <w: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A97C7" w14:textId="77777777" w:rsidR="00BC58E0" w:rsidRDefault="00BC58E0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Прийняття заяви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>
              <w:t>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 xml:space="preserve">технічними засобами електронних </w:t>
            </w:r>
            <w:r>
              <w:lastRenderedPageBreak/>
              <w:t>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2F9D6C9C" w14:textId="77777777" w:rsidR="00BC58E0" w:rsidRDefault="00BC58E0">
            <w:pPr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C62CE" w14:textId="77777777" w:rsidR="00BC58E0" w:rsidRDefault="00BC58E0">
            <w:pPr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75347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2877C" w14:textId="77777777" w:rsidR="00BC58E0" w:rsidRDefault="00BC58E0">
            <w:pPr>
              <w:jc w:val="center"/>
            </w:pPr>
            <w:r>
              <w:t xml:space="preserve">В день надходження заяви в електронній формі до відповідного </w:t>
            </w:r>
            <w:r>
              <w:lastRenderedPageBreak/>
              <w:t xml:space="preserve">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BC58E0" w14:paraId="0D8FF935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28299" w14:textId="77777777" w:rsidR="00BC58E0" w:rsidRDefault="00BC58E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923E3" w14:textId="77777777" w:rsidR="00BC58E0" w:rsidRDefault="00BC58E0">
            <w:pPr>
              <w:jc w:val="both"/>
            </w:pPr>
            <w:r>
              <w:t>Внесення до Державного земельного кадастру даних:</w:t>
            </w:r>
          </w:p>
          <w:p w14:paraId="15E2A27E" w14:textId="77777777" w:rsidR="00BC58E0" w:rsidRDefault="00BC58E0">
            <w:pPr>
              <w:jc w:val="both"/>
            </w:pPr>
            <w:r>
              <w:t>1) реєстраційний номер заяви;</w:t>
            </w:r>
          </w:p>
          <w:p w14:paraId="32808C3F" w14:textId="77777777" w:rsidR="00BC58E0" w:rsidRDefault="00BC58E0">
            <w:pPr>
              <w:jc w:val="both"/>
            </w:pPr>
            <w:r>
              <w:t>2) дата реєстрації заяви;</w:t>
            </w:r>
          </w:p>
          <w:p w14:paraId="089129E0" w14:textId="77777777" w:rsidR="00BC58E0" w:rsidRDefault="00BC58E0">
            <w:pPr>
              <w:jc w:val="both"/>
            </w:pPr>
            <w:r>
              <w:t>3) відомості про особу, яка звернулася із заявою (запитом);</w:t>
            </w:r>
          </w:p>
          <w:p w14:paraId="440039CF" w14:textId="77777777" w:rsidR="00BC58E0" w:rsidRDefault="00BC58E0">
            <w:pPr>
              <w:jc w:val="both"/>
            </w:pPr>
            <w:r>
              <w:t>4) кадастровий номер (за наявності) та місцезнаходження земельної ділянки, щодо якої подано заяву;</w:t>
            </w:r>
          </w:p>
          <w:p w14:paraId="57B6A652" w14:textId="77777777" w:rsidR="00BC58E0" w:rsidRDefault="00BC58E0">
            <w:pPr>
              <w:jc w:val="both"/>
            </w:pPr>
            <w: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151775C1" w14:textId="77777777" w:rsidR="00BC58E0" w:rsidRDefault="00BC58E0">
            <w:pPr>
              <w:jc w:val="both"/>
            </w:pPr>
            <w: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400D180C" w14:textId="77777777" w:rsidR="00BC58E0" w:rsidRDefault="00BC58E0">
            <w:pPr>
              <w:jc w:val="both"/>
            </w:pPr>
            <w:r>
              <w:lastRenderedPageBreak/>
              <w:t>7) відомості про Державного кадастрового реєстратора, який прийняв заяву</w:t>
            </w:r>
          </w:p>
          <w:p w14:paraId="51606145" w14:textId="77777777" w:rsidR="00BC58E0" w:rsidRDefault="00BC58E0">
            <w:pPr>
              <w:jc w:val="both"/>
            </w:pPr>
            <w:r>
              <w:t xml:space="preserve">Створення електронної </w:t>
            </w:r>
            <w:r>
              <w:rPr>
                <w:shd w:val="clear" w:color="auto" w:fill="FFFFFF"/>
              </w:rPr>
              <w:t>форми</w:t>
            </w:r>
            <w:r>
              <w:t xml:space="preserve"> заяви у Державному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076E5" w14:textId="77777777" w:rsidR="00BC58E0" w:rsidRDefault="00BC58E0">
            <w:pPr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E1F6F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8C30F" w14:textId="77777777" w:rsidR="00BC58E0" w:rsidRDefault="00BC58E0">
            <w:pPr>
              <w:jc w:val="center"/>
            </w:pPr>
            <w: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C58E0" w14:paraId="3B3824FB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8292A" w14:textId="77777777" w:rsidR="00BC58E0" w:rsidRDefault="00BC58E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011F7" w14:textId="77777777" w:rsidR="00BC58E0" w:rsidRDefault="00BC58E0">
            <w:pPr>
              <w:jc w:val="both"/>
            </w:pPr>
            <w:r>
              <w:t>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</w:t>
            </w:r>
          </w:p>
          <w:p w14:paraId="1B2E052D" w14:textId="77777777" w:rsidR="00BC58E0" w:rsidRDefault="00BC58E0">
            <w:pPr>
              <w:jc w:val="both"/>
            </w:pPr>
            <w:r>
              <w:t>або</w:t>
            </w:r>
          </w:p>
          <w:p w14:paraId="4F895E06" w14:textId="77777777" w:rsidR="00BC58E0" w:rsidRDefault="00BC58E0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E8DB61" w14:textId="77777777" w:rsidR="00BC58E0" w:rsidRDefault="00BC58E0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4F1D9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F1B53" w14:textId="77777777" w:rsidR="00BC58E0" w:rsidRDefault="00BC58E0">
            <w:pPr>
              <w:jc w:val="center"/>
            </w:pPr>
            <w:r>
              <w:t xml:space="preserve">Не пізніше дев’ятого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C58E0" w14:paraId="22AD874F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EF8540" w14:textId="77777777" w:rsidR="00BC58E0" w:rsidRDefault="00BC58E0">
            <w:pPr>
              <w:jc w:val="center"/>
              <w:rPr>
                <w:rFonts w:cstheme="minorBidi"/>
                <w:lang w:eastAsia="en-US"/>
              </w:rPr>
            </w:pPr>
            <w:r>
              <w:t>7.</w:t>
            </w:r>
          </w:p>
          <w:p w14:paraId="46D7E0CF" w14:textId="77777777" w:rsidR="00BC58E0" w:rsidRDefault="00BC58E0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84914" w14:textId="77777777" w:rsidR="00BC58E0" w:rsidRDefault="00BC58E0">
            <w:pPr>
              <w:suppressAutoHyphens/>
              <w:jc w:val="both"/>
              <w:rPr>
                <w:rFonts w:eastAsiaTheme="minorHAnsi"/>
              </w:rPr>
            </w:pPr>
            <w:r>
              <w:t>Надсилання</w:t>
            </w:r>
            <w:r>
              <w:rPr>
                <w:shd w:val="clear" w:color="auto" w:fill="FFFFFF"/>
              </w:rPr>
              <w:t xml:space="preserve"> </w:t>
            </w:r>
            <w:r>
              <w:t>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862FA" w14:textId="77777777" w:rsidR="00BC58E0" w:rsidRDefault="00BC58E0">
            <w:pPr>
              <w:suppressAutoHyphens/>
              <w:jc w:val="center"/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9DB14" w14:textId="77777777" w:rsidR="00BC58E0" w:rsidRDefault="00BC58E0">
            <w:pPr>
              <w:jc w:val="center"/>
              <w:rPr>
                <w:lang w:eastAsia="ar-SA"/>
              </w:rPr>
            </w:pPr>
            <w:r>
              <w:rPr>
                <w:b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641F7" w14:textId="77777777" w:rsidR="00BC58E0" w:rsidRDefault="00BC58E0">
            <w:pPr>
              <w:suppressAutoHyphens/>
              <w:jc w:val="center"/>
              <w:rPr>
                <w:lang w:eastAsia="ar-SA"/>
              </w:rPr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C58E0" w14:paraId="47488B0A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CAEB9" w14:textId="77777777" w:rsidR="00BC58E0" w:rsidRDefault="00BC58E0">
            <w:pPr>
              <w:jc w:val="center"/>
              <w:rPr>
                <w:lang w:val="ru-RU"/>
              </w:rPr>
            </w:pPr>
            <w: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7E4EC" w14:textId="77777777" w:rsidR="00BC58E0" w:rsidRDefault="00BC58E0">
            <w:pPr>
              <w:jc w:val="both"/>
            </w:pPr>
            <w:r>
              <w:t>За бажанням заявника передає витяг з Державного земельного кадастру про обмеження у використанні земель</w:t>
            </w:r>
            <w:r>
              <w:rPr>
                <w:shd w:val="clear" w:color="auto" w:fill="FFFFFF"/>
              </w:rPr>
              <w:t xml:space="preserve"> у паперовій формі </w:t>
            </w:r>
            <w:r>
              <w:t>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 у паперовій формі</w:t>
            </w:r>
            <w:r>
              <w:t xml:space="preserve"> до спеціаліста відповідного </w:t>
            </w:r>
            <w:r>
              <w:lastRenderedPageBreak/>
              <w:t xml:space="preserve">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5F300" w14:textId="77777777" w:rsidR="00BC58E0" w:rsidRDefault="00BC58E0">
            <w:pPr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8027E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47E28" w14:textId="77777777" w:rsidR="00BC58E0" w:rsidRDefault="00BC58E0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C58E0" w14:paraId="130907AD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AD58D" w14:textId="77777777" w:rsidR="00BC58E0" w:rsidRDefault="00BC58E0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F50AC" w14:textId="77777777" w:rsidR="00BC58E0" w:rsidRDefault="00BC58E0">
            <w:pPr>
              <w:jc w:val="both"/>
            </w:pPr>
            <w:r>
              <w:t xml:space="preserve">Проставляє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позначку про виконання послуги та передає витяг з Державного земельного кадастру про обмеження у використанні земель </w:t>
            </w:r>
            <w:r>
              <w:rPr>
                <w:shd w:val="clear" w:color="auto" w:fill="FFFFFF"/>
              </w:rPr>
              <w:t xml:space="preserve">у паперовій формі </w:t>
            </w:r>
            <w:r>
              <w:t xml:space="preserve"> 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 у паперовій 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6B725" w14:textId="77777777" w:rsidR="00BC58E0" w:rsidRDefault="00BC58E0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CC60E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6E917" w14:textId="77777777" w:rsidR="00BC58E0" w:rsidRDefault="00BC58E0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C58E0" w14:paraId="20C2072F" w14:textId="77777777" w:rsidTr="00BC58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8361D" w14:textId="77777777" w:rsidR="00BC58E0" w:rsidRDefault="00BC58E0">
            <w:pPr>
              <w:jc w:val="center"/>
            </w:pPr>
            <w: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CE34" w14:textId="77777777" w:rsidR="00BC58E0" w:rsidRDefault="00BC58E0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Видача замовнику витягу з Державного земельного кадастру про обмеження у використанні земель</w:t>
            </w:r>
            <w:r>
              <w:rPr>
                <w:shd w:val="clear" w:color="auto" w:fill="FFFFFF"/>
              </w:rPr>
              <w:t>  у паперовій формі</w:t>
            </w:r>
            <w:r>
              <w:t xml:space="preserve"> 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> у паперовій формі</w:t>
            </w:r>
          </w:p>
          <w:p w14:paraId="21B3684D" w14:textId="77777777" w:rsidR="00BC58E0" w:rsidRDefault="00BC58E0">
            <w:pPr>
              <w:jc w:val="both"/>
            </w:pPr>
            <w:r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5096B" w14:textId="77777777" w:rsidR="00BC58E0" w:rsidRDefault="00BC58E0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373799" w14:textId="77777777" w:rsidR="00BC58E0" w:rsidRDefault="00BC58E0">
            <w:pPr>
              <w:jc w:val="center"/>
            </w:pPr>
            <w:r>
              <w:rPr>
                <w:b/>
                <w:bCs/>
              </w:rPr>
              <w:t>В</w:t>
            </w:r>
          </w:p>
          <w:p w14:paraId="775CA772" w14:textId="77777777" w:rsidR="00BC58E0" w:rsidRDefault="00BC58E0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A977" w14:textId="77777777" w:rsidR="00BC58E0" w:rsidRDefault="00BC58E0">
            <w:pPr>
              <w:jc w:val="center"/>
            </w:pPr>
            <w:r>
              <w:t>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BC58E0" w14:paraId="4535CD13" w14:textId="77777777" w:rsidTr="00BC58E0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A5E74" w14:textId="77777777" w:rsidR="00BC58E0" w:rsidRDefault="00BC58E0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73D1" w14:textId="77777777" w:rsidR="00BC58E0" w:rsidRDefault="00BC58E0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  <w:tr w:rsidR="00BC58E0" w14:paraId="227E8370" w14:textId="77777777" w:rsidTr="00BC58E0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93BED" w14:textId="77777777" w:rsidR="00BC58E0" w:rsidRDefault="00BC58E0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CCDC3" w14:textId="77777777" w:rsidR="00BC58E0" w:rsidRDefault="00BC58E0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</w:tbl>
    <w:p w14:paraId="6A85321B" w14:textId="77777777" w:rsidR="00BC58E0" w:rsidRDefault="00BC58E0" w:rsidP="00BC58E0">
      <w:pPr>
        <w:jc w:val="both"/>
        <w:rPr>
          <w:b/>
          <w:bCs/>
          <w:sz w:val="16"/>
          <w:szCs w:val="16"/>
        </w:rPr>
      </w:pPr>
    </w:p>
    <w:p w14:paraId="12E02E85" w14:textId="77777777" w:rsidR="00BC58E0" w:rsidRDefault="00BC58E0" w:rsidP="00BC58E0">
      <w:pPr>
        <w:jc w:val="both"/>
      </w:pPr>
      <w:r>
        <w:rPr>
          <w:b/>
          <w:bCs/>
        </w:rPr>
        <w:lastRenderedPageBreak/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3D656FB2" w14:textId="77777777" w:rsidR="00BC58E0" w:rsidRDefault="00BC58E0" w:rsidP="00BC58E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777ACF29" w14:textId="77777777" w:rsidR="00BC58E0" w:rsidRDefault="00BC58E0" w:rsidP="00BC58E0">
      <w:pPr>
        <w:spacing w:before="240"/>
        <w:rPr>
          <w:i/>
          <w:iCs/>
          <w:bdr w:val="none" w:sz="0" w:space="0" w:color="auto" w:frame="1"/>
        </w:rPr>
      </w:pPr>
      <w:r>
        <w:rPr>
          <w:i/>
          <w:iCs/>
          <w:sz w:val="16"/>
          <w:szCs w:val="16"/>
          <w:bdr w:val="none" w:sz="0" w:space="0" w:color="auto" w:frame="1"/>
        </w:rPr>
        <w:t> </w:t>
      </w:r>
      <w:r>
        <w:rPr>
          <w:i/>
          <w:iCs/>
          <w:bdr w:val="none" w:sz="0" w:space="0" w:color="auto" w:frame="1"/>
        </w:rPr>
        <w:t>Умовні позначки: В – виконує, У – бере участь, П – погоджує, З – затверджує.</w:t>
      </w:r>
    </w:p>
    <w:p w14:paraId="343BCBF2" w14:textId="77777777" w:rsidR="000F5566" w:rsidRPr="00E1582B" w:rsidRDefault="000F5566" w:rsidP="008C2762">
      <w:pPr>
        <w:ind w:left="5670"/>
        <w:rPr>
          <w:lang w:eastAsia="uk-UA"/>
        </w:rPr>
      </w:pPr>
      <w:bookmarkStart w:id="1" w:name="_GoBack"/>
      <w:bookmarkEnd w:id="1"/>
    </w:p>
    <w:p w14:paraId="750BC72C" w14:textId="77777777" w:rsidR="000F5566" w:rsidRPr="00E1582B" w:rsidRDefault="000F5566" w:rsidP="008C2762">
      <w:pPr>
        <w:ind w:left="5670"/>
        <w:rPr>
          <w:lang w:eastAsia="uk-UA"/>
        </w:rPr>
      </w:pPr>
    </w:p>
    <w:p w14:paraId="5FE4CF08" w14:textId="77777777" w:rsidR="000F5566" w:rsidRPr="00E1582B" w:rsidRDefault="000F5566" w:rsidP="008C2762">
      <w:pPr>
        <w:ind w:left="5670"/>
        <w:rPr>
          <w:lang w:eastAsia="uk-UA"/>
        </w:rPr>
      </w:pPr>
    </w:p>
    <w:p w14:paraId="67E73D0C" w14:textId="77777777" w:rsidR="000F5566" w:rsidRPr="00E1582B" w:rsidRDefault="000F5566" w:rsidP="008C2762">
      <w:pPr>
        <w:ind w:left="5670"/>
        <w:rPr>
          <w:lang w:eastAsia="uk-UA"/>
        </w:rPr>
      </w:pPr>
    </w:p>
    <w:p w14:paraId="2D1DD8B7" w14:textId="77777777" w:rsidR="000F5566" w:rsidRPr="00E1582B" w:rsidRDefault="000F5566" w:rsidP="008C2762">
      <w:pPr>
        <w:ind w:left="5670"/>
        <w:rPr>
          <w:lang w:eastAsia="uk-UA"/>
        </w:rPr>
      </w:pPr>
    </w:p>
    <w:p w14:paraId="6D0FB8C6" w14:textId="77777777" w:rsidR="000F5566" w:rsidRPr="00E1582B" w:rsidRDefault="000F5566" w:rsidP="008C2762">
      <w:pPr>
        <w:ind w:left="5670"/>
        <w:rPr>
          <w:lang w:eastAsia="uk-UA"/>
        </w:rPr>
      </w:pPr>
    </w:p>
    <w:p w14:paraId="0F306B09" w14:textId="77777777" w:rsidR="000F5566" w:rsidRPr="00E1582B" w:rsidRDefault="000F5566" w:rsidP="008C2762">
      <w:pPr>
        <w:ind w:left="5670"/>
        <w:rPr>
          <w:lang w:eastAsia="uk-UA"/>
        </w:rPr>
      </w:pPr>
    </w:p>
    <w:p w14:paraId="4F86E959" w14:textId="77777777" w:rsidR="00166F59" w:rsidRPr="00E1582B" w:rsidRDefault="00166F59" w:rsidP="00E47CC4">
      <w:pPr>
        <w:ind w:left="5387" w:firstLine="6"/>
      </w:pPr>
    </w:p>
    <w:p w14:paraId="05B2D433" w14:textId="77777777" w:rsidR="00166F59" w:rsidRPr="00E1582B" w:rsidRDefault="00166F59" w:rsidP="00E47CC4">
      <w:pPr>
        <w:ind w:left="5387" w:firstLine="6"/>
      </w:pPr>
    </w:p>
    <w:p w14:paraId="38836C57" w14:textId="77777777" w:rsidR="00D47CBD" w:rsidRPr="00E1582B" w:rsidRDefault="00D47CBD" w:rsidP="00E47CC4">
      <w:pPr>
        <w:ind w:left="5387" w:firstLine="6"/>
      </w:pPr>
    </w:p>
    <w:p w14:paraId="24E007D8" w14:textId="77777777" w:rsidR="00D47CBD" w:rsidRPr="00E1582B" w:rsidRDefault="00D47CBD" w:rsidP="00E47CC4">
      <w:pPr>
        <w:ind w:left="5387" w:firstLine="6"/>
      </w:pPr>
    </w:p>
    <w:p w14:paraId="4199B2D3" w14:textId="77777777" w:rsidR="00D47CBD" w:rsidRPr="00E1582B" w:rsidRDefault="00D47CBD" w:rsidP="00E47CC4">
      <w:pPr>
        <w:ind w:left="5387" w:firstLine="6"/>
      </w:pPr>
    </w:p>
    <w:p w14:paraId="406E1BD3" w14:textId="77777777" w:rsidR="00D47CBD" w:rsidRPr="00E1582B" w:rsidRDefault="00D47CBD" w:rsidP="00E47CC4">
      <w:pPr>
        <w:ind w:left="5387" w:firstLine="6"/>
      </w:pPr>
    </w:p>
    <w:p w14:paraId="5B2E38F4" w14:textId="77777777" w:rsidR="00D47CBD" w:rsidRPr="00E1582B" w:rsidRDefault="00D47CBD" w:rsidP="00E47CC4">
      <w:pPr>
        <w:ind w:left="5387" w:firstLine="6"/>
      </w:pPr>
    </w:p>
    <w:p w14:paraId="174BD78A" w14:textId="77777777" w:rsidR="00D47CBD" w:rsidRPr="00E1582B" w:rsidRDefault="00D47CBD" w:rsidP="00E47CC4">
      <w:pPr>
        <w:ind w:left="5387" w:firstLine="6"/>
      </w:pPr>
    </w:p>
    <w:p w14:paraId="53987604" w14:textId="77777777" w:rsidR="00D47CBD" w:rsidRPr="00E1582B" w:rsidRDefault="00D47CBD" w:rsidP="00E47CC4">
      <w:pPr>
        <w:ind w:left="5387" w:firstLine="6"/>
      </w:pPr>
    </w:p>
    <w:p w14:paraId="1AF449BA" w14:textId="77777777" w:rsidR="00D47CBD" w:rsidRPr="00E1582B" w:rsidRDefault="00D47CBD" w:rsidP="00E47CC4">
      <w:pPr>
        <w:ind w:left="5387" w:firstLine="6"/>
      </w:pPr>
    </w:p>
    <w:p w14:paraId="28BD28FB" w14:textId="77777777" w:rsidR="00D47CBD" w:rsidRPr="00E1582B" w:rsidRDefault="00D47CBD" w:rsidP="00E47CC4">
      <w:pPr>
        <w:ind w:left="5387" w:firstLine="6"/>
      </w:pPr>
    </w:p>
    <w:p w14:paraId="7BD9F8CD" w14:textId="77777777" w:rsidR="00D47CBD" w:rsidRDefault="00D47CBD" w:rsidP="00E47CC4">
      <w:pPr>
        <w:ind w:left="5387" w:firstLine="6"/>
      </w:pPr>
    </w:p>
    <w:p w14:paraId="742AC595" w14:textId="77777777" w:rsidR="00724BF6" w:rsidRDefault="00724BF6" w:rsidP="00E47CC4">
      <w:pPr>
        <w:ind w:left="5387" w:firstLine="6"/>
      </w:pPr>
    </w:p>
    <w:p w14:paraId="27EAE1BD" w14:textId="77777777" w:rsidR="00724BF6" w:rsidRDefault="00724BF6" w:rsidP="00E47CC4">
      <w:pPr>
        <w:ind w:left="5387" w:firstLine="6"/>
      </w:pPr>
    </w:p>
    <w:p w14:paraId="78E2C5D5" w14:textId="77777777" w:rsidR="00724BF6" w:rsidRDefault="00724BF6" w:rsidP="00E47CC4">
      <w:pPr>
        <w:ind w:left="5387" w:firstLine="6"/>
      </w:pPr>
    </w:p>
    <w:p w14:paraId="2ECC62BB" w14:textId="77777777" w:rsidR="00724BF6" w:rsidRDefault="00724BF6" w:rsidP="00E47CC4">
      <w:pPr>
        <w:ind w:left="5387" w:firstLine="6"/>
      </w:pPr>
    </w:p>
    <w:p w14:paraId="71F47E91" w14:textId="77777777" w:rsidR="00724BF6" w:rsidRDefault="00724BF6" w:rsidP="00E47CC4">
      <w:pPr>
        <w:ind w:left="5387" w:firstLine="6"/>
      </w:pPr>
    </w:p>
    <w:p w14:paraId="4BA86A53" w14:textId="77777777" w:rsidR="00724BF6" w:rsidRDefault="00724BF6" w:rsidP="00E47CC4">
      <w:pPr>
        <w:ind w:left="5387" w:firstLine="6"/>
      </w:pPr>
    </w:p>
    <w:p w14:paraId="1703D07D" w14:textId="77777777" w:rsidR="00724BF6" w:rsidRDefault="00724BF6" w:rsidP="00E47CC4">
      <w:pPr>
        <w:ind w:left="5387" w:firstLine="6"/>
      </w:pPr>
    </w:p>
    <w:p w14:paraId="08621930" w14:textId="77777777" w:rsidR="00724BF6" w:rsidRPr="00E1582B" w:rsidRDefault="00724BF6" w:rsidP="00E47CC4">
      <w:pPr>
        <w:ind w:left="5387" w:firstLine="6"/>
      </w:pPr>
    </w:p>
    <w:p w14:paraId="366D0EBF" w14:textId="77777777" w:rsidR="00D47CBD" w:rsidRPr="00E1582B" w:rsidRDefault="00D47CBD" w:rsidP="00E47CC4">
      <w:pPr>
        <w:ind w:left="5387" w:firstLine="6"/>
      </w:pPr>
    </w:p>
    <w:sectPr w:rsidR="00D47CBD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CE882" w14:textId="77777777" w:rsidR="005F1A60" w:rsidRDefault="005F1A60">
      <w:r>
        <w:separator/>
      </w:r>
    </w:p>
  </w:endnote>
  <w:endnote w:type="continuationSeparator" w:id="0">
    <w:p w14:paraId="0FB7B07A" w14:textId="77777777" w:rsidR="005F1A60" w:rsidRDefault="005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9C9B" w14:textId="77777777" w:rsidR="005F1A60" w:rsidRDefault="005F1A60">
      <w:r>
        <w:separator/>
      </w:r>
    </w:p>
  </w:footnote>
  <w:footnote w:type="continuationSeparator" w:id="0">
    <w:p w14:paraId="540DE70F" w14:textId="77777777" w:rsidR="005F1A60" w:rsidRDefault="005F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E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486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7C6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A60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49F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293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8E0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2EC8-AFFA-42F1-9EED-B7A7B4F2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41</cp:revision>
  <cp:lastPrinted>2023-03-21T11:28:00Z</cp:lastPrinted>
  <dcterms:created xsi:type="dcterms:W3CDTF">2023-03-15T13:11:00Z</dcterms:created>
  <dcterms:modified xsi:type="dcterms:W3CDTF">2023-04-03T06:55:00Z</dcterms:modified>
</cp:coreProperties>
</file>