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4D" w:rsidRPr="00212AA9" w:rsidRDefault="007C504D" w:rsidP="007C504D">
      <w:pPr>
        <w:ind w:firstLine="7797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1</w:t>
      </w:r>
    </w:p>
    <w:p w:rsidR="007C504D" w:rsidRPr="00212AA9" w:rsidRDefault="007C504D" w:rsidP="007C504D">
      <w:pPr>
        <w:ind w:left="5954"/>
        <w:jc w:val="left"/>
        <w:rPr>
          <w:sz w:val="24"/>
          <w:szCs w:val="24"/>
          <w:lang w:eastAsia="uk-UA"/>
        </w:rPr>
      </w:pPr>
      <w:r w:rsidRPr="00212AA9">
        <w:rPr>
          <w:sz w:val="24"/>
          <w:szCs w:val="24"/>
          <w:lang w:eastAsia="uk-UA"/>
        </w:rPr>
        <w:t>ЗАТВЕРДЖЕНО</w:t>
      </w:r>
    </w:p>
    <w:p w:rsidR="007C504D" w:rsidRDefault="007C504D" w:rsidP="007C504D">
      <w:pPr>
        <w:ind w:left="5954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</w:t>
      </w:r>
      <w:r>
        <w:rPr>
          <w:sz w:val="24"/>
          <w:szCs w:val="24"/>
          <w:lang w:eastAsia="uk-UA"/>
        </w:rPr>
        <w:t xml:space="preserve">аказ </w:t>
      </w:r>
      <w:r w:rsidRPr="00293C21">
        <w:rPr>
          <w:sz w:val="24"/>
          <w:szCs w:val="24"/>
          <w:lang w:eastAsia="uk-UA"/>
        </w:rPr>
        <w:t xml:space="preserve"> </w:t>
      </w:r>
      <w:r w:rsidRPr="00A25B89">
        <w:rPr>
          <w:sz w:val="24"/>
          <w:szCs w:val="24"/>
          <w:lang w:eastAsia="uk-UA"/>
        </w:rPr>
        <w:t>Центрально-</w:t>
      </w:r>
      <w:r>
        <w:rPr>
          <w:sz w:val="24"/>
          <w:szCs w:val="24"/>
          <w:lang w:eastAsia="uk-UA"/>
        </w:rPr>
        <w:t>З</w:t>
      </w:r>
      <w:r w:rsidRPr="00A25B89">
        <w:rPr>
          <w:sz w:val="24"/>
          <w:szCs w:val="24"/>
          <w:lang w:eastAsia="uk-UA"/>
        </w:rPr>
        <w:t>ахідн</w:t>
      </w:r>
      <w:r>
        <w:rPr>
          <w:sz w:val="24"/>
          <w:szCs w:val="24"/>
          <w:lang w:eastAsia="uk-UA"/>
        </w:rPr>
        <w:t xml:space="preserve">ого міжрегіонального управління </w:t>
      </w:r>
    </w:p>
    <w:p w:rsidR="007C504D" w:rsidRDefault="007C504D" w:rsidP="007C504D">
      <w:pPr>
        <w:ind w:left="5954"/>
        <w:jc w:val="left"/>
        <w:rPr>
          <w:sz w:val="24"/>
          <w:szCs w:val="24"/>
          <w:lang w:eastAsia="uk-UA"/>
        </w:rPr>
      </w:pPr>
      <w:r w:rsidRPr="00A25B89">
        <w:rPr>
          <w:sz w:val="24"/>
          <w:szCs w:val="24"/>
          <w:lang w:eastAsia="uk-UA"/>
        </w:rPr>
        <w:t>Мін</w:t>
      </w:r>
      <w:r>
        <w:rPr>
          <w:sz w:val="24"/>
          <w:szCs w:val="24"/>
          <w:lang w:eastAsia="uk-UA"/>
        </w:rPr>
        <w:t xml:space="preserve">істерства юстиції </w:t>
      </w:r>
    </w:p>
    <w:p w:rsidR="007C504D" w:rsidRDefault="007C504D" w:rsidP="007C504D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(м. Хмельницький)</w:t>
      </w:r>
    </w:p>
    <w:p w:rsidR="00DC3CE4" w:rsidRPr="00BB6820" w:rsidRDefault="00DC3CE4" w:rsidP="00DC3CE4">
      <w:pPr>
        <w:ind w:left="5954"/>
        <w:jc w:val="left"/>
        <w:rPr>
          <w:b/>
          <w:bCs/>
          <w:sz w:val="24"/>
          <w:szCs w:val="24"/>
          <w:lang w:eastAsia="uk-UA"/>
        </w:rPr>
      </w:pPr>
      <w:r w:rsidRPr="00106249">
        <w:rPr>
          <w:sz w:val="24"/>
          <w:szCs w:val="24"/>
          <w:lang w:eastAsia="uk-UA"/>
        </w:rPr>
        <w:t>від 28 квітня 2021 року  № 143</w:t>
      </w:r>
      <w:r>
        <w:rPr>
          <w:sz w:val="24"/>
          <w:szCs w:val="24"/>
          <w:lang w:eastAsia="uk-UA"/>
        </w:rPr>
        <w:t>/09</w:t>
      </w:r>
    </w:p>
    <w:p w:rsidR="007C504D" w:rsidRDefault="007C504D" w:rsidP="00AC3886">
      <w:pPr>
        <w:jc w:val="center"/>
        <w:rPr>
          <w:b/>
          <w:sz w:val="24"/>
          <w:szCs w:val="24"/>
          <w:lang w:eastAsia="uk-UA"/>
        </w:rPr>
      </w:pPr>
    </w:p>
    <w:p w:rsidR="007C504D" w:rsidRDefault="007C504D" w:rsidP="00AC3886">
      <w:pPr>
        <w:jc w:val="center"/>
        <w:rPr>
          <w:b/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="006B7A26">
        <w:rPr>
          <w:b/>
          <w:sz w:val="24"/>
          <w:szCs w:val="24"/>
          <w:lang w:eastAsia="uk-UA"/>
        </w:rPr>
        <w:t>видачі дубліката</w:t>
      </w:r>
      <w:r w:rsidR="002D185E">
        <w:rPr>
          <w:b/>
          <w:sz w:val="24"/>
          <w:szCs w:val="24"/>
          <w:lang w:eastAsia="uk-UA"/>
        </w:rPr>
        <w:t xml:space="preserve"> свідоцтва</w:t>
      </w:r>
      <w:r w:rsidR="007B74B5">
        <w:rPr>
          <w:b/>
          <w:sz w:val="24"/>
          <w:szCs w:val="24"/>
          <w:lang w:eastAsia="uk-UA"/>
        </w:rPr>
        <w:t xml:space="preserve"> про державну реєстрацію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:rsidR="007C504D" w:rsidRPr="007646EF" w:rsidRDefault="007C504D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7C504D" w:rsidRPr="007C504D" w:rsidRDefault="007C504D" w:rsidP="007C504D">
      <w:pPr>
        <w:jc w:val="center"/>
        <w:rPr>
          <w:sz w:val="24"/>
          <w:szCs w:val="24"/>
          <w:lang w:eastAsia="uk-UA"/>
        </w:rPr>
      </w:pPr>
      <w:r w:rsidRPr="007C504D">
        <w:rPr>
          <w:sz w:val="24"/>
          <w:szCs w:val="24"/>
          <w:lang w:eastAsia="uk-UA"/>
        </w:rPr>
        <w:t xml:space="preserve">Центрально-Західне міжрегіональне управління Міністерства юстиції (м. Хмельницький) </w:t>
      </w:r>
    </w:p>
    <w:p w:rsidR="007C504D" w:rsidRDefault="007C504D" w:rsidP="007C504D">
      <w:pPr>
        <w:jc w:val="center"/>
        <w:rPr>
          <w:sz w:val="24"/>
          <w:szCs w:val="24"/>
          <w:lang w:eastAsia="uk-UA"/>
        </w:rPr>
      </w:pPr>
      <w:r w:rsidRPr="007C504D">
        <w:rPr>
          <w:sz w:val="24"/>
          <w:szCs w:val="24"/>
          <w:lang w:eastAsia="uk-UA"/>
        </w:rPr>
        <w:t>в межах Вінницької, Житомирської, Хмельницької областей /Центри надання адміністративних послуг Вінницької, Житомирської, Хмельницької областей</w:t>
      </w:r>
    </w:p>
    <w:p w:rsidR="007C504D" w:rsidRPr="007C504D" w:rsidRDefault="007C504D" w:rsidP="007C504D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705E72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7C504D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04D" w:rsidRPr="00D76C29" w:rsidRDefault="007C504D" w:rsidP="007C504D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04D" w:rsidRPr="00D76C29" w:rsidRDefault="007C504D" w:rsidP="007C504D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</w:t>
            </w:r>
            <w:r>
              <w:rPr>
                <w:i/>
                <w:iCs/>
                <w:sz w:val="24"/>
                <w:szCs w:val="24"/>
                <w:lang w:eastAsia="uk-UA"/>
              </w:rPr>
              <w:t>:</w:t>
            </w:r>
          </w:p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 в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 межах Вінницької області: </w:t>
            </w:r>
          </w:p>
          <w:p w:rsidR="007C504D" w:rsidRPr="00875C5F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21028, м. Вінниця, вул. Хмельницьке шосе, 7</w:t>
            </w:r>
          </w:p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Центри надання адміністративних послуг Вінницької області: місцезнаходження відповідного центру.</w:t>
            </w:r>
          </w:p>
          <w:p w:rsidR="007C504D" w:rsidRPr="00D274B7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D274B7">
              <w:rPr>
                <w:i/>
                <w:iCs/>
                <w:sz w:val="24"/>
                <w:szCs w:val="24"/>
                <w:lang w:eastAsia="uk-UA"/>
              </w:rPr>
              <w:t xml:space="preserve">В межах Житомирської області: </w:t>
            </w:r>
          </w:p>
          <w:p w:rsidR="007C504D" w:rsidRPr="00C06DA8" w:rsidRDefault="007C504D" w:rsidP="007C504D">
            <w:pPr>
              <w:ind w:firstLine="135"/>
              <w:rPr>
                <w:i/>
                <w:iCs/>
                <w:sz w:val="24"/>
                <w:szCs w:val="24"/>
              </w:rPr>
            </w:pPr>
            <w:r w:rsidRPr="00C06DA8">
              <w:rPr>
                <w:i/>
                <w:iCs/>
                <w:sz w:val="24"/>
                <w:szCs w:val="24"/>
              </w:rPr>
              <w:t>10014, м. Житомир, майдан Соборний, 1.</w:t>
            </w:r>
          </w:p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Центри надання адміністративних послуг </w:t>
            </w:r>
            <w:r>
              <w:rPr>
                <w:i/>
                <w:iCs/>
                <w:sz w:val="24"/>
                <w:szCs w:val="24"/>
                <w:lang w:eastAsia="uk-UA"/>
              </w:rPr>
              <w:t>Житомирської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 області: місцезнаходження відповідного центру</w:t>
            </w:r>
            <w:r>
              <w:rPr>
                <w:i/>
                <w:iCs/>
                <w:sz w:val="24"/>
                <w:szCs w:val="24"/>
                <w:lang w:eastAsia="uk-UA"/>
              </w:rPr>
              <w:t>.</w:t>
            </w:r>
          </w:p>
          <w:p w:rsidR="007C504D" w:rsidRPr="006C656A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В межах </w:t>
            </w:r>
            <w:r>
              <w:rPr>
                <w:i/>
                <w:iCs/>
                <w:sz w:val="24"/>
                <w:szCs w:val="24"/>
                <w:lang w:eastAsia="uk-UA"/>
              </w:rPr>
              <w:t>Хмельницької</w:t>
            </w: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 області: </w:t>
            </w:r>
          </w:p>
          <w:p w:rsidR="007C504D" w:rsidRPr="006C656A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29000, </w:t>
            </w: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м. </w:t>
            </w:r>
            <w:r>
              <w:rPr>
                <w:i/>
                <w:iCs/>
                <w:sz w:val="24"/>
                <w:szCs w:val="24"/>
                <w:lang w:eastAsia="uk-UA"/>
              </w:rPr>
              <w:t>Хмельницький, вул. Володимирська, 91</w:t>
            </w:r>
          </w:p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Центри надання адміністративних послуг </w:t>
            </w:r>
            <w:r>
              <w:rPr>
                <w:i/>
                <w:iCs/>
                <w:sz w:val="24"/>
                <w:szCs w:val="24"/>
                <w:lang w:eastAsia="uk-UA"/>
              </w:rPr>
              <w:t xml:space="preserve">Хмельницької </w:t>
            </w: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 області: місцезнаходження відповідного центру</w:t>
            </w:r>
          </w:p>
          <w:p w:rsidR="007C504D" w:rsidRPr="0035700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7C504D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04D" w:rsidRPr="00D76C29" w:rsidRDefault="007C504D" w:rsidP="007C504D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04D" w:rsidRPr="00D76C29" w:rsidRDefault="007C504D" w:rsidP="007C504D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</w:t>
            </w:r>
            <w:r>
              <w:rPr>
                <w:i/>
                <w:iCs/>
                <w:sz w:val="24"/>
                <w:szCs w:val="24"/>
                <w:lang w:eastAsia="uk-UA"/>
              </w:rPr>
              <w:t>:</w:t>
            </w:r>
          </w:p>
          <w:p w:rsidR="007C504D" w:rsidRPr="00875C5F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 в межах Вінницької, Житомирської, Хмельницької областей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>: понеділок-четвер з 09.00 до 18.00; п’ятниця з 09.00 до 16.45; обідня перерва з 13.00 до 13.45;</w:t>
            </w:r>
          </w:p>
          <w:p w:rsidR="007C504D" w:rsidRPr="00875C5F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вихідні дні - субота, неділя та святкові дні.</w:t>
            </w:r>
          </w:p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Центри надання адміністративних послуг Вінницької</w:t>
            </w:r>
            <w:r>
              <w:rPr>
                <w:i/>
                <w:iCs/>
                <w:sz w:val="24"/>
                <w:szCs w:val="24"/>
                <w:lang w:eastAsia="uk-UA"/>
              </w:rPr>
              <w:t>, Житомирської, Хмельницької областей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>: згідно режиму роботи відповідного центру.</w:t>
            </w:r>
          </w:p>
          <w:p w:rsidR="007C504D" w:rsidRPr="0035700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7C504D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04D" w:rsidRPr="00D76C29" w:rsidRDefault="007C504D" w:rsidP="007C504D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04D" w:rsidRPr="00D76C29" w:rsidRDefault="007C504D" w:rsidP="007C504D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</w:t>
            </w:r>
          </w:p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 в межах  Вінницької області: телефон/факс (довідки): (0432) 65-11-74; 66-21-18; адреса електронної пошти: info@vn.minjust.gov.ua; go@vn.minjust.gov.ua; веб-сайт: </w:t>
            </w:r>
            <w:hyperlink r:id="rId6" w:history="1">
              <w:r w:rsidRPr="00A618B4">
                <w:rPr>
                  <w:rStyle w:val="ab"/>
                  <w:i/>
                  <w:iCs/>
                  <w:sz w:val="24"/>
                  <w:szCs w:val="24"/>
                  <w:lang w:eastAsia="uk-UA"/>
                </w:rPr>
                <w:t>http://justice-km.gov.ua</w:t>
              </w:r>
            </w:hyperlink>
            <w:r w:rsidRPr="00875C5F">
              <w:rPr>
                <w:i/>
                <w:iCs/>
                <w:sz w:val="24"/>
                <w:szCs w:val="24"/>
                <w:lang w:eastAsia="uk-UA"/>
              </w:rPr>
              <w:t>.</w:t>
            </w:r>
          </w:p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DC0635">
              <w:rPr>
                <w:i/>
                <w:iCs/>
                <w:sz w:val="24"/>
                <w:szCs w:val="24"/>
                <w:lang w:eastAsia="uk-UA"/>
              </w:rPr>
              <w:t xml:space="preserve">в межах  Хмельницької області: телефон/факс (довідки): (0382) 70-42-95; 65-87-01; адреса електронної пошти: </w:t>
            </w:r>
            <w:r w:rsidRPr="00DC0635">
              <w:rPr>
                <w:i/>
                <w:iCs/>
                <w:sz w:val="24"/>
                <w:szCs w:val="24"/>
                <w:lang w:val="en-US" w:eastAsia="uk-UA"/>
              </w:rPr>
              <w:t>ufop</w:t>
            </w:r>
            <w:r w:rsidRPr="00DC0635">
              <w:rPr>
                <w:i/>
                <w:iCs/>
                <w:sz w:val="24"/>
                <w:szCs w:val="24"/>
                <w:lang w:eastAsia="uk-UA"/>
              </w:rPr>
              <w:t>@</w:t>
            </w:r>
            <w:r w:rsidRPr="00DC0635">
              <w:rPr>
                <w:i/>
                <w:iCs/>
                <w:sz w:val="24"/>
                <w:szCs w:val="24"/>
                <w:lang w:val="en-US" w:eastAsia="uk-UA"/>
              </w:rPr>
              <w:t>km</w:t>
            </w:r>
            <w:r w:rsidRPr="00DC0635">
              <w:rPr>
                <w:i/>
                <w:iCs/>
                <w:sz w:val="24"/>
                <w:szCs w:val="24"/>
                <w:lang w:val="ru-RU" w:eastAsia="uk-UA"/>
              </w:rPr>
              <w:t>.</w:t>
            </w:r>
            <w:r w:rsidRPr="00DC0635">
              <w:rPr>
                <w:i/>
                <w:iCs/>
                <w:sz w:val="24"/>
                <w:szCs w:val="24"/>
                <w:lang w:eastAsia="uk-UA"/>
              </w:rPr>
              <w:t>minjust.gov.ua; go@</w:t>
            </w:r>
            <w:r w:rsidRPr="00DC0635">
              <w:rPr>
                <w:i/>
                <w:iCs/>
                <w:sz w:val="24"/>
                <w:szCs w:val="24"/>
                <w:lang w:val="en-US" w:eastAsia="uk-UA"/>
              </w:rPr>
              <w:t>km</w:t>
            </w:r>
            <w:r w:rsidRPr="00DC0635">
              <w:rPr>
                <w:i/>
                <w:iCs/>
                <w:sz w:val="24"/>
                <w:szCs w:val="24"/>
                <w:lang w:val="ru-RU" w:eastAsia="uk-UA"/>
              </w:rPr>
              <w:t>.</w:t>
            </w:r>
            <w:r w:rsidRPr="00DC0635">
              <w:rPr>
                <w:i/>
                <w:iCs/>
                <w:sz w:val="24"/>
                <w:szCs w:val="24"/>
                <w:lang w:eastAsia="uk-UA"/>
              </w:rPr>
              <w:t xml:space="preserve">minjust.gov.ua; веб-сайт: </w:t>
            </w:r>
            <w:hyperlink r:id="rId7" w:history="1">
              <w:r w:rsidRPr="00A618B4">
                <w:rPr>
                  <w:rStyle w:val="ab"/>
                  <w:i/>
                  <w:iCs/>
                  <w:sz w:val="24"/>
                  <w:szCs w:val="24"/>
                  <w:lang w:eastAsia="uk-UA"/>
                </w:rPr>
                <w:t>http://justice-km.gov.ua</w:t>
              </w:r>
            </w:hyperlink>
            <w:r w:rsidRPr="00DC0635">
              <w:rPr>
                <w:i/>
                <w:iCs/>
                <w:sz w:val="24"/>
                <w:szCs w:val="24"/>
                <w:lang w:eastAsia="uk-UA"/>
              </w:rPr>
              <w:t>.</w:t>
            </w:r>
          </w:p>
          <w:p w:rsidR="007C504D" w:rsidRPr="00D274B7" w:rsidRDefault="007C504D" w:rsidP="007C504D">
            <w:pPr>
              <w:ind w:firstLine="151"/>
              <w:rPr>
                <w:rStyle w:val="ab"/>
                <w:i/>
                <w:iCs/>
                <w:sz w:val="24"/>
                <w:szCs w:val="24"/>
                <w:lang w:eastAsia="uk-UA"/>
              </w:rPr>
            </w:pPr>
            <w:r w:rsidRPr="006C656A">
              <w:rPr>
                <w:i/>
                <w:iCs/>
                <w:sz w:val="24"/>
                <w:szCs w:val="24"/>
                <w:lang w:eastAsia="uk-UA"/>
              </w:rPr>
              <w:lastRenderedPageBreak/>
              <w:t xml:space="preserve">в межах  </w:t>
            </w:r>
            <w:r>
              <w:rPr>
                <w:i/>
                <w:iCs/>
                <w:sz w:val="24"/>
                <w:szCs w:val="24"/>
                <w:lang w:eastAsia="uk-UA"/>
              </w:rPr>
              <w:t xml:space="preserve">Житомирської </w:t>
            </w: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 області: телефон/факс (довідки):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uk-UA"/>
              </w:rPr>
              <w:t>(0412) 42-00-30;  47-22-35;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 xml:space="preserve"> 42-25-44</w:t>
            </w:r>
            <w:r>
              <w:rPr>
                <w:i/>
                <w:iCs/>
                <w:sz w:val="24"/>
                <w:szCs w:val="24"/>
                <w:lang w:eastAsia="uk-UA"/>
              </w:rPr>
              <w:t>; 41-88-15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>;</w:t>
            </w:r>
            <w:r w:rsidRPr="00C06DA8">
              <w:rPr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>адреса електронної пошти:</w:t>
            </w:r>
            <w:r w:rsidRPr="00C06DA8">
              <w:rPr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DC3FB8">
                <w:rPr>
                  <w:rStyle w:val="ab"/>
                  <w:i/>
                  <w:iCs/>
                  <w:sz w:val="24"/>
                  <w:szCs w:val="24"/>
                </w:rPr>
                <w:t>go@zt.minjust.gov</w:t>
              </w:r>
            </w:hyperlink>
            <w:r w:rsidRPr="00DC3FB8">
              <w:rPr>
                <w:sz w:val="24"/>
                <w:szCs w:val="24"/>
              </w:rPr>
              <w:t>;</w:t>
            </w:r>
            <w:r w:rsidRPr="00C06DA8">
              <w:rPr>
                <w:sz w:val="24"/>
                <w:szCs w:val="24"/>
              </w:rPr>
              <w:t xml:space="preserve"> 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 xml:space="preserve">веб-сайт: </w:t>
            </w:r>
            <w:hyperlink r:id="rId9" w:history="1">
              <w:r w:rsidRPr="00C06DA8">
                <w:rPr>
                  <w:rStyle w:val="ab"/>
                  <w:i/>
                  <w:iCs/>
                  <w:sz w:val="24"/>
                  <w:szCs w:val="24"/>
                  <w:lang w:eastAsia="uk-UA"/>
                </w:rPr>
                <w:t>http://justice-km.gov.ua</w:t>
              </w:r>
            </w:hyperlink>
            <w:r w:rsidRPr="00C06DA8">
              <w:rPr>
                <w:rStyle w:val="ab"/>
                <w:i/>
                <w:iCs/>
                <w:sz w:val="24"/>
                <w:szCs w:val="24"/>
                <w:lang w:eastAsia="uk-UA"/>
              </w:rPr>
              <w:t>.</w:t>
            </w:r>
          </w:p>
          <w:p w:rsidR="007C504D" w:rsidRDefault="007C504D" w:rsidP="007C504D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  <w:p w:rsidR="007C504D" w:rsidRPr="0035700D" w:rsidRDefault="007C504D" w:rsidP="007C504D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Центри надання адміністративних послуг Вінницької</w:t>
            </w:r>
            <w:r>
              <w:rPr>
                <w:i/>
                <w:iCs/>
                <w:sz w:val="24"/>
                <w:szCs w:val="24"/>
                <w:lang w:eastAsia="uk-UA"/>
              </w:rPr>
              <w:t>, Житомирської, Хмельницької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 області: телефон/факс (довідки), електронної пошти, веб-сайт відповідного центру.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4556" w:rsidRPr="003827A4" w:rsidRDefault="00AC3886" w:rsidP="003827A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53111B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  <w:p w:rsidR="003616E7" w:rsidRPr="00D76C29" w:rsidRDefault="003616E7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7F7D98" w:rsidRPr="00D76C29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11B" w:rsidRDefault="008E0DAA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bookmarkStart w:id="1" w:name="n550"/>
            <w:bookmarkEnd w:id="1"/>
            <w:r>
              <w:rPr>
                <w:color w:val="000000"/>
                <w:sz w:val="24"/>
                <w:szCs w:val="24"/>
                <w:lang w:eastAsia="uk-UA"/>
              </w:rPr>
              <w:t>З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аява про видачу дубліката</w:t>
            </w:r>
            <w:bookmarkStart w:id="2" w:name="o41"/>
            <w:bookmarkEnd w:id="2"/>
            <w:r w:rsidR="0053111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3111B" w:rsidRPr="0053111B">
              <w:rPr>
                <w:sz w:val="24"/>
                <w:szCs w:val="24"/>
                <w:lang w:eastAsia="uk-UA"/>
              </w:rPr>
              <w:t>свідоцтва про державну реєстрацію статуту територіальної громади</w:t>
            </w:r>
            <w:r w:rsidR="0053111B">
              <w:rPr>
                <w:sz w:val="24"/>
                <w:szCs w:val="24"/>
                <w:lang w:eastAsia="uk-UA"/>
              </w:rPr>
              <w:t>;</w:t>
            </w:r>
          </w:p>
          <w:p w:rsidR="008E0DAA" w:rsidRPr="00C83F31" w:rsidRDefault="008E0DAA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8E0DAA"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органу 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 xml:space="preserve">місцевого 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t xml:space="preserve">самоврядування 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br/>
              <w:t>про звернення до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 xml:space="preserve"> органу,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що зді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>йснив реєстрацію статуту,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щодо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видачі дубліката свідоцтва;</w:t>
            </w:r>
            <w:bookmarkStart w:id="3" w:name="o42"/>
            <w:bookmarkEnd w:id="3"/>
          </w:p>
          <w:p w:rsidR="00BD459F" w:rsidRDefault="00254C00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підтвердження опублікування </w:t>
            </w:r>
            <w:r w:rsidR="008E0DAA" w:rsidRPr="008E0DAA">
              <w:rPr>
                <w:color w:val="000000"/>
                <w:sz w:val="24"/>
                <w:szCs w:val="24"/>
                <w:lang w:eastAsia="uk-UA"/>
              </w:rPr>
              <w:t xml:space="preserve">в засобах масової інформації </w:t>
            </w:r>
            <w:r w:rsidR="008E0DAA" w:rsidRPr="008E0DAA">
              <w:rPr>
                <w:color w:val="000000"/>
                <w:sz w:val="24"/>
                <w:szCs w:val="24"/>
                <w:lang w:eastAsia="uk-UA"/>
              </w:rPr>
              <w:br/>
              <w:t>ого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t>лошення про втрату свідоцтва.</w:t>
            </w:r>
          </w:p>
          <w:p w:rsidR="00AC3886" w:rsidRPr="008E0DAA" w:rsidRDefault="00AC3886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6E7" w:rsidRPr="00AB525A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AB525A"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AC3886" w:rsidRPr="00D76C29" w:rsidRDefault="003616E7" w:rsidP="00361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 w:rsidRPr="00AB525A">
              <w:rPr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</w:t>
            </w:r>
            <w:r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433937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FA191F" w:rsidP="005F1BA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Видача дубліката </w:t>
            </w:r>
            <w:r w:rsidR="0053111B">
              <w:rPr>
                <w:sz w:val="24"/>
                <w:szCs w:val="24"/>
                <w:lang w:eastAsia="uk-UA"/>
              </w:rPr>
              <w:t xml:space="preserve">свідоцтва </w:t>
            </w:r>
            <w:r>
              <w:rPr>
                <w:sz w:val="24"/>
                <w:szCs w:val="24"/>
                <w:lang w:eastAsia="uk-UA"/>
              </w:rPr>
              <w:t xml:space="preserve">про державну реєстрацію статуту територіальної громади </w:t>
            </w:r>
            <w:r w:rsidR="00E64A7E">
              <w:rPr>
                <w:sz w:val="24"/>
                <w:szCs w:val="24"/>
                <w:lang w:eastAsia="uk-UA"/>
              </w:rPr>
              <w:t xml:space="preserve">здійснюється </w:t>
            </w:r>
            <w:r w:rsidR="00184C8C">
              <w:rPr>
                <w:sz w:val="24"/>
                <w:szCs w:val="24"/>
                <w:lang w:eastAsia="uk-UA"/>
              </w:rPr>
              <w:t xml:space="preserve">не пізніше </w:t>
            </w:r>
            <w:r w:rsidR="00E64A7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28685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254C00" w:rsidRDefault="00E64A7E" w:rsidP="00254C00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D76C29" w:rsidRDefault="00AC3886" w:rsidP="005F1BA5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606D" w:rsidRDefault="00E64A7E" w:rsidP="005F1BA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Дублікат</w:t>
            </w:r>
            <w:r w:rsidR="00FA191F">
              <w:rPr>
                <w:sz w:val="24"/>
                <w:szCs w:val="24"/>
                <w:lang w:eastAsia="uk-UA"/>
              </w:rPr>
              <w:t xml:space="preserve"> </w:t>
            </w:r>
            <w:r w:rsidR="00FA191F">
              <w:rPr>
                <w:color w:val="000000"/>
                <w:sz w:val="24"/>
                <w:szCs w:val="24"/>
              </w:rPr>
              <w:t>свідоцтва</w:t>
            </w:r>
            <w:r w:rsidR="00FA191F" w:rsidRPr="006765E8">
              <w:rPr>
                <w:color w:val="000000"/>
                <w:sz w:val="24"/>
                <w:szCs w:val="24"/>
              </w:rPr>
              <w:t xml:space="preserve"> про </w:t>
            </w:r>
            <w:r w:rsidR="00FA191F">
              <w:rPr>
                <w:sz w:val="24"/>
                <w:szCs w:val="24"/>
                <w:lang w:eastAsia="uk-UA"/>
              </w:rPr>
              <w:t>державну реєстрацію</w:t>
            </w:r>
            <w:r w:rsidR="000266BE" w:rsidRPr="006765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</w:t>
            </w:r>
          </w:p>
          <w:p w:rsidR="007C504D" w:rsidRPr="0052633B" w:rsidRDefault="007C504D" w:rsidP="005F1BA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E64A7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Способи отримання відповіді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2B719F" w:rsidRDefault="003827A4" w:rsidP="0067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val="ru-RU" w:eastAsia="uk-UA"/>
              </w:rPr>
            </w:pPr>
            <w:r w:rsidRPr="003827A4">
              <w:rPr>
                <w:color w:val="000000"/>
                <w:sz w:val="24"/>
                <w:szCs w:val="24"/>
                <w:lang w:eastAsia="uk-UA"/>
              </w:rPr>
              <w:lastRenderedPageBreak/>
              <w:t xml:space="preserve">Видача документів здійснюється через центр </w:t>
            </w:r>
            <w:r w:rsidRPr="003827A4">
              <w:rPr>
                <w:color w:val="000000"/>
                <w:sz w:val="24"/>
                <w:szCs w:val="24"/>
                <w:lang w:eastAsia="uk-UA"/>
              </w:rPr>
              <w:br/>
            </w:r>
            <w:r w:rsidRPr="003827A4">
              <w:rPr>
                <w:color w:val="000000"/>
                <w:sz w:val="24"/>
                <w:szCs w:val="24"/>
                <w:lang w:eastAsia="uk-UA"/>
              </w:rPr>
              <w:lastRenderedPageBreak/>
              <w:t>надання адміністративних послуг або територіальни</w:t>
            </w:r>
            <w:r w:rsidR="0067547C">
              <w:rPr>
                <w:color w:val="000000"/>
                <w:sz w:val="24"/>
                <w:szCs w:val="24"/>
                <w:lang w:eastAsia="uk-UA"/>
              </w:rPr>
              <w:t>й</w:t>
            </w:r>
            <w:r w:rsidRPr="003827A4">
              <w:rPr>
                <w:color w:val="000000"/>
                <w:sz w:val="24"/>
                <w:szCs w:val="24"/>
                <w:lang w:eastAsia="uk-UA"/>
              </w:rPr>
              <w:t xml:space="preserve"> орган Міністерства юстиції України</w:t>
            </w:r>
            <w:r w:rsidRPr="003827A4">
              <w:rPr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:rsidR="003616E7" w:rsidRDefault="003616E7" w:rsidP="003616E7">
      <w:pPr>
        <w:ind w:left="-284"/>
        <w:rPr>
          <w:sz w:val="14"/>
          <w:szCs w:val="14"/>
        </w:rPr>
      </w:pPr>
      <w:bookmarkStart w:id="5" w:name="n43"/>
      <w:bookmarkEnd w:id="5"/>
      <w:r w:rsidRPr="00DB5607">
        <w:rPr>
          <w:sz w:val="14"/>
          <w:szCs w:val="14"/>
        </w:rPr>
        <w:lastRenderedPageBreak/>
        <w:t xml:space="preserve">* </w:t>
      </w:r>
      <w:r>
        <w:rPr>
          <w:sz w:val="14"/>
          <w:szCs w:val="16"/>
        </w:rPr>
        <w:t>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  <w:r>
        <w:rPr>
          <w:sz w:val="14"/>
          <w:szCs w:val="14"/>
        </w:rPr>
        <w:t>;</w:t>
      </w:r>
    </w:p>
    <w:p w:rsidR="008D27C6" w:rsidRDefault="008D27C6" w:rsidP="007C504D">
      <w:pPr>
        <w:rPr>
          <w:b/>
          <w:bCs/>
          <w:sz w:val="24"/>
          <w:szCs w:val="24"/>
        </w:rPr>
      </w:pPr>
    </w:p>
    <w:p w:rsidR="008D27C6" w:rsidRDefault="008D27C6" w:rsidP="007C504D">
      <w:pPr>
        <w:rPr>
          <w:b/>
          <w:bCs/>
          <w:sz w:val="24"/>
          <w:szCs w:val="24"/>
        </w:rPr>
      </w:pPr>
    </w:p>
    <w:p w:rsidR="007C504D" w:rsidRDefault="007C504D" w:rsidP="007C504D">
      <w:pPr>
        <w:rPr>
          <w:b/>
          <w:bCs/>
          <w:sz w:val="24"/>
          <w:szCs w:val="24"/>
        </w:rPr>
      </w:pPr>
      <w:r w:rsidRPr="002D0605">
        <w:rPr>
          <w:b/>
          <w:bCs/>
          <w:sz w:val="24"/>
          <w:szCs w:val="24"/>
        </w:rPr>
        <w:t xml:space="preserve">В.о. начальника </w:t>
      </w:r>
      <w:r>
        <w:rPr>
          <w:b/>
          <w:bCs/>
          <w:sz w:val="24"/>
          <w:szCs w:val="24"/>
        </w:rPr>
        <w:t xml:space="preserve">Управління державної </w:t>
      </w:r>
    </w:p>
    <w:p w:rsidR="007C504D" w:rsidRDefault="007C504D" w:rsidP="007C50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реєстрації Центрально-Західного міжрегіонального</w:t>
      </w:r>
    </w:p>
    <w:p w:rsidR="007C504D" w:rsidRDefault="007C504D" w:rsidP="007C504D">
      <w:pPr>
        <w:rPr>
          <w:b/>
          <w:bCs/>
          <w:sz w:val="24"/>
          <w:szCs w:val="24"/>
        </w:rPr>
      </w:pPr>
      <w:r w:rsidRPr="006C656A">
        <w:rPr>
          <w:b/>
          <w:bCs/>
          <w:sz w:val="24"/>
          <w:szCs w:val="24"/>
        </w:rPr>
        <w:t>управління Міністерства юстиції (м. Хмельницький)</w:t>
      </w:r>
      <w:r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ab/>
        <w:t xml:space="preserve">                   Ольга ГУДЗЬ</w:t>
      </w: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7C504D">
      <w:pPr>
        <w:rPr>
          <w:b/>
          <w:bCs/>
          <w:sz w:val="24"/>
          <w:szCs w:val="24"/>
        </w:rPr>
      </w:pPr>
    </w:p>
    <w:p w:rsidR="009C5C37" w:rsidRDefault="009C5C37" w:rsidP="009C5C37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Додаток 7</w:t>
      </w:r>
    </w:p>
    <w:p w:rsidR="009C5C37" w:rsidRDefault="009C5C37" w:rsidP="009C5C37">
      <w:pPr>
        <w:ind w:left="5103"/>
        <w:rPr>
          <w:sz w:val="20"/>
          <w:szCs w:val="20"/>
        </w:rPr>
      </w:pPr>
    </w:p>
    <w:p w:rsidR="009C5C37" w:rsidRDefault="009C5C37" w:rsidP="009C5C37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ЗАТВЕРДЖЕНО</w:t>
      </w:r>
    </w:p>
    <w:p w:rsidR="009C5C37" w:rsidRDefault="009C5C37" w:rsidP="009C5C37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Наказ  Центрально-Західного міжрегіонального управління Міністерства юстиції </w:t>
      </w:r>
    </w:p>
    <w:p w:rsidR="009C5C37" w:rsidRDefault="009C5C37" w:rsidP="009C5C37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(м. Хмельницький)</w:t>
      </w:r>
    </w:p>
    <w:p w:rsidR="009C5C37" w:rsidRDefault="009C5C37" w:rsidP="009C5C37">
      <w:pPr>
        <w:ind w:left="5954"/>
        <w:rPr>
          <w:b/>
          <w:sz w:val="20"/>
          <w:szCs w:val="20"/>
        </w:rPr>
      </w:pPr>
      <w:r>
        <w:rPr>
          <w:sz w:val="20"/>
          <w:szCs w:val="20"/>
          <w:lang w:eastAsia="uk-UA"/>
        </w:rPr>
        <w:t>26 лютого 2020 року  № 278/09</w:t>
      </w:r>
    </w:p>
    <w:p w:rsidR="009C5C37" w:rsidRDefault="009C5C37" w:rsidP="009C5C37">
      <w:pPr>
        <w:jc w:val="center"/>
        <w:rPr>
          <w:b/>
          <w:sz w:val="20"/>
          <w:szCs w:val="20"/>
        </w:rPr>
      </w:pPr>
    </w:p>
    <w:p w:rsidR="009C5C37" w:rsidRDefault="009C5C37" w:rsidP="009C5C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ТЕХНОЛОГІЧНА КАРТКА </w:t>
      </w:r>
    </w:p>
    <w:p w:rsidR="009C5C37" w:rsidRDefault="009C5C37" w:rsidP="009C5C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адміністративної послуги </w:t>
      </w:r>
      <w:r>
        <w:rPr>
          <w:b/>
          <w:bCs/>
          <w:color w:val="000000"/>
          <w:sz w:val="20"/>
          <w:szCs w:val="20"/>
        </w:rPr>
        <w:t>з видачі дублікату свідоцтва про державну реєстрацію  статуту територіальної громади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9"/>
        <w:gridCol w:w="109"/>
        <w:gridCol w:w="1734"/>
        <w:gridCol w:w="1917"/>
        <w:gridCol w:w="703"/>
        <w:gridCol w:w="1918"/>
      </w:tblGrid>
      <w:tr w:rsidR="009C5C37" w:rsidRPr="00892329" w:rsidTr="001C6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№</w:t>
            </w:r>
          </w:p>
          <w:p w:rsidR="009C5C37" w:rsidRPr="00892329" w:rsidRDefault="009C5C37" w:rsidP="001C626E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37" w:rsidRPr="00892329" w:rsidRDefault="009C5C37" w:rsidP="001C626E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Етапи опрацювання заяви про надання адміністративної послуги</w:t>
            </w:r>
          </w:p>
          <w:p w:rsidR="009C5C37" w:rsidRPr="00892329" w:rsidRDefault="009C5C37" w:rsidP="001C62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37" w:rsidRPr="00892329" w:rsidRDefault="009C5C37" w:rsidP="001C626E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Відповідальна особа</w:t>
            </w:r>
          </w:p>
          <w:p w:rsidR="009C5C37" w:rsidRPr="00892329" w:rsidRDefault="009C5C37" w:rsidP="001C626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Дія (В, З І П)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jc w:val="center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Строки виконання етапів  (дію, рішення)</w:t>
            </w:r>
          </w:p>
        </w:tc>
      </w:tr>
      <w:tr w:rsidR="009C5C37" w:rsidRPr="00892329" w:rsidTr="001C626E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892329">
              <w:rPr>
                <w:b/>
                <w:sz w:val="20"/>
                <w:szCs w:val="20"/>
                <w:lang w:val="ru-RU"/>
              </w:rPr>
              <w:t>У разі отримання документів у паперовій формі</w:t>
            </w:r>
          </w:p>
        </w:tc>
      </w:tr>
      <w:tr w:rsidR="009C5C37" w:rsidRPr="00892329" w:rsidTr="001C6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Прийом документів, які подаються для проведення державної реєстрації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Хмельницький);</w:t>
            </w:r>
          </w:p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892329">
              <w:rPr>
                <w:sz w:val="20"/>
                <w:szCs w:val="20"/>
                <w:lang w:val="ru-RU"/>
              </w:rPr>
              <w:t xml:space="preserve"> </w:t>
            </w:r>
            <w:r w:rsidRPr="00892329">
              <w:rPr>
                <w:rFonts w:eastAsia="Calibri"/>
                <w:sz w:val="20"/>
                <w:szCs w:val="20"/>
                <w:lang w:val="ru-RU"/>
              </w:rPr>
              <w:t xml:space="preserve">у Житомирській області </w:t>
            </w:r>
            <w:r w:rsidRPr="00892329">
              <w:rPr>
                <w:sz w:val="20"/>
                <w:szCs w:val="20"/>
                <w:lang w:val="ru-RU"/>
              </w:rPr>
              <w:t>або</w:t>
            </w:r>
          </w:p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день надходження документів</w:t>
            </w:r>
          </w:p>
        </w:tc>
      </w:tr>
      <w:tr w:rsidR="009C5C37" w:rsidRPr="00892329" w:rsidTr="001C6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Надсилання поштовим відправленням отриманих документів (у разі їх прийняття уповноваженою особою фронт-офісу*)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день надходження або не пізніше наступного дня з дня надходження заяви</w:t>
            </w:r>
          </w:p>
        </w:tc>
      </w:tr>
      <w:tr w:rsidR="009C5C37" w:rsidRPr="00892329" w:rsidTr="001C6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Реєстрація отриманих документів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892329">
              <w:rPr>
                <w:sz w:val="20"/>
                <w:szCs w:val="20"/>
                <w:lang w:val="ru-RU"/>
              </w:rPr>
              <w:t xml:space="preserve"> </w:t>
            </w:r>
            <w:r w:rsidRPr="00892329">
              <w:rPr>
                <w:rFonts w:eastAsia="Calibri"/>
                <w:sz w:val="20"/>
                <w:szCs w:val="20"/>
                <w:lang w:val="ru-RU"/>
              </w:rPr>
              <w:t xml:space="preserve">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день надходження або не пізніше наступного дня, якщо документ надійшов у неробочий час</w:t>
            </w:r>
          </w:p>
        </w:tc>
      </w:tr>
      <w:tr w:rsidR="009C5C37" w:rsidRPr="00892329" w:rsidTr="001C6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Розгляд документів та прийняття рішення про видачу дублікату свідоцтва про державну реєстрацію статуту територіальної громади та його оформлення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 xml:space="preserve">Відділ державної реєстрації друкованих засобів масової інформації та громадських формувань 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місячний строк з дня одержання заяви та документів</w:t>
            </w:r>
          </w:p>
        </w:tc>
      </w:tr>
      <w:tr w:rsidR="009C5C37" w:rsidRPr="00892329" w:rsidTr="001C6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Внесення інформації про  видачу дублікату свідоцтва про державну реєстрацію статуту територіальної громади до Реєстру суб’єктів Мінюсту (реєстр статутів)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 xml:space="preserve">Відділ державної реєстрації друкованих засобів масової інформації та громадських формувань у Житомирській області 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Протягом трьох робочих днів</w:t>
            </w:r>
          </w:p>
        </w:tc>
      </w:tr>
      <w:tr w:rsidR="009C5C37" w:rsidRPr="00892329" w:rsidTr="001C6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Направлення дублікату свідоцтва про державну реєстрацію статуту територіальної громади до фронт-офісу (для видачі його суб’єкту звернення)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892329">
              <w:rPr>
                <w:sz w:val="20"/>
                <w:szCs w:val="20"/>
                <w:lang w:val="ru-RU"/>
              </w:rPr>
              <w:t xml:space="preserve"> </w:t>
            </w:r>
            <w:r w:rsidRPr="00892329">
              <w:rPr>
                <w:rFonts w:eastAsia="Calibri"/>
                <w:sz w:val="20"/>
                <w:szCs w:val="20"/>
                <w:lang w:val="ru-RU"/>
              </w:rPr>
              <w:t xml:space="preserve">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Не пізніше наступного робочого дня з моменту  отримання документів на відправку</w:t>
            </w:r>
          </w:p>
        </w:tc>
      </w:tr>
      <w:tr w:rsidR="009C5C37" w:rsidRPr="00892329" w:rsidTr="001C6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Видача дублікату свідоцтва про державну реєстрацію статуту територіальної громади суб’єкту звернення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Хмельницький);</w:t>
            </w:r>
          </w:p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Відділ державної реєстрації друкованих засобів масової інформації та громадських формувань у Житомирській області або</w:t>
            </w:r>
          </w:p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Не пізніше наступного робочого дня з моменту його  отримання</w:t>
            </w:r>
          </w:p>
        </w:tc>
      </w:tr>
      <w:tr w:rsidR="009C5C37" w:rsidRPr="00892329" w:rsidTr="001C62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ind w:right="-108"/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Можливість оскарження рішення результатів  надання адміністративної послуги у судовому порядку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C37" w:rsidRPr="00892329" w:rsidRDefault="009C5C37" w:rsidP="001C626E">
            <w:pPr>
              <w:rPr>
                <w:sz w:val="20"/>
                <w:szCs w:val="20"/>
                <w:lang w:val="ru-RU"/>
              </w:rPr>
            </w:pPr>
            <w:r w:rsidRPr="00892329">
              <w:rPr>
                <w:sz w:val="20"/>
                <w:szCs w:val="20"/>
                <w:lang w:val="ru-RU"/>
              </w:rPr>
              <w:t>У термін встановлений ст. 99 Кодексу адміністративного судочинства України</w:t>
            </w:r>
          </w:p>
        </w:tc>
      </w:tr>
    </w:tbl>
    <w:p w:rsidR="009C5C37" w:rsidRDefault="009C5C37" w:rsidP="009C5C37">
      <w:pPr>
        <w:ind w:firstLine="851"/>
        <w:rPr>
          <w:sz w:val="20"/>
          <w:szCs w:val="20"/>
        </w:rPr>
      </w:pPr>
    </w:p>
    <w:p w:rsidR="009C5C37" w:rsidRDefault="009C5C37" w:rsidP="009C5C37">
      <w:pPr>
        <w:ind w:firstLine="426"/>
        <w:rPr>
          <w:sz w:val="20"/>
          <w:szCs w:val="20"/>
        </w:rPr>
      </w:pPr>
      <w:r>
        <w:rPr>
          <w:sz w:val="20"/>
          <w:szCs w:val="20"/>
        </w:rPr>
        <w:t>*Фронт-офіс - центр надання адміністративних послуг, утворений відповідно до Закону України «Про адміністративні послуги».</w:t>
      </w:r>
    </w:p>
    <w:p w:rsidR="009C5C37" w:rsidRDefault="009C5C37" w:rsidP="009C5C37">
      <w:pPr>
        <w:ind w:firstLine="426"/>
        <w:rPr>
          <w:sz w:val="20"/>
          <w:szCs w:val="20"/>
        </w:rPr>
      </w:pPr>
      <w:r>
        <w:rPr>
          <w:sz w:val="20"/>
          <w:szCs w:val="20"/>
        </w:rPr>
        <w:t>Умовні позначки: В - виконує, П - погоджує, З - затверджує.</w:t>
      </w:r>
    </w:p>
    <w:p w:rsidR="009C5C37" w:rsidRDefault="009C5C37" w:rsidP="009C5C37">
      <w:pPr>
        <w:ind w:firstLine="426"/>
        <w:rPr>
          <w:sz w:val="20"/>
          <w:szCs w:val="20"/>
        </w:rPr>
      </w:pPr>
    </w:p>
    <w:p w:rsidR="009C5C37" w:rsidRDefault="009C5C37" w:rsidP="009C5C37">
      <w:pPr>
        <w:rPr>
          <w:b/>
          <w:sz w:val="20"/>
          <w:szCs w:val="20"/>
        </w:rPr>
      </w:pPr>
    </w:p>
    <w:p w:rsidR="009C5C37" w:rsidRDefault="009C5C37" w:rsidP="009C5C37">
      <w:pPr>
        <w:rPr>
          <w:b/>
          <w:sz w:val="20"/>
          <w:szCs w:val="20"/>
        </w:rPr>
      </w:pPr>
    </w:p>
    <w:p w:rsidR="009C5C37" w:rsidRDefault="009C5C37" w:rsidP="009C5C37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Начальник відділу державної реєстрації</w:t>
      </w:r>
    </w:p>
    <w:p w:rsidR="009C5C37" w:rsidRDefault="009C5C37" w:rsidP="009C5C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друкованих засобів масової інформації </w:t>
      </w:r>
    </w:p>
    <w:p w:rsidR="009C5C37" w:rsidRDefault="009C5C37" w:rsidP="009C5C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 громадських формувань </w:t>
      </w:r>
    </w:p>
    <w:p w:rsidR="009C5C37" w:rsidRDefault="009C5C37" w:rsidP="009C5C37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 Житомирській області </w:t>
      </w:r>
    </w:p>
    <w:p w:rsidR="009C5C37" w:rsidRDefault="009C5C37" w:rsidP="009C5C37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Управління державної реєстрації </w:t>
      </w:r>
    </w:p>
    <w:p w:rsidR="009C5C37" w:rsidRDefault="009C5C37" w:rsidP="009C5C37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>Центрально-Західного міжрегіонального</w:t>
      </w:r>
    </w:p>
    <w:p w:rsidR="009C5C37" w:rsidRDefault="009C5C37" w:rsidP="009C5C37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>управління Міністерства юстиції</w:t>
      </w:r>
    </w:p>
    <w:p w:rsidR="009C5C37" w:rsidRDefault="009C5C37" w:rsidP="009C5C37">
      <w:pPr>
        <w:ind w:right="-314"/>
        <w:rPr>
          <w:sz w:val="20"/>
          <w:szCs w:val="20"/>
          <w:lang w:eastAsia="ru-RU"/>
        </w:rPr>
      </w:pPr>
      <w:r>
        <w:rPr>
          <w:b/>
          <w:sz w:val="20"/>
          <w:szCs w:val="20"/>
        </w:rPr>
        <w:t>(м. Хмельницький)                                                                                                                   Тетяна САХНЕНКО</w:t>
      </w:r>
    </w:p>
    <w:p w:rsidR="009C5C37" w:rsidRPr="00F626DC" w:rsidRDefault="009C5C37" w:rsidP="009C5C37">
      <w:pPr>
        <w:rPr>
          <w:rFonts w:eastAsia="Calibri"/>
          <w:b/>
          <w:sz w:val="20"/>
          <w:szCs w:val="20"/>
        </w:rPr>
      </w:pPr>
    </w:p>
    <w:p w:rsidR="009C5C37" w:rsidRPr="006C656A" w:rsidRDefault="009C5C37" w:rsidP="007C504D">
      <w:pPr>
        <w:rPr>
          <w:b/>
          <w:bCs/>
          <w:sz w:val="24"/>
          <w:szCs w:val="24"/>
        </w:rPr>
      </w:pPr>
      <w:bookmarkStart w:id="6" w:name="_GoBack"/>
      <w:bookmarkEnd w:id="6"/>
    </w:p>
    <w:p w:rsidR="00A771A1" w:rsidRPr="00D76C29" w:rsidRDefault="00A771A1" w:rsidP="007C504D"/>
    <w:sectPr w:rsidR="00A771A1" w:rsidRPr="00D76C29" w:rsidSect="0077512A">
      <w:headerReference w:type="default" r:id="rId10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D3" w:rsidRDefault="008404D3">
      <w:r>
        <w:separator/>
      </w:r>
    </w:p>
  </w:endnote>
  <w:endnote w:type="continuationSeparator" w:id="0">
    <w:p w:rsidR="008404D3" w:rsidRDefault="0084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D3" w:rsidRDefault="008404D3">
      <w:r>
        <w:separator/>
      </w:r>
    </w:p>
  </w:footnote>
  <w:footnote w:type="continuationSeparator" w:id="0">
    <w:p w:rsidR="008404D3" w:rsidRDefault="0084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9C5C37" w:rsidRPr="009C5C37">
      <w:rPr>
        <w:noProof/>
        <w:sz w:val="24"/>
        <w:szCs w:val="24"/>
        <w:lang w:val="ru-RU"/>
      </w:rPr>
      <w:t>5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C6DD1"/>
    <w:rsid w:val="000D6D83"/>
    <w:rsid w:val="000D7F89"/>
    <w:rsid w:val="0013382C"/>
    <w:rsid w:val="00153647"/>
    <w:rsid w:val="00161DF8"/>
    <w:rsid w:val="00184BB5"/>
    <w:rsid w:val="00184C8C"/>
    <w:rsid w:val="001B0749"/>
    <w:rsid w:val="001D679E"/>
    <w:rsid w:val="002079DD"/>
    <w:rsid w:val="00225EAC"/>
    <w:rsid w:val="00246DBC"/>
    <w:rsid w:val="00254C00"/>
    <w:rsid w:val="00262D99"/>
    <w:rsid w:val="00286853"/>
    <w:rsid w:val="002A496D"/>
    <w:rsid w:val="002B719F"/>
    <w:rsid w:val="002D185E"/>
    <w:rsid w:val="002D4719"/>
    <w:rsid w:val="0033489E"/>
    <w:rsid w:val="003356E8"/>
    <w:rsid w:val="003419CB"/>
    <w:rsid w:val="003616E7"/>
    <w:rsid w:val="00372F6B"/>
    <w:rsid w:val="003827A4"/>
    <w:rsid w:val="00396314"/>
    <w:rsid w:val="003B131E"/>
    <w:rsid w:val="003F3305"/>
    <w:rsid w:val="00424A4A"/>
    <w:rsid w:val="0042643B"/>
    <w:rsid w:val="00433937"/>
    <w:rsid w:val="0044324F"/>
    <w:rsid w:val="00444378"/>
    <w:rsid w:val="00452A41"/>
    <w:rsid w:val="00460E6C"/>
    <w:rsid w:val="004B42AC"/>
    <w:rsid w:val="004E4556"/>
    <w:rsid w:val="004F547B"/>
    <w:rsid w:val="0052271C"/>
    <w:rsid w:val="0052633B"/>
    <w:rsid w:val="00530AE2"/>
    <w:rsid w:val="0053111B"/>
    <w:rsid w:val="005316A9"/>
    <w:rsid w:val="005550D2"/>
    <w:rsid w:val="00586BB0"/>
    <w:rsid w:val="00593D02"/>
    <w:rsid w:val="005D0BC1"/>
    <w:rsid w:val="005D58EA"/>
    <w:rsid w:val="005F1BA5"/>
    <w:rsid w:val="00605DB1"/>
    <w:rsid w:val="0061775A"/>
    <w:rsid w:val="006245A0"/>
    <w:rsid w:val="00647472"/>
    <w:rsid w:val="0067547C"/>
    <w:rsid w:val="006765E8"/>
    <w:rsid w:val="006B7A26"/>
    <w:rsid w:val="006C04E6"/>
    <w:rsid w:val="006F18DE"/>
    <w:rsid w:val="006F3722"/>
    <w:rsid w:val="00705E72"/>
    <w:rsid w:val="00707A52"/>
    <w:rsid w:val="0072163C"/>
    <w:rsid w:val="00726A4F"/>
    <w:rsid w:val="007646EF"/>
    <w:rsid w:val="0077512A"/>
    <w:rsid w:val="0078294A"/>
    <w:rsid w:val="007B74B5"/>
    <w:rsid w:val="007C504D"/>
    <w:rsid w:val="007F7D98"/>
    <w:rsid w:val="00820B6D"/>
    <w:rsid w:val="00826152"/>
    <w:rsid w:val="00836CD2"/>
    <w:rsid w:val="008404D3"/>
    <w:rsid w:val="00842169"/>
    <w:rsid w:val="008B40A3"/>
    <w:rsid w:val="008C7D82"/>
    <w:rsid w:val="008D27C6"/>
    <w:rsid w:val="008D5C0C"/>
    <w:rsid w:val="008E0DAA"/>
    <w:rsid w:val="008E40C3"/>
    <w:rsid w:val="008F568E"/>
    <w:rsid w:val="00950031"/>
    <w:rsid w:val="009664FB"/>
    <w:rsid w:val="00991934"/>
    <w:rsid w:val="00997861"/>
    <w:rsid w:val="009A037C"/>
    <w:rsid w:val="009C5C37"/>
    <w:rsid w:val="009E0581"/>
    <w:rsid w:val="00A71278"/>
    <w:rsid w:val="00A771A1"/>
    <w:rsid w:val="00A80983"/>
    <w:rsid w:val="00A84281"/>
    <w:rsid w:val="00A851E2"/>
    <w:rsid w:val="00A86A60"/>
    <w:rsid w:val="00AA170B"/>
    <w:rsid w:val="00AC0F35"/>
    <w:rsid w:val="00AC3886"/>
    <w:rsid w:val="00AC42F8"/>
    <w:rsid w:val="00AD4456"/>
    <w:rsid w:val="00AF660F"/>
    <w:rsid w:val="00B22FA0"/>
    <w:rsid w:val="00B54254"/>
    <w:rsid w:val="00B555A2"/>
    <w:rsid w:val="00B73E01"/>
    <w:rsid w:val="00BB06FD"/>
    <w:rsid w:val="00BD459F"/>
    <w:rsid w:val="00BF39F8"/>
    <w:rsid w:val="00BF431B"/>
    <w:rsid w:val="00BF644E"/>
    <w:rsid w:val="00C06F02"/>
    <w:rsid w:val="00C23B57"/>
    <w:rsid w:val="00C33A24"/>
    <w:rsid w:val="00C36C08"/>
    <w:rsid w:val="00C70B27"/>
    <w:rsid w:val="00C83F31"/>
    <w:rsid w:val="00C902E8"/>
    <w:rsid w:val="00C95909"/>
    <w:rsid w:val="00CB6F81"/>
    <w:rsid w:val="00CD416B"/>
    <w:rsid w:val="00D212F0"/>
    <w:rsid w:val="00D2269E"/>
    <w:rsid w:val="00D51051"/>
    <w:rsid w:val="00D512B9"/>
    <w:rsid w:val="00D51737"/>
    <w:rsid w:val="00D57F69"/>
    <w:rsid w:val="00D70004"/>
    <w:rsid w:val="00D76C29"/>
    <w:rsid w:val="00D9209C"/>
    <w:rsid w:val="00D92E0A"/>
    <w:rsid w:val="00D96906"/>
    <w:rsid w:val="00DB606D"/>
    <w:rsid w:val="00DC2A9F"/>
    <w:rsid w:val="00DC3CE4"/>
    <w:rsid w:val="00DD003D"/>
    <w:rsid w:val="00E1567D"/>
    <w:rsid w:val="00E64A7E"/>
    <w:rsid w:val="00F03964"/>
    <w:rsid w:val="00F03E60"/>
    <w:rsid w:val="00F3491B"/>
    <w:rsid w:val="00F579DA"/>
    <w:rsid w:val="00F661B7"/>
    <w:rsid w:val="00F97A03"/>
    <w:rsid w:val="00FA191F"/>
    <w:rsid w:val="00FD7ACE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41178-7C23-4013-96AC-3902963D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C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2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zt.minjust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stice-km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ice-km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justice-k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</cp:lastModifiedBy>
  <cp:revision>13</cp:revision>
  <cp:lastPrinted>2021-03-25T13:07:00Z</cp:lastPrinted>
  <dcterms:created xsi:type="dcterms:W3CDTF">2020-02-06T09:23:00Z</dcterms:created>
  <dcterms:modified xsi:type="dcterms:W3CDTF">2021-06-03T14:14:00Z</dcterms:modified>
</cp:coreProperties>
</file>