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0F4720" w14:textId="77777777" w:rsidR="00701686" w:rsidRPr="009D7386" w:rsidRDefault="00701686" w:rsidP="00701686">
      <w:pPr>
        <w:widowControl w:val="0"/>
        <w:shd w:val="clear" w:color="auto" w:fill="FFFFFF"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ar-SA" w:bidi="ar-SA"/>
        </w:rPr>
      </w:pPr>
      <w:r w:rsidRPr="009D7386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ar-SA" w:bidi="ar-SA"/>
        </w:rPr>
        <w:t>Інформаційна картка адміністративної послуги</w:t>
      </w:r>
    </w:p>
    <w:p w14:paraId="452885F8" w14:textId="77777777" w:rsidR="00701686" w:rsidRPr="009D7386" w:rsidRDefault="00701686" w:rsidP="00701686">
      <w:pPr>
        <w:tabs>
          <w:tab w:val="left" w:pos="435"/>
          <w:tab w:val="left" w:pos="1035"/>
          <w:tab w:val="left" w:pos="1155"/>
          <w:tab w:val="left" w:pos="9975"/>
          <w:tab w:val="left" w:pos="10155"/>
        </w:tabs>
        <w:autoSpaceDN w:val="0"/>
        <w:ind w:left="75" w:hanging="1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ar-SA" w:bidi="ar-SA"/>
        </w:rPr>
      </w:pPr>
      <w:r w:rsidRPr="009D7386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ar-SA" w:bidi="ar-SA"/>
        </w:rPr>
        <w:t>про видачу дубліката будівельного паспорта(внесення змін до</w:t>
      </w:r>
    </w:p>
    <w:p w14:paraId="3EA851C9" w14:textId="77777777" w:rsidR="00701686" w:rsidRPr="009D7386" w:rsidRDefault="00701686" w:rsidP="00701686">
      <w:pPr>
        <w:tabs>
          <w:tab w:val="left" w:pos="435"/>
          <w:tab w:val="left" w:pos="1035"/>
          <w:tab w:val="left" w:pos="1155"/>
          <w:tab w:val="left" w:pos="9975"/>
          <w:tab w:val="left" w:pos="10155"/>
        </w:tabs>
        <w:autoSpaceDN w:val="0"/>
        <w:ind w:left="75" w:hanging="15"/>
        <w:jc w:val="center"/>
        <w:textAlignment w:val="baseline"/>
        <w:rPr>
          <w:rFonts w:ascii="Times New Roman" w:eastAsia="Andale Sans UI" w:hAnsi="Times New Roman" w:cs="Tahoma"/>
          <w:b/>
          <w:kern w:val="3"/>
          <w:lang w:eastAsia="en-US" w:bidi="en-US"/>
        </w:rPr>
      </w:pPr>
      <w:r w:rsidRPr="009D7386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ar-SA" w:bidi="ar-SA"/>
        </w:rPr>
        <w:t xml:space="preserve"> будівельного паспорта) </w:t>
      </w:r>
      <w:r w:rsidRPr="009D7386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ar-SA" w:bidi="ar-SA"/>
        </w:rPr>
        <w:t>забудови земельної ділянки</w:t>
      </w:r>
    </w:p>
    <w:p w14:paraId="5A566BED" w14:textId="77777777" w:rsidR="00701686" w:rsidRPr="00701686" w:rsidRDefault="00701686" w:rsidP="00701686">
      <w:pPr>
        <w:widowControl w:val="0"/>
        <w:shd w:val="clear" w:color="auto" w:fill="FFFFFF"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u w:val="single"/>
          <w:lang w:eastAsia="ar-SA" w:bidi="ar-SA"/>
        </w:rPr>
      </w:pPr>
    </w:p>
    <w:tbl>
      <w:tblPr>
        <w:tblW w:w="964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"/>
        <w:gridCol w:w="2175"/>
        <w:gridCol w:w="10"/>
        <w:gridCol w:w="7005"/>
        <w:gridCol w:w="36"/>
      </w:tblGrid>
      <w:tr w:rsidR="00701686" w:rsidRPr="00701686" w14:paraId="49E7C069" w14:textId="77777777" w:rsidTr="00510C95">
        <w:trPr>
          <w:gridAfter w:val="1"/>
          <w:wAfter w:w="36" w:type="dxa"/>
          <w:trHeight w:val="3324"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7501E" w14:textId="77777777" w:rsidR="00701686" w:rsidRPr="00701686" w:rsidRDefault="00701686" w:rsidP="00701686">
            <w:pPr>
              <w:widowControl w:val="0"/>
              <w:shd w:val="clear" w:color="auto" w:fill="FFFFFF"/>
              <w:autoSpaceDN w:val="0"/>
              <w:spacing w:after="119"/>
              <w:ind w:right="57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01686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1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973C1" w14:textId="77777777" w:rsidR="00701686" w:rsidRPr="00701686" w:rsidRDefault="00701686" w:rsidP="00701686">
            <w:pPr>
              <w:widowControl w:val="0"/>
              <w:shd w:val="clear" w:color="auto" w:fill="FFFFFF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01686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Орган, що надає послугу</w:t>
            </w:r>
          </w:p>
          <w:p w14:paraId="68EA7952" w14:textId="77777777" w:rsidR="00701686" w:rsidRPr="00701686" w:rsidRDefault="00701686" w:rsidP="00701686">
            <w:pPr>
              <w:widowControl w:val="0"/>
              <w:shd w:val="clear" w:color="auto" w:fill="FFFFFF"/>
              <w:autoSpaceDN w:val="0"/>
              <w:spacing w:before="280" w:after="119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D2033" w14:textId="77777777" w:rsidR="00701686" w:rsidRPr="00701686" w:rsidRDefault="00701686" w:rsidP="00701686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01686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Департамент містобудування та земельних відносин міської ради                                                     Місцезнаходження: м. Житомир, вул. Покровська, 6,                  тел.: 47-27-86, 47-27-94</w:t>
            </w:r>
          </w:p>
          <w:p w14:paraId="7208FD18" w14:textId="77777777" w:rsidR="00701686" w:rsidRPr="00701686" w:rsidRDefault="00701686" w:rsidP="00701686">
            <w:pPr>
              <w:widowControl w:val="0"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01686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Режим роботи: понеділок – п’ятниця з 9.00 до 18.00 год</w:t>
            </w:r>
          </w:p>
          <w:p w14:paraId="5DE2873D" w14:textId="77777777" w:rsidR="00701686" w:rsidRPr="00701686" w:rsidRDefault="00701686" w:rsidP="00701686">
            <w:pPr>
              <w:widowControl w:val="0"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01686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обідня перерва: з 13.00 до 14.00 год</w:t>
            </w:r>
          </w:p>
          <w:p w14:paraId="566B235F" w14:textId="77777777" w:rsidR="00701686" w:rsidRPr="00701686" w:rsidRDefault="00701686" w:rsidP="00701686">
            <w:pPr>
              <w:widowControl w:val="0"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01686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Адреса електронної пошти: uma@zt-rada.gov.ua</w:t>
            </w:r>
          </w:p>
          <w:p w14:paraId="6738E926" w14:textId="77777777" w:rsidR="00701686" w:rsidRPr="00701686" w:rsidRDefault="00701686" w:rsidP="00701686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01686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Прийом документів:</w:t>
            </w:r>
          </w:p>
          <w:p w14:paraId="0D553764" w14:textId="77777777" w:rsidR="00701686" w:rsidRPr="00701686" w:rsidRDefault="00701686" w:rsidP="00701686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01686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Центр надання адміністративних послуг</w:t>
            </w:r>
          </w:p>
          <w:p w14:paraId="193AAFFA" w14:textId="77777777" w:rsidR="00701686" w:rsidRPr="00701686" w:rsidRDefault="00701686" w:rsidP="00701686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01686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Житомирської міської ради</w:t>
            </w:r>
          </w:p>
          <w:p w14:paraId="7B7DC995" w14:textId="77777777" w:rsidR="00701686" w:rsidRPr="00701686" w:rsidRDefault="00701686" w:rsidP="00701686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01686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місцезнаходження: м. Житомир, вул. Михайлівська, 4,</w:t>
            </w:r>
          </w:p>
          <w:p w14:paraId="23AB4913" w14:textId="77777777" w:rsidR="00701686" w:rsidRPr="00701686" w:rsidRDefault="00701686" w:rsidP="00701686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01686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тел. 47-06-15, 47-46-69, 47-46-68</w:t>
            </w:r>
          </w:p>
          <w:p w14:paraId="7D1F1FC3" w14:textId="77777777" w:rsidR="00701686" w:rsidRPr="00701686" w:rsidRDefault="00701686" w:rsidP="00701686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01686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режим роботи:</w:t>
            </w:r>
          </w:p>
          <w:p w14:paraId="2E126F15" w14:textId="77777777" w:rsidR="00701686" w:rsidRPr="00701686" w:rsidRDefault="00701686" w:rsidP="00701686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01686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пн, ср, чт: з 9.00 до 18.00 год., пт: з 9.00 до 17.00 год</w:t>
            </w:r>
          </w:p>
          <w:p w14:paraId="143C3A32" w14:textId="77777777" w:rsidR="00701686" w:rsidRPr="00701686" w:rsidRDefault="00701686" w:rsidP="00701686">
            <w:pPr>
              <w:widowControl w:val="0"/>
              <w:suppressLineNumbers/>
              <w:autoSpaceDN w:val="0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01686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вт: з 9.00 до 20.00 год., сб: з 8.00 до 15.00 год</w:t>
            </w:r>
          </w:p>
          <w:p w14:paraId="6591412A" w14:textId="77777777" w:rsidR="00701686" w:rsidRPr="00701686" w:rsidRDefault="00701686" w:rsidP="00701686">
            <w:pPr>
              <w:widowControl w:val="0"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01686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адреса електронної пошти:</w:t>
            </w:r>
          </w:p>
          <w:p w14:paraId="107DE085" w14:textId="77777777" w:rsidR="00701686" w:rsidRPr="00701686" w:rsidRDefault="00767830" w:rsidP="00701686">
            <w:pPr>
              <w:widowControl w:val="0"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hyperlink r:id="rId8" w:history="1">
              <w:r w:rsidR="00701686" w:rsidRPr="00701686">
                <w:rPr>
                  <w:rFonts w:ascii="Times New Roman" w:eastAsia="Andale Sans UI" w:hAnsi="Times New Roman" w:cs="Times New Roman"/>
                  <w:color w:val="000000"/>
                  <w:kern w:val="3"/>
                  <w:lang w:eastAsia="en-US" w:bidi="en-US"/>
                </w:rPr>
                <w:t>edo</w:t>
              </w:r>
            </w:hyperlink>
            <w:hyperlink r:id="rId9" w:history="1">
              <w:r w:rsidR="00701686" w:rsidRPr="00701686">
                <w:rPr>
                  <w:rFonts w:ascii="Times New Roman" w:eastAsia="Andale Sans UI" w:hAnsi="Times New Roman" w:cs="Times New Roman"/>
                  <w:color w:val="000000"/>
                  <w:kern w:val="3"/>
                  <w:lang w:eastAsia="en-US" w:bidi="en-US"/>
                </w:rPr>
                <w:t>412@</w:t>
              </w:r>
            </w:hyperlink>
            <w:hyperlink r:id="rId10" w:history="1">
              <w:r w:rsidR="00701686" w:rsidRPr="00701686">
                <w:rPr>
                  <w:rFonts w:ascii="Times New Roman" w:eastAsia="Andale Sans UI" w:hAnsi="Times New Roman" w:cs="Times New Roman"/>
                  <w:color w:val="000000"/>
                  <w:kern w:val="3"/>
                  <w:lang w:eastAsia="en-US" w:bidi="en-US"/>
                </w:rPr>
                <w:t>ukr</w:t>
              </w:r>
            </w:hyperlink>
            <w:hyperlink r:id="rId11" w:history="1">
              <w:r w:rsidR="00701686" w:rsidRPr="00701686">
                <w:rPr>
                  <w:rFonts w:ascii="Times New Roman" w:eastAsia="Andale Sans UI" w:hAnsi="Times New Roman" w:cs="Times New Roman"/>
                  <w:color w:val="000000"/>
                  <w:kern w:val="3"/>
                  <w:lang w:eastAsia="en-US" w:bidi="en-US"/>
                </w:rPr>
                <w:t>.</w:t>
              </w:r>
            </w:hyperlink>
            <w:hyperlink r:id="rId12" w:history="1">
              <w:r w:rsidR="00701686" w:rsidRPr="00701686">
                <w:rPr>
                  <w:rFonts w:ascii="Times New Roman" w:eastAsia="Andale Sans UI" w:hAnsi="Times New Roman" w:cs="Times New Roman"/>
                  <w:color w:val="000000"/>
                  <w:kern w:val="3"/>
                  <w:lang w:eastAsia="en-US" w:bidi="en-US"/>
                </w:rPr>
                <w:t>net</w:t>
              </w:r>
            </w:hyperlink>
            <w:r w:rsidR="00701686" w:rsidRPr="00701686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 xml:space="preserve">,  </w:t>
            </w:r>
          </w:p>
          <w:p w14:paraId="481B163F" w14:textId="77777777" w:rsidR="00701686" w:rsidRPr="00701686" w:rsidRDefault="00701686" w:rsidP="00701686">
            <w:pPr>
              <w:widowControl w:val="0"/>
              <w:shd w:val="clear" w:color="auto" w:fill="FFFFFF"/>
              <w:autoSpaceDN w:val="0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01686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administrator-cnap@ukr.net</w:t>
            </w:r>
          </w:p>
          <w:p w14:paraId="5231571C" w14:textId="77777777" w:rsidR="00701686" w:rsidRPr="00701686" w:rsidRDefault="00701686" w:rsidP="00701686">
            <w:pPr>
              <w:widowControl w:val="0"/>
              <w:shd w:val="clear" w:color="auto" w:fill="FFFFFF"/>
              <w:autoSpaceDN w:val="0"/>
              <w:ind w:firstLine="34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</w:p>
        </w:tc>
      </w:tr>
      <w:tr w:rsidR="00701686" w:rsidRPr="00701686" w14:paraId="0DEC6038" w14:textId="77777777" w:rsidTr="00510C95">
        <w:trPr>
          <w:gridAfter w:val="1"/>
          <w:wAfter w:w="36" w:type="dxa"/>
          <w:trHeight w:val="1270"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5ACD63EB" w14:textId="77777777" w:rsidR="00701686" w:rsidRPr="00701686" w:rsidRDefault="00701686" w:rsidP="00701686">
            <w:pPr>
              <w:widowControl w:val="0"/>
              <w:shd w:val="clear" w:color="auto" w:fill="FFFFFF"/>
              <w:autoSpaceDN w:val="0"/>
              <w:spacing w:after="119"/>
              <w:ind w:right="45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01686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2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147F1E2B" w14:textId="77777777" w:rsidR="00701686" w:rsidRPr="00701686" w:rsidRDefault="00701686" w:rsidP="00701686">
            <w:pPr>
              <w:widowControl w:val="0"/>
              <w:shd w:val="clear" w:color="auto" w:fill="FFFFFF"/>
              <w:autoSpaceDN w:val="0"/>
              <w:ind w:right="30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01686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Перелік документів (умови/підстави отримання послуги)</w:t>
            </w:r>
          </w:p>
          <w:p w14:paraId="6BB50B65" w14:textId="77777777" w:rsidR="00701686" w:rsidRPr="00701686" w:rsidRDefault="00701686" w:rsidP="00701686">
            <w:pPr>
              <w:widowControl w:val="0"/>
              <w:shd w:val="clear" w:color="auto" w:fill="FFFFFF"/>
              <w:autoSpaceDN w:val="0"/>
              <w:spacing w:before="280" w:after="119"/>
              <w:ind w:left="176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1B830F3D" w14:textId="1FE2D377" w:rsidR="00701686" w:rsidRPr="00701686" w:rsidRDefault="00701686" w:rsidP="00701686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01686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 Заява на ім’я директора </w:t>
            </w:r>
            <w:r w:rsidR="00B52D7A" w:rsidRPr="00701686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департаменту</w:t>
            </w:r>
            <w:r w:rsidRPr="00701686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 містобудування та земельних відносин Житомирської міської ради про видачу дубліката будівельного паспорта (внесення змін до будівельного паспорта) забудови земельної ділянки</w:t>
            </w:r>
          </w:p>
        </w:tc>
      </w:tr>
      <w:tr w:rsidR="00701686" w:rsidRPr="00701686" w14:paraId="58C206F6" w14:textId="77777777" w:rsidTr="00510C95">
        <w:trPr>
          <w:gridAfter w:val="1"/>
          <w:wAfter w:w="36" w:type="dxa"/>
          <w:trHeight w:val="324"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4033FBA4" w14:textId="4ABE45F2" w:rsidR="00701686" w:rsidRPr="00701686" w:rsidRDefault="00860187" w:rsidP="00701686">
            <w:pPr>
              <w:widowControl w:val="0"/>
              <w:shd w:val="clear" w:color="auto" w:fill="FFFFFF"/>
              <w:autoSpaceDN w:val="0"/>
              <w:spacing w:after="119"/>
              <w:ind w:right="62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3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25499E5E" w14:textId="77777777" w:rsidR="00701686" w:rsidRPr="00701686" w:rsidRDefault="00701686" w:rsidP="00701686">
            <w:pPr>
              <w:widowControl w:val="0"/>
              <w:shd w:val="clear" w:color="auto" w:fill="FFFFFF"/>
              <w:autoSpaceDN w:val="0"/>
              <w:spacing w:after="119"/>
              <w:ind w:left="641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01686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Оплата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144D432F" w14:textId="77777777" w:rsidR="00701686" w:rsidRPr="00701686" w:rsidRDefault="00701686" w:rsidP="00701686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01686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На безоплатній основі</w:t>
            </w:r>
          </w:p>
          <w:p w14:paraId="73171D0A" w14:textId="77777777" w:rsidR="00701686" w:rsidRPr="00701686" w:rsidRDefault="00701686" w:rsidP="00701686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</w:tr>
      <w:tr w:rsidR="00701686" w:rsidRPr="00701686" w14:paraId="5A347133" w14:textId="77777777" w:rsidTr="00510C95">
        <w:trPr>
          <w:gridAfter w:val="1"/>
          <w:wAfter w:w="36" w:type="dxa"/>
          <w:trHeight w:val="956"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2691EECD" w14:textId="77777777" w:rsidR="00701686" w:rsidRPr="00701686" w:rsidRDefault="00701686" w:rsidP="00701686">
            <w:pPr>
              <w:widowControl w:val="0"/>
              <w:shd w:val="clear" w:color="auto" w:fill="FFFFFF"/>
              <w:autoSpaceDN w:val="0"/>
              <w:spacing w:after="119"/>
              <w:ind w:right="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01686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4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4782E35F" w14:textId="77777777" w:rsidR="00701686" w:rsidRPr="00701686" w:rsidRDefault="00701686" w:rsidP="00701686">
            <w:pPr>
              <w:widowControl w:val="0"/>
              <w:shd w:val="clear" w:color="auto" w:fill="FFFFFF"/>
              <w:autoSpaceDN w:val="0"/>
              <w:ind w:left="-15" w:right="30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01686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Термін</w:t>
            </w:r>
          </w:p>
          <w:p w14:paraId="0359967F" w14:textId="77777777" w:rsidR="00701686" w:rsidRPr="00701686" w:rsidRDefault="00701686" w:rsidP="00701686">
            <w:pPr>
              <w:widowControl w:val="0"/>
              <w:shd w:val="clear" w:color="auto" w:fill="FFFFFF"/>
              <w:autoSpaceDN w:val="0"/>
              <w:ind w:left="-15" w:right="30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01686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 xml:space="preserve"> виконання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1EEF3797" w14:textId="77777777" w:rsidR="00701686" w:rsidRPr="00701686" w:rsidRDefault="00701686" w:rsidP="009D7386">
            <w:pPr>
              <w:widowControl w:val="0"/>
              <w:shd w:val="clear" w:color="auto" w:fill="FFFFFF"/>
              <w:autoSpaceDN w:val="0"/>
              <w:snapToGrid w:val="0"/>
              <w:spacing w:after="119"/>
              <w:ind w:left="-11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01686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 xml:space="preserve">Протягом 10 робочих днів з дня реєстрації заяви про видачу дубліката будівельного паспорта </w:t>
            </w:r>
            <w:r w:rsidRPr="00701686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(внесення змін до будівельного паспорта)</w:t>
            </w:r>
          </w:p>
        </w:tc>
      </w:tr>
      <w:tr w:rsidR="00701686" w:rsidRPr="00701686" w14:paraId="31AC1458" w14:textId="77777777" w:rsidTr="00510C95">
        <w:tc>
          <w:tcPr>
            <w:tcW w:w="42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6AA7B" w14:textId="69A473C8" w:rsidR="00701686" w:rsidRPr="00701686" w:rsidRDefault="00860187" w:rsidP="00701686">
            <w:pPr>
              <w:widowControl w:val="0"/>
              <w:shd w:val="clear" w:color="auto" w:fill="FFFFFF"/>
              <w:autoSpaceDN w:val="0"/>
              <w:spacing w:after="119"/>
              <w:ind w:right="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7"/>
                <w:szCs w:val="27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7"/>
                <w:szCs w:val="27"/>
                <w:lang w:eastAsia="en-US" w:bidi="en-US"/>
              </w:rPr>
              <w:t>5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6DD1E" w14:textId="77777777" w:rsidR="00701686" w:rsidRPr="00701686" w:rsidRDefault="00701686" w:rsidP="00701686">
            <w:pPr>
              <w:widowControl w:val="0"/>
              <w:autoSpaceDN w:val="0"/>
              <w:ind w:left="-15" w:right="30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01686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Спосіб отримання</w:t>
            </w:r>
          </w:p>
        </w:tc>
        <w:tc>
          <w:tcPr>
            <w:tcW w:w="705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D96B9" w14:textId="77777777" w:rsidR="00701686" w:rsidRPr="00701686" w:rsidRDefault="00701686" w:rsidP="00701686">
            <w:pPr>
              <w:widowControl w:val="0"/>
              <w:shd w:val="clear" w:color="auto" w:fill="FFFFFF"/>
              <w:autoSpaceDN w:val="0"/>
              <w:spacing w:after="119"/>
              <w:ind w:hanging="11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01686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Особисто, або у спосіб, передбачений законодавством України.</w:t>
            </w:r>
          </w:p>
        </w:tc>
      </w:tr>
      <w:tr w:rsidR="00701686" w:rsidRPr="00701686" w14:paraId="53CF11BB" w14:textId="77777777" w:rsidTr="00510C95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54558" w14:textId="028DF8D6" w:rsidR="00701686" w:rsidRPr="00701686" w:rsidRDefault="00860187" w:rsidP="00701686">
            <w:pPr>
              <w:widowControl w:val="0"/>
              <w:shd w:val="clear" w:color="auto" w:fill="FFFFFF"/>
              <w:autoSpaceDN w:val="0"/>
              <w:spacing w:after="119"/>
              <w:ind w:right="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7"/>
                <w:szCs w:val="27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7"/>
                <w:szCs w:val="27"/>
                <w:lang w:eastAsia="en-US" w:bidi="en-US"/>
              </w:rPr>
              <w:t>6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1FE7C" w14:textId="77777777" w:rsidR="00701686" w:rsidRPr="00701686" w:rsidRDefault="00701686" w:rsidP="00701686">
            <w:pPr>
              <w:widowControl w:val="0"/>
              <w:shd w:val="clear" w:color="auto" w:fill="FFFFFF"/>
              <w:autoSpaceDN w:val="0"/>
              <w:ind w:left="-15" w:right="30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01686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Законодавчі підстави</w:t>
            </w:r>
          </w:p>
        </w:tc>
        <w:tc>
          <w:tcPr>
            <w:tcW w:w="7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CB9C1" w14:textId="6DA69F02" w:rsidR="00701686" w:rsidRPr="00701686" w:rsidRDefault="00701686" w:rsidP="00701686">
            <w:pPr>
              <w:widowControl w:val="0"/>
              <w:shd w:val="clear" w:color="auto" w:fill="FFFFFF"/>
              <w:autoSpaceDN w:val="0"/>
              <w:snapToGrid w:val="0"/>
              <w:spacing w:after="119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01686">
              <w:rPr>
                <w:rFonts w:ascii="Times New Roman" w:eastAsia="Times New Roman" w:hAnsi="Times New Roman" w:cs="Tahoma"/>
                <w:color w:val="000000"/>
                <w:spacing w:val="3"/>
                <w:kern w:val="3"/>
                <w:lang w:bidi="en-US"/>
              </w:rPr>
              <w:t>Закони України: “Про адміністративні послуги”, “Про місцеве самоврядування в Україні” “Про регулювання містобудівної діяльності”, н</w:t>
            </w:r>
            <w:r w:rsidRPr="00701686">
              <w:rPr>
                <w:rFonts w:ascii="Times New Roman" w:eastAsia="Times New Roman" w:hAnsi="Times New Roman" w:cs="Tahoma"/>
                <w:color w:val="000000"/>
                <w:spacing w:val="3"/>
                <w:kern w:val="3"/>
                <w:lang w:eastAsia="ar-SA" w:bidi="ar-SA"/>
              </w:rPr>
              <w:t xml:space="preserve">аказ Міністерства регіонального розвитку, будівництва та житлово-комунального господарства України від 05.07.2011  № 103  «Про затвердження Порядку видачі будівельного  паспорта  забудови  земельної  ділянки» (із змінами), </w:t>
            </w:r>
            <w:r w:rsidRPr="00701686">
              <w:rPr>
                <w:rFonts w:ascii="Times New Roman" w:eastAsia="Times New Roman" w:hAnsi="Times New Roman" w:cs="Tahoma"/>
                <w:color w:val="000000"/>
                <w:spacing w:val="3"/>
                <w:kern w:val="3"/>
                <w:lang w:bidi="en-US"/>
              </w:rPr>
              <w:t>рішень Житомирської міської ради  від 24.02.2016</w:t>
            </w:r>
          </w:p>
        </w:tc>
      </w:tr>
    </w:tbl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2268"/>
        <w:gridCol w:w="6798"/>
      </w:tblGrid>
      <w:tr w:rsidR="006D7480" w:rsidRPr="00775014" w14:paraId="2C8A910D" w14:textId="77777777" w:rsidTr="009D7386">
        <w:tc>
          <w:tcPr>
            <w:tcW w:w="425" w:type="dxa"/>
          </w:tcPr>
          <w:p w14:paraId="631CB0E5" w14:textId="77777777" w:rsidR="006D7480" w:rsidRPr="00775014" w:rsidRDefault="006D7480" w:rsidP="00FE32CE">
            <w:pPr>
              <w:suppressAutoHyphens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2268" w:type="dxa"/>
          </w:tcPr>
          <w:p w14:paraId="5EBB1FE6" w14:textId="77777777" w:rsidR="006D7480" w:rsidRPr="00775014" w:rsidRDefault="006D7480" w:rsidP="00FE32CE">
            <w:pPr>
              <w:suppressAutoHyphens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6798" w:type="dxa"/>
          </w:tcPr>
          <w:p w14:paraId="4BC3AB2C" w14:textId="00228B59" w:rsidR="006D7480" w:rsidRPr="00775014" w:rsidRDefault="006D7480" w:rsidP="00FE32CE">
            <w:pPr>
              <w:suppressAutoHyphens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775014">
              <w:rPr>
                <w:rFonts w:ascii="Times New Roman" w:eastAsia="Times New Roman" w:hAnsi="Times New Roman" w:cs="Tahoma"/>
                <w:color w:val="000000"/>
                <w:spacing w:val="3"/>
                <w:kern w:val="3"/>
                <w:lang w:bidi="en-US"/>
              </w:rPr>
              <w:t>№ 122 “Про утворення  Департаменту містобудування та земельних відносин Житомирської міської ради”, від 08.11.2018 № 1215 “Про внесення змін до рішень міської ради у зв'язку зі створенням міської ОТГ”, постанова КМУ від 23.06.2021 № 681 «Деякі питання забезпечення функціонування Єдиної державної електронної системи у сфері будівництва»</w:t>
            </w:r>
          </w:p>
        </w:tc>
      </w:tr>
    </w:tbl>
    <w:p w14:paraId="1960F67A" w14:textId="13748518" w:rsidR="00FE32CE" w:rsidRPr="00775014" w:rsidRDefault="00FE32CE" w:rsidP="00FE32CE">
      <w:pPr>
        <w:shd w:val="clear" w:color="auto" w:fill="FFFFFF"/>
        <w:suppressAutoHyphens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14:paraId="566068C3" w14:textId="77777777" w:rsidR="007D1A67" w:rsidRPr="009D7386" w:rsidRDefault="007D1A67" w:rsidP="007D1A67">
      <w:pPr>
        <w:widowControl w:val="0"/>
        <w:shd w:val="clear" w:color="auto" w:fill="FFFFFF"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ar-SA" w:bidi="ar-SA"/>
        </w:rPr>
      </w:pPr>
      <w:r w:rsidRPr="009D7386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ar-SA" w:bidi="ar-SA"/>
        </w:rPr>
        <w:lastRenderedPageBreak/>
        <w:t>Технологічна картка адміністративної послуги</w:t>
      </w:r>
    </w:p>
    <w:p w14:paraId="4E169C93" w14:textId="298332F2" w:rsidR="007D1A67" w:rsidRPr="009D7386" w:rsidRDefault="007D1A67" w:rsidP="007D1A67">
      <w:pPr>
        <w:widowControl w:val="0"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ar-SA" w:bidi="ar-SA"/>
        </w:rPr>
      </w:pPr>
      <w:r w:rsidRPr="009D738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 w:bidi="ar-SA"/>
        </w:rPr>
        <w:t xml:space="preserve">на </w:t>
      </w:r>
      <w:r w:rsidRPr="009D7386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ar-SA" w:bidi="ar-SA"/>
        </w:rPr>
        <w:t>видачу дубліката будівельного паспорта (внесення змін до будівельного паспорта) забудови земельної ділянки</w:t>
      </w:r>
    </w:p>
    <w:p w14:paraId="07ECD485" w14:textId="77777777" w:rsidR="007D1A67" w:rsidRPr="007D1A67" w:rsidRDefault="007D1A67" w:rsidP="007D1A67">
      <w:pPr>
        <w:widowControl w:val="0"/>
        <w:shd w:val="clear" w:color="auto" w:fill="FFFFFF"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7"/>
          <w:szCs w:val="27"/>
          <w:lang w:eastAsia="ar-SA" w:bidi="ar-SA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"/>
        <w:gridCol w:w="390"/>
        <w:gridCol w:w="45"/>
        <w:gridCol w:w="3256"/>
        <w:gridCol w:w="74"/>
        <w:gridCol w:w="2768"/>
        <w:gridCol w:w="135"/>
        <w:gridCol w:w="1192"/>
        <w:gridCol w:w="29"/>
        <w:gridCol w:w="1681"/>
        <w:gridCol w:w="30"/>
      </w:tblGrid>
      <w:tr w:rsidR="007D1A67" w:rsidRPr="007D1A67" w14:paraId="380C7E8B" w14:textId="77777777" w:rsidTr="009D7386">
        <w:trPr>
          <w:gridBefore w:val="1"/>
          <w:wBefore w:w="30" w:type="dxa"/>
          <w:trHeight w:val="900"/>
        </w:trPr>
        <w:tc>
          <w:tcPr>
            <w:tcW w:w="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23A1B036" w14:textId="77777777" w:rsidR="007D1A67" w:rsidRPr="007D1A67" w:rsidRDefault="007D1A67" w:rsidP="007D1A67">
            <w:pPr>
              <w:widowControl w:val="0"/>
              <w:shd w:val="clear" w:color="auto" w:fill="FFFFFF"/>
              <w:autoSpaceDN w:val="0"/>
              <w:spacing w:after="119"/>
              <w:ind w:right="10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D1A67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№ з/п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0CF1BC72" w14:textId="77777777" w:rsidR="007D1A67" w:rsidRPr="007D1A67" w:rsidRDefault="007D1A67" w:rsidP="007D1A67">
            <w:pPr>
              <w:widowControl w:val="0"/>
              <w:shd w:val="clear" w:color="auto" w:fill="FFFFFF"/>
              <w:autoSpaceDN w:val="0"/>
              <w:spacing w:after="119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D1A67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Етапи послуги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30D71710" w14:textId="77777777" w:rsidR="007D1A67" w:rsidRPr="007D1A67" w:rsidRDefault="007D1A67" w:rsidP="007D1A67">
            <w:pPr>
              <w:widowControl w:val="0"/>
              <w:shd w:val="clear" w:color="auto" w:fill="FFFFFF"/>
              <w:autoSpaceDN w:val="0"/>
              <w:ind w:right="-40" w:hanging="17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D1A67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Відповідальна</w:t>
            </w:r>
          </w:p>
          <w:p w14:paraId="469C9CC0" w14:textId="77777777" w:rsidR="007D1A67" w:rsidRPr="007D1A67" w:rsidRDefault="007D1A67" w:rsidP="007D1A67">
            <w:pPr>
              <w:widowControl w:val="0"/>
              <w:shd w:val="clear" w:color="auto" w:fill="FFFFFF"/>
              <w:autoSpaceDN w:val="0"/>
              <w:ind w:right="-40" w:hanging="17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D1A67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особа і структурний підрозділ</w:t>
            </w:r>
          </w:p>
        </w:tc>
        <w:tc>
          <w:tcPr>
            <w:tcW w:w="1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013646B9" w14:textId="77777777" w:rsidR="007D1A67" w:rsidRPr="007D1A67" w:rsidRDefault="007D1A67" w:rsidP="007D1A67">
            <w:pPr>
              <w:widowControl w:val="0"/>
              <w:shd w:val="clear" w:color="auto" w:fill="FFFFFF"/>
              <w:autoSpaceDN w:val="0"/>
              <w:ind w:left="9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D1A67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Дія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1A43D9F0" w14:textId="77777777" w:rsidR="007D1A67" w:rsidRPr="007D1A67" w:rsidRDefault="007D1A67" w:rsidP="007D1A67">
            <w:pPr>
              <w:widowControl w:val="0"/>
              <w:shd w:val="clear" w:color="auto" w:fill="FFFFFF"/>
              <w:autoSpaceDN w:val="0"/>
              <w:ind w:left="91" w:right="284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D1A67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Термін виконання (робочих днів)</w:t>
            </w:r>
          </w:p>
        </w:tc>
      </w:tr>
      <w:tr w:rsidR="007D1A67" w:rsidRPr="007D1A67" w14:paraId="4E81E75A" w14:textId="77777777" w:rsidTr="009D7386">
        <w:trPr>
          <w:gridBefore w:val="1"/>
          <w:wBefore w:w="30" w:type="dxa"/>
          <w:trHeight w:val="1743"/>
        </w:trPr>
        <w:tc>
          <w:tcPr>
            <w:tcW w:w="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525F5BDF" w14:textId="77777777" w:rsidR="007D1A67" w:rsidRPr="007D1A67" w:rsidRDefault="007D1A67" w:rsidP="007D1A67">
            <w:pPr>
              <w:widowControl w:val="0"/>
              <w:shd w:val="clear" w:color="auto" w:fill="FFFFFF"/>
              <w:autoSpaceDN w:val="0"/>
              <w:spacing w:after="119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D1A67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1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2F54532D" w14:textId="77777777" w:rsidR="007D1A67" w:rsidRPr="007D1A67" w:rsidRDefault="007D1A67" w:rsidP="007D1A67">
            <w:pPr>
              <w:widowControl w:val="0"/>
              <w:autoSpaceDN w:val="0"/>
              <w:snapToGrid w:val="0"/>
              <w:spacing w:before="60" w:after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ar-SA" w:bidi="ar-SA"/>
              </w:rPr>
            </w:pPr>
            <w:r w:rsidRPr="007D1A67">
              <w:rPr>
                <w:rFonts w:ascii="Times New Roman" w:eastAsia="Times New Roman" w:hAnsi="Times New Roman" w:cs="Times New Roman"/>
                <w:color w:val="000000"/>
                <w:kern w:val="3"/>
                <w:lang w:eastAsia="ar-SA" w:bidi="ar-SA"/>
              </w:rPr>
              <w:t>Прийом і реєстрація заяви та передача документів діловоду департаменту.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5107C508" w14:textId="77777777" w:rsidR="007D1A67" w:rsidRPr="007D1A67" w:rsidRDefault="007D1A67" w:rsidP="007D1A67">
            <w:pPr>
              <w:widowControl w:val="0"/>
              <w:shd w:val="clear" w:color="auto" w:fill="FFFFFF"/>
              <w:autoSpaceDN w:val="0"/>
              <w:spacing w:after="119"/>
              <w:ind w:right="23" w:hanging="11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D1A67">
              <w:rPr>
                <w:rFonts w:ascii="Times New Roman" w:eastAsia="Times New Roman" w:hAnsi="Times New Roman" w:cs="Times New Roman"/>
                <w:color w:val="000000"/>
                <w:kern w:val="3"/>
                <w:lang w:eastAsia="ar-SA" w:bidi="ar-SA"/>
              </w:rPr>
              <w:t xml:space="preserve">Адміністратор Центру надання адміністративних послуг  </w:t>
            </w:r>
            <w:r w:rsidRPr="007D1A67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 xml:space="preserve"> Житомирської міської ради</w:t>
            </w:r>
          </w:p>
        </w:tc>
        <w:tc>
          <w:tcPr>
            <w:tcW w:w="1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321E9C06" w14:textId="77777777" w:rsidR="007D1A67" w:rsidRPr="007D1A67" w:rsidRDefault="007D1A67" w:rsidP="007D1A67">
            <w:pPr>
              <w:widowControl w:val="0"/>
              <w:shd w:val="clear" w:color="auto" w:fill="FFFFFF"/>
              <w:autoSpaceDN w:val="0"/>
              <w:spacing w:after="119"/>
              <w:ind w:left="9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D1A67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Бере участь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5B545D08" w14:textId="77777777" w:rsidR="007D1A67" w:rsidRPr="007D1A67" w:rsidRDefault="007D1A67" w:rsidP="007D1A67">
            <w:pPr>
              <w:widowControl w:val="0"/>
              <w:shd w:val="clear" w:color="auto" w:fill="FFFFFF"/>
              <w:autoSpaceDN w:val="0"/>
              <w:spacing w:after="119"/>
              <w:ind w:left="9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D1A67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1</w:t>
            </w:r>
          </w:p>
        </w:tc>
      </w:tr>
      <w:tr w:rsidR="007D1A67" w:rsidRPr="007D1A67" w14:paraId="15FD37CA" w14:textId="77777777" w:rsidTr="009D7386">
        <w:trPr>
          <w:gridBefore w:val="1"/>
          <w:wBefore w:w="30" w:type="dxa"/>
          <w:trHeight w:val="2556"/>
        </w:trPr>
        <w:tc>
          <w:tcPr>
            <w:tcW w:w="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689553AA" w14:textId="77777777" w:rsidR="007D1A67" w:rsidRPr="007D1A67" w:rsidRDefault="007D1A67" w:rsidP="007D1A67">
            <w:pPr>
              <w:widowControl w:val="0"/>
              <w:shd w:val="clear" w:color="auto" w:fill="FFFFFF"/>
              <w:autoSpaceDN w:val="0"/>
              <w:spacing w:after="119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D1A67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2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43B79725" w14:textId="77777777" w:rsidR="007D1A67" w:rsidRPr="007D1A67" w:rsidRDefault="007D1A67" w:rsidP="007D1A67">
            <w:pPr>
              <w:widowControl w:val="0"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D1A67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Передача </w:t>
            </w:r>
            <w:r w:rsidRPr="007D1A67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адміністратором Центру надання адміністративних послуг Житомирської міської ради заяви з пакетом документів в департамент містобудування та земельних відносин Житомирської міської ради</w:t>
            </w:r>
          </w:p>
          <w:p w14:paraId="752E3FFA" w14:textId="77777777" w:rsidR="007D1A67" w:rsidRPr="007D1A67" w:rsidRDefault="007D1A67" w:rsidP="007D1A67">
            <w:pPr>
              <w:widowControl w:val="0"/>
              <w:autoSpaceDN w:val="0"/>
              <w:snapToGrid w:val="0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0A595C59" w14:textId="77777777" w:rsidR="007D1A67" w:rsidRPr="007D1A67" w:rsidRDefault="007D1A67" w:rsidP="007D1A67">
            <w:pPr>
              <w:widowControl w:val="0"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D1A67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 xml:space="preserve">Адміністратор </w:t>
            </w:r>
            <w:r w:rsidRPr="007D1A67">
              <w:rPr>
                <w:rFonts w:ascii="Times New Roman" w:eastAsia="Times New Roman" w:hAnsi="Times New Roman" w:cs="Times New Roman"/>
                <w:color w:val="000000"/>
                <w:kern w:val="3"/>
                <w:lang w:eastAsia="ar-SA" w:bidi="ar-SA"/>
              </w:rPr>
              <w:t xml:space="preserve">Центру надання адміністративних послуг  </w:t>
            </w:r>
            <w:r w:rsidRPr="007D1A67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 xml:space="preserve"> Житомирської міської ради</w:t>
            </w:r>
          </w:p>
        </w:tc>
        <w:tc>
          <w:tcPr>
            <w:tcW w:w="1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213885FF" w14:textId="77777777" w:rsidR="007D1A67" w:rsidRPr="007D1A67" w:rsidRDefault="007D1A67" w:rsidP="007D1A67">
            <w:pPr>
              <w:widowControl w:val="0"/>
              <w:shd w:val="clear" w:color="auto" w:fill="FFFFFF"/>
              <w:autoSpaceDN w:val="0"/>
              <w:snapToGrid w:val="0"/>
              <w:spacing w:after="119"/>
              <w:ind w:left="9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D1A67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Бере участь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10793BF1" w14:textId="77777777" w:rsidR="007D1A67" w:rsidRPr="007D1A67" w:rsidRDefault="007D1A67" w:rsidP="007D1A67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7D1A67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Не пізніше наступного дня</w:t>
            </w:r>
          </w:p>
        </w:tc>
      </w:tr>
      <w:tr w:rsidR="007D1A67" w:rsidRPr="007D1A67" w14:paraId="0A4C67F1" w14:textId="77777777" w:rsidTr="009D7386">
        <w:trPr>
          <w:gridBefore w:val="1"/>
          <w:wBefore w:w="30" w:type="dxa"/>
          <w:trHeight w:val="969"/>
        </w:trPr>
        <w:tc>
          <w:tcPr>
            <w:tcW w:w="4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2E51EC71" w14:textId="77777777" w:rsidR="007D1A67" w:rsidRPr="007D1A67" w:rsidRDefault="007D1A67" w:rsidP="007D1A67">
            <w:pPr>
              <w:widowControl w:val="0"/>
              <w:shd w:val="clear" w:color="auto" w:fill="FFFFFF"/>
              <w:autoSpaceDN w:val="0"/>
              <w:spacing w:after="119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D1A67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3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17E87D66" w14:textId="77777777" w:rsidR="007D1A67" w:rsidRPr="007D1A67" w:rsidRDefault="007D1A67" w:rsidP="007D1A67">
            <w:pPr>
              <w:widowControl w:val="0"/>
              <w:autoSpaceDN w:val="0"/>
              <w:snapToGrid w:val="0"/>
              <w:spacing w:before="60" w:after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ar-SA" w:bidi="ar-SA"/>
              </w:rPr>
            </w:pPr>
            <w:r w:rsidRPr="007D1A67">
              <w:rPr>
                <w:rFonts w:ascii="Times New Roman" w:eastAsia="Times New Roman" w:hAnsi="Times New Roman" w:cs="Times New Roman"/>
                <w:color w:val="000000"/>
                <w:kern w:val="3"/>
                <w:lang w:eastAsia="ar-SA" w:bidi="ar-SA"/>
              </w:rPr>
              <w:t>Накладання відповідної резолюції керівником</w:t>
            </w:r>
          </w:p>
        </w:tc>
        <w:tc>
          <w:tcPr>
            <w:tcW w:w="297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4D1F7D6F" w14:textId="77777777" w:rsidR="007D1A67" w:rsidRPr="007D1A67" w:rsidRDefault="007D1A67" w:rsidP="007D1A67">
            <w:pPr>
              <w:widowControl w:val="0"/>
              <w:suppressLineNumbers/>
              <w:autoSpaceDN w:val="0"/>
              <w:snapToGrid w:val="0"/>
              <w:spacing w:before="60" w:after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ar-SA" w:bidi="ar-SA"/>
              </w:rPr>
            </w:pPr>
            <w:r w:rsidRPr="007D1A67">
              <w:rPr>
                <w:rFonts w:ascii="Times New Roman" w:eastAsia="Times New Roman" w:hAnsi="Times New Roman" w:cs="Times New Roman"/>
                <w:color w:val="000000"/>
                <w:kern w:val="3"/>
                <w:lang w:eastAsia="ar-SA" w:bidi="ar-SA"/>
              </w:rPr>
              <w:t>Директор департаменту</w:t>
            </w:r>
          </w:p>
        </w:tc>
        <w:tc>
          <w:tcPr>
            <w:tcW w:w="12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4C1BDAD3" w14:textId="77777777" w:rsidR="007D1A67" w:rsidRPr="007D1A67" w:rsidRDefault="007D1A67" w:rsidP="007D1A67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D1A67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Виконання</w:t>
            </w:r>
          </w:p>
        </w:tc>
        <w:tc>
          <w:tcPr>
            <w:tcW w:w="17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63A69FC6" w14:textId="77777777" w:rsidR="007D1A67" w:rsidRPr="007D1A67" w:rsidRDefault="007D1A67" w:rsidP="007D1A67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7D1A67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Не пізніше наступного дня</w:t>
            </w:r>
          </w:p>
        </w:tc>
      </w:tr>
      <w:tr w:rsidR="007D1A67" w:rsidRPr="007D1A67" w14:paraId="747773E3" w14:textId="77777777" w:rsidTr="009D7386">
        <w:trPr>
          <w:gridBefore w:val="1"/>
          <w:wBefore w:w="30" w:type="dxa"/>
          <w:trHeight w:val="1042"/>
        </w:trPr>
        <w:tc>
          <w:tcPr>
            <w:tcW w:w="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303C4971" w14:textId="77777777" w:rsidR="007D1A67" w:rsidRPr="007D1A67" w:rsidRDefault="007D1A67" w:rsidP="007D1A67">
            <w:pPr>
              <w:widowControl w:val="0"/>
              <w:shd w:val="clear" w:color="auto" w:fill="FFFFFF"/>
              <w:autoSpaceDN w:val="0"/>
              <w:spacing w:after="119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D1A67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4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13DA3312" w14:textId="77777777" w:rsidR="007D1A67" w:rsidRPr="007D1A67" w:rsidRDefault="007D1A67" w:rsidP="007D1A67">
            <w:pPr>
              <w:widowControl w:val="0"/>
              <w:shd w:val="clear" w:color="auto" w:fill="FFFFFF"/>
              <w:autoSpaceDN w:val="0"/>
              <w:snapToGrid w:val="0"/>
              <w:spacing w:before="60" w:after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ar-SA" w:bidi="ar-SA"/>
              </w:rPr>
            </w:pPr>
            <w:r w:rsidRPr="007D1A67">
              <w:rPr>
                <w:rFonts w:ascii="Times New Roman" w:eastAsia="Times New Roman" w:hAnsi="Times New Roman" w:cs="Times New Roman"/>
                <w:color w:val="000000"/>
                <w:kern w:val="3"/>
                <w:lang w:eastAsia="ar-SA" w:bidi="ar-SA"/>
              </w:rPr>
              <w:t>Розгляд  заяви  та передача  в роботу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34E5E3CD" w14:textId="77777777" w:rsidR="007D1A67" w:rsidRPr="007D1A67" w:rsidRDefault="007D1A67" w:rsidP="007D1A67">
            <w:pPr>
              <w:widowControl w:val="0"/>
              <w:autoSpaceDN w:val="0"/>
              <w:snapToGrid w:val="0"/>
              <w:spacing w:before="60" w:after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ar-SA" w:bidi="ar-SA"/>
              </w:rPr>
            </w:pPr>
            <w:r w:rsidRPr="007D1A67">
              <w:rPr>
                <w:rFonts w:ascii="Times New Roman" w:eastAsia="Times New Roman" w:hAnsi="Times New Roman" w:cs="Times New Roman"/>
                <w:color w:val="000000"/>
                <w:kern w:val="3"/>
                <w:lang w:eastAsia="ar-SA" w:bidi="ar-SA"/>
              </w:rPr>
              <w:t>Начальник відповідного відділу</w:t>
            </w:r>
          </w:p>
        </w:tc>
        <w:tc>
          <w:tcPr>
            <w:tcW w:w="1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7260F407" w14:textId="77777777" w:rsidR="007D1A67" w:rsidRPr="007D1A67" w:rsidRDefault="007D1A67" w:rsidP="007D1A6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D1A67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Виконання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0C7EB877" w14:textId="77777777" w:rsidR="007D1A67" w:rsidRPr="007D1A67" w:rsidRDefault="007D1A67" w:rsidP="007D1A67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7D1A67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Не пізніше наступного дня</w:t>
            </w:r>
          </w:p>
        </w:tc>
      </w:tr>
      <w:tr w:rsidR="007D1A67" w:rsidRPr="007D1A67" w14:paraId="4A8D427F" w14:textId="77777777" w:rsidTr="009D7386">
        <w:trPr>
          <w:gridBefore w:val="1"/>
          <w:wBefore w:w="30" w:type="dxa"/>
          <w:trHeight w:val="1042"/>
        </w:trPr>
        <w:tc>
          <w:tcPr>
            <w:tcW w:w="4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25A5B052" w14:textId="77777777" w:rsidR="007D1A67" w:rsidRPr="007D1A67" w:rsidRDefault="007D1A67" w:rsidP="007D1A67">
            <w:pPr>
              <w:widowControl w:val="0"/>
              <w:shd w:val="clear" w:color="auto" w:fill="FFFFFF"/>
              <w:autoSpaceDN w:val="0"/>
              <w:spacing w:after="119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D1A67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5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606A0025" w14:textId="77777777" w:rsidR="007D1A67" w:rsidRPr="007D1A67" w:rsidRDefault="007D1A67" w:rsidP="007D1A67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ar-SA" w:bidi="ar-SA"/>
              </w:rPr>
            </w:pPr>
            <w:r w:rsidRPr="007D1A67">
              <w:rPr>
                <w:rFonts w:ascii="Times New Roman" w:eastAsia="Times New Roman" w:hAnsi="Times New Roman" w:cs="Times New Roman"/>
                <w:color w:val="000000"/>
                <w:kern w:val="3"/>
                <w:lang w:eastAsia="ar-SA" w:bidi="ar-SA"/>
              </w:rPr>
              <w:t>Пошук</w:t>
            </w:r>
          </w:p>
          <w:p w14:paraId="5D947AC9" w14:textId="77777777" w:rsidR="007D1A67" w:rsidRPr="007D1A67" w:rsidRDefault="007D1A67" w:rsidP="007D1A67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ar-SA" w:bidi="ar-SA"/>
              </w:rPr>
            </w:pPr>
            <w:r w:rsidRPr="007D1A67">
              <w:rPr>
                <w:rFonts w:ascii="Times New Roman" w:eastAsia="Times New Roman" w:hAnsi="Times New Roman" w:cs="Times New Roman"/>
                <w:color w:val="000000"/>
                <w:kern w:val="3"/>
                <w:lang w:eastAsia="ar-SA" w:bidi="ar-SA"/>
              </w:rPr>
              <w:t>Підготовка дубліката документа</w:t>
            </w:r>
          </w:p>
        </w:tc>
        <w:tc>
          <w:tcPr>
            <w:tcW w:w="297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243747B7" w14:textId="77777777" w:rsidR="007D1A67" w:rsidRPr="007D1A67" w:rsidRDefault="007D1A67" w:rsidP="007D1A67">
            <w:pPr>
              <w:widowControl w:val="0"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D1A67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 xml:space="preserve">Головний спеціаліст </w:t>
            </w:r>
            <w:r w:rsidRPr="007D1A67">
              <w:rPr>
                <w:rFonts w:ascii="Times New Roman" w:eastAsia="Times New Roman" w:hAnsi="Times New Roman" w:cs="Times New Roman"/>
                <w:color w:val="000000"/>
                <w:kern w:val="3"/>
                <w:lang w:eastAsia="ar-SA" w:bidi="ar-SA"/>
              </w:rPr>
              <w:t>відповідного відділу</w:t>
            </w:r>
          </w:p>
        </w:tc>
        <w:tc>
          <w:tcPr>
            <w:tcW w:w="12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77C6F106" w14:textId="77777777" w:rsidR="007D1A67" w:rsidRPr="007D1A67" w:rsidRDefault="007D1A67" w:rsidP="007D1A67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  <w:p w14:paraId="26196034" w14:textId="77777777" w:rsidR="007D1A67" w:rsidRPr="007D1A67" w:rsidRDefault="007D1A67" w:rsidP="007D1A67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D1A67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Виконання</w:t>
            </w:r>
          </w:p>
        </w:tc>
        <w:tc>
          <w:tcPr>
            <w:tcW w:w="17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368C6975" w14:textId="77777777" w:rsidR="007D1A67" w:rsidRPr="007D1A67" w:rsidRDefault="007D1A67" w:rsidP="007D1A67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7D1A67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Протягом</w:t>
            </w:r>
          </w:p>
          <w:p w14:paraId="43B67AAE" w14:textId="77777777" w:rsidR="007D1A67" w:rsidRPr="007D1A67" w:rsidRDefault="007D1A67" w:rsidP="007D1A67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7D1A67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4 днів</w:t>
            </w:r>
          </w:p>
        </w:tc>
      </w:tr>
      <w:tr w:rsidR="007D1A67" w:rsidRPr="007D1A67" w14:paraId="5D48AE73" w14:textId="77777777" w:rsidTr="009D7386">
        <w:trPr>
          <w:gridBefore w:val="1"/>
          <w:wBefore w:w="30" w:type="dxa"/>
          <w:trHeight w:val="1042"/>
        </w:trPr>
        <w:tc>
          <w:tcPr>
            <w:tcW w:w="4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283CE173" w14:textId="77777777" w:rsidR="007D1A67" w:rsidRPr="007D1A67" w:rsidRDefault="007D1A67" w:rsidP="007D1A67">
            <w:pPr>
              <w:widowControl w:val="0"/>
              <w:shd w:val="clear" w:color="auto" w:fill="FFFFFF"/>
              <w:autoSpaceDN w:val="0"/>
              <w:spacing w:after="119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D1A67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6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42A1AE0D" w14:textId="77777777" w:rsidR="007D1A67" w:rsidRPr="007D1A67" w:rsidRDefault="007D1A67" w:rsidP="007D1A67">
            <w:pPr>
              <w:widowControl w:val="0"/>
              <w:shd w:val="clear" w:color="auto" w:fill="FFFFFF"/>
              <w:autoSpaceDN w:val="0"/>
              <w:snapToGrid w:val="0"/>
              <w:spacing w:before="60" w:after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ar-SA" w:bidi="ar-SA"/>
              </w:rPr>
            </w:pPr>
            <w:r w:rsidRPr="007D1A67">
              <w:rPr>
                <w:rFonts w:ascii="Times New Roman" w:eastAsia="Times New Roman" w:hAnsi="Times New Roman" w:cs="Times New Roman"/>
                <w:color w:val="000000"/>
                <w:kern w:val="3"/>
                <w:lang w:eastAsia="ar-SA" w:bidi="ar-SA"/>
              </w:rPr>
              <w:t>Підписання дубліката документа</w:t>
            </w:r>
          </w:p>
        </w:tc>
        <w:tc>
          <w:tcPr>
            <w:tcW w:w="297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4F9F082E" w14:textId="77777777" w:rsidR="007D1A67" w:rsidRPr="007D1A67" w:rsidRDefault="007D1A67" w:rsidP="007D1A67">
            <w:pPr>
              <w:widowControl w:val="0"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D1A67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 xml:space="preserve">Головний спеціаліст </w:t>
            </w:r>
            <w:r w:rsidRPr="007D1A67">
              <w:rPr>
                <w:rFonts w:ascii="Times New Roman" w:eastAsia="Times New Roman" w:hAnsi="Times New Roman" w:cs="Times New Roman"/>
                <w:color w:val="000000"/>
                <w:kern w:val="3"/>
                <w:lang w:eastAsia="ar-SA" w:bidi="ar-SA"/>
              </w:rPr>
              <w:t>відповідного відділу</w:t>
            </w:r>
          </w:p>
          <w:p w14:paraId="2309B649" w14:textId="77777777" w:rsidR="007D1A67" w:rsidRPr="007D1A67" w:rsidRDefault="007D1A67" w:rsidP="007D1A67">
            <w:pPr>
              <w:widowControl w:val="0"/>
              <w:autoSpaceDN w:val="0"/>
              <w:snapToGrid w:val="0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</w:p>
        </w:tc>
        <w:tc>
          <w:tcPr>
            <w:tcW w:w="12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46A2E5BC" w14:textId="77777777" w:rsidR="007D1A67" w:rsidRPr="007D1A67" w:rsidRDefault="007D1A67" w:rsidP="007D1A67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  <w:p w14:paraId="7254479E" w14:textId="77777777" w:rsidR="007D1A67" w:rsidRPr="007D1A67" w:rsidRDefault="007D1A67" w:rsidP="007D1A67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D1A67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Виконання</w:t>
            </w:r>
          </w:p>
        </w:tc>
        <w:tc>
          <w:tcPr>
            <w:tcW w:w="17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264C6EF0" w14:textId="77777777" w:rsidR="007D1A67" w:rsidRPr="007D1A67" w:rsidRDefault="007D1A67" w:rsidP="007D1A67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7D1A67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Протягом         1дня</w:t>
            </w:r>
          </w:p>
        </w:tc>
        <w:bookmarkStart w:id="0" w:name="_GoBack"/>
        <w:bookmarkEnd w:id="0"/>
      </w:tr>
      <w:tr w:rsidR="007D1A67" w:rsidRPr="007D1A67" w14:paraId="0672DEAA" w14:textId="77777777" w:rsidTr="009D7386">
        <w:tblPrEx>
          <w:jc w:val="right"/>
        </w:tblPrEx>
        <w:trPr>
          <w:gridAfter w:val="1"/>
          <w:wAfter w:w="30" w:type="dxa"/>
          <w:trHeight w:val="1260"/>
          <w:jc w:val="right"/>
        </w:trPr>
        <w:tc>
          <w:tcPr>
            <w:tcW w:w="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9190D" w14:textId="77777777" w:rsidR="007D1A67" w:rsidRPr="007D1A67" w:rsidRDefault="007D1A67" w:rsidP="007D1A67">
            <w:pPr>
              <w:widowControl w:val="0"/>
              <w:shd w:val="clear" w:color="auto" w:fill="FFFFFF"/>
              <w:autoSpaceDN w:val="0"/>
              <w:spacing w:after="119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D1A67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7</w:t>
            </w:r>
          </w:p>
        </w:tc>
        <w:tc>
          <w:tcPr>
            <w:tcW w:w="33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2D7E6" w14:textId="47BBE2C3" w:rsidR="007D1A67" w:rsidRPr="007D1A67" w:rsidRDefault="007D1A67" w:rsidP="007D1A67">
            <w:pPr>
              <w:widowControl w:val="0"/>
              <w:shd w:val="clear" w:color="auto" w:fill="FFFFFF"/>
              <w:autoSpaceDN w:val="0"/>
              <w:snapToGrid w:val="0"/>
              <w:spacing w:before="60" w:after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ar-SA" w:bidi="ar-SA"/>
              </w:rPr>
            </w:pPr>
            <w:r w:rsidRPr="007D1A67">
              <w:rPr>
                <w:rFonts w:ascii="Times New Roman" w:eastAsia="Times New Roman" w:hAnsi="Times New Roman" w:cs="Times New Roman"/>
                <w:color w:val="000000"/>
                <w:kern w:val="3"/>
                <w:lang w:eastAsia="ar-SA" w:bidi="ar-SA"/>
              </w:rPr>
              <w:t>Передача дубліката будівельного паспорта</w:t>
            </w:r>
            <w:r w:rsidR="00860187">
              <w:rPr>
                <w:rFonts w:ascii="Times New Roman" w:eastAsia="Times New Roman" w:hAnsi="Times New Roman" w:cs="Times New Roman"/>
                <w:color w:val="000000"/>
                <w:kern w:val="3"/>
                <w:lang w:eastAsia="ar-SA" w:bidi="ar-SA"/>
              </w:rPr>
              <w:t xml:space="preserve"> (внесення змін до будівельного паспорту)</w:t>
            </w:r>
            <w:r w:rsidRPr="007D1A67">
              <w:rPr>
                <w:rFonts w:ascii="Times New Roman" w:eastAsia="Times New Roman" w:hAnsi="Times New Roman" w:cs="Times New Roman"/>
                <w:color w:val="000000"/>
                <w:kern w:val="3"/>
                <w:lang w:eastAsia="ar-SA" w:bidi="ar-SA"/>
              </w:rPr>
              <w:t xml:space="preserve"> забудови земельної ділянки  адміністратору  Центру надання адміністративних послуг  Житомирської міської ради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153AC" w14:textId="77777777" w:rsidR="007D1A67" w:rsidRPr="007D1A67" w:rsidRDefault="007D1A67" w:rsidP="007D1A67">
            <w:pPr>
              <w:widowControl w:val="0"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D1A67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 xml:space="preserve">Головний спеціаліст </w:t>
            </w:r>
            <w:r w:rsidRPr="007D1A67">
              <w:rPr>
                <w:rFonts w:ascii="Times New Roman" w:eastAsia="Times New Roman" w:hAnsi="Times New Roman" w:cs="Times New Roman"/>
                <w:color w:val="000000"/>
                <w:kern w:val="3"/>
                <w:lang w:eastAsia="ar-SA" w:bidi="ar-SA"/>
              </w:rPr>
              <w:t>відповідного відділу</w:t>
            </w:r>
          </w:p>
        </w:tc>
        <w:tc>
          <w:tcPr>
            <w:tcW w:w="1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39B0B" w14:textId="77777777" w:rsidR="007D1A67" w:rsidRPr="007D1A67" w:rsidRDefault="007D1A67" w:rsidP="007D1A67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D1A67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Виконання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FB941" w14:textId="77777777" w:rsidR="007D1A67" w:rsidRPr="007D1A67" w:rsidRDefault="007D1A67" w:rsidP="007D1A67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7D1A67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Протягом         1дня</w:t>
            </w:r>
          </w:p>
        </w:tc>
      </w:tr>
      <w:tr w:rsidR="007D1A67" w:rsidRPr="007D1A67" w14:paraId="2250FB20" w14:textId="77777777" w:rsidTr="009D7386">
        <w:tblPrEx>
          <w:jc w:val="right"/>
        </w:tblPrEx>
        <w:trPr>
          <w:gridAfter w:val="1"/>
          <w:wAfter w:w="30" w:type="dxa"/>
          <w:jc w:val="right"/>
        </w:trPr>
        <w:tc>
          <w:tcPr>
            <w:tcW w:w="960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4D088" w14:textId="77777777" w:rsidR="007D1A67" w:rsidRPr="007D1A67" w:rsidRDefault="007D1A67" w:rsidP="007D1A67">
            <w:pPr>
              <w:widowControl w:val="0"/>
              <w:autoSpaceDN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7D1A67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                                                       Загальна кількість днів надання послуги -  10</w:t>
            </w:r>
          </w:p>
        </w:tc>
      </w:tr>
      <w:tr w:rsidR="007D1A67" w:rsidRPr="007D1A67" w14:paraId="0E1AB438" w14:textId="77777777" w:rsidTr="009D7386">
        <w:tblPrEx>
          <w:jc w:val="right"/>
        </w:tblPrEx>
        <w:trPr>
          <w:gridAfter w:val="1"/>
          <w:wAfter w:w="30" w:type="dxa"/>
          <w:jc w:val="right"/>
        </w:trPr>
        <w:tc>
          <w:tcPr>
            <w:tcW w:w="960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ECF12" w14:textId="3F476A74" w:rsidR="007D1A67" w:rsidRPr="007D1A67" w:rsidRDefault="007D1A67" w:rsidP="009D7386">
            <w:pPr>
              <w:widowControl w:val="0"/>
              <w:autoSpaceDN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D1A67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                                 Загальна кількість днів (передбачена законодавством) - 10                                                                              </w:t>
            </w:r>
          </w:p>
        </w:tc>
      </w:tr>
    </w:tbl>
    <w:p w14:paraId="4FA7D9AB" w14:textId="77777777" w:rsidR="007D1A67" w:rsidRPr="00775014" w:rsidRDefault="007D1A67" w:rsidP="009D7386">
      <w:pPr>
        <w:shd w:val="clear" w:color="auto" w:fill="FFFFFF"/>
        <w:suppressAutoHyphens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sectPr w:rsidR="007D1A67" w:rsidRPr="00775014" w:rsidSect="00BA7DD3">
      <w:pgSz w:w="11906" w:h="16838"/>
      <w:pgMar w:top="993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331E2" w14:textId="77777777" w:rsidR="00767830" w:rsidRDefault="00767830" w:rsidP="0068631A">
      <w:r>
        <w:separator/>
      </w:r>
    </w:p>
  </w:endnote>
  <w:endnote w:type="continuationSeparator" w:id="0">
    <w:p w14:paraId="67257B89" w14:textId="77777777" w:rsidR="00767830" w:rsidRDefault="00767830" w:rsidP="0068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mbria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6D605" w14:textId="77777777" w:rsidR="00767830" w:rsidRDefault="00767830" w:rsidP="0068631A">
      <w:r>
        <w:separator/>
      </w:r>
    </w:p>
  </w:footnote>
  <w:footnote w:type="continuationSeparator" w:id="0">
    <w:p w14:paraId="59C899B4" w14:textId="77777777" w:rsidR="00767830" w:rsidRDefault="00767830" w:rsidP="00686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8D59F0"/>
    <w:multiLevelType w:val="hybridMultilevel"/>
    <w:tmpl w:val="23E423E6"/>
    <w:lvl w:ilvl="0" w:tplc="C5D077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3143D1"/>
    <w:multiLevelType w:val="hybridMultilevel"/>
    <w:tmpl w:val="BADACB14"/>
    <w:lvl w:ilvl="0" w:tplc="CE6EF4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257A89"/>
    <w:multiLevelType w:val="hybridMultilevel"/>
    <w:tmpl w:val="504AB11E"/>
    <w:lvl w:ilvl="0" w:tplc="CE6EF4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8B22EB"/>
    <w:multiLevelType w:val="multilevel"/>
    <w:tmpl w:val="920E84FA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564B4424"/>
    <w:multiLevelType w:val="hybridMultilevel"/>
    <w:tmpl w:val="668460F6"/>
    <w:lvl w:ilvl="0" w:tplc="63A8AB9E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6">
    <w:nsid w:val="5A8B61B2"/>
    <w:multiLevelType w:val="multilevel"/>
    <w:tmpl w:val="5308D5F8"/>
    <w:lvl w:ilvl="0">
      <w:start w:val="1"/>
      <w:numFmt w:val="decimal"/>
      <w:lvlText w:val="%1."/>
      <w:lvlJc w:val="left"/>
      <w:pPr>
        <w:ind w:left="432" w:hanging="360"/>
      </w:p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06231E4"/>
    <w:multiLevelType w:val="hybridMultilevel"/>
    <w:tmpl w:val="688431F8"/>
    <w:lvl w:ilvl="0" w:tplc="51604B3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83"/>
    <w:rsid w:val="00074A99"/>
    <w:rsid w:val="000765A4"/>
    <w:rsid w:val="00082791"/>
    <w:rsid w:val="000A128E"/>
    <w:rsid w:val="000A5633"/>
    <w:rsid w:val="000F2A78"/>
    <w:rsid w:val="000F3EF7"/>
    <w:rsid w:val="000F6B35"/>
    <w:rsid w:val="000F7A7B"/>
    <w:rsid w:val="0012722E"/>
    <w:rsid w:val="00134BE8"/>
    <w:rsid w:val="00137406"/>
    <w:rsid w:val="00146712"/>
    <w:rsid w:val="00162FAF"/>
    <w:rsid w:val="001677D2"/>
    <w:rsid w:val="00183A69"/>
    <w:rsid w:val="00183F5B"/>
    <w:rsid w:val="001C4756"/>
    <w:rsid w:val="001E0633"/>
    <w:rsid w:val="001E0EAA"/>
    <w:rsid w:val="001E3108"/>
    <w:rsid w:val="001E74EC"/>
    <w:rsid w:val="001E79C9"/>
    <w:rsid w:val="001F0AA1"/>
    <w:rsid w:val="001F5B97"/>
    <w:rsid w:val="001F70D0"/>
    <w:rsid w:val="00205CAF"/>
    <w:rsid w:val="002132D3"/>
    <w:rsid w:val="002210A4"/>
    <w:rsid w:val="002556CC"/>
    <w:rsid w:val="002615E7"/>
    <w:rsid w:val="002772A7"/>
    <w:rsid w:val="00277F21"/>
    <w:rsid w:val="0028064C"/>
    <w:rsid w:val="002874FE"/>
    <w:rsid w:val="00291A61"/>
    <w:rsid w:val="002A5EB0"/>
    <w:rsid w:val="002C1146"/>
    <w:rsid w:val="002F4303"/>
    <w:rsid w:val="003129F6"/>
    <w:rsid w:val="00315E2A"/>
    <w:rsid w:val="00321EBD"/>
    <w:rsid w:val="00323411"/>
    <w:rsid w:val="00341751"/>
    <w:rsid w:val="003A097D"/>
    <w:rsid w:val="003A5250"/>
    <w:rsid w:val="003A623F"/>
    <w:rsid w:val="003B4DD9"/>
    <w:rsid w:val="003C75AD"/>
    <w:rsid w:val="003D0E11"/>
    <w:rsid w:val="003D765F"/>
    <w:rsid w:val="003F6A3D"/>
    <w:rsid w:val="003F6A6B"/>
    <w:rsid w:val="0040550B"/>
    <w:rsid w:val="0043493E"/>
    <w:rsid w:val="00435014"/>
    <w:rsid w:val="004423F8"/>
    <w:rsid w:val="00443C14"/>
    <w:rsid w:val="00444728"/>
    <w:rsid w:val="00496BCC"/>
    <w:rsid w:val="004A4642"/>
    <w:rsid w:val="004B52F9"/>
    <w:rsid w:val="004C358C"/>
    <w:rsid w:val="004C3CB5"/>
    <w:rsid w:val="004C784C"/>
    <w:rsid w:val="004D2248"/>
    <w:rsid w:val="004D240A"/>
    <w:rsid w:val="004D43A8"/>
    <w:rsid w:val="004E74BF"/>
    <w:rsid w:val="00510C95"/>
    <w:rsid w:val="00525030"/>
    <w:rsid w:val="00526742"/>
    <w:rsid w:val="0053490B"/>
    <w:rsid w:val="00540AB9"/>
    <w:rsid w:val="00543C0D"/>
    <w:rsid w:val="00555A2F"/>
    <w:rsid w:val="005607E2"/>
    <w:rsid w:val="005653BE"/>
    <w:rsid w:val="00565702"/>
    <w:rsid w:val="00573A7F"/>
    <w:rsid w:val="005827FE"/>
    <w:rsid w:val="00583657"/>
    <w:rsid w:val="0059081A"/>
    <w:rsid w:val="00591CE5"/>
    <w:rsid w:val="0059493A"/>
    <w:rsid w:val="005A6049"/>
    <w:rsid w:val="005A7911"/>
    <w:rsid w:val="005A7DC9"/>
    <w:rsid w:val="005C315B"/>
    <w:rsid w:val="005C38B3"/>
    <w:rsid w:val="005D5327"/>
    <w:rsid w:val="005D71CC"/>
    <w:rsid w:val="005D728B"/>
    <w:rsid w:val="005F2725"/>
    <w:rsid w:val="005F2C1B"/>
    <w:rsid w:val="00606E37"/>
    <w:rsid w:val="00610F20"/>
    <w:rsid w:val="00613FA5"/>
    <w:rsid w:val="00615E17"/>
    <w:rsid w:val="0063578D"/>
    <w:rsid w:val="00666F24"/>
    <w:rsid w:val="00670C28"/>
    <w:rsid w:val="0067445F"/>
    <w:rsid w:val="00674DEA"/>
    <w:rsid w:val="00676D91"/>
    <w:rsid w:val="0068631A"/>
    <w:rsid w:val="00687525"/>
    <w:rsid w:val="0069266E"/>
    <w:rsid w:val="00696056"/>
    <w:rsid w:val="006A1CF8"/>
    <w:rsid w:val="006A1DAA"/>
    <w:rsid w:val="006B2372"/>
    <w:rsid w:val="006B560D"/>
    <w:rsid w:val="006D14B4"/>
    <w:rsid w:val="006D7480"/>
    <w:rsid w:val="006F60F0"/>
    <w:rsid w:val="00701686"/>
    <w:rsid w:val="00704DC0"/>
    <w:rsid w:val="00723E2E"/>
    <w:rsid w:val="00735C2A"/>
    <w:rsid w:val="00757A8C"/>
    <w:rsid w:val="00762551"/>
    <w:rsid w:val="00767830"/>
    <w:rsid w:val="00775014"/>
    <w:rsid w:val="00782378"/>
    <w:rsid w:val="00786865"/>
    <w:rsid w:val="00797983"/>
    <w:rsid w:val="007B6FA7"/>
    <w:rsid w:val="007D1A67"/>
    <w:rsid w:val="007F71BE"/>
    <w:rsid w:val="008033B8"/>
    <w:rsid w:val="008063AE"/>
    <w:rsid w:val="008076F4"/>
    <w:rsid w:val="00860187"/>
    <w:rsid w:val="008A0E7B"/>
    <w:rsid w:val="008A57DB"/>
    <w:rsid w:val="008B687D"/>
    <w:rsid w:val="008C413D"/>
    <w:rsid w:val="008D599B"/>
    <w:rsid w:val="008E0F96"/>
    <w:rsid w:val="008E5E5B"/>
    <w:rsid w:val="008E697C"/>
    <w:rsid w:val="009203A3"/>
    <w:rsid w:val="009455AB"/>
    <w:rsid w:val="00964040"/>
    <w:rsid w:val="00965142"/>
    <w:rsid w:val="00970020"/>
    <w:rsid w:val="00974A33"/>
    <w:rsid w:val="00977511"/>
    <w:rsid w:val="00986FB2"/>
    <w:rsid w:val="00987E5C"/>
    <w:rsid w:val="009D7386"/>
    <w:rsid w:val="009E7B92"/>
    <w:rsid w:val="009F16C0"/>
    <w:rsid w:val="009F3FD8"/>
    <w:rsid w:val="00A13D93"/>
    <w:rsid w:val="00A21A00"/>
    <w:rsid w:val="00A35419"/>
    <w:rsid w:val="00A445CA"/>
    <w:rsid w:val="00A4770D"/>
    <w:rsid w:val="00A56283"/>
    <w:rsid w:val="00A7245F"/>
    <w:rsid w:val="00A76800"/>
    <w:rsid w:val="00A8259E"/>
    <w:rsid w:val="00A852B0"/>
    <w:rsid w:val="00A90DFB"/>
    <w:rsid w:val="00AC5F65"/>
    <w:rsid w:val="00AD0862"/>
    <w:rsid w:val="00AD2CD5"/>
    <w:rsid w:val="00AD3E39"/>
    <w:rsid w:val="00AD50E4"/>
    <w:rsid w:val="00AD71E5"/>
    <w:rsid w:val="00AE1584"/>
    <w:rsid w:val="00AE2A3B"/>
    <w:rsid w:val="00AE3882"/>
    <w:rsid w:val="00AE75CF"/>
    <w:rsid w:val="00B00F86"/>
    <w:rsid w:val="00B029CA"/>
    <w:rsid w:val="00B11B3F"/>
    <w:rsid w:val="00B16B3A"/>
    <w:rsid w:val="00B224F8"/>
    <w:rsid w:val="00B2447F"/>
    <w:rsid w:val="00B277A3"/>
    <w:rsid w:val="00B34840"/>
    <w:rsid w:val="00B354D9"/>
    <w:rsid w:val="00B434BA"/>
    <w:rsid w:val="00B52D7A"/>
    <w:rsid w:val="00B64CF9"/>
    <w:rsid w:val="00B85227"/>
    <w:rsid w:val="00BA098A"/>
    <w:rsid w:val="00BA1F27"/>
    <w:rsid w:val="00BA63A7"/>
    <w:rsid w:val="00BA7DD3"/>
    <w:rsid w:val="00BB6AFA"/>
    <w:rsid w:val="00BC5E19"/>
    <w:rsid w:val="00BC622E"/>
    <w:rsid w:val="00BE17CE"/>
    <w:rsid w:val="00BF590F"/>
    <w:rsid w:val="00C01C38"/>
    <w:rsid w:val="00C036E3"/>
    <w:rsid w:val="00C111E8"/>
    <w:rsid w:val="00C154EE"/>
    <w:rsid w:val="00C2253A"/>
    <w:rsid w:val="00C35DC1"/>
    <w:rsid w:val="00C370BA"/>
    <w:rsid w:val="00C40A7F"/>
    <w:rsid w:val="00C55F39"/>
    <w:rsid w:val="00C616A0"/>
    <w:rsid w:val="00C72F1F"/>
    <w:rsid w:val="00C74DAD"/>
    <w:rsid w:val="00C74ECA"/>
    <w:rsid w:val="00C76947"/>
    <w:rsid w:val="00C76D59"/>
    <w:rsid w:val="00C9059B"/>
    <w:rsid w:val="00CB703D"/>
    <w:rsid w:val="00CE4452"/>
    <w:rsid w:val="00D244FA"/>
    <w:rsid w:val="00D41D86"/>
    <w:rsid w:val="00D71617"/>
    <w:rsid w:val="00D75F12"/>
    <w:rsid w:val="00D82199"/>
    <w:rsid w:val="00DA3123"/>
    <w:rsid w:val="00DB5003"/>
    <w:rsid w:val="00DC20F6"/>
    <w:rsid w:val="00DC2622"/>
    <w:rsid w:val="00DE3299"/>
    <w:rsid w:val="00DE3C1D"/>
    <w:rsid w:val="00E02CE7"/>
    <w:rsid w:val="00E10289"/>
    <w:rsid w:val="00E10C90"/>
    <w:rsid w:val="00E1424D"/>
    <w:rsid w:val="00E2389B"/>
    <w:rsid w:val="00E302F1"/>
    <w:rsid w:val="00E64FDF"/>
    <w:rsid w:val="00E662F0"/>
    <w:rsid w:val="00E80F18"/>
    <w:rsid w:val="00E96996"/>
    <w:rsid w:val="00EA29C3"/>
    <w:rsid w:val="00EA3767"/>
    <w:rsid w:val="00EC51FE"/>
    <w:rsid w:val="00EC5974"/>
    <w:rsid w:val="00EE18D3"/>
    <w:rsid w:val="00EE6357"/>
    <w:rsid w:val="00F14F07"/>
    <w:rsid w:val="00F170F4"/>
    <w:rsid w:val="00F1736E"/>
    <w:rsid w:val="00F247A3"/>
    <w:rsid w:val="00F3689F"/>
    <w:rsid w:val="00F40948"/>
    <w:rsid w:val="00F40D6A"/>
    <w:rsid w:val="00F477E2"/>
    <w:rsid w:val="00F72486"/>
    <w:rsid w:val="00F76A7D"/>
    <w:rsid w:val="00F85147"/>
    <w:rsid w:val="00FA1BCE"/>
    <w:rsid w:val="00FC089D"/>
    <w:rsid w:val="00FC1EB7"/>
    <w:rsid w:val="00FD0FD0"/>
    <w:rsid w:val="00FE32CE"/>
    <w:rsid w:val="00FF3872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04074D"/>
  <w15:docId w15:val="{3896D118-50D5-45E6-A2B3-72DD1AC1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B92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10"/>
    <w:next w:val="a0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80"/>
      <w:u w:val="single"/>
    </w:rPr>
  </w:style>
  <w:style w:type="character" w:styleId="a5">
    <w:name w:val="FollowedHyperlink"/>
    <w:rPr>
      <w:color w:val="800000"/>
      <w:u w:val="single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8">
    <w:name w:val="Содержимое врезки"/>
    <w:basedOn w:val="a"/>
  </w:style>
  <w:style w:type="paragraph" w:customStyle="1" w:styleId="a9">
    <w:name w:val="Содержимое таблицы"/>
    <w:basedOn w:val="a"/>
    <w:pPr>
      <w:suppressLineNumbers/>
    </w:pPr>
  </w:style>
  <w:style w:type="table" w:styleId="aa">
    <w:name w:val="Table Grid"/>
    <w:basedOn w:val="a2"/>
    <w:uiPriority w:val="59"/>
    <w:rsid w:val="00A76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772A7"/>
    <w:rPr>
      <w:rFonts w:ascii="Tahoma" w:hAnsi="Tahoma"/>
      <w:sz w:val="16"/>
      <w:szCs w:val="14"/>
      <w:lang w:val="x-none"/>
    </w:rPr>
  </w:style>
  <w:style w:type="character" w:customStyle="1" w:styleId="ac">
    <w:name w:val="Текст выноски Знак"/>
    <w:link w:val="ab"/>
    <w:uiPriority w:val="99"/>
    <w:semiHidden/>
    <w:rsid w:val="002772A7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1Text">
    <w:name w:val="1 Text"/>
    <w:basedOn w:val="a"/>
    <w:link w:val="1Text0"/>
    <w:rsid w:val="004B52F9"/>
    <w:pPr>
      <w:suppressAutoHyphens w:val="0"/>
      <w:spacing w:before="120" w:after="120" w:line="310" w:lineRule="exact"/>
      <w:jc w:val="both"/>
    </w:pPr>
    <w:rPr>
      <w:rFonts w:ascii="CG Omega" w:eastAsia="Times New Roman" w:hAnsi="CG Omega" w:cs="Times New Roman"/>
      <w:kern w:val="0"/>
      <w:sz w:val="23"/>
      <w:szCs w:val="20"/>
      <w:lang w:val="de-CH" w:eastAsia="de-DE" w:bidi="ar-SA"/>
    </w:rPr>
  </w:style>
  <w:style w:type="character" w:customStyle="1" w:styleId="1Text0">
    <w:name w:val="1 Text Знак"/>
    <w:link w:val="1Text"/>
    <w:rsid w:val="004B52F9"/>
    <w:rPr>
      <w:rFonts w:ascii="CG Omega" w:hAnsi="CG Omega"/>
      <w:sz w:val="23"/>
      <w:lang w:val="de-CH" w:eastAsia="de-DE"/>
    </w:rPr>
  </w:style>
  <w:style w:type="character" w:customStyle="1" w:styleId="rvts9">
    <w:name w:val="rvts9"/>
    <w:rsid w:val="003F6A6B"/>
  </w:style>
  <w:style w:type="character" w:customStyle="1" w:styleId="apple-converted-space">
    <w:name w:val="apple-converted-space"/>
    <w:rsid w:val="003F6A6B"/>
  </w:style>
  <w:style w:type="paragraph" w:styleId="HTML">
    <w:name w:val="HTML Preformatted"/>
    <w:basedOn w:val="a"/>
    <w:link w:val="HTML0"/>
    <w:uiPriority w:val="99"/>
    <w:semiHidden/>
    <w:unhideWhenUsed/>
    <w:rsid w:val="003F6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link w:val="HTML"/>
    <w:uiPriority w:val="99"/>
    <w:semiHidden/>
    <w:rsid w:val="003F6A6B"/>
    <w:rPr>
      <w:rFonts w:ascii="Courier New" w:hAnsi="Courier New" w:cs="Courier New"/>
    </w:rPr>
  </w:style>
  <w:style w:type="paragraph" w:customStyle="1" w:styleId="rvps2">
    <w:name w:val="rvps2"/>
    <w:basedOn w:val="a"/>
    <w:rsid w:val="005C38B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rvts46">
    <w:name w:val="rvts46"/>
    <w:rsid w:val="005C38B3"/>
  </w:style>
  <w:style w:type="paragraph" w:styleId="ad">
    <w:name w:val="header"/>
    <w:basedOn w:val="a"/>
    <w:link w:val="ae"/>
    <w:uiPriority w:val="99"/>
    <w:unhideWhenUsed/>
    <w:rsid w:val="0068631A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e">
    <w:name w:val="Верхний колонтитул Знак"/>
    <w:link w:val="ad"/>
    <w:uiPriority w:val="99"/>
    <w:rsid w:val="0068631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68631A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0">
    <w:name w:val="Нижний колонтитул Знак"/>
    <w:link w:val="af"/>
    <w:uiPriority w:val="99"/>
    <w:rsid w:val="0068631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Bodytext">
    <w:name w:val="Body text_"/>
    <w:link w:val="Bodytext1"/>
    <w:rsid w:val="00443C14"/>
    <w:rPr>
      <w:sz w:val="24"/>
      <w:szCs w:val="24"/>
      <w:shd w:val="clear" w:color="auto" w:fill="FFFFFF"/>
    </w:rPr>
  </w:style>
  <w:style w:type="paragraph" w:customStyle="1" w:styleId="Bodytext1">
    <w:name w:val="Body text1"/>
    <w:basedOn w:val="a"/>
    <w:link w:val="Bodytext"/>
    <w:rsid w:val="00443C14"/>
    <w:pPr>
      <w:shd w:val="clear" w:color="auto" w:fill="FFFFFF"/>
      <w:suppressAutoHyphens w:val="0"/>
      <w:spacing w:after="240" w:line="240" w:lineRule="atLeast"/>
      <w:ind w:hanging="460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rvts44">
    <w:name w:val="rvts44"/>
    <w:rsid w:val="00B85227"/>
  </w:style>
  <w:style w:type="paragraph" w:styleId="af1">
    <w:name w:val="No Spacing"/>
    <w:qFormat/>
    <w:rsid w:val="00987E5C"/>
    <w:pPr>
      <w:suppressAutoHyphens/>
    </w:pPr>
    <w:rPr>
      <w:lang w:val="pl-PL" w:eastAsia="ar-SA"/>
    </w:rPr>
  </w:style>
  <w:style w:type="paragraph" w:styleId="af2">
    <w:name w:val="List Paragraph"/>
    <w:basedOn w:val="a"/>
    <w:uiPriority w:val="34"/>
    <w:qFormat/>
    <w:rsid w:val="00F40948"/>
    <w:pPr>
      <w:ind w:left="720"/>
      <w:contextualSpacing/>
    </w:pPr>
    <w:rPr>
      <w:szCs w:val="21"/>
    </w:rPr>
  </w:style>
  <w:style w:type="paragraph" w:customStyle="1" w:styleId="Standard">
    <w:name w:val="Standard"/>
    <w:rsid w:val="005F2C1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character" w:customStyle="1" w:styleId="Internetlink">
    <w:name w:val="Internet link"/>
    <w:rsid w:val="005F2C1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o412@ukr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o412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o412@uk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do412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o412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F7AB9-521B-4E01-9654-98C6F9D4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4094</CharactersWithSpaces>
  <SharedDoc>false</SharedDoc>
  <HLinks>
    <vt:vector size="6" baseType="variant">
      <vt:variant>
        <vt:i4>2293784</vt:i4>
      </vt:variant>
      <vt:variant>
        <vt:i4>0</vt:i4>
      </vt:variant>
      <vt:variant>
        <vt:i4>0</vt:i4>
      </vt:variant>
      <vt:variant>
        <vt:i4>5</vt:i4>
      </vt:variant>
      <vt:variant>
        <vt:lpwstr>mailto:ma@zt-rada.gov.ua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2022-06-29T11:30:00Z</cp:lastPrinted>
  <dcterms:created xsi:type="dcterms:W3CDTF">2022-06-29T11:16:00Z</dcterms:created>
  <dcterms:modified xsi:type="dcterms:W3CDTF">2022-07-21T11:24:00Z</dcterms:modified>
</cp:coreProperties>
</file>