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E87F6" w14:textId="77777777" w:rsidR="00546C2C" w:rsidRPr="00DC5CE5" w:rsidRDefault="00546C2C" w:rsidP="00546C2C">
      <w:pPr>
        <w:shd w:val="clear" w:color="auto" w:fill="FFFFFF"/>
        <w:spacing w:before="6"/>
        <w:ind w:left="15" w:hanging="17"/>
        <w:jc w:val="center"/>
        <w:rPr>
          <w:rFonts w:eastAsia="Andale Sans UI" w:cs="Tahoma"/>
          <w:b/>
          <w:sz w:val="28"/>
          <w:szCs w:val="28"/>
        </w:rPr>
      </w:pPr>
      <w:r w:rsidRPr="00DC5CE5">
        <w:rPr>
          <w:rFonts w:eastAsia="Andale Sans UI" w:cs="Tahoma"/>
          <w:b/>
          <w:sz w:val="28"/>
          <w:szCs w:val="28"/>
        </w:rPr>
        <w:t>Інформаційна картка адміністративної послуги</w:t>
      </w:r>
    </w:p>
    <w:p w14:paraId="7D72D78F" w14:textId="77777777" w:rsidR="00546C2C" w:rsidRPr="00DC5CE5" w:rsidRDefault="00546C2C" w:rsidP="00546C2C">
      <w:pPr>
        <w:spacing w:before="60" w:after="60"/>
        <w:jc w:val="center"/>
        <w:rPr>
          <w:rFonts w:eastAsia="Andale Sans UI" w:cs="Tahoma"/>
          <w:b/>
        </w:rPr>
      </w:pPr>
      <w:r w:rsidRPr="00DC5CE5">
        <w:rPr>
          <w:rFonts w:eastAsia="Andale Sans UI" w:cs="Tahoma"/>
          <w:b/>
          <w:color w:val="000000"/>
          <w:sz w:val="28"/>
          <w:szCs w:val="28"/>
        </w:rPr>
        <w:t>Рішення про</w:t>
      </w:r>
      <w:r w:rsidRPr="00DC5CE5">
        <w:rPr>
          <w:rFonts w:eastAsia="Andale Sans UI" w:cs="Tahoma"/>
          <w:b/>
          <w:sz w:val="28"/>
          <w:szCs w:val="28"/>
        </w:rPr>
        <w:t xml:space="preserve"> </w:t>
      </w:r>
      <w:r w:rsidRPr="00DC5CE5">
        <w:rPr>
          <w:rFonts w:eastAsia="Andale Sans UI" w:cs="Times New Roman"/>
          <w:b/>
          <w:sz w:val="28"/>
          <w:szCs w:val="28"/>
        </w:rPr>
        <w:t>присвоєння номеру(</w:t>
      </w:r>
      <w:proofErr w:type="spellStart"/>
      <w:r w:rsidRPr="00DC5CE5">
        <w:rPr>
          <w:rFonts w:eastAsia="Andale Sans UI" w:cs="Times New Roman"/>
          <w:b/>
          <w:sz w:val="28"/>
          <w:szCs w:val="28"/>
        </w:rPr>
        <w:t>ів</w:t>
      </w:r>
      <w:proofErr w:type="spellEnd"/>
      <w:r w:rsidRPr="00DC5CE5">
        <w:rPr>
          <w:rFonts w:eastAsia="Andale Sans UI" w:cs="Times New Roman"/>
          <w:b/>
          <w:sz w:val="28"/>
          <w:szCs w:val="28"/>
        </w:rPr>
        <w:t>)</w:t>
      </w:r>
      <w:r w:rsidRPr="00DC5CE5">
        <w:rPr>
          <w:rFonts w:eastAsia="Andale Sans UI" w:cs="Times New Roman"/>
          <w:b/>
          <w:sz w:val="28"/>
          <w:szCs w:val="28"/>
          <w:lang w:eastAsia="uk-UA"/>
        </w:rPr>
        <w:t xml:space="preserve"> окремим частинам об’єкта нового будівництва (під час будівництва або після закінчення будівництва)</w:t>
      </w:r>
    </w:p>
    <w:tbl>
      <w:tblPr>
        <w:tblW w:w="9600" w:type="dxa"/>
        <w:tblInd w:w="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30"/>
        <w:gridCol w:w="2265"/>
        <w:gridCol w:w="6885"/>
      </w:tblGrid>
      <w:tr w:rsidR="00546C2C" w:rsidRPr="00546C2C" w14:paraId="35E984D0" w14:textId="77777777" w:rsidTr="006A09D4">
        <w:trPr>
          <w:trHeight w:val="3324"/>
        </w:trPr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9C47812" w14:textId="77777777" w:rsidR="00546C2C" w:rsidRPr="00546C2C" w:rsidRDefault="00546C2C" w:rsidP="00546C2C">
            <w:pPr>
              <w:shd w:val="clear" w:color="auto" w:fill="FFFFFF"/>
              <w:spacing w:after="119"/>
              <w:ind w:right="57"/>
              <w:jc w:val="center"/>
              <w:rPr>
                <w:rFonts w:eastAsia="Andale Sans UI" w:cs="Times New Roman"/>
                <w:color w:val="000000"/>
                <w:sz w:val="22"/>
                <w:szCs w:val="22"/>
              </w:rPr>
            </w:pPr>
            <w:r w:rsidRPr="00546C2C">
              <w:rPr>
                <w:rFonts w:eastAsia="Andale Sans U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13F0C67" w14:textId="77777777" w:rsidR="00546C2C" w:rsidRPr="00546C2C" w:rsidRDefault="00546C2C" w:rsidP="00546C2C">
            <w:pPr>
              <w:shd w:val="clear" w:color="auto" w:fill="FFFFFF"/>
              <w:jc w:val="center"/>
              <w:rPr>
                <w:rFonts w:eastAsia="Andale Sans UI" w:cs="Times New Roman"/>
                <w:color w:val="000000"/>
                <w:sz w:val="22"/>
                <w:szCs w:val="22"/>
              </w:rPr>
            </w:pPr>
            <w:r w:rsidRPr="00546C2C">
              <w:rPr>
                <w:rFonts w:eastAsia="Andale Sans UI" w:cs="Times New Roman"/>
                <w:color w:val="000000"/>
                <w:sz w:val="22"/>
                <w:szCs w:val="22"/>
              </w:rPr>
              <w:t>Орган, що надає послугу</w:t>
            </w:r>
          </w:p>
          <w:p w14:paraId="2ACB984C" w14:textId="77777777" w:rsidR="00546C2C" w:rsidRPr="00546C2C" w:rsidRDefault="00546C2C" w:rsidP="00546C2C">
            <w:pPr>
              <w:shd w:val="clear" w:color="auto" w:fill="FFFFFF"/>
              <w:spacing w:before="280" w:after="119"/>
              <w:rPr>
                <w:rFonts w:eastAsia="Andale Sans UI" w:cs="Times New Roman"/>
                <w:color w:val="000000"/>
                <w:sz w:val="22"/>
                <w:szCs w:val="22"/>
              </w:rPr>
            </w:pP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F9E5D05" w14:textId="77777777" w:rsidR="00546C2C" w:rsidRPr="00546C2C" w:rsidRDefault="00546C2C" w:rsidP="00546C2C">
            <w:pPr>
              <w:spacing w:before="60" w:after="60"/>
              <w:rPr>
                <w:rFonts w:eastAsia="Andale Sans UI" w:cs="Times New Roman"/>
                <w:sz w:val="22"/>
                <w:szCs w:val="22"/>
              </w:rPr>
            </w:pPr>
            <w:r w:rsidRPr="00546C2C">
              <w:rPr>
                <w:rFonts w:eastAsia="Andale Sans UI" w:cs="Times New Roman"/>
                <w:sz w:val="22"/>
                <w:szCs w:val="22"/>
              </w:rPr>
              <w:t xml:space="preserve">Виконавчий комітет Житомирської міської ради (підготовку проєкту рішення  здійснює Департамент містобудування та земельних відносин міської ради, </w:t>
            </w:r>
            <w:proofErr w:type="spellStart"/>
            <w:r w:rsidRPr="00546C2C">
              <w:rPr>
                <w:rFonts w:eastAsia="Andale Sans UI" w:cs="Times New Roman"/>
                <w:sz w:val="22"/>
                <w:szCs w:val="22"/>
              </w:rPr>
              <w:t>м.Житомир</w:t>
            </w:r>
            <w:proofErr w:type="spellEnd"/>
            <w:r w:rsidRPr="00546C2C">
              <w:rPr>
                <w:rFonts w:eastAsia="Andale Sans UI" w:cs="Times New Roman"/>
                <w:sz w:val="22"/>
                <w:szCs w:val="22"/>
              </w:rPr>
              <w:t xml:space="preserve">, вул. Покровська, 6, </w:t>
            </w:r>
            <w:proofErr w:type="spellStart"/>
            <w:r w:rsidRPr="00546C2C">
              <w:rPr>
                <w:rFonts w:eastAsia="Andale Sans UI" w:cs="Times New Roman"/>
                <w:sz w:val="22"/>
                <w:szCs w:val="22"/>
              </w:rPr>
              <w:t>тел</w:t>
            </w:r>
            <w:proofErr w:type="spellEnd"/>
            <w:r w:rsidRPr="00546C2C">
              <w:rPr>
                <w:rFonts w:eastAsia="Andale Sans UI" w:cs="Times New Roman"/>
                <w:sz w:val="22"/>
                <w:szCs w:val="22"/>
              </w:rPr>
              <w:t>.: 41-84-93; 47-27-86)</w:t>
            </w:r>
          </w:p>
          <w:p w14:paraId="5963789C" w14:textId="77777777" w:rsidR="00546C2C" w:rsidRPr="00546C2C" w:rsidRDefault="00546C2C" w:rsidP="00546C2C">
            <w:pPr>
              <w:jc w:val="both"/>
              <w:rPr>
                <w:rFonts w:eastAsia="Andale Sans UI" w:cs="Times New Roman"/>
                <w:sz w:val="22"/>
                <w:szCs w:val="22"/>
              </w:rPr>
            </w:pPr>
            <w:r w:rsidRPr="00546C2C">
              <w:rPr>
                <w:rFonts w:eastAsia="Andale Sans UI" w:cs="Times New Roman"/>
                <w:sz w:val="22"/>
                <w:szCs w:val="22"/>
              </w:rPr>
              <w:t>Режим роботи: понеділок – п’ятниця з 9.00 до 18.00 год, обідня перерва: з 13.00 до 14.00 год</w:t>
            </w:r>
          </w:p>
          <w:p w14:paraId="5816D2CF" w14:textId="77777777" w:rsidR="00546C2C" w:rsidRPr="00546C2C" w:rsidRDefault="00546C2C" w:rsidP="00546C2C">
            <w:pPr>
              <w:jc w:val="both"/>
              <w:rPr>
                <w:rFonts w:eastAsia="Andale Sans UI" w:cs="Tahoma"/>
              </w:rPr>
            </w:pPr>
            <w:r w:rsidRPr="00546C2C">
              <w:rPr>
                <w:rFonts w:eastAsia="Andale Sans UI" w:cs="Times New Roman"/>
                <w:sz w:val="22"/>
                <w:szCs w:val="22"/>
              </w:rPr>
              <w:t xml:space="preserve">Адреса електронної пошти: </w:t>
            </w:r>
            <w:proofErr w:type="spellStart"/>
            <w:r w:rsidRPr="00546C2C">
              <w:rPr>
                <w:rFonts w:eastAsia="Andale Sans UI" w:cs="Times New Roman"/>
                <w:sz w:val="22"/>
                <w:szCs w:val="22"/>
                <w:lang w:val="en-US"/>
              </w:rPr>
              <w:t>uma</w:t>
            </w:r>
            <w:proofErr w:type="spellEnd"/>
            <w:r w:rsidRPr="00546C2C">
              <w:rPr>
                <w:rFonts w:eastAsia="Andale Sans UI" w:cs="Times New Roman"/>
                <w:sz w:val="22"/>
                <w:szCs w:val="22"/>
              </w:rPr>
              <w:t>@</w:t>
            </w:r>
            <w:proofErr w:type="spellStart"/>
            <w:r w:rsidRPr="00546C2C">
              <w:rPr>
                <w:rFonts w:eastAsia="Andale Sans UI" w:cs="Times New Roman"/>
                <w:sz w:val="22"/>
                <w:szCs w:val="22"/>
                <w:lang w:val="en-US"/>
              </w:rPr>
              <w:t>zt</w:t>
            </w:r>
            <w:proofErr w:type="spellEnd"/>
            <w:r w:rsidRPr="00546C2C">
              <w:rPr>
                <w:rFonts w:eastAsia="Andale Sans UI" w:cs="Times New Roman"/>
                <w:sz w:val="22"/>
                <w:szCs w:val="22"/>
              </w:rPr>
              <w:t>-</w:t>
            </w:r>
            <w:proofErr w:type="spellStart"/>
            <w:r w:rsidRPr="00546C2C">
              <w:rPr>
                <w:rFonts w:eastAsia="Andale Sans UI" w:cs="Times New Roman"/>
                <w:sz w:val="22"/>
                <w:szCs w:val="22"/>
                <w:lang w:val="en-US"/>
              </w:rPr>
              <w:t>rada</w:t>
            </w:r>
            <w:proofErr w:type="spellEnd"/>
            <w:r w:rsidRPr="00546C2C">
              <w:rPr>
                <w:rFonts w:eastAsia="Andale Sans UI" w:cs="Times New Roman"/>
                <w:sz w:val="22"/>
                <w:szCs w:val="22"/>
              </w:rPr>
              <w:t>.gov.ua</w:t>
            </w:r>
          </w:p>
          <w:p w14:paraId="7EA23CBE" w14:textId="77777777" w:rsidR="00546C2C" w:rsidRPr="00546C2C" w:rsidRDefault="00546C2C" w:rsidP="00546C2C">
            <w:pPr>
              <w:rPr>
                <w:rFonts w:eastAsia="Andale Sans UI" w:cs="Times New Roman"/>
                <w:sz w:val="22"/>
                <w:szCs w:val="22"/>
              </w:rPr>
            </w:pPr>
            <w:r w:rsidRPr="00546C2C">
              <w:rPr>
                <w:rFonts w:eastAsia="Andale Sans UI" w:cs="Times New Roman"/>
                <w:sz w:val="22"/>
                <w:szCs w:val="22"/>
              </w:rPr>
              <w:t>Прийом документів:</w:t>
            </w:r>
          </w:p>
          <w:p w14:paraId="3101344B" w14:textId="77777777" w:rsidR="00546C2C" w:rsidRPr="00546C2C" w:rsidRDefault="00546C2C" w:rsidP="00546C2C">
            <w:pPr>
              <w:rPr>
                <w:rFonts w:eastAsia="Andale Sans UI" w:cs="Times New Roman"/>
                <w:sz w:val="22"/>
                <w:szCs w:val="22"/>
              </w:rPr>
            </w:pPr>
            <w:r w:rsidRPr="00546C2C">
              <w:rPr>
                <w:rFonts w:eastAsia="Andale Sans UI" w:cs="Times New Roman"/>
                <w:sz w:val="22"/>
                <w:szCs w:val="22"/>
              </w:rPr>
              <w:t>Центр надання адміністративних послуг Житомирської міської ради</w:t>
            </w:r>
          </w:p>
          <w:p w14:paraId="163FF10C" w14:textId="77777777" w:rsidR="00546C2C" w:rsidRPr="00546C2C" w:rsidRDefault="00546C2C" w:rsidP="00546C2C">
            <w:pPr>
              <w:rPr>
                <w:rFonts w:eastAsia="Andale Sans UI" w:cs="Times New Roman"/>
                <w:sz w:val="22"/>
                <w:szCs w:val="22"/>
              </w:rPr>
            </w:pPr>
            <w:r w:rsidRPr="00546C2C">
              <w:rPr>
                <w:rFonts w:eastAsia="Andale Sans UI" w:cs="Times New Roman"/>
                <w:sz w:val="22"/>
                <w:szCs w:val="22"/>
              </w:rPr>
              <w:t>Місцезнаходження: м. Житомир, вул. Михайлівська, 4,</w:t>
            </w:r>
          </w:p>
          <w:p w14:paraId="2E0F1DFF" w14:textId="77777777" w:rsidR="00546C2C" w:rsidRPr="00546C2C" w:rsidRDefault="00546C2C" w:rsidP="00546C2C">
            <w:pPr>
              <w:rPr>
                <w:rFonts w:eastAsia="Andale Sans UI" w:cs="Tahoma"/>
              </w:rPr>
            </w:pPr>
            <w:proofErr w:type="spellStart"/>
            <w:r w:rsidRPr="00546C2C">
              <w:rPr>
                <w:rFonts w:eastAsia="Andale Sans UI" w:cs="Times New Roman"/>
                <w:sz w:val="22"/>
                <w:szCs w:val="22"/>
              </w:rPr>
              <w:t>тел</w:t>
            </w:r>
            <w:proofErr w:type="spellEnd"/>
            <w:r w:rsidRPr="00546C2C">
              <w:rPr>
                <w:rFonts w:eastAsia="Andale Sans UI" w:cs="Times New Roman"/>
                <w:sz w:val="22"/>
                <w:szCs w:val="22"/>
              </w:rPr>
              <w:t xml:space="preserve">. 47-06-15, </w:t>
            </w:r>
            <w:r w:rsidRPr="00546C2C">
              <w:rPr>
                <w:rFonts w:eastAsia="Andale Sans UI" w:cs="Tahoma"/>
                <w:kern w:val="0"/>
                <w:sz w:val="22"/>
                <w:szCs w:val="22"/>
              </w:rPr>
              <w:t>42-24-01</w:t>
            </w:r>
          </w:p>
          <w:p w14:paraId="14FE81CD" w14:textId="77777777" w:rsidR="00546C2C" w:rsidRPr="00546C2C" w:rsidRDefault="00546C2C" w:rsidP="00546C2C">
            <w:pPr>
              <w:rPr>
                <w:rFonts w:eastAsia="Andale Sans UI" w:cs="Times New Roman"/>
                <w:sz w:val="22"/>
                <w:szCs w:val="22"/>
              </w:rPr>
            </w:pPr>
            <w:r w:rsidRPr="00546C2C">
              <w:rPr>
                <w:rFonts w:eastAsia="Andale Sans UI" w:cs="Times New Roman"/>
                <w:sz w:val="22"/>
                <w:szCs w:val="22"/>
              </w:rPr>
              <w:t>Режим роботи:</w:t>
            </w:r>
          </w:p>
          <w:p w14:paraId="02C657DD" w14:textId="77777777" w:rsidR="00546C2C" w:rsidRPr="00546C2C" w:rsidRDefault="00546C2C" w:rsidP="00546C2C">
            <w:pPr>
              <w:rPr>
                <w:rFonts w:eastAsia="Andale Sans UI" w:cs="Times New Roman"/>
                <w:sz w:val="22"/>
                <w:szCs w:val="22"/>
              </w:rPr>
            </w:pPr>
            <w:r w:rsidRPr="00546C2C">
              <w:rPr>
                <w:rFonts w:eastAsia="Andale Sans UI" w:cs="Times New Roman"/>
                <w:sz w:val="22"/>
                <w:szCs w:val="22"/>
              </w:rPr>
              <w:t>пн, ср, чт: з 9.00 до 18.00 год, пт: з 9.00 до 17.00 год,</w:t>
            </w:r>
          </w:p>
          <w:p w14:paraId="0E256A37" w14:textId="77777777" w:rsidR="00546C2C" w:rsidRPr="00546C2C" w:rsidRDefault="00546C2C" w:rsidP="00546C2C">
            <w:pPr>
              <w:suppressLineNumbers/>
              <w:rPr>
                <w:rFonts w:eastAsia="Andale Sans UI" w:cs="Times New Roman"/>
                <w:sz w:val="22"/>
                <w:szCs w:val="22"/>
              </w:rPr>
            </w:pPr>
            <w:r w:rsidRPr="00546C2C">
              <w:rPr>
                <w:rFonts w:eastAsia="Andale Sans UI" w:cs="Times New Roman"/>
                <w:sz w:val="22"/>
                <w:szCs w:val="22"/>
              </w:rPr>
              <w:t>вт: з 9.00 до 20.00 год</w:t>
            </w:r>
          </w:p>
          <w:p w14:paraId="4C688AE9" w14:textId="77777777" w:rsidR="00546C2C" w:rsidRPr="00546C2C" w:rsidRDefault="00546C2C" w:rsidP="00546C2C">
            <w:pPr>
              <w:snapToGrid w:val="0"/>
              <w:rPr>
                <w:rFonts w:eastAsia="Andale Sans UI" w:cs="Tahoma"/>
              </w:rPr>
            </w:pPr>
            <w:r w:rsidRPr="00546C2C">
              <w:rPr>
                <w:rFonts w:eastAsia="Andale Sans UI" w:cs="Times New Roman"/>
                <w:sz w:val="22"/>
                <w:szCs w:val="22"/>
              </w:rPr>
              <w:t xml:space="preserve">Адреса електронної пошти: </w:t>
            </w:r>
            <w:hyperlink r:id="rId6" w:history="1">
              <w:r w:rsidRPr="00546C2C">
                <w:rPr>
                  <w:rFonts w:eastAsia="Andale Sans UI" w:cs="Times New Roman"/>
                  <w:sz w:val="22"/>
                  <w:szCs w:val="22"/>
                  <w:lang w:val="en-US"/>
                </w:rPr>
                <w:t>edo</w:t>
              </w:r>
            </w:hyperlink>
            <w:hyperlink r:id="rId7" w:history="1">
              <w:r w:rsidRPr="00546C2C">
                <w:rPr>
                  <w:rFonts w:eastAsia="Andale Sans UI" w:cs="Times New Roman"/>
                  <w:sz w:val="22"/>
                  <w:szCs w:val="22"/>
                </w:rPr>
                <w:t>412@</w:t>
              </w:r>
            </w:hyperlink>
            <w:hyperlink r:id="rId8" w:history="1">
              <w:r w:rsidRPr="00546C2C">
                <w:rPr>
                  <w:rFonts w:eastAsia="Andale Sans UI" w:cs="Times New Roman"/>
                  <w:sz w:val="22"/>
                  <w:szCs w:val="22"/>
                  <w:lang w:val="en-US"/>
                </w:rPr>
                <w:t>ukr</w:t>
              </w:r>
            </w:hyperlink>
            <w:hyperlink r:id="rId9" w:history="1">
              <w:r w:rsidRPr="00546C2C">
                <w:rPr>
                  <w:rFonts w:eastAsia="Andale Sans UI" w:cs="Times New Roman"/>
                  <w:sz w:val="22"/>
                  <w:szCs w:val="22"/>
                </w:rPr>
                <w:t>.</w:t>
              </w:r>
            </w:hyperlink>
            <w:hyperlink r:id="rId10" w:history="1">
              <w:r w:rsidRPr="00546C2C">
                <w:rPr>
                  <w:rFonts w:eastAsia="Andale Sans UI" w:cs="Times New Roman"/>
                  <w:sz w:val="22"/>
                  <w:szCs w:val="22"/>
                  <w:lang w:val="en-US"/>
                </w:rPr>
                <w:t>net</w:t>
              </w:r>
            </w:hyperlink>
            <w:r w:rsidRPr="00546C2C">
              <w:rPr>
                <w:rFonts w:eastAsia="Andale Sans UI" w:cs="Times New Roman"/>
                <w:sz w:val="22"/>
                <w:szCs w:val="22"/>
              </w:rPr>
              <w:t xml:space="preserve">,  </w:t>
            </w:r>
          </w:p>
          <w:p w14:paraId="61A5EFB3" w14:textId="77777777" w:rsidR="00546C2C" w:rsidRPr="00546C2C" w:rsidRDefault="00546C2C" w:rsidP="00546C2C">
            <w:pPr>
              <w:shd w:val="clear" w:color="auto" w:fill="FFFFFF"/>
              <w:ind w:firstLine="34"/>
              <w:rPr>
                <w:rFonts w:eastAsia="Andale Sans UI" w:cs="Tahoma"/>
              </w:rPr>
            </w:pPr>
            <w:r w:rsidRPr="00546C2C">
              <w:rPr>
                <w:rFonts w:eastAsia="Andale Sans UI" w:cs="Times New Roman"/>
                <w:sz w:val="22"/>
                <w:szCs w:val="22"/>
                <w:lang w:val="en-US"/>
              </w:rPr>
              <w:t>administrator-cnap@ukr.net</w:t>
            </w:r>
          </w:p>
        </w:tc>
      </w:tr>
      <w:tr w:rsidR="00546C2C" w:rsidRPr="00546C2C" w14:paraId="57EEE390" w14:textId="77777777" w:rsidTr="006A09D4">
        <w:trPr>
          <w:trHeight w:val="7350"/>
        </w:trPr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A98F0C9" w14:textId="77777777" w:rsidR="00546C2C" w:rsidRPr="00546C2C" w:rsidRDefault="00546C2C" w:rsidP="00546C2C">
            <w:pPr>
              <w:shd w:val="clear" w:color="auto" w:fill="FFFFFF"/>
              <w:spacing w:after="119"/>
              <w:ind w:right="45"/>
              <w:jc w:val="center"/>
              <w:rPr>
                <w:rFonts w:eastAsia="Andale Sans UI" w:cs="Times New Roman"/>
                <w:color w:val="000000"/>
                <w:sz w:val="22"/>
                <w:szCs w:val="22"/>
              </w:rPr>
            </w:pPr>
            <w:r w:rsidRPr="00546C2C">
              <w:rPr>
                <w:rFonts w:eastAsia="Andale Sans U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85A24F7" w14:textId="77777777" w:rsidR="00546C2C" w:rsidRPr="00546C2C" w:rsidRDefault="00546C2C" w:rsidP="00546C2C">
            <w:pPr>
              <w:shd w:val="clear" w:color="auto" w:fill="FFFFFF"/>
              <w:ind w:left="176"/>
              <w:jc w:val="center"/>
              <w:rPr>
                <w:rFonts w:eastAsia="Andale Sans UI" w:cs="Times New Roman"/>
                <w:color w:val="000000"/>
                <w:sz w:val="22"/>
                <w:szCs w:val="22"/>
              </w:rPr>
            </w:pPr>
            <w:r w:rsidRPr="00546C2C">
              <w:rPr>
                <w:rFonts w:eastAsia="Andale Sans UI" w:cs="Times New Roman"/>
                <w:color w:val="000000"/>
                <w:sz w:val="22"/>
                <w:szCs w:val="22"/>
              </w:rPr>
              <w:t>Перелік документів</w:t>
            </w:r>
          </w:p>
          <w:p w14:paraId="7548D851" w14:textId="77777777" w:rsidR="00546C2C" w:rsidRPr="00546C2C" w:rsidRDefault="00546C2C" w:rsidP="00546C2C">
            <w:pPr>
              <w:shd w:val="clear" w:color="auto" w:fill="FFFFFF"/>
              <w:spacing w:before="280" w:after="119"/>
              <w:ind w:left="176"/>
              <w:rPr>
                <w:rFonts w:eastAsia="Andale Sans UI" w:cs="Times New Roman"/>
                <w:color w:val="000000"/>
                <w:sz w:val="22"/>
                <w:szCs w:val="22"/>
              </w:rPr>
            </w:pP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69F8B4C" w14:textId="77777777" w:rsidR="00546C2C" w:rsidRPr="00546C2C" w:rsidRDefault="00546C2C" w:rsidP="00546C2C">
            <w:pPr>
              <w:shd w:val="clear" w:color="auto" w:fill="FFFFFF"/>
              <w:spacing w:line="228" w:lineRule="auto"/>
              <w:ind w:firstLine="45"/>
              <w:rPr>
                <w:rFonts w:eastAsia="Andale Sans UI" w:cs="Times New Roman"/>
                <w:color w:val="000000"/>
                <w:sz w:val="22"/>
                <w:szCs w:val="22"/>
              </w:rPr>
            </w:pPr>
            <w:r w:rsidRPr="00546C2C">
              <w:rPr>
                <w:rFonts w:eastAsia="Andale Sans UI" w:cs="Times New Roman"/>
                <w:color w:val="000000"/>
                <w:sz w:val="22"/>
                <w:szCs w:val="22"/>
              </w:rPr>
              <w:t>1. Заява встановленого зразка.</w:t>
            </w:r>
          </w:p>
          <w:p w14:paraId="31AF9D6E" w14:textId="77777777" w:rsidR="00546C2C" w:rsidRPr="00546C2C" w:rsidRDefault="00546C2C" w:rsidP="00546C2C">
            <w:pPr>
              <w:spacing w:line="228" w:lineRule="auto"/>
              <w:jc w:val="both"/>
            </w:pPr>
            <w:r w:rsidRPr="00546C2C">
              <w:rPr>
                <w:rFonts w:cs="Times New Roman"/>
                <w:color w:val="000000"/>
                <w:sz w:val="22"/>
                <w:szCs w:val="22"/>
              </w:rPr>
              <w:t xml:space="preserve">2. </w:t>
            </w:r>
            <w:r w:rsidRPr="00546C2C">
              <w:rPr>
                <w:rFonts w:cs="Times New Roman"/>
                <w:sz w:val="22"/>
                <w:szCs w:val="22"/>
              </w:rPr>
              <w:t>Копія документа, що посвідчує право власності або користування земельною ділянкою, на якій споруджується (споруджено) об’єкт/об’єкти (крім випадків, встановлених Кабінетом Міністрів України в Порядку присвоєння адрес), - у разі, якщо право власності або користування земельною ділянкою не зареєстровано в Державному реєстрі речових прав на нерухоме майно.</w:t>
            </w:r>
          </w:p>
          <w:p w14:paraId="39374EFE" w14:textId="77777777" w:rsidR="00546C2C" w:rsidRPr="00546C2C" w:rsidRDefault="00546C2C" w:rsidP="00546C2C">
            <w:pPr>
              <w:spacing w:line="228" w:lineRule="auto"/>
              <w:jc w:val="both"/>
              <w:rPr>
                <w:rFonts w:cs="Times New Roman"/>
                <w:sz w:val="22"/>
                <w:szCs w:val="22"/>
              </w:rPr>
            </w:pPr>
            <w:r w:rsidRPr="00546C2C">
              <w:rPr>
                <w:rFonts w:cs="Times New Roman"/>
                <w:sz w:val="22"/>
                <w:szCs w:val="22"/>
              </w:rPr>
              <w:t>3. Затверджена проектна документація на будівництво: сканована документація або завірена копія.</w:t>
            </w:r>
          </w:p>
          <w:p w14:paraId="19DE2B6F" w14:textId="77777777" w:rsidR="00546C2C" w:rsidRPr="00546C2C" w:rsidRDefault="00546C2C" w:rsidP="00546C2C">
            <w:pPr>
              <w:spacing w:line="228" w:lineRule="auto"/>
              <w:jc w:val="both"/>
              <w:rPr>
                <w:rFonts w:cs="Times New Roman"/>
                <w:sz w:val="22"/>
                <w:szCs w:val="22"/>
              </w:rPr>
            </w:pPr>
            <w:r w:rsidRPr="00546C2C">
              <w:rPr>
                <w:rFonts w:cs="Times New Roman"/>
                <w:sz w:val="22"/>
                <w:szCs w:val="22"/>
              </w:rPr>
              <w:t xml:space="preserve">4. Копія документа, що дає право на виконання будівельних робіт у разі подання заяви про присвоєння адреси щодо об’єкта/об’єктів під час будівництва (якщо відомості про такий документ не </w:t>
            </w:r>
            <w:proofErr w:type="spellStart"/>
            <w:r w:rsidRPr="00546C2C">
              <w:rPr>
                <w:rFonts w:cs="Times New Roman"/>
                <w:sz w:val="22"/>
                <w:szCs w:val="22"/>
              </w:rPr>
              <w:t>внесено</w:t>
            </w:r>
            <w:proofErr w:type="spellEnd"/>
            <w:r w:rsidRPr="00546C2C">
              <w:rPr>
                <w:rFonts w:cs="Times New Roman"/>
                <w:sz w:val="22"/>
                <w:szCs w:val="22"/>
              </w:rPr>
              <w:t xml:space="preserve"> до єдиного реєстру документів, що дають право на виконання підготовчих та будівельних робіт).</w:t>
            </w:r>
          </w:p>
          <w:p w14:paraId="7B350DE6" w14:textId="77777777" w:rsidR="00546C2C" w:rsidRPr="00546C2C" w:rsidRDefault="00546C2C" w:rsidP="00546C2C">
            <w:pPr>
              <w:shd w:val="clear" w:color="auto" w:fill="FFFFFF"/>
              <w:spacing w:line="228" w:lineRule="auto"/>
              <w:ind w:firstLine="45"/>
              <w:jc w:val="both"/>
              <w:rPr>
                <w:rFonts w:eastAsia="Andale Sans UI" w:cs="Times New Roman"/>
                <w:sz w:val="22"/>
                <w:szCs w:val="22"/>
              </w:rPr>
            </w:pPr>
            <w:r w:rsidRPr="00546C2C">
              <w:rPr>
                <w:rFonts w:eastAsia="Andale Sans UI" w:cs="Times New Roman"/>
                <w:sz w:val="22"/>
                <w:szCs w:val="22"/>
              </w:rPr>
              <w:t xml:space="preserve">5. Копія документа, що засвідчує прийняття в експлуатацію закінченого будівництвом об’єкта у разі подання заяви про присвоєння адреси щодо об’єкта/об’єктів після закінчення будівництва (якщо відомості про такий документ не </w:t>
            </w:r>
            <w:proofErr w:type="spellStart"/>
            <w:r w:rsidRPr="00546C2C">
              <w:rPr>
                <w:rFonts w:eastAsia="Andale Sans UI" w:cs="Times New Roman"/>
                <w:sz w:val="22"/>
                <w:szCs w:val="22"/>
              </w:rPr>
              <w:t>внесено</w:t>
            </w:r>
            <w:proofErr w:type="spellEnd"/>
            <w:r w:rsidRPr="00546C2C">
              <w:rPr>
                <w:rFonts w:eastAsia="Andale Sans UI" w:cs="Times New Roman"/>
                <w:sz w:val="22"/>
                <w:szCs w:val="22"/>
              </w:rPr>
              <w:t xml:space="preserve"> до єдиного реєстру документів, що засвідчують прийняття в експлуатацію закінчених будівництвом об’єктів).</w:t>
            </w:r>
          </w:p>
          <w:p w14:paraId="3D6322D2" w14:textId="77777777" w:rsidR="00546C2C" w:rsidRPr="00546C2C" w:rsidRDefault="00546C2C" w:rsidP="00546C2C">
            <w:pPr>
              <w:spacing w:line="228" w:lineRule="auto"/>
              <w:jc w:val="both"/>
              <w:rPr>
                <w:rFonts w:cs="Times New Roman"/>
                <w:sz w:val="22"/>
                <w:szCs w:val="22"/>
              </w:rPr>
            </w:pPr>
            <w:r w:rsidRPr="00546C2C">
              <w:rPr>
                <w:rFonts w:cs="Times New Roman"/>
                <w:sz w:val="22"/>
                <w:szCs w:val="22"/>
              </w:rPr>
              <w:t xml:space="preserve">6. Матеріали технічної інвентаризації на будівництво: сканована документація або завірена копія. </w:t>
            </w:r>
          </w:p>
          <w:p w14:paraId="1F3BAC48" w14:textId="77777777" w:rsidR="00546C2C" w:rsidRPr="00546C2C" w:rsidRDefault="00546C2C" w:rsidP="00546C2C">
            <w:pPr>
              <w:shd w:val="clear" w:color="auto" w:fill="FFFFFF"/>
              <w:spacing w:line="228" w:lineRule="auto"/>
              <w:ind w:firstLine="45"/>
              <w:jc w:val="both"/>
              <w:rPr>
                <w:rFonts w:eastAsia="Andale Sans UI" w:cs="Times New Roman"/>
                <w:sz w:val="22"/>
                <w:szCs w:val="22"/>
              </w:rPr>
            </w:pPr>
            <w:r w:rsidRPr="00546C2C">
              <w:rPr>
                <w:rFonts w:eastAsia="Andale Sans UI" w:cs="Times New Roman"/>
                <w:sz w:val="22"/>
                <w:szCs w:val="22"/>
              </w:rPr>
              <w:t>7. Копія документа, що посвідчує особу заявника, - у разі подання документів поштовим відправленням.</w:t>
            </w:r>
          </w:p>
          <w:p w14:paraId="4F4CFF67" w14:textId="77777777" w:rsidR="00546C2C" w:rsidRPr="00546C2C" w:rsidRDefault="00546C2C" w:rsidP="00546C2C">
            <w:pPr>
              <w:spacing w:line="228" w:lineRule="auto"/>
              <w:jc w:val="both"/>
              <w:rPr>
                <w:rFonts w:cs="Times New Roman"/>
                <w:sz w:val="22"/>
                <w:szCs w:val="22"/>
              </w:rPr>
            </w:pPr>
            <w:r w:rsidRPr="00546C2C">
              <w:rPr>
                <w:rFonts w:cs="Times New Roman"/>
                <w:sz w:val="22"/>
                <w:szCs w:val="22"/>
              </w:rPr>
              <w:t>8. Копія документа, що засвідчує повноваження представника, - у разі подання документів представником поштовим відправленням або в електронній формі</w:t>
            </w:r>
          </w:p>
        </w:tc>
      </w:tr>
      <w:tr w:rsidR="00546C2C" w:rsidRPr="00546C2C" w14:paraId="5C2ECB60" w14:textId="77777777" w:rsidTr="006A09D4">
        <w:trPr>
          <w:trHeight w:val="243"/>
        </w:trPr>
        <w:tc>
          <w:tcPr>
            <w:tcW w:w="9600" w:type="dxa"/>
            <w:gridSpan w:val="4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9E69800" w14:textId="77777777" w:rsidR="00546C2C" w:rsidRDefault="00546C2C" w:rsidP="00546C2C">
            <w:pPr>
              <w:shd w:val="clear" w:color="auto" w:fill="FFFFFF"/>
              <w:spacing w:line="228" w:lineRule="auto"/>
              <w:ind w:firstLine="45"/>
              <w:jc w:val="center"/>
              <w:rPr>
                <w:rFonts w:eastAsia="Andale Sans UI" w:cs="Times New Roman"/>
                <w:color w:val="000000"/>
              </w:rPr>
            </w:pPr>
          </w:p>
          <w:p w14:paraId="2E620999" w14:textId="77777777" w:rsidR="00DC5CE5" w:rsidRDefault="00DC5CE5" w:rsidP="00546C2C">
            <w:pPr>
              <w:shd w:val="clear" w:color="auto" w:fill="FFFFFF"/>
              <w:spacing w:line="228" w:lineRule="auto"/>
              <w:ind w:firstLine="45"/>
              <w:jc w:val="center"/>
              <w:rPr>
                <w:rFonts w:eastAsia="Andale Sans UI" w:cs="Times New Roman"/>
                <w:color w:val="000000"/>
              </w:rPr>
            </w:pPr>
          </w:p>
          <w:p w14:paraId="02170502" w14:textId="77777777" w:rsidR="00DC5CE5" w:rsidRDefault="00DC5CE5" w:rsidP="00546C2C">
            <w:pPr>
              <w:shd w:val="clear" w:color="auto" w:fill="FFFFFF"/>
              <w:spacing w:line="228" w:lineRule="auto"/>
              <w:ind w:firstLine="45"/>
              <w:jc w:val="center"/>
              <w:rPr>
                <w:rFonts w:eastAsia="Andale Sans UI" w:cs="Times New Roman"/>
                <w:color w:val="000000"/>
              </w:rPr>
            </w:pPr>
          </w:p>
          <w:p w14:paraId="4827C9B6" w14:textId="77777777" w:rsidR="00DC5CE5" w:rsidRDefault="00DC5CE5" w:rsidP="00546C2C">
            <w:pPr>
              <w:shd w:val="clear" w:color="auto" w:fill="FFFFFF"/>
              <w:spacing w:line="228" w:lineRule="auto"/>
              <w:ind w:firstLine="45"/>
              <w:jc w:val="center"/>
              <w:rPr>
                <w:rFonts w:eastAsia="Andale Sans UI" w:cs="Times New Roman"/>
                <w:color w:val="000000"/>
              </w:rPr>
            </w:pPr>
          </w:p>
          <w:p w14:paraId="39721680" w14:textId="77777777" w:rsidR="00DC5CE5" w:rsidRDefault="00DC5CE5" w:rsidP="00546C2C">
            <w:pPr>
              <w:shd w:val="clear" w:color="auto" w:fill="FFFFFF"/>
              <w:spacing w:line="228" w:lineRule="auto"/>
              <w:ind w:firstLine="45"/>
              <w:jc w:val="center"/>
              <w:rPr>
                <w:rFonts w:eastAsia="Andale Sans UI" w:cs="Times New Roman"/>
                <w:color w:val="000000"/>
              </w:rPr>
            </w:pPr>
          </w:p>
          <w:p w14:paraId="029D00A7" w14:textId="1FADF166" w:rsidR="00DC5CE5" w:rsidRPr="00546C2C" w:rsidRDefault="00DC5CE5" w:rsidP="00546C2C">
            <w:pPr>
              <w:shd w:val="clear" w:color="auto" w:fill="FFFFFF"/>
              <w:spacing w:line="228" w:lineRule="auto"/>
              <w:ind w:firstLine="45"/>
              <w:jc w:val="center"/>
              <w:rPr>
                <w:rFonts w:eastAsia="Andale Sans UI" w:cs="Times New Roman"/>
                <w:color w:val="000000"/>
              </w:rPr>
            </w:pPr>
          </w:p>
        </w:tc>
      </w:tr>
      <w:tr w:rsidR="00546C2C" w:rsidRPr="00546C2C" w14:paraId="63D03EC7" w14:textId="77777777" w:rsidTr="006A09D4">
        <w:trPr>
          <w:trHeight w:val="243"/>
        </w:trPr>
        <w:tc>
          <w:tcPr>
            <w:tcW w:w="9600" w:type="dxa"/>
            <w:gridSpan w:val="4"/>
            <w:tcBorders>
              <w:bottom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5D5C764" w14:textId="77777777" w:rsidR="00DC5CE5" w:rsidRDefault="00DC5CE5" w:rsidP="00546C2C">
            <w:pPr>
              <w:shd w:val="clear" w:color="auto" w:fill="FFFFFF"/>
              <w:spacing w:line="228" w:lineRule="auto"/>
              <w:ind w:firstLine="45"/>
              <w:jc w:val="right"/>
              <w:rPr>
                <w:rFonts w:eastAsia="Andale Sans UI" w:cs="Times New Roman"/>
                <w:color w:val="000000"/>
                <w:sz w:val="28"/>
                <w:szCs w:val="28"/>
              </w:rPr>
            </w:pPr>
          </w:p>
          <w:p w14:paraId="0A3D1160" w14:textId="6F129405" w:rsidR="00DC5CE5" w:rsidRPr="00546C2C" w:rsidRDefault="00DC5CE5" w:rsidP="00546C2C">
            <w:pPr>
              <w:shd w:val="clear" w:color="auto" w:fill="FFFFFF"/>
              <w:spacing w:line="228" w:lineRule="auto"/>
              <w:ind w:firstLine="45"/>
              <w:jc w:val="right"/>
              <w:rPr>
                <w:rFonts w:eastAsia="Andale Sans UI" w:cs="Times New Roman"/>
                <w:color w:val="000000"/>
                <w:sz w:val="28"/>
                <w:szCs w:val="28"/>
              </w:rPr>
            </w:pPr>
          </w:p>
        </w:tc>
      </w:tr>
      <w:tr w:rsidR="00546C2C" w:rsidRPr="00546C2C" w14:paraId="5C612FAA" w14:textId="77777777" w:rsidTr="006A09D4">
        <w:trPr>
          <w:trHeight w:val="431"/>
        </w:trPr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7054D42" w14:textId="77777777" w:rsidR="00546C2C" w:rsidRPr="00546C2C" w:rsidRDefault="00546C2C" w:rsidP="00546C2C">
            <w:pPr>
              <w:shd w:val="clear" w:color="auto" w:fill="FFFFFF"/>
              <w:spacing w:after="119"/>
              <w:ind w:right="62"/>
              <w:jc w:val="center"/>
              <w:rPr>
                <w:rFonts w:eastAsia="Andale Sans UI" w:cs="Times New Roman"/>
                <w:color w:val="000000"/>
                <w:sz w:val="22"/>
                <w:szCs w:val="22"/>
              </w:rPr>
            </w:pPr>
            <w:r w:rsidRPr="00546C2C">
              <w:rPr>
                <w:rFonts w:eastAsia="Andale Sans UI" w:cs="Times New Roman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171A535" w14:textId="77777777" w:rsidR="00546C2C" w:rsidRPr="00546C2C" w:rsidRDefault="00546C2C" w:rsidP="00546C2C">
            <w:pPr>
              <w:shd w:val="clear" w:color="auto" w:fill="FFFFFF"/>
              <w:spacing w:after="119"/>
              <w:ind w:left="641"/>
              <w:rPr>
                <w:rFonts w:eastAsia="Andale Sans UI" w:cs="Times New Roman"/>
                <w:color w:val="000000"/>
                <w:sz w:val="22"/>
                <w:szCs w:val="22"/>
              </w:rPr>
            </w:pPr>
            <w:r w:rsidRPr="00546C2C">
              <w:rPr>
                <w:rFonts w:eastAsia="Andale Sans UI" w:cs="Times New Roman"/>
                <w:color w:val="000000"/>
                <w:sz w:val="22"/>
                <w:szCs w:val="22"/>
              </w:rPr>
              <w:t>Оплата</w:t>
            </w: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FDBBFFD" w14:textId="77777777" w:rsidR="00546C2C" w:rsidRPr="00546C2C" w:rsidRDefault="00546C2C" w:rsidP="00546C2C">
            <w:pPr>
              <w:shd w:val="clear" w:color="auto" w:fill="FFFFFF"/>
              <w:spacing w:after="119"/>
              <w:ind w:right="3243"/>
              <w:rPr>
                <w:rFonts w:eastAsia="Andale Sans UI" w:cs="Times New Roman"/>
                <w:color w:val="000000"/>
                <w:sz w:val="22"/>
                <w:szCs w:val="22"/>
              </w:rPr>
            </w:pPr>
            <w:r w:rsidRPr="00546C2C">
              <w:rPr>
                <w:rFonts w:eastAsia="Andale Sans UI" w:cs="Times New Roman"/>
                <w:color w:val="000000"/>
                <w:sz w:val="22"/>
                <w:szCs w:val="22"/>
              </w:rPr>
              <w:t>Безкоштовно</w:t>
            </w:r>
          </w:p>
        </w:tc>
      </w:tr>
      <w:tr w:rsidR="00546C2C" w:rsidRPr="00546C2C" w14:paraId="09FDA944" w14:textId="77777777" w:rsidTr="006A09D4">
        <w:trPr>
          <w:trHeight w:val="1410"/>
        </w:trPr>
        <w:tc>
          <w:tcPr>
            <w:tcW w:w="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76E762F" w14:textId="77777777" w:rsidR="00546C2C" w:rsidRPr="00546C2C" w:rsidRDefault="00546C2C" w:rsidP="00546C2C">
            <w:pPr>
              <w:shd w:val="clear" w:color="auto" w:fill="FFFFFF"/>
              <w:spacing w:after="119"/>
              <w:ind w:right="51"/>
              <w:jc w:val="center"/>
              <w:rPr>
                <w:rFonts w:eastAsia="Andale Sans UI" w:cs="Times New Roman"/>
                <w:color w:val="000000"/>
                <w:sz w:val="22"/>
                <w:szCs w:val="22"/>
              </w:rPr>
            </w:pPr>
            <w:r w:rsidRPr="00546C2C">
              <w:rPr>
                <w:rFonts w:eastAsia="Andale Sans U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3B8B25C" w14:textId="77777777" w:rsidR="00546C2C" w:rsidRPr="00546C2C" w:rsidRDefault="00546C2C" w:rsidP="00546C2C">
            <w:pPr>
              <w:shd w:val="clear" w:color="auto" w:fill="FFFFFF"/>
              <w:ind w:left="-15" w:right="30"/>
              <w:jc w:val="center"/>
              <w:rPr>
                <w:rFonts w:eastAsia="Andale Sans UI" w:cs="Times New Roman"/>
                <w:color w:val="000000"/>
                <w:sz w:val="22"/>
                <w:szCs w:val="22"/>
              </w:rPr>
            </w:pPr>
            <w:r w:rsidRPr="00546C2C">
              <w:rPr>
                <w:rFonts w:eastAsia="Andale Sans UI" w:cs="Times New Roman"/>
                <w:color w:val="000000"/>
                <w:sz w:val="22"/>
                <w:szCs w:val="22"/>
              </w:rPr>
              <w:t>Термін</w:t>
            </w:r>
          </w:p>
          <w:p w14:paraId="5F9F1942" w14:textId="77777777" w:rsidR="00546C2C" w:rsidRPr="00546C2C" w:rsidRDefault="00546C2C" w:rsidP="00546C2C">
            <w:pPr>
              <w:shd w:val="clear" w:color="auto" w:fill="FFFFFF"/>
              <w:ind w:left="-15" w:right="30"/>
              <w:jc w:val="center"/>
              <w:rPr>
                <w:rFonts w:eastAsia="Andale Sans UI" w:cs="Times New Roman"/>
                <w:color w:val="000000"/>
                <w:sz w:val="22"/>
                <w:szCs w:val="22"/>
              </w:rPr>
            </w:pPr>
            <w:r w:rsidRPr="00546C2C">
              <w:rPr>
                <w:rFonts w:eastAsia="Andale Sans UI" w:cs="Times New Roman"/>
                <w:color w:val="000000"/>
                <w:sz w:val="22"/>
                <w:szCs w:val="22"/>
              </w:rPr>
              <w:t xml:space="preserve"> виконання</w:t>
            </w:r>
          </w:p>
          <w:p w14:paraId="7598EEC3" w14:textId="77777777" w:rsidR="00546C2C" w:rsidRPr="00546C2C" w:rsidRDefault="00546C2C" w:rsidP="00546C2C">
            <w:pPr>
              <w:shd w:val="clear" w:color="auto" w:fill="FFFFFF"/>
              <w:spacing w:before="280" w:after="119"/>
              <w:ind w:left="215"/>
              <w:rPr>
                <w:rFonts w:eastAsia="Andale Sans UI" w:cs="Times New Roman"/>
                <w:color w:val="000000"/>
                <w:sz w:val="22"/>
                <w:szCs w:val="22"/>
              </w:rPr>
            </w:pP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70C9D5D" w14:textId="77777777" w:rsidR="00546C2C" w:rsidRPr="00546C2C" w:rsidRDefault="00546C2C" w:rsidP="00546C2C">
            <w:pPr>
              <w:shd w:val="clear" w:color="auto" w:fill="FFFFFF"/>
              <w:spacing w:after="119"/>
              <w:ind w:hanging="11"/>
              <w:jc w:val="both"/>
              <w:rPr>
                <w:rFonts w:eastAsia="Andale Sans UI" w:cs="Tahoma"/>
              </w:rPr>
            </w:pPr>
            <w:r w:rsidRPr="00546C2C">
              <w:rPr>
                <w:rFonts w:eastAsia="Andale Sans UI" w:cs="Times New Roman"/>
                <w:sz w:val="22"/>
                <w:szCs w:val="22"/>
              </w:rPr>
              <w:t>5 робочих днів з моменту належним чином оформленого звернення заявника в Центрі надання адміністративних послуг Житомирської міської ради з відповідним пакетом документів (</w:t>
            </w:r>
            <w:r w:rsidRPr="00546C2C">
              <w:rPr>
                <w:rFonts w:eastAsia="Andale Sans UI" w:cs="Times New Roman"/>
                <w:color w:val="222222"/>
                <w:sz w:val="22"/>
                <w:szCs w:val="22"/>
                <w:shd w:val="clear" w:color="auto" w:fill="FFFFFF"/>
              </w:rPr>
              <w:t>без врахування вимог ст. 15 Закону України «Про доступ до публічної інформації» та згідно з графіком засідань виконавчого комітету міської ради відповідно до регламенту роботи виконавчого комітету міської ради)</w:t>
            </w:r>
          </w:p>
        </w:tc>
      </w:tr>
      <w:tr w:rsidR="00546C2C" w:rsidRPr="00546C2C" w14:paraId="15F4F6FB" w14:textId="77777777" w:rsidTr="006A09D4">
        <w:trPr>
          <w:trHeight w:val="600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3535D2F" w14:textId="77777777" w:rsidR="00546C2C" w:rsidRPr="00546C2C" w:rsidRDefault="00546C2C" w:rsidP="00546C2C">
            <w:pPr>
              <w:shd w:val="clear" w:color="auto" w:fill="FFFFFF"/>
              <w:spacing w:after="119"/>
              <w:ind w:right="62"/>
              <w:jc w:val="center"/>
              <w:rPr>
                <w:rFonts w:eastAsia="Andale Sans UI" w:cs="Times New Roman"/>
                <w:color w:val="000000"/>
                <w:sz w:val="22"/>
                <w:szCs w:val="22"/>
              </w:rPr>
            </w:pPr>
            <w:r w:rsidRPr="00546C2C">
              <w:rPr>
                <w:rFonts w:eastAsia="Andale Sans U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02AB8DB" w14:textId="77777777" w:rsidR="00546C2C" w:rsidRPr="00546C2C" w:rsidRDefault="00546C2C" w:rsidP="00546C2C">
            <w:pPr>
              <w:shd w:val="clear" w:color="auto" w:fill="FFFFFF"/>
              <w:spacing w:after="119"/>
              <w:ind w:left="15" w:right="30"/>
              <w:jc w:val="center"/>
              <w:rPr>
                <w:rFonts w:eastAsia="Andale Sans UI" w:cs="Times New Roman"/>
                <w:sz w:val="22"/>
                <w:szCs w:val="22"/>
              </w:rPr>
            </w:pPr>
            <w:r w:rsidRPr="00546C2C">
              <w:rPr>
                <w:rFonts w:eastAsia="Andale Sans UI" w:cs="Times New Roman"/>
                <w:sz w:val="22"/>
                <w:szCs w:val="22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20268CC" w14:textId="77777777" w:rsidR="00546C2C" w:rsidRPr="00546C2C" w:rsidRDefault="00546C2C" w:rsidP="00546C2C">
            <w:pPr>
              <w:widowControl/>
              <w:shd w:val="clear" w:color="auto" w:fill="FFFFFF"/>
              <w:tabs>
                <w:tab w:val="left" w:pos="360"/>
                <w:tab w:val="left" w:pos="960"/>
                <w:tab w:val="left" w:pos="1080"/>
                <w:tab w:val="left" w:pos="9900"/>
                <w:tab w:val="left" w:pos="10080"/>
              </w:tabs>
              <w:jc w:val="both"/>
              <w:rPr>
                <w:rFonts w:eastAsia="Andale Sans UI" w:cs="Times New Roman"/>
                <w:sz w:val="22"/>
                <w:szCs w:val="22"/>
              </w:rPr>
            </w:pPr>
            <w:r w:rsidRPr="00546C2C">
              <w:rPr>
                <w:rFonts w:eastAsia="Andale Sans UI" w:cs="Times New Roman"/>
                <w:sz w:val="22"/>
                <w:szCs w:val="22"/>
              </w:rPr>
              <w:t>1. Подання неповного пакету документів зазначеного у пункті 2 цієї Інформаційної картки.</w:t>
            </w:r>
          </w:p>
          <w:p w14:paraId="417B3FA3" w14:textId="77777777" w:rsidR="00546C2C" w:rsidRPr="00546C2C" w:rsidRDefault="00546C2C" w:rsidP="00546C2C">
            <w:pPr>
              <w:widowControl/>
              <w:shd w:val="clear" w:color="auto" w:fill="FFFFFF"/>
              <w:tabs>
                <w:tab w:val="left" w:pos="360"/>
                <w:tab w:val="left" w:pos="960"/>
                <w:tab w:val="left" w:pos="1080"/>
                <w:tab w:val="left" w:pos="9900"/>
                <w:tab w:val="left" w:pos="10080"/>
              </w:tabs>
              <w:jc w:val="both"/>
              <w:rPr>
                <w:rFonts w:eastAsia="Andale Sans UI" w:cs="Times New Roman"/>
                <w:sz w:val="22"/>
                <w:szCs w:val="22"/>
              </w:rPr>
            </w:pPr>
            <w:r w:rsidRPr="00546C2C">
              <w:rPr>
                <w:rFonts w:eastAsia="Andale Sans UI" w:cs="Times New Roman"/>
                <w:sz w:val="22"/>
                <w:szCs w:val="22"/>
              </w:rPr>
              <w:t>2. Виявлення неповних або недостовірних відомостей у поданих документах, що підтверджено документально.</w:t>
            </w:r>
          </w:p>
          <w:p w14:paraId="30452EC7" w14:textId="77777777" w:rsidR="00546C2C" w:rsidRPr="00546C2C" w:rsidRDefault="00546C2C" w:rsidP="00546C2C">
            <w:pPr>
              <w:widowControl/>
              <w:shd w:val="clear" w:color="auto" w:fill="FFFFFF"/>
              <w:tabs>
                <w:tab w:val="left" w:pos="360"/>
                <w:tab w:val="left" w:pos="960"/>
                <w:tab w:val="left" w:pos="1080"/>
                <w:tab w:val="left" w:pos="9900"/>
                <w:tab w:val="left" w:pos="10080"/>
              </w:tabs>
              <w:jc w:val="both"/>
              <w:rPr>
                <w:rFonts w:eastAsia="Andale Sans UI" w:cs="Times New Roman"/>
                <w:sz w:val="22"/>
                <w:szCs w:val="22"/>
              </w:rPr>
            </w:pPr>
            <w:r w:rsidRPr="00546C2C">
              <w:rPr>
                <w:rFonts w:eastAsia="Andale Sans UI" w:cs="Times New Roman"/>
                <w:sz w:val="22"/>
                <w:szCs w:val="22"/>
              </w:rPr>
              <w:t>3. Подання заяви особою, яка не є забудовником; або його (їх) представником.</w:t>
            </w:r>
          </w:p>
          <w:p w14:paraId="6920449C" w14:textId="77777777" w:rsidR="00546C2C" w:rsidRPr="00546C2C" w:rsidRDefault="00546C2C" w:rsidP="00546C2C">
            <w:pPr>
              <w:widowControl/>
              <w:shd w:val="clear" w:color="auto" w:fill="FFFFFF"/>
              <w:suppressAutoHyphens w:val="0"/>
              <w:spacing w:after="150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uk-UA" w:bidi="ar-SA"/>
              </w:rPr>
            </w:pPr>
            <w:r w:rsidRPr="00546C2C">
              <w:rPr>
                <w:rFonts w:eastAsia="Times New Roman" w:cs="Times New Roman"/>
                <w:kern w:val="0"/>
                <w:sz w:val="22"/>
                <w:szCs w:val="22"/>
                <w:lang w:eastAsia="uk-UA" w:bidi="ar-SA"/>
              </w:rPr>
              <w:t>4. Подання заяви до органу з присвоєння адреси, який не має повноважень приймати рішення</w:t>
            </w:r>
          </w:p>
        </w:tc>
      </w:tr>
      <w:tr w:rsidR="00546C2C" w:rsidRPr="00546C2C" w14:paraId="41FF547E" w14:textId="77777777" w:rsidTr="006A09D4">
        <w:trPr>
          <w:trHeight w:val="600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1B3BAA5" w14:textId="77777777" w:rsidR="00546C2C" w:rsidRPr="00546C2C" w:rsidRDefault="00546C2C" w:rsidP="00546C2C">
            <w:pPr>
              <w:shd w:val="clear" w:color="auto" w:fill="FFFFFF"/>
              <w:spacing w:after="119"/>
              <w:ind w:right="62"/>
              <w:jc w:val="center"/>
              <w:rPr>
                <w:rFonts w:eastAsia="Andale Sans UI" w:cs="Times New Roman"/>
                <w:color w:val="000000"/>
                <w:sz w:val="22"/>
                <w:szCs w:val="22"/>
              </w:rPr>
            </w:pPr>
            <w:r w:rsidRPr="00546C2C">
              <w:rPr>
                <w:rFonts w:eastAsia="Andale Sans U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70C4661" w14:textId="77777777" w:rsidR="00546C2C" w:rsidRPr="00546C2C" w:rsidRDefault="00546C2C" w:rsidP="00546C2C">
            <w:pPr>
              <w:shd w:val="clear" w:color="auto" w:fill="FFFFFF"/>
              <w:spacing w:after="119"/>
              <w:ind w:left="15" w:right="30"/>
              <w:jc w:val="center"/>
              <w:rPr>
                <w:rFonts w:eastAsia="Andale Sans UI" w:cs="Times New Roman"/>
                <w:color w:val="000000"/>
                <w:sz w:val="22"/>
                <w:szCs w:val="22"/>
              </w:rPr>
            </w:pPr>
            <w:r w:rsidRPr="00546C2C">
              <w:rPr>
                <w:rFonts w:eastAsia="Andale Sans UI" w:cs="Times New Roman"/>
                <w:color w:val="000000"/>
                <w:sz w:val="22"/>
                <w:szCs w:val="22"/>
              </w:rPr>
              <w:t>Результат послуги</w:t>
            </w: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CF4A339" w14:textId="77777777" w:rsidR="00546C2C" w:rsidRPr="00546C2C" w:rsidRDefault="00546C2C" w:rsidP="00546C2C">
            <w:pPr>
              <w:widowControl/>
              <w:shd w:val="clear" w:color="auto" w:fill="FFFFFF"/>
              <w:tabs>
                <w:tab w:val="left" w:pos="360"/>
                <w:tab w:val="left" w:pos="960"/>
                <w:tab w:val="left" w:pos="1080"/>
                <w:tab w:val="left" w:pos="9900"/>
                <w:tab w:val="left" w:pos="10080"/>
              </w:tabs>
              <w:rPr>
                <w:rFonts w:eastAsia="Andale Sans UI" w:cs="Times New Roman"/>
                <w:color w:val="000000"/>
                <w:sz w:val="22"/>
                <w:szCs w:val="22"/>
              </w:rPr>
            </w:pPr>
            <w:r w:rsidRPr="00546C2C">
              <w:rPr>
                <w:rFonts w:eastAsia="Andale Sans UI" w:cs="Times New Roman"/>
                <w:color w:val="000000"/>
                <w:sz w:val="22"/>
                <w:szCs w:val="22"/>
              </w:rPr>
              <w:t>1. Рішення виконавчого комітету міської ради.</w:t>
            </w:r>
          </w:p>
          <w:p w14:paraId="60268D15" w14:textId="77777777" w:rsidR="00546C2C" w:rsidRPr="00546C2C" w:rsidRDefault="00546C2C" w:rsidP="00546C2C">
            <w:pPr>
              <w:widowControl/>
              <w:shd w:val="clear" w:color="auto" w:fill="FFFFFF"/>
              <w:tabs>
                <w:tab w:val="left" w:pos="360"/>
                <w:tab w:val="left" w:pos="960"/>
                <w:tab w:val="left" w:pos="1080"/>
                <w:tab w:val="left" w:pos="9900"/>
                <w:tab w:val="left" w:pos="10080"/>
              </w:tabs>
              <w:rPr>
                <w:rFonts w:eastAsia="Andale Sans UI" w:cs="Times New Roman"/>
                <w:color w:val="000000"/>
                <w:sz w:val="22"/>
                <w:szCs w:val="22"/>
              </w:rPr>
            </w:pPr>
            <w:r w:rsidRPr="00546C2C">
              <w:rPr>
                <w:rFonts w:eastAsia="Andale Sans UI" w:cs="Times New Roman"/>
                <w:color w:val="000000"/>
                <w:sz w:val="22"/>
                <w:szCs w:val="22"/>
              </w:rPr>
              <w:t>2. Вмотивована відмова (у формі рішення виконавчого комітету міської ради)</w:t>
            </w:r>
          </w:p>
        </w:tc>
      </w:tr>
      <w:tr w:rsidR="00546C2C" w:rsidRPr="00546C2C" w14:paraId="6B67348A" w14:textId="77777777" w:rsidTr="006A09D4">
        <w:trPr>
          <w:trHeight w:val="709"/>
        </w:trPr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B5934E5" w14:textId="77777777" w:rsidR="00546C2C" w:rsidRPr="00546C2C" w:rsidRDefault="00546C2C" w:rsidP="00546C2C">
            <w:pPr>
              <w:shd w:val="clear" w:color="auto" w:fill="FFFFFF"/>
              <w:spacing w:after="119"/>
              <w:ind w:right="62"/>
              <w:jc w:val="center"/>
              <w:rPr>
                <w:rFonts w:eastAsia="Andale Sans UI" w:cs="Times New Roman"/>
                <w:color w:val="000000"/>
                <w:sz w:val="22"/>
                <w:szCs w:val="22"/>
              </w:rPr>
            </w:pPr>
            <w:r w:rsidRPr="00546C2C">
              <w:rPr>
                <w:rFonts w:eastAsia="Andale Sans U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84F2E34" w14:textId="77777777" w:rsidR="00546C2C" w:rsidRPr="00546C2C" w:rsidRDefault="00546C2C" w:rsidP="00546C2C">
            <w:pPr>
              <w:shd w:val="clear" w:color="auto" w:fill="FFFFFF"/>
              <w:spacing w:after="119"/>
              <w:ind w:left="-30" w:right="30"/>
              <w:jc w:val="center"/>
              <w:rPr>
                <w:rFonts w:eastAsia="Andale Sans UI" w:cs="Times New Roman"/>
                <w:color w:val="000000"/>
                <w:sz w:val="22"/>
                <w:szCs w:val="22"/>
              </w:rPr>
            </w:pPr>
            <w:r w:rsidRPr="00546C2C">
              <w:rPr>
                <w:rFonts w:eastAsia="Andale Sans UI" w:cs="Times New Roman"/>
                <w:color w:val="000000"/>
                <w:sz w:val="22"/>
                <w:szCs w:val="22"/>
              </w:rPr>
              <w:t>Спосіб отримання</w:t>
            </w: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0AC41DC" w14:textId="77777777" w:rsidR="00546C2C" w:rsidRPr="00546C2C" w:rsidRDefault="00546C2C" w:rsidP="00546C2C">
            <w:pPr>
              <w:shd w:val="clear" w:color="auto" w:fill="FFFFFF"/>
              <w:spacing w:after="119"/>
              <w:ind w:firstLine="6"/>
              <w:jc w:val="both"/>
              <w:rPr>
                <w:rFonts w:eastAsia="Andale Sans UI" w:cs="Tahoma"/>
              </w:rPr>
            </w:pPr>
            <w:r w:rsidRPr="00546C2C">
              <w:rPr>
                <w:rFonts w:eastAsia="Andale Sans UI" w:cs="Times New Roman"/>
                <w:color w:val="000000"/>
                <w:sz w:val="22"/>
                <w:szCs w:val="22"/>
              </w:rPr>
              <w:t>Особисто, або у спосіб, передбачений чинним законодавством України</w:t>
            </w:r>
          </w:p>
        </w:tc>
      </w:tr>
      <w:tr w:rsidR="00546C2C" w:rsidRPr="00546C2C" w14:paraId="16EDC7AD" w14:textId="77777777" w:rsidTr="006A09D4">
        <w:trPr>
          <w:trHeight w:val="1661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15784FF" w14:textId="77777777" w:rsidR="00546C2C" w:rsidRPr="00546C2C" w:rsidRDefault="00546C2C" w:rsidP="00546C2C">
            <w:pPr>
              <w:shd w:val="clear" w:color="auto" w:fill="FFFFFF"/>
              <w:spacing w:after="119"/>
              <w:ind w:right="57"/>
              <w:jc w:val="center"/>
              <w:rPr>
                <w:rFonts w:eastAsia="Andale Sans UI" w:cs="Times New Roman"/>
                <w:color w:val="000000"/>
                <w:sz w:val="22"/>
                <w:szCs w:val="22"/>
              </w:rPr>
            </w:pPr>
            <w:r w:rsidRPr="00546C2C">
              <w:rPr>
                <w:rFonts w:eastAsia="Andale Sans U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596218C" w14:textId="77777777" w:rsidR="00546C2C" w:rsidRPr="00546C2C" w:rsidRDefault="00546C2C" w:rsidP="00546C2C">
            <w:pPr>
              <w:shd w:val="clear" w:color="auto" w:fill="FFFFFF"/>
              <w:ind w:right="30"/>
              <w:jc w:val="center"/>
              <w:rPr>
                <w:rFonts w:eastAsia="Andale Sans UI" w:cs="Times New Roman"/>
                <w:color w:val="000000"/>
                <w:sz w:val="22"/>
                <w:szCs w:val="22"/>
              </w:rPr>
            </w:pPr>
            <w:r w:rsidRPr="00546C2C">
              <w:rPr>
                <w:rFonts w:eastAsia="Andale Sans UI" w:cs="Times New Roman"/>
                <w:color w:val="000000"/>
                <w:sz w:val="22"/>
                <w:szCs w:val="22"/>
              </w:rPr>
              <w:t>Законодавчі підстави</w:t>
            </w:r>
          </w:p>
          <w:p w14:paraId="2B91DBE4" w14:textId="77777777" w:rsidR="00546C2C" w:rsidRPr="00546C2C" w:rsidRDefault="00546C2C" w:rsidP="00546C2C">
            <w:pPr>
              <w:shd w:val="clear" w:color="auto" w:fill="FFFFFF"/>
              <w:spacing w:before="280"/>
              <w:ind w:left="23"/>
              <w:rPr>
                <w:rFonts w:eastAsia="Andale Sans UI" w:cs="Times New Roman"/>
                <w:color w:val="000000"/>
                <w:sz w:val="22"/>
                <w:szCs w:val="22"/>
              </w:rPr>
            </w:pPr>
          </w:p>
          <w:p w14:paraId="15AD801D" w14:textId="77777777" w:rsidR="00546C2C" w:rsidRPr="00546C2C" w:rsidRDefault="00546C2C" w:rsidP="00546C2C">
            <w:pPr>
              <w:shd w:val="clear" w:color="auto" w:fill="FFFFFF"/>
              <w:spacing w:before="280" w:after="119"/>
              <w:ind w:left="23"/>
              <w:rPr>
                <w:rFonts w:eastAsia="Andale Sans UI" w:cs="Times New Roman"/>
                <w:color w:val="000000"/>
                <w:sz w:val="22"/>
                <w:szCs w:val="22"/>
              </w:rPr>
            </w:pP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C189A8C" w14:textId="77777777" w:rsidR="00546C2C" w:rsidRPr="00546C2C" w:rsidRDefault="00546C2C" w:rsidP="00546C2C">
            <w:pPr>
              <w:shd w:val="clear" w:color="auto" w:fill="FFFFFF"/>
              <w:tabs>
                <w:tab w:val="left" w:pos="180"/>
                <w:tab w:val="left" w:pos="540"/>
                <w:tab w:val="left" w:pos="9540"/>
                <w:tab w:val="left" w:pos="9900"/>
              </w:tabs>
              <w:spacing w:after="119"/>
              <w:ind w:hanging="28"/>
              <w:jc w:val="both"/>
              <w:rPr>
                <w:rFonts w:eastAsia="Andale Sans UI" w:cs="Tahoma"/>
              </w:rPr>
            </w:pPr>
            <w:r w:rsidRPr="00546C2C">
              <w:rPr>
                <w:rFonts w:eastAsia="Times New Roman" w:cs="Times New Roman"/>
                <w:sz w:val="22"/>
                <w:szCs w:val="22"/>
              </w:rPr>
              <w:t xml:space="preserve">Закони України: «Про адміністративні послуги», «Про місцеве самоврядування в Україні», «Про регулювання містобудівної діяльності», </w:t>
            </w:r>
            <w:r w:rsidRPr="00546C2C">
              <w:rPr>
                <w:rFonts w:eastAsia="Times New Roman" w:cs="Times New Roman"/>
                <w:sz w:val="22"/>
                <w:szCs w:val="22"/>
                <w:lang w:bidi="ar-SA"/>
              </w:rPr>
              <w:t>Постанова Кабінету Міністрів України від 07.07.2021 № 690 «Про затвердження Порядку присвоєння адрес об’єктам будівництва, об’єктам нерухомого майна»</w:t>
            </w:r>
          </w:p>
        </w:tc>
      </w:tr>
    </w:tbl>
    <w:p w14:paraId="3B11F105" w14:textId="77777777" w:rsidR="00546C2C" w:rsidRPr="00546C2C" w:rsidRDefault="00546C2C" w:rsidP="00546C2C">
      <w:pPr>
        <w:rPr>
          <w:rFonts w:eastAsia="Andale Sans UI" w:cs="Tahoma"/>
          <w:sz w:val="28"/>
          <w:szCs w:val="28"/>
        </w:rPr>
      </w:pPr>
    </w:p>
    <w:p w14:paraId="3A5816FF" w14:textId="77777777" w:rsidR="00546C2C" w:rsidRDefault="00546C2C" w:rsidP="00546C2C">
      <w:pPr>
        <w:rPr>
          <w:rFonts w:eastAsia="Andale Sans UI" w:cs="Tahoma"/>
          <w:sz w:val="28"/>
          <w:szCs w:val="28"/>
        </w:rPr>
      </w:pPr>
    </w:p>
    <w:p w14:paraId="754EEA2B" w14:textId="77777777" w:rsidR="00DC5CE5" w:rsidRDefault="00DC5CE5" w:rsidP="00546C2C">
      <w:pPr>
        <w:rPr>
          <w:rFonts w:eastAsia="Andale Sans UI" w:cs="Tahoma"/>
          <w:sz w:val="28"/>
          <w:szCs w:val="28"/>
        </w:rPr>
      </w:pPr>
    </w:p>
    <w:p w14:paraId="6F7A5F37" w14:textId="77777777" w:rsidR="00DC5CE5" w:rsidRDefault="00DC5CE5" w:rsidP="00546C2C">
      <w:pPr>
        <w:rPr>
          <w:rFonts w:eastAsia="Andale Sans UI" w:cs="Tahoma"/>
          <w:sz w:val="28"/>
          <w:szCs w:val="28"/>
        </w:rPr>
      </w:pPr>
    </w:p>
    <w:p w14:paraId="44A3BAE4" w14:textId="77777777" w:rsidR="00DC5CE5" w:rsidRDefault="00DC5CE5" w:rsidP="00546C2C">
      <w:pPr>
        <w:rPr>
          <w:rFonts w:eastAsia="Andale Sans UI" w:cs="Tahoma"/>
          <w:sz w:val="28"/>
          <w:szCs w:val="28"/>
        </w:rPr>
      </w:pPr>
    </w:p>
    <w:p w14:paraId="584584AF" w14:textId="77777777" w:rsidR="00DC5CE5" w:rsidRDefault="00DC5CE5" w:rsidP="00546C2C">
      <w:pPr>
        <w:rPr>
          <w:rFonts w:eastAsia="Andale Sans UI" w:cs="Tahoma"/>
          <w:sz w:val="28"/>
          <w:szCs w:val="28"/>
        </w:rPr>
      </w:pPr>
    </w:p>
    <w:p w14:paraId="7E000ED4" w14:textId="77777777" w:rsidR="00DC5CE5" w:rsidRDefault="00DC5CE5" w:rsidP="00546C2C">
      <w:pPr>
        <w:rPr>
          <w:rFonts w:eastAsia="Andale Sans UI" w:cs="Tahoma"/>
          <w:sz w:val="28"/>
          <w:szCs w:val="28"/>
        </w:rPr>
      </w:pPr>
    </w:p>
    <w:p w14:paraId="6345D260" w14:textId="77777777" w:rsidR="00DC5CE5" w:rsidRDefault="00DC5CE5" w:rsidP="00546C2C">
      <w:pPr>
        <w:rPr>
          <w:rFonts w:eastAsia="Andale Sans UI" w:cs="Tahoma"/>
          <w:sz w:val="28"/>
          <w:szCs w:val="28"/>
        </w:rPr>
      </w:pPr>
    </w:p>
    <w:p w14:paraId="08A4945B" w14:textId="77777777" w:rsidR="00DC5CE5" w:rsidRDefault="00DC5CE5" w:rsidP="00546C2C">
      <w:pPr>
        <w:rPr>
          <w:rFonts w:eastAsia="Andale Sans UI" w:cs="Tahoma"/>
          <w:sz w:val="28"/>
          <w:szCs w:val="28"/>
        </w:rPr>
      </w:pPr>
    </w:p>
    <w:p w14:paraId="2CDC149E" w14:textId="77777777" w:rsidR="00DC5CE5" w:rsidRDefault="00DC5CE5" w:rsidP="00546C2C">
      <w:pPr>
        <w:rPr>
          <w:rFonts w:eastAsia="Andale Sans UI" w:cs="Tahoma"/>
          <w:sz w:val="28"/>
          <w:szCs w:val="28"/>
        </w:rPr>
      </w:pPr>
    </w:p>
    <w:p w14:paraId="120FB5A9" w14:textId="77777777" w:rsidR="00DC5CE5" w:rsidRDefault="00DC5CE5" w:rsidP="00546C2C">
      <w:pPr>
        <w:rPr>
          <w:rFonts w:eastAsia="Andale Sans UI" w:cs="Tahoma"/>
          <w:sz w:val="28"/>
          <w:szCs w:val="28"/>
        </w:rPr>
      </w:pPr>
    </w:p>
    <w:p w14:paraId="7FB8DA13" w14:textId="77777777" w:rsidR="00DC5CE5" w:rsidRDefault="00DC5CE5" w:rsidP="00546C2C">
      <w:pPr>
        <w:rPr>
          <w:rFonts w:eastAsia="Andale Sans UI" w:cs="Tahoma"/>
          <w:sz w:val="28"/>
          <w:szCs w:val="28"/>
        </w:rPr>
      </w:pPr>
    </w:p>
    <w:p w14:paraId="71930841" w14:textId="77777777" w:rsidR="00DC5CE5" w:rsidRDefault="00DC5CE5" w:rsidP="00546C2C">
      <w:pPr>
        <w:rPr>
          <w:rFonts w:eastAsia="Andale Sans UI" w:cs="Tahoma"/>
          <w:sz w:val="28"/>
          <w:szCs w:val="28"/>
        </w:rPr>
      </w:pPr>
    </w:p>
    <w:p w14:paraId="30B0A179" w14:textId="77777777" w:rsidR="00DC5CE5" w:rsidRDefault="00DC5CE5" w:rsidP="00546C2C">
      <w:pPr>
        <w:rPr>
          <w:rFonts w:eastAsia="Andale Sans UI" w:cs="Tahoma"/>
          <w:sz w:val="28"/>
          <w:szCs w:val="28"/>
        </w:rPr>
      </w:pPr>
    </w:p>
    <w:p w14:paraId="032F5C2D" w14:textId="77777777" w:rsidR="00DC5CE5" w:rsidRDefault="00DC5CE5" w:rsidP="00546C2C">
      <w:pPr>
        <w:rPr>
          <w:rFonts w:eastAsia="Andale Sans UI" w:cs="Tahoma"/>
          <w:sz w:val="28"/>
          <w:szCs w:val="28"/>
        </w:rPr>
      </w:pPr>
    </w:p>
    <w:p w14:paraId="4AEFED2F" w14:textId="77777777" w:rsidR="00DC5CE5" w:rsidRDefault="00DC5CE5" w:rsidP="00546C2C">
      <w:pPr>
        <w:rPr>
          <w:rFonts w:eastAsia="Andale Sans UI" w:cs="Tahoma"/>
          <w:sz w:val="28"/>
          <w:szCs w:val="28"/>
        </w:rPr>
      </w:pPr>
    </w:p>
    <w:p w14:paraId="716AFED0" w14:textId="77777777" w:rsidR="00DC5CE5" w:rsidRDefault="00DC5CE5" w:rsidP="00546C2C">
      <w:pPr>
        <w:rPr>
          <w:rFonts w:eastAsia="Andale Sans UI" w:cs="Tahoma"/>
          <w:sz w:val="28"/>
          <w:szCs w:val="28"/>
        </w:rPr>
      </w:pPr>
    </w:p>
    <w:p w14:paraId="30BE6122" w14:textId="77777777" w:rsidR="00DC5CE5" w:rsidRDefault="00DC5CE5" w:rsidP="00546C2C">
      <w:pPr>
        <w:rPr>
          <w:rFonts w:eastAsia="Andale Sans UI" w:cs="Tahoma"/>
          <w:sz w:val="28"/>
          <w:szCs w:val="28"/>
        </w:rPr>
      </w:pPr>
    </w:p>
    <w:p w14:paraId="12A11AAA" w14:textId="77777777" w:rsidR="00DC5CE5" w:rsidRDefault="00DC5CE5" w:rsidP="00546C2C">
      <w:pPr>
        <w:rPr>
          <w:rFonts w:eastAsia="Andale Sans UI" w:cs="Tahoma"/>
          <w:sz w:val="28"/>
          <w:szCs w:val="28"/>
        </w:rPr>
      </w:pPr>
    </w:p>
    <w:p w14:paraId="23BDE798" w14:textId="77777777" w:rsidR="00546C2C" w:rsidRPr="00DC5CE5" w:rsidRDefault="00546C2C" w:rsidP="00546C2C">
      <w:pPr>
        <w:pStyle w:val="10"/>
        <w:shd w:val="clear" w:color="auto" w:fill="FFFFFF"/>
        <w:spacing w:before="6" w:after="0"/>
        <w:ind w:left="15" w:hanging="17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DC5CE5">
        <w:rPr>
          <w:b/>
          <w:color w:val="000000"/>
          <w:sz w:val="28"/>
          <w:szCs w:val="28"/>
        </w:rPr>
        <w:lastRenderedPageBreak/>
        <w:t>Технологічна картка адміністративної послуги</w:t>
      </w:r>
    </w:p>
    <w:p w14:paraId="476A6C10" w14:textId="77777777" w:rsidR="00546C2C" w:rsidRPr="00DC5CE5" w:rsidRDefault="00546C2C" w:rsidP="00546C2C">
      <w:pPr>
        <w:pStyle w:val="Standard"/>
        <w:spacing w:before="60" w:after="60"/>
        <w:jc w:val="center"/>
        <w:rPr>
          <w:b/>
        </w:rPr>
      </w:pPr>
      <w:r w:rsidRPr="00DC5CE5">
        <w:rPr>
          <w:b/>
          <w:color w:val="000000"/>
          <w:sz w:val="28"/>
          <w:szCs w:val="28"/>
        </w:rPr>
        <w:t>Рішення про</w:t>
      </w:r>
      <w:r w:rsidRPr="00DC5CE5">
        <w:rPr>
          <w:b/>
          <w:sz w:val="28"/>
          <w:szCs w:val="28"/>
        </w:rPr>
        <w:t xml:space="preserve"> </w:t>
      </w:r>
      <w:r w:rsidRPr="00DC5CE5">
        <w:rPr>
          <w:rFonts w:cs="Times New Roman"/>
          <w:b/>
          <w:sz w:val="28"/>
          <w:szCs w:val="28"/>
        </w:rPr>
        <w:t>присвоєння номеру(</w:t>
      </w:r>
      <w:proofErr w:type="spellStart"/>
      <w:r w:rsidRPr="00DC5CE5">
        <w:rPr>
          <w:rFonts w:cs="Times New Roman"/>
          <w:b/>
          <w:sz w:val="28"/>
          <w:szCs w:val="28"/>
        </w:rPr>
        <w:t>ів</w:t>
      </w:r>
      <w:proofErr w:type="spellEnd"/>
      <w:r w:rsidRPr="00DC5CE5">
        <w:rPr>
          <w:rFonts w:cs="Times New Roman"/>
          <w:b/>
          <w:sz w:val="28"/>
          <w:szCs w:val="28"/>
        </w:rPr>
        <w:t>)</w:t>
      </w:r>
      <w:r w:rsidRPr="00DC5CE5">
        <w:rPr>
          <w:rFonts w:cs="Times New Roman"/>
          <w:b/>
          <w:sz w:val="28"/>
          <w:szCs w:val="28"/>
          <w:lang w:eastAsia="uk-UA"/>
        </w:rPr>
        <w:t xml:space="preserve"> окремим частинам об’єкта нового будівництва (під час будівництва або після закінчення будівництва)</w:t>
      </w:r>
    </w:p>
    <w:tbl>
      <w:tblPr>
        <w:tblW w:w="9667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3188"/>
        <w:gridCol w:w="161"/>
        <w:gridCol w:w="2516"/>
        <w:gridCol w:w="1276"/>
        <w:gridCol w:w="134"/>
        <w:gridCol w:w="1748"/>
      </w:tblGrid>
      <w:tr w:rsidR="00546C2C" w14:paraId="117BCDA7" w14:textId="77777777" w:rsidTr="00DC5CE5">
        <w:trPr>
          <w:trHeight w:val="20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8C08458" w14:textId="77777777" w:rsidR="00546C2C" w:rsidRDefault="00546C2C" w:rsidP="006A09D4">
            <w:pPr>
              <w:pStyle w:val="10"/>
              <w:shd w:val="clear" w:color="auto" w:fill="FFFFFF"/>
              <w:spacing w:before="0"/>
              <w:ind w:right="108"/>
              <w:jc w:val="center"/>
              <w:rPr>
                <w:color w:val="000000"/>
                <w:sz w:val="22"/>
                <w:szCs w:val="22"/>
              </w:rPr>
            </w:pPr>
            <w:bookmarkStart w:id="1" w:name="_Hlk79060752"/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color w:val="000000"/>
                <w:sz w:val="22"/>
                <w:szCs w:val="22"/>
              </w:rPr>
              <w:t>п.п</w:t>
            </w:r>
            <w:proofErr w:type="spellEnd"/>
          </w:p>
        </w:tc>
        <w:tc>
          <w:tcPr>
            <w:tcW w:w="3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CA1F856" w14:textId="77777777" w:rsidR="00546C2C" w:rsidRDefault="00546C2C" w:rsidP="006A09D4">
            <w:pPr>
              <w:pStyle w:val="10"/>
              <w:shd w:val="clear" w:color="auto" w:fill="FFFFFF"/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Етапи послуги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CC0E950" w14:textId="77777777" w:rsidR="00546C2C" w:rsidRDefault="00546C2C" w:rsidP="006A09D4">
            <w:pPr>
              <w:pStyle w:val="10"/>
              <w:shd w:val="clear" w:color="auto" w:fill="FFFFFF"/>
              <w:spacing w:before="0"/>
              <w:ind w:right="-40" w:hanging="1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Відповідальна особа і структурний підрозділ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FC37576" w14:textId="77777777" w:rsidR="00546C2C" w:rsidRDefault="00546C2C" w:rsidP="006A09D4">
            <w:pPr>
              <w:pStyle w:val="10"/>
              <w:shd w:val="clear" w:color="auto" w:fill="FFFFFF"/>
              <w:spacing w:before="0"/>
              <w:ind w:left="15" w:right="4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Дія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87DE9B5" w14:textId="77777777" w:rsidR="00546C2C" w:rsidRDefault="00546C2C" w:rsidP="006A09D4">
            <w:pPr>
              <w:pStyle w:val="10"/>
              <w:shd w:val="clear" w:color="auto" w:fill="FFFFFF"/>
              <w:spacing w:before="0"/>
              <w:ind w:left="91" w:right="284"/>
              <w:jc w:val="center"/>
            </w:pPr>
            <w:r>
              <w:rPr>
                <w:color w:val="000000"/>
                <w:sz w:val="22"/>
                <w:szCs w:val="22"/>
              </w:rPr>
              <w:t>Термін виконання (днів)</w:t>
            </w:r>
          </w:p>
        </w:tc>
      </w:tr>
      <w:tr w:rsidR="00546C2C" w14:paraId="0E06A900" w14:textId="77777777" w:rsidTr="00DC5CE5">
        <w:trPr>
          <w:trHeight w:val="20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58D2DBF" w14:textId="77777777" w:rsidR="00546C2C" w:rsidRDefault="00546C2C" w:rsidP="006A09D4">
            <w:pPr>
              <w:pStyle w:val="10"/>
              <w:shd w:val="clear" w:color="auto" w:fill="FFFFFF"/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420ED6D" w14:textId="77777777" w:rsidR="00546C2C" w:rsidRDefault="00546C2C" w:rsidP="006A09D4">
            <w:pPr>
              <w:pStyle w:val="10"/>
              <w:shd w:val="clear" w:color="auto" w:fill="FFFFFF"/>
              <w:spacing w:before="0"/>
              <w:ind w:right="45" w:hanging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Заява до виконавчого комітету Житомирської міської ради через Центр надання адміністративних послуг Житомирської міської ради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E413DCD" w14:textId="77777777" w:rsidR="00546C2C" w:rsidRDefault="00546C2C" w:rsidP="006A09D4">
            <w:pPr>
              <w:pStyle w:val="10"/>
              <w:shd w:val="clear" w:color="auto" w:fill="FFFFFF"/>
              <w:spacing w:before="0"/>
              <w:ind w:right="23" w:hanging="11"/>
              <w:jc w:val="center"/>
            </w:pPr>
            <w:r>
              <w:rPr>
                <w:color w:val="000000"/>
                <w:sz w:val="22"/>
                <w:szCs w:val="22"/>
              </w:rPr>
              <w:t>Адміністратор Центру надання адміністративних послуг Житомирської міської ради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7EC94B9" w14:textId="77777777" w:rsidR="00546C2C" w:rsidRDefault="00546C2C" w:rsidP="006A09D4">
            <w:pPr>
              <w:pStyle w:val="10"/>
              <w:shd w:val="clear" w:color="auto" w:fill="FFFFFF"/>
              <w:spacing w:before="0"/>
              <w:ind w:left="91"/>
              <w:jc w:val="center"/>
            </w:pPr>
            <w:r>
              <w:rPr>
                <w:color w:val="000000"/>
                <w:sz w:val="22"/>
                <w:szCs w:val="22"/>
              </w:rPr>
              <w:t>Бере участь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A126056" w14:textId="77777777" w:rsidR="00546C2C" w:rsidRDefault="00546C2C" w:rsidP="006A09D4">
            <w:pPr>
              <w:pStyle w:val="10"/>
              <w:shd w:val="clear" w:color="auto" w:fill="FFFFFF"/>
              <w:spacing w:before="0"/>
              <w:ind w:left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46C2C" w14:paraId="33E5C7EE" w14:textId="77777777" w:rsidTr="00DC5CE5">
        <w:trPr>
          <w:trHeight w:val="20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08E0BBD" w14:textId="77777777" w:rsidR="00546C2C" w:rsidRDefault="00546C2C" w:rsidP="006A09D4">
            <w:pPr>
              <w:pStyle w:val="10"/>
              <w:shd w:val="clear" w:color="auto" w:fill="FFFFFF"/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46527FA" w14:textId="77777777" w:rsidR="00546C2C" w:rsidRDefault="00546C2C" w:rsidP="006A09D4">
            <w:pPr>
              <w:pStyle w:val="10"/>
              <w:shd w:val="clear" w:color="auto" w:fill="FFFFFF"/>
              <w:spacing w:before="0" w:after="0"/>
              <w:ind w:hanging="6"/>
            </w:pPr>
            <w:r>
              <w:rPr>
                <w:color w:val="000000"/>
                <w:sz w:val="22"/>
                <w:szCs w:val="22"/>
              </w:rPr>
              <w:t>Передача адміністратором Центру надання адміністративних послуг Житомирської міської ради заяви до Департаменту містобудування та земельних відносин Житомирської міської ради (ДМ та ЗВ)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7BB8540" w14:textId="77777777" w:rsidR="00546C2C" w:rsidRDefault="00546C2C" w:rsidP="006A09D4">
            <w:pPr>
              <w:pStyle w:val="10"/>
              <w:shd w:val="clear" w:color="auto" w:fill="FFFFFF"/>
              <w:spacing w:before="0"/>
              <w:ind w:right="17"/>
              <w:jc w:val="center"/>
            </w:pPr>
            <w:r>
              <w:rPr>
                <w:color w:val="000000"/>
                <w:sz w:val="22"/>
                <w:szCs w:val="22"/>
              </w:rPr>
              <w:t>Адміністратор Центру надання адміністративних послуг Житомирської міської ради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FF3C382" w14:textId="77777777" w:rsidR="00546C2C" w:rsidRDefault="00546C2C" w:rsidP="006A09D4">
            <w:pPr>
              <w:pStyle w:val="10"/>
              <w:shd w:val="clear" w:color="auto" w:fill="FFFFFF"/>
              <w:spacing w:before="0"/>
              <w:ind w:left="30" w:right="45"/>
              <w:jc w:val="center"/>
            </w:pPr>
            <w:r>
              <w:rPr>
                <w:color w:val="000000"/>
                <w:sz w:val="22"/>
                <w:szCs w:val="22"/>
              </w:rPr>
              <w:t>Бере участь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5A05B92" w14:textId="77777777" w:rsidR="00546C2C" w:rsidRDefault="00546C2C" w:rsidP="006A09D4">
            <w:pPr>
              <w:pStyle w:val="10"/>
              <w:shd w:val="clear" w:color="auto" w:fill="FFFFFF"/>
              <w:spacing w:before="0"/>
              <w:ind w:left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пізніше наступного робочого дня</w:t>
            </w:r>
          </w:p>
        </w:tc>
      </w:tr>
      <w:tr w:rsidR="00546C2C" w14:paraId="4D4505C1" w14:textId="77777777" w:rsidTr="00DC5CE5">
        <w:trPr>
          <w:trHeight w:val="20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133D1C7" w14:textId="77777777" w:rsidR="00546C2C" w:rsidRDefault="00546C2C" w:rsidP="006A09D4">
            <w:pPr>
              <w:pStyle w:val="10"/>
              <w:shd w:val="clear" w:color="auto" w:fill="FFFFFF"/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C036A61" w14:textId="77777777" w:rsidR="00546C2C" w:rsidRDefault="00546C2C" w:rsidP="006A09D4">
            <w:pPr>
              <w:pStyle w:val="10"/>
              <w:shd w:val="clear" w:color="auto" w:fill="FFFFFF"/>
              <w:spacing w:before="0"/>
              <w:ind w:right="11"/>
            </w:pPr>
            <w:r>
              <w:rPr>
                <w:color w:val="000000"/>
                <w:sz w:val="22"/>
                <w:szCs w:val="22"/>
              </w:rPr>
              <w:t>Перевірка поданих документів на відповідність діючому законодавству України, встановленим нормам, стандартам та правилам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A14CFB8" w14:textId="77777777" w:rsidR="00546C2C" w:rsidRDefault="00546C2C" w:rsidP="006A09D4">
            <w:pPr>
              <w:pStyle w:val="10"/>
              <w:shd w:val="clear" w:color="auto" w:fill="FFFFFF"/>
              <w:spacing w:before="0" w:after="0"/>
              <w:ind w:right="28" w:firstLine="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Департамент містобудування та земельних відносин Житомирської міської ради</w:t>
            </w:r>
          </w:p>
          <w:p w14:paraId="0B71C6CD" w14:textId="77777777" w:rsidR="00546C2C" w:rsidRDefault="00546C2C" w:rsidP="006A09D4">
            <w:pPr>
              <w:pStyle w:val="10"/>
              <w:shd w:val="clear" w:color="auto" w:fill="FFFFFF"/>
              <w:spacing w:before="0" w:after="0"/>
              <w:ind w:right="28" w:firstLine="6"/>
              <w:jc w:val="center"/>
            </w:pPr>
            <w:r>
              <w:rPr>
                <w:color w:val="000000"/>
                <w:sz w:val="22"/>
                <w:szCs w:val="22"/>
              </w:rPr>
              <w:t>Начальник та спеціаліст  служби містобудівного кадастру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6E44AD1" w14:textId="77777777" w:rsidR="00546C2C" w:rsidRDefault="00546C2C" w:rsidP="006A09D4">
            <w:pPr>
              <w:pStyle w:val="10"/>
              <w:shd w:val="clear" w:color="auto" w:fill="FFFFFF"/>
              <w:spacing w:before="0"/>
              <w:ind w:left="30" w:right="45"/>
              <w:jc w:val="center"/>
            </w:pPr>
            <w:r>
              <w:rPr>
                <w:color w:val="000000"/>
                <w:sz w:val="22"/>
                <w:szCs w:val="22"/>
              </w:rPr>
              <w:t>Виконання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F16EB13" w14:textId="77777777" w:rsidR="00546C2C" w:rsidRDefault="00546C2C" w:rsidP="006A09D4">
            <w:pPr>
              <w:pStyle w:val="10"/>
              <w:shd w:val="clear" w:color="auto" w:fill="FFFFFF"/>
              <w:spacing w:before="0"/>
              <w:ind w:left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46C2C" w14:paraId="4396F7B5" w14:textId="77777777" w:rsidTr="00DC5CE5">
        <w:trPr>
          <w:trHeight w:val="20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BFA8C63" w14:textId="77777777" w:rsidR="00546C2C" w:rsidRDefault="00546C2C" w:rsidP="006A09D4">
            <w:pPr>
              <w:pStyle w:val="10"/>
              <w:shd w:val="clear" w:color="auto" w:fill="FFFFFF"/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5E8928D" w14:textId="77777777" w:rsidR="00546C2C" w:rsidRDefault="00546C2C" w:rsidP="006A09D4">
            <w:pPr>
              <w:pStyle w:val="10"/>
              <w:shd w:val="clear" w:color="auto" w:fill="FFFFFF"/>
              <w:spacing w:before="0"/>
              <w:ind w:right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 разі відповідності поданих документів (п.3) підготовка проєкту  рішення для розгляду на засіданні виконавчого комітету Житомирської міської ради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64AE3F1" w14:textId="77777777" w:rsidR="00546C2C" w:rsidRDefault="00546C2C" w:rsidP="006A09D4">
            <w:pPr>
              <w:pStyle w:val="10"/>
              <w:shd w:val="clear" w:color="auto" w:fill="FFFFFF"/>
              <w:spacing w:before="0" w:after="0"/>
              <w:ind w:right="28" w:firstLine="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Департамент містобудування та земельних відносин Житомирської міської ради</w:t>
            </w:r>
          </w:p>
          <w:p w14:paraId="421781A6" w14:textId="77777777" w:rsidR="00546C2C" w:rsidRDefault="00546C2C" w:rsidP="006A09D4">
            <w:pPr>
              <w:pStyle w:val="10"/>
              <w:shd w:val="clear" w:color="auto" w:fill="FFFFFF"/>
              <w:spacing w:before="0" w:after="0"/>
              <w:ind w:right="28" w:firstLine="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Начальник та спеціаліст  служби містобудівного кадастру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AD582C4" w14:textId="77777777" w:rsidR="00546C2C" w:rsidRDefault="00546C2C" w:rsidP="006A09D4">
            <w:pPr>
              <w:pStyle w:val="10"/>
              <w:shd w:val="clear" w:color="auto" w:fill="FFFFFF"/>
              <w:spacing w:before="0"/>
              <w:ind w:left="30" w:right="4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Виконання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C065B4B" w14:textId="77777777" w:rsidR="00546C2C" w:rsidRDefault="00546C2C" w:rsidP="006A09D4">
            <w:pPr>
              <w:pStyle w:val="10"/>
              <w:shd w:val="clear" w:color="auto" w:fill="FFFFFF"/>
              <w:spacing w:before="0"/>
              <w:ind w:left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14:paraId="6AE907A9" w14:textId="77777777" w:rsidR="00546C2C" w:rsidRDefault="00546C2C" w:rsidP="006A09D4">
            <w:pPr>
              <w:pStyle w:val="Standard"/>
              <w:shd w:val="clear" w:color="auto" w:fill="FFFFFF"/>
              <w:spacing w:before="60" w:after="60"/>
              <w:jc w:val="center"/>
            </w:pPr>
            <w:r>
              <w:rPr>
                <w:color w:val="000000"/>
                <w:sz w:val="22"/>
                <w:szCs w:val="22"/>
              </w:rPr>
              <w:t>або згідно з п.4 ст.10 ЗУ “Про адміністративні послуги”</w:t>
            </w:r>
          </w:p>
          <w:p w14:paraId="08D7E02D" w14:textId="77777777" w:rsidR="00546C2C" w:rsidRDefault="00546C2C" w:rsidP="006A09D4">
            <w:pPr>
              <w:pStyle w:val="Standard"/>
              <w:shd w:val="clear" w:color="auto" w:fill="FFFFFF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  <w:p w14:paraId="5CBFC289" w14:textId="77777777" w:rsidR="00546C2C" w:rsidRDefault="00546C2C" w:rsidP="006A09D4">
            <w:pPr>
              <w:pStyle w:val="10"/>
              <w:shd w:val="clear" w:color="auto" w:fill="FFFFFF"/>
              <w:spacing w:before="0"/>
              <w:ind w:left="9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6C2C" w14:paraId="28D8B621" w14:textId="77777777" w:rsidTr="00DC5CE5">
        <w:trPr>
          <w:trHeight w:val="20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1A9B0DA" w14:textId="77777777" w:rsidR="00546C2C" w:rsidRDefault="00546C2C" w:rsidP="006A09D4">
            <w:pPr>
              <w:pStyle w:val="10"/>
              <w:shd w:val="clear" w:color="auto" w:fill="FFFFFF"/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5F2435C" w14:textId="77777777" w:rsidR="00546C2C" w:rsidRDefault="00546C2C" w:rsidP="006A09D4">
            <w:pPr>
              <w:pStyle w:val="10"/>
              <w:shd w:val="clear" w:color="auto" w:fill="FFFFFF"/>
              <w:spacing w:before="0"/>
              <w:ind w:right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 разі невідповідності поданих документів (п.3) підготовка вмотивованої відмови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A0EE1B0" w14:textId="77777777" w:rsidR="00546C2C" w:rsidRDefault="00546C2C" w:rsidP="006A09D4">
            <w:pPr>
              <w:pStyle w:val="10"/>
              <w:shd w:val="clear" w:color="auto" w:fill="FFFFFF"/>
              <w:spacing w:before="0" w:after="0"/>
              <w:ind w:right="28" w:firstLine="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Департамент містобудування та земельних відносин Житомирської міської ради</w:t>
            </w:r>
          </w:p>
          <w:p w14:paraId="17F4D86F" w14:textId="77777777" w:rsidR="00546C2C" w:rsidRDefault="00546C2C" w:rsidP="006A09D4">
            <w:pPr>
              <w:pStyle w:val="10"/>
              <w:shd w:val="clear" w:color="auto" w:fill="FFFFFF"/>
              <w:spacing w:before="0" w:after="0"/>
              <w:ind w:right="28" w:firstLine="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Начальник та спеціаліст  служби містобудівного кадастру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71FD658" w14:textId="77777777" w:rsidR="00546C2C" w:rsidRDefault="00546C2C" w:rsidP="006A09D4">
            <w:pPr>
              <w:pStyle w:val="10"/>
              <w:shd w:val="clear" w:color="auto" w:fill="FFFFFF"/>
              <w:spacing w:before="0"/>
              <w:ind w:left="30" w:right="4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Виконання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B6EB468" w14:textId="77777777" w:rsidR="00546C2C" w:rsidRDefault="00546C2C" w:rsidP="006A09D4">
            <w:pPr>
              <w:pStyle w:val="10"/>
              <w:shd w:val="clear" w:color="auto" w:fill="FFFFFF"/>
              <w:spacing w:before="0"/>
              <w:ind w:left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14:paraId="310BA35E" w14:textId="77777777" w:rsidR="00546C2C" w:rsidRDefault="00546C2C" w:rsidP="006A09D4">
            <w:pPr>
              <w:pStyle w:val="Standard"/>
              <w:shd w:val="clear" w:color="auto" w:fill="FFFFFF"/>
              <w:spacing w:before="60" w:after="60"/>
              <w:jc w:val="center"/>
            </w:pPr>
            <w:r>
              <w:rPr>
                <w:color w:val="000000"/>
                <w:sz w:val="22"/>
                <w:szCs w:val="22"/>
              </w:rPr>
              <w:t>або згідно з п.4 ст.10 ЗУ “Про адміністративні послуги”</w:t>
            </w:r>
          </w:p>
          <w:p w14:paraId="26871FB9" w14:textId="77777777" w:rsidR="00546C2C" w:rsidRDefault="00546C2C" w:rsidP="006A09D4">
            <w:pPr>
              <w:pStyle w:val="10"/>
              <w:shd w:val="clear" w:color="auto" w:fill="FFFFFF"/>
              <w:spacing w:before="0"/>
              <w:ind w:left="91"/>
              <w:jc w:val="center"/>
              <w:rPr>
                <w:color w:val="000000"/>
                <w:sz w:val="22"/>
                <w:szCs w:val="22"/>
              </w:rPr>
            </w:pPr>
          </w:p>
        </w:tc>
      </w:tr>
      <w:bookmarkEnd w:id="1"/>
      <w:tr w:rsidR="00546C2C" w14:paraId="48BBC769" w14:textId="77777777" w:rsidTr="00DC5CE5">
        <w:trPr>
          <w:trHeight w:val="1884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72AC167" w14:textId="77777777" w:rsidR="00546C2C" w:rsidRDefault="00546C2C" w:rsidP="006A09D4">
            <w:pPr>
              <w:pStyle w:val="10"/>
              <w:shd w:val="clear" w:color="auto" w:fill="FFFFFF"/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E4A4FA1" w14:textId="77777777" w:rsidR="00546C2C" w:rsidRDefault="00546C2C" w:rsidP="006A09D4">
            <w:pPr>
              <w:pStyle w:val="10"/>
              <w:shd w:val="clear" w:color="auto" w:fill="FFFFFF"/>
              <w:spacing w:before="0"/>
              <w:ind w:firstLine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Розгляд проєкту рішення на засіданні виконавчого комітету міської ради</w:t>
            </w:r>
          </w:p>
        </w:tc>
        <w:tc>
          <w:tcPr>
            <w:tcW w:w="2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3DDAAB4" w14:textId="77777777" w:rsidR="00546C2C" w:rsidRDefault="00546C2C" w:rsidP="006A09D4">
            <w:pPr>
              <w:pStyle w:val="10"/>
              <w:shd w:val="clear" w:color="auto" w:fill="FFFFFF"/>
              <w:spacing w:before="0" w:after="0"/>
              <w:ind w:right="28" w:firstLine="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Виконавчий комітет міської ради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9EAA5B7" w14:textId="77777777" w:rsidR="00546C2C" w:rsidRDefault="00546C2C" w:rsidP="006A09D4">
            <w:pPr>
              <w:pStyle w:val="10"/>
              <w:shd w:val="clear" w:color="auto" w:fill="FFFFFF"/>
              <w:spacing w:before="0"/>
              <w:ind w:left="30" w:righ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Прийняття</w:t>
            </w:r>
          </w:p>
          <w:p w14:paraId="59E42DBA" w14:textId="77777777" w:rsidR="00546C2C" w:rsidRDefault="00546C2C" w:rsidP="006A09D4"/>
          <w:p w14:paraId="21BB2704" w14:textId="77777777" w:rsidR="00546C2C" w:rsidRDefault="00546C2C" w:rsidP="006A09D4">
            <w:pPr>
              <w:rPr>
                <w:rFonts w:eastAsia="Andale Sans UI" w:cs="Tahoma"/>
                <w:color w:val="000000"/>
                <w:sz w:val="22"/>
                <w:szCs w:val="22"/>
              </w:rPr>
            </w:pPr>
          </w:p>
          <w:p w14:paraId="23D49441" w14:textId="77777777" w:rsidR="00546C2C" w:rsidRDefault="00546C2C" w:rsidP="006A09D4">
            <w:pPr>
              <w:jc w:val="center"/>
            </w:pPr>
          </w:p>
        </w:tc>
        <w:tc>
          <w:tcPr>
            <w:tcW w:w="1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D484640" w14:textId="77777777" w:rsidR="00546C2C" w:rsidRDefault="00546C2C" w:rsidP="006A09D4">
            <w:pPr>
              <w:pStyle w:val="10"/>
              <w:shd w:val="clear" w:color="auto" w:fill="FFFFFF"/>
              <w:spacing w:before="0"/>
              <w:ind w:left="91"/>
              <w:jc w:val="center"/>
            </w:pPr>
            <w:r>
              <w:rPr>
                <w:color w:val="222222"/>
                <w:shd w:val="clear" w:color="auto" w:fill="FFFFFF"/>
              </w:rPr>
              <w:t xml:space="preserve">Згідно з графіком засідань виконавчого комітету міської ради відповідно до регламенту його роботи </w:t>
            </w:r>
          </w:p>
        </w:tc>
      </w:tr>
      <w:tr w:rsidR="00546C2C" w14:paraId="5E582DFA" w14:textId="77777777" w:rsidTr="00DC5CE5">
        <w:trPr>
          <w:trHeight w:val="1884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6DDEFE4" w14:textId="77777777" w:rsidR="00546C2C" w:rsidRDefault="00546C2C" w:rsidP="006A09D4">
            <w:pPr>
              <w:pStyle w:val="10"/>
              <w:shd w:val="clear" w:color="auto" w:fill="FFFFFF"/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B48FB7B" w14:textId="77777777" w:rsidR="00546C2C" w:rsidRDefault="00546C2C" w:rsidP="006A09D4">
            <w:pPr>
              <w:pStyle w:val="10"/>
              <w:shd w:val="clear" w:color="auto" w:fill="FFFFFF"/>
              <w:spacing w:before="0"/>
              <w:ind w:firstLine="6"/>
            </w:pPr>
            <w:r>
              <w:rPr>
                <w:color w:val="000000"/>
                <w:sz w:val="22"/>
                <w:szCs w:val="22"/>
              </w:rPr>
              <w:t>Передача відповідного рішення/відмови адміністратору Центру надання адміністративних послуг Житомирської міської ради для видачі заявнику</w:t>
            </w:r>
          </w:p>
        </w:tc>
        <w:tc>
          <w:tcPr>
            <w:tcW w:w="2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9E48EF9" w14:textId="77777777" w:rsidR="00546C2C" w:rsidRDefault="00546C2C" w:rsidP="006A09D4">
            <w:pPr>
              <w:pStyle w:val="10"/>
              <w:shd w:val="clear" w:color="auto" w:fill="FFFFFF"/>
              <w:spacing w:before="0" w:after="0"/>
              <w:ind w:right="28" w:firstLine="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Департамент містобудування та земельних відносин Житомирської міської ради</w:t>
            </w:r>
          </w:p>
          <w:p w14:paraId="004DD8E0" w14:textId="77777777" w:rsidR="00546C2C" w:rsidRDefault="00546C2C" w:rsidP="006A09D4">
            <w:pPr>
              <w:pStyle w:val="10"/>
              <w:shd w:val="clear" w:color="auto" w:fill="FFFFFF"/>
              <w:spacing w:before="0" w:after="0"/>
              <w:ind w:right="28" w:firstLine="6"/>
              <w:jc w:val="center"/>
            </w:pPr>
            <w:r>
              <w:rPr>
                <w:color w:val="000000"/>
                <w:sz w:val="22"/>
                <w:szCs w:val="22"/>
              </w:rPr>
              <w:t xml:space="preserve"> Начальник та спеціаліст  служби містобудівного кадастру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585CADD" w14:textId="77777777" w:rsidR="00546C2C" w:rsidRDefault="00546C2C" w:rsidP="006A09D4">
            <w:pPr>
              <w:pStyle w:val="10"/>
              <w:shd w:val="clear" w:color="auto" w:fill="FFFFFF"/>
              <w:spacing w:before="0"/>
              <w:ind w:left="30" w:right="30"/>
              <w:jc w:val="center"/>
            </w:pPr>
            <w:r>
              <w:rPr>
                <w:color w:val="000000"/>
                <w:sz w:val="22"/>
                <w:szCs w:val="22"/>
              </w:rPr>
              <w:t>Виконання</w:t>
            </w:r>
          </w:p>
        </w:tc>
        <w:tc>
          <w:tcPr>
            <w:tcW w:w="1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8C450AF" w14:textId="77777777" w:rsidR="00546C2C" w:rsidRDefault="00546C2C" w:rsidP="006A09D4">
            <w:pPr>
              <w:pStyle w:val="10"/>
              <w:shd w:val="clear" w:color="auto" w:fill="FFFFFF"/>
              <w:spacing w:before="0"/>
              <w:ind w:left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46C2C" w14:paraId="616F304B" w14:textId="77777777" w:rsidTr="00DC5CE5">
        <w:trPr>
          <w:trHeight w:val="1884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7E8B8F1" w14:textId="77777777" w:rsidR="00546C2C" w:rsidRDefault="00546C2C" w:rsidP="006A09D4">
            <w:pPr>
              <w:pStyle w:val="10"/>
              <w:shd w:val="clear" w:color="auto" w:fill="FFFFFF"/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60BEFAF" w14:textId="77777777" w:rsidR="00546C2C" w:rsidRDefault="00546C2C" w:rsidP="006A09D4">
            <w:pPr>
              <w:pStyle w:val="10"/>
              <w:shd w:val="clear" w:color="auto" w:fill="FFFFFF"/>
              <w:spacing w:before="0"/>
              <w:ind w:firstLine="6"/>
            </w:pPr>
            <w:r>
              <w:rPr>
                <w:color w:val="000000"/>
                <w:sz w:val="22"/>
                <w:szCs w:val="22"/>
              </w:rPr>
              <w:t>Передача відповідного рішення/відмови в управління по зв’язках із громадськістю для публікації на веб-сайті Житомирської міської ради</w:t>
            </w:r>
          </w:p>
        </w:tc>
        <w:tc>
          <w:tcPr>
            <w:tcW w:w="2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2F6E96A" w14:textId="77777777" w:rsidR="00546C2C" w:rsidRDefault="00546C2C" w:rsidP="006A09D4">
            <w:pPr>
              <w:pStyle w:val="10"/>
              <w:shd w:val="clear" w:color="auto" w:fill="FFFFFF"/>
              <w:spacing w:before="0" w:after="0"/>
              <w:ind w:right="28" w:firstLine="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Департамент містобудування та земельних відносин Житомирської міської ради</w:t>
            </w:r>
          </w:p>
          <w:p w14:paraId="55653D01" w14:textId="77777777" w:rsidR="00546C2C" w:rsidRDefault="00546C2C" w:rsidP="006A09D4">
            <w:pPr>
              <w:pStyle w:val="10"/>
              <w:shd w:val="clear" w:color="auto" w:fill="FFFFFF"/>
              <w:spacing w:before="0" w:after="0"/>
              <w:ind w:right="28" w:firstLine="6"/>
              <w:jc w:val="center"/>
            </w:pPr>
            <w:r>
              <w:rPr>
                <w:color w:val="000000"/>
                <w:sz w:val="22"/>
                <w:szCs w:val="22"/>
              </w:rPr>
              <w:t xml:space="preserve"> Начальник та спеціаліст  служби містобудівного кадастру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7E243BB" w14:textId="77777777" w:rsidR="00546C2C" w:rsidRDefault="00546C2C" w:rsidP="006A09D4">
            <w:pPr>
              <w:pStyle w:val="10"/>
              <w:shd w:val="clear" w:color="auto" w:fill="FFFFFF"/>
              <w:spacing w:before="0"/>
              <w:ind w:left="30" w:righ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Виконання</w:t>
            </w:r>
          </w:p>
        </w:tc>
        <w:tc>
          <w:tcPr>
            <w:tcW w:w="1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E4D2AC9" w14:textId="77777777" w:rsidR="00546C2C" w:rsidRDefault="00546C2C" w:rsidP="006A09D4">
            <w:pPr>
              <w:pStyle w:val="10"/>
              <w:shd w:val="clear" w:color="auto" w:fill="FFFFFF"/>
              <w:spacing w:before="0"/>
              <w:ind w:left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46C2C" w14:paraId="7CCC36B8" w14:textId="77777777" w:rsidTr="00DC5CE5">
        <w:trPr>
          <w:trHeight w:val="1884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19C8DD5" w14:textId="77777777" w:rsidR="00546C2C" w:rsidRDefault="00546C2C" w:rsidP="006A09D4">
            <w:pPr>
              <w:pStyle w:val="10"/>
              <w:shd w:val="clear" w:color="auto" w:fill="FFFFFF"/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DF9DD06" w14:textId="77777777" w:rsidR="00546C2C" w:rsidRDefault="00546C2C" w:rsidP="006A09D4">
            <w:pPr>
              <w:pStyle w:val="10"/>
              <w:shd w:val="clear" w:color="auto" w:fill="FFFFFF"/>
              <w:spacing w:before="0"/>
              <w:ind w:firstLine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Внесення інформації разом із належним чином завіреним рішенням/відмовою в Портал державної електронної системи у сфері будівництва (в разі офіційного запровадження реєстру адрес)</w:t>
            </w:r>
          </w:p>
        </w:tc>
        <w:tc>
          <w:tcPr>
            <w:tcW w:w="2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5A1154F" w14:textId="77777777" w:rsidR="00546C2C" w:rsidRDefault="00546C2C" w:rsidP="006A09D4">
            <w:pPr>
              <w:pStyle w:val="10"/>
              <w:shd w:val="clear" w:color="auto" w:fill="FFFFFF"/>
              <w:spacing w:before="0" w:after="0"/>
              <w:ind w:right="28" w:firstLine="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Департамент містобудування та земельних відносин Житомирської міської ради</w:t>
            </w:r>
          </w:p>
          <w:p w14:paraId="2FBB4CE5" w14:textId="77777777" w:rsidR="00546C2C" w:rsidRDefault="00546C2C" w:rsidP="006A09D4">
            <w:pPr>
              <w:pStyle w:val="10"/>
              <w:shd w:val="clear" w:color="auto" w:fill="FFFFFF"/>
              <w:spacing w:before="0" w:after="0"/>
              <w:ind w:right="28" w:firstLine="6"/>
              <w:jc w:val="center"/>
            </w:pPr>
            <w:r>
              <w:rPr>
                <w:color w:val="000000"/>
                <w:sz w:val="22"/>
                <w:szCs w:val="22"/>
              </w:rPr>
              <w:t xml:space="preserve"> Начальник та спеціаліст  служби містобудівного кадастру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F81B4D3" w14:textId="77777777" w:rsidR="00546C2C" w:rsidRDefault="00546C2C" w:rsidP="006A09D4">
            <w:pPr>
              <w:pStyle w:val="10"/>
              <w:shd w:val="clear" w:color="auto" w:fill="FFFFFF"/>
              <w:spacing w:before="0"/>
              <w:ind w:left="30" w:righ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Виконання</w:t>
            </w:r>
          </w:p>
        </w:tc>
        <w:tc>
          <w:tcPr>
            <w:tcW w:w="18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E02CF00" w14:textId="77777777" w:rsidR="00546C2C" w:rsidRDefault="00546C2C" w:rsidP="006A09D4">
            <w:pPr>
              <w:pStyle w:val="10"/>
              <w:shd w:val="clear" w:color="auto" w:fill="FFFFFF"/>
              <w:spacing w:before="0"/>
              <w:ind w:left="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</w:p>
        </w:tc>
      </w:tr>
      <w:tr w:rsidR="00546C2C" w14:paraId="0AB55562" w14:textId="77777777" w:rsidTr="00DC5CE5">
        <w:trPr>
          <w:trHeight w:val="927"/>
        </w:trPr>
        <w:tc>
          <w:tcPr>
            <w:tcW w:w="96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15C3DA2" w14:textId="77777777" w:rsidR="00546C2C" w:rsidRDefault="00546C2C" w:rsidP="006A09D4">
            <w:pPr>
              <w:pStyle w:val="10"/>
              <w:shd w:val="clear" w:color="auto" w:fill="FFFFFF"/>
              <w:spacing w:before="0" w:after="0"/>
              <w:ind w:firstLine="709"/>
              <w:jc w:val="both"/>
            </w:pPr>
            <w:r>
              <w:rPr>
                <w:color w:val="000000"/>
                <w:sz w:val="22"/>
                <w:szCs w:val="22"/>
              </w:rPr>
              <w:t xml:space="preserve">Загальна кількість днів надання послуги – 5 робочих днів 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(без врахування вимог ст. 15 Закону України «Про доступ до публічної інформації», графіка засідань виконавчого комітету міської ради відповідно до регламенту роботи виконавчого комітету міської ради)</w:t>
            </w:r>
          </w:p>
        </w:tc>
      </w:tr>
      <w:tr w:rsidR="00546C2C" w14:paraId="388A9CCA" w14:textId="77777777" w:rsidTr="00DC5CE5">
        <w:trPr>
          <w:trHeight w:val="927"/>
        </w:trPr>
        <w:tc>
          <w:tcPr>
            <w:tcW w:w="96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99948CC" w14:textId="77777777" w:rsidR="00546C2C" w:rsidRDefault="00546C2C" w:rsidP="006A09D4">
            <w:pPr>
              <w:pStyle w:val="10"/>
              <w:shd w:val="clear" w:color="auto" w:fill="FFFFFF"/>
              <w:spacing w:before="0" w:after="0"/>
              <w:ind w:firstLine="709"/>
              <w:jc w:val="both"/>
            </w:pPr>
            <w:r>
              <w:rPr>
                <w:color w:val="000000"/>
                <w:sz w:val="22"/>
                <w:szCs w:val="22"/>
              </w:rPr>
              <w:t xml:space="preserve">Загальна кількість днів (передбачена законодавством) – 5 робочих днів 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(без врахування вимог ст. 15 Закону України «Про доступ до публічної інформації», графіка засідань виконавчого комітету міської ради відповідно до </w:t>
            </w:r>
            <w:proofErr w:type="spellStart"/>
            <w:r>
              <w:rPr>
                <w:color w:val="222222"/>
                <w:sz w:val="22"/>
                <w:szCs w:val="22"/>
                <w:shd w:val="clear" w:color="auto" w:fill="FFFFFF"/>
              </w:rPr>
              <w:t>регламента</w:t>
            </w:r>
            <w:proofErr w:type="spellEnd"/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 роботи виконавчого комітету міської ради)</w:t>
            </w:r>
          </w:p>
        </w:tc>
      </w:tr>
    </w:tbl>
    <w:p w14:paraId="38ADD3B1" w14:textId="77777777" w:rsidR="00546C2C" w:rsidRDefault="00546C2C" w:rsidP="00546C2C">
      <w:pPr>
        <w:pStyle w:val="Standard"/>
        <w:rPr>
          <w:sz w:val="28"/>
          <w:szCs w:val="28"/>
        </w:rPr>
      </w:pPr>
    </w:p>
    <w:p w14:paraId="7F9EECC3" w14:textId="77777777" w:rsidR="00546C2C" w:rsidRDefault="00546C2C" w:rsidP="00546C2C">
      <w:pPr>
        <w:pStyle w:val="Standard"/>
        <w:rPr>
          <w:sz w:val="28"/>
          <w:szCs w:val="28"/>
        </w:rPr>
      </w:pPr>
    </w:p>
    <w:sectPr w:rsidR="00546C2C">
      <w:headerReference w:type="default" r:id="rId11"/>
      <w:pgSz w:w="11906" w:h="16838"/>
      <w:pgMar w:top="1134" w:right="567" w:bottom="1134" w:left="1701" w:header="272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81813" w14:textId="77777777" w:rsidR="008159D2" w:rsidRDefault="008159D2">
      <w:r>
        <w:separator/>
      </w:r>
    </w:p>
  </w:endnote>
  <w:endnote w:type="continuationSeparator" w:id="0">
    <w:p w14:paraId="29B027DB" w14:textId="77777777" w:rsidR="008159D2" w:rsidRDefault="0081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441EA" w14:textId="77777777" w:rsidR="008159D2" w:rsidRDefault="008159D2">
      <w:r>
        <w:rPr>
          <w:color w:val="000000"/>
        </w:rPr>
        <w:separator/>
      </w:r>
    </w:p>
  </w:footnote>
  <w:footnote w:type="continuationSeparator" w:id="0">
    <w:p w14:paraId="222A6AB4" w14:textId="77777777" w:rsidR="008159D2" w:rsidRDefault="00815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F54ED" w14:textId="0BA15640" w:rsidR="00725FD1" w:rsidRDefault="008159D2">
    <w:pPr>
      <w:pStyle w:val="a5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64"/>
    <w:rsid w:val="001E2E64"/>
    <w:rsid w:val="0027259A"/>
    <w:rsid w:val="003E73B5"/>
    <w:rsid w:val="00546C2C"/>
    <w:rsid w:val="005B3D5B"/>
    <w:rsid w:val="00666CD0"/>
    <w:rsid w:val="006B0C59"/>
    <w:rsid w:val="00715478"/>
    <w:rsid w:val="007D43AF"/>
    <w:rsid w:val="008159D2"/>
    <w:rsid w:val="008D6EF4"/>
    <w:rsid w:val="00915F93"/>
    <w:rsid w:val="00A66D47"/>
    <w:rsid w:val="00DC5CE5"/>
    <w:rsid w:val="00D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C686"/>
  <w15:docId w15:val="{0428B2F2-6E20-45E8-A7AB-1A1BF8C5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uk-U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Andale Sans UI"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Standard"/>
    <w:pPr>
      <w:suppressLineNumbers/>
      <w:tabs>
        <w:tab w:val="center" w:pos="4992"/>
        <w:tab w:val="right" w:pos="9984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992"/>
        <w:tab w:val="right" w:pos="9984"/>
      </w:tabs>
    </w:pPr>
  </w:style>
  <w:style w:type="paragraph" w:customStyle="1" w:styleId="10">
    <w:name w:val="Обычный (веб)1"/>
    <w:basedOn w:val="Standard"/>
    <w:pPr>
      <w:spacing w:before="280" w:after="119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6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a7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rvps2">
    <w:name w:val="rvps2"/>
    <w:basedOn w:val="a"/>
    <w:pPr>
      <w:widowControl/>
      <w:spacing w:before="100" w:after="100"/>
      <w:textAlignment w:val="auto"/>
    </w:pPr>
    <w:rPr>
      <w:rFonts w:eastAsia="Times New Roman" w:cs="Times New Roman"/>
      <w:kern w:val="0"/>
      <w:lang w:eastAsia="uk-UA" w:bidi="ar-SA"/>
    </w:rPr>
  </w:style>
  <w:style w:type="paragraph" w:styleId="a8">
    <w:name w:val="footer"/>
    <w:basedOn w:val="a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rPr>
      <w:rFonts w:cs="Mangal"/>
      <w:szCs w:val="21"/>
    </w:rPr>
  </w:style>
  <w:style w:type="character" w:customStyle="1" w:styleId="WW8Num1z0">
    <w:name w:val="WW8Num1z0"/>
  </w:style>
  <w:style w:type="paragraph" w:customStyle="1" w:styleId="aa">
    <w:name w:val="Нормальний текст"/>
    <w:basedOn w:val="a"/>
    <w:rsid w:val="00DF7AA9"/>
    <w:pPr>
      <w:widowControl/>
      <w:suppressAutoHyphens w:val="0"/>
      <w:autoSpaceDN/>
      <w:spacing w:before="120"/>
      <w:ind w:firstLine="567"/>
      <w:jc w:val="both"/>
      <w:textAlignment w:val="auto"/>
    </w:pPr>
    <w:rPr>
      <w:rFonts w:ascii="Antiqua" w:eastAsia="Times New Roman" w:hAnsi="Antiqua" w:cs="Times New Roman"/>
      <w:kern w:val="0"/>
      <w:sz w:val="2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o412@ukr.ne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do412@ukr.n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o412@ukr.ne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edo412@ukr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do412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6</cp:revision>
  <cp:lastPrinted>2022-08-29T12:14:00Z</cp:lastPrinted>
  <dcterms:created xsi:type="dcterms:W3CDTF">2022-09-21T06:41:00Z</dcterms:created>
  <dcterms:modified xsi:type="dcterms:W3CDTF">2022-09-21T13:14:00Z</dcterms:modified>
</cp:coreProperties>
</file>