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9" w:rsidRDefault="00A32803" w:rsidP="00A32803">
      <w:pPr>
        <w:spacing w:line="240" w:lineRule="atLeast"/>
        <w:jc w:val="both"/>
        <w:rPr>
          <w:b/>
          <w:sz w:val="28"/>
          <w:szCs w:val="28"/>
          <w:lang w:val="uk-UA"/>
        </w:rPr>
      </w:pPr>
      <w:r w:rsidRPr="00A32803">
        <w:rPr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85365" w:rsidRPr="00FD5BA9" w:rsidRDefault="00685365" w:rsidP="00A32803">
      <w:pPr>
        <w:spacing w:line="240" w:lineRule="atLeast"/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36"/>
        <w:gridCol w:w="3328"/>
        <w:gridCol w:w="5664"/>
      </w:tblGrid>
      <w:tr w:rsidR="00A32803" w:rsidRPr="00B34D62" w:rsidTr="00D83E6F">
        <w:tc>
          <w:tcPr>
            <w:tcW w:w="636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328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664" w:type="dxa"/>
          </w:tcPr>
          <w:p w:rsidR="00436A93" w:rsidRPr="00B34D62" w:rsidRDefault="00A32803" w:rsidP="00D83E6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t>Виконавчий комітет Житомирської міської ради Житомирської області</w:t>
            </w:r>
            <w:r w:rsidRPr="00B34D62">
              <w:rPr>
                <w:sz w:val="28"/>
                <w:szCs w:val="28"/>
                <w:lang w:val="uk-UA"/>
              </w:rPr>
              <w:t xml:space="preserve">; майдан </w:t>
            </w:r>
            <w:r w:rsidR="00615F79">
              <w:rPr>
                <w:sz w:val="28"/>
                <w:szCs w:val="28"/>
                <w:lang w:val="uk-UA"/>
              </w:rPr>
              <w:t xml:space="preserve">                </w:t>
            </w:r>
            <w:r w:rsidRPr="00B34D62">
              <w:rPr>
                <w:sz w:val="28"/>
                <w:szCs w:val="28"/>
                <w:lang w:val="uk-UA"/>
              </w:rPr>
              <w:t>ім. С. П. Корольова, 4/2,</w:t>
            </w:r>
            <w:r w:rsidR="00D83E6F" w:rsidRPr="00B34D62">
              <w:rPr>
                <w:sz w:val="28"/>
                <w:szCs w:val="28"/>
                <w:lang w:val="uk-UA"/>
              </w:rPr>
              <w:t xml:space="preserve"> м. Житомир, 10014;</w:t>
            </w:r>
          </w:p>
          <w:p w:rsidR="00D83E6F" w:rsidRPr="00B34D62" w:rsidRDefault="00A32803" w:rsidP="00D83E6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код  за ЄДРПОУ- 04053625;</w:t>
            </w:r>
            <w:r w:rsidR="00801FD2" w:rsidRPr="00B34D62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  <w:p w:rsidR="00A32803" w:rsidRPr="00B34D62" w:rsidRDefault="00A32803" w:rsidP="00D83E6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</w:t>
            </w:r>
            <w:r w:rsidR="00D83E6F" w:rsidRPr="00B34D62">
              <w:rPr>
                <w:sz w:val="28"/>
                <w:szCs w:val="28"/>
                <w:lang w:val="uk-UA"/>
              </w:rPr>
              <w:t xml:space="preserve">ргани місцевого самоврядування, об'єднання </w:t>
            </w:r>
            <w:r w:rsidRPr="00B34D62">
              <w:rPr>
                <w:sz w:val="28"/>
                <w:szCs w:val="28"/>
                <w:lang w:val="uk-UA"/>
              </w:rPr>
              <w:t>територіальних громад органів державної влади.</w:t>
            </w:r>
          </w:p>
        </w:tc>
      </w:tr>
      <w:tr w:rsidR="00A32803" w:rsidRPr="00B34D62" w:rsidTr="00D83E6F">
        <w:tc>
          <w:tcPr>
            <w:tcW w:w="636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328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664" w:type="dxa"/>
          </w:tcPr>
          <w:p w:rsidR="00A32803" w:rsidRPr="00B34D62" w:rsidRDefault="008A7874" w:rsidP="008A7874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Природний газ</w:t>
            </w:r>
            <w:r w:rsidR="00A32803" w:rsidRPr="00B34D62">
              <w:rPr>
                <w:sz w:val="28"/>
                <w:szCs w:val="28"/>
                <w:lang w:val="uk-UA"/>
              </w:rPr>
              <w:t xml:space="preserve"> (ДК 021:2015 09</w:t>
            </w:r>
            <w:r w:rsidRPr="00B34D62">
              <w:rPr>
                <w:sz w:val="28"/>
                <w:szCs w:val="28"/>
                <w:lang w:val="uk-UA"/>
              </w:rPr>
              <w:t>120000</w:t>
            </w:r>
            <w:r w:rsidR="00A32803" w:rsidRPr="00B34D62">
              <w:rPr>
                <w:sz w:val="28"/>
                <w:szCs w:val="28"/>
                <w:lang w:val="uk-UA"/>
              </w:rPr>
              <w:t>-</w:t>
            </w:r>
            <w:r w:rsidRPr="00B34D62">
              <w:rPr>
                <w:sz w:val="28"/>
                <w:szCs w:val="28"/>
                <w:lang w:val="uk-UA"/>
              </w:rPr>
              <w:t>6</w:t>
            </w:r>
            <w:r w:rsidR="00A32803" w:rsidRPr="00B34D62">
              <w:rPr>
                <w:sz w:val="28"/>
                <w:szCs w:val="28"/>
                <w:lang w:val="uk-UA"/>
              </w:rPr>
              <w:t xml:space="preserve"> </w:t>
            </w:r>
            <w:r w:rsidRPr="00B34D62">
              <w:rPr>
                <w:sz w:val="28"/>
                <w:szCs w:val="28"/>
                <w:lang w:val="uk-UA"/>
              </w:rPr>
              <w:t>Газове паливо</w:t>
            </w:r>
            <w:r w:rsidR="00A32803" w:rsidRPr="00B34D62">
              <w:rPr>
                <w:sz w:val="28"/>
                <w:szCs w:val="28"/>
                <w:lang w:val="uk-UA"/>
              </w:rPr>
              <w:t>)</w:t>
            </w:r>
            <w:r w:rsidRPr="00B34D62">
              <w:rPr>
                <w:sz w:val="28"/>
                <w:szCs w:val="28"/>
                <w:lang w:val="uk-UA"/>
              </w:rPr>
              <w:t>.</w:t>
            </w:r>
          </w:p>
        </w:tc>
      </w:tr>
      <w:tr w:rsidR="00A32803" w:rsidRPr="00B34D62" w:rsidTr="00D83E6F">
        <w:tc>
          <w:tcPr>
            <w:tcW w:w="636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328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 xml:space="preserve">Ідентифікатор закупівлі: </w:t>
            </w:r>
          </w:p>
        </w:tc>
        <w:tc>
          <w:tcPr>
            <w:tcW w:w="5664" w:type="dxa"/>
            <w:shd w:val="clear" w:color="auto" w:fill="auto"/>
          </w:tcPr>
          <w:p w:rsidR="00A32803" w:rsidRPr="00B34D62" w:rsidRDefault="00941863" w:rsidP="00A32803">
            <w:pPr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UA-2022-02-18-013384-b</w:t>
            </w:r>
          </w:p>
        </w:tc>
      </w:tr>
      <w:tr w:rsidR="00A32803" w:rsidRPr="00B34D62" w:rsidTr="00D83E6F">
        <w:tc>
          <w:tcPr>
            <w:tcW w:w="636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328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закупівлі.</w:t>
            </w:r>
          </w:p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64" w:type="dxa"/>
          </w:tcPr>
          <w:p w:rsidR="000E15D4" w:rsidRPr="00B34D62" w:rsidRDefault="004B32C4" w:rsidP="000E15D4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З метою безперебійної роботи виконавчого комітету Житомирської міської ради Житомирської області і виконавчих органів,  враховуючи низький рівень температурного режиму повітря в опалювальний сезон</w:t>
            </w:r>
            <w:r w:rsidR="000E15D4" w:rsidRPr="00B34D62">
              <w:rPr>
                <w:sz w:val="28"/>
                <w:szCs w:val="28"/>
                <w:lang w:val="uk-UA"/>
              </w:rPr>
              <w:t xml:space="preserve"> </w:t>
            </w:r>
            <w:r w:rsidRPr="00B34D62">
              <w:rPr>
                <w:sz w:val="28"/>
                <w:szCs w:val="28"/>
                <w:lang w:val="uk-UA"/>
              </w:rPr>
              <w:t xml:space="preserve">2022 року та  запобігання негативним наслідкам, які стануть через відсутність постачання природного газу бюджетним установам </w:t>
            </w:r>
            <w:r w:rsidR="00A32803" w:rsidRPr="00B34D62">
              <w:rPr>
                <w:sz w:val="28"/>
                <w:szCs w:val="28"/>
                <w:lang w:val="uk-UA"/>
              </w:rPr>
              <w:t xml:space="preserve">є потреба у закупівлі постачання </w:t>
            </w:r>
            <w:r w:rsidRPr="00B34D62">
              <w:rPr>
                <w:sz w:val="28"/>
                <w:szCs w:val="28"/>
                <w:lang w:val="uk-UA"/>
              </w:rPr>
              <w:t>природного газу</w:t>
            </w:r>
            <w:r w:rsidR="00A32803" w:rsidRPr="00B34D62">
              <w:rPr>
                <w:sz w:val="28"/>
                <w:szCs w:val="28"/>
                <w:lang w:val="uk-UA"/>
              </w:rPr>
              <w:t xml:space="preserve"> до 31 грудня 202</w:t>
            </w:r>
            <w:r w:rsidR="00C4076F" w:rsidRPr="00B34D62">
              <w:rPr>
                <w:sz w:val="28"/>
                <w:szCs w:val="28"/>
                <w:lang w:val="uk-UA"/>
              </w:rPr>
              <w:t>2</w:t>
            </w:r>
            <w:r w:rsidR="00A32803" w:rsidRPr="00B34D62">
              <w:rPr>
                <w:sz w:val="28"/>
                <w:szCs w:val="28"/>
                <w:lang w:val="uk-UA"/>
              </w:rPr>
              <w:t xml:space="preserve"> р</w:t>
            </w:r>
            <w:r w:rsidR="00C4076F" w:rsidRPr="00B34D62">
              <w:rPr>
                <w:sz w:val="28"/>
                <w:szCs w:val="28"/>
                <w:lang w:val="uk-UA"/>
              </w:rPr>
              <w:t>оку</w:t>
            </w:r>
            <w:r w:rsidR="00A32803" w:rsidRPr="00B34D62">
              <w:rPr>
                <w:sz w:val="28"/>
                <w:szCs w:val="28"/>
                <w:lang w:val="uk-UA"/>
              </w:rPr>
              <w:t xml:space="preserve"> за кошти місцевого бюджету. </w:t>
            </w:r>
          </w:p>
          <w:p w:rsidR="001B73C0" w:rsidRPr="00B34D62" w:rsidRDefault="001B73C0" w:rsidP="000E15D4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 xml:space="preserve">Враховуючи вищезазначене та інформацію </w:t>
            </w:r>
            <w:r w:rsidR="00D83E6F" w:rsidRPr="00B34D62">
              <w:rPr>
                <w:sz w:val="28"/>
                <w:szCs w:val="28"/>
                <w:lang w:val="uk-UA"/>
              </w:rPr>
              <w:t>про</w:t>
            </w:r>
            <w:r w:rsidRPr="00B34D62">
              <w:rPr>
                <w:sz w:val="28"/>
                <w:szCs w:val="28"/>
                <w:lang w:val="uk-UA"/>
              </w:rPr>
              <w:t xml:space="preserve"> підписання Меморандуму про взаєморозуміння щодо врегулювання проблемних питань у сфері постачання теплової енергії та гарячої води в </w:t>
            </w:r>
            <w:r w:rsidRPr="00B34D62">
              <w:rPr>
                <w:sz w:val="28"/>
                <w:szCs w:val="28"/>
                <w:lang w:val="uk-UA"/>
              </w:rPr>
              <w:lastRenderedPageBreak/>
              <w:t xml:space="preserve">опалювальному періоді 2021/2022 рр., укладеного 30.09.2021 року, а також згідно Розпорядження Кабінету Міністрів України № 1234-р від 11.10.2021 року, Протоколом №19 позачергового засідання обласної комісії з питань техногенно–екологічної безпеки і надзвичайних ситуацій від 11.10.2021р. Житомирської обласної державної адміністрації вирішено визнати ситуацію, що склалася у зв’язку з відсутністю постачання природного газу бюджетним установам на осінньо-зимовий період 2021/2022 років з подальшим виникненням загрози життю та здоров’ю населення області та завдання значних матеріальних збитків, відповідно до пункту 24 частини першої статті 2 Кодексу цивільного захисту України, надзвичайною ситуацією, Протоколом №28 позачергового засідання комісії з питань техногенно–екологічної безпеки і надзвичайних ситуацій від 09.10.2021р. Житомирської міської територіальної громади,  було прийнято рішення укласти договір з Товариством з обмеженою відповідальністю «Газопостачальна компанія «Нафтогаз Трейдинг». </w:t>
            </w:r>
          </w:p>
          <w:p w:rsidR="00414AC3" w:rsidRPr="00B34D62" w:rsidRDefault="00414AC3" w:rsidP="000E15D4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ГК «Нафтогаз Трейдинг» повідомив, що постачання товару за предметом Природний газ (ДК 021:2015 09120000-6 Газове паливо) на період з березня 2022 року по 31 грудня 2022 року, можливе за ціною 16554,00 грн. за 1000 куб.м. з урахуванням ПДВ.</w:t>
            </w:r>
          </w:p>
          <w:p w:rsidR="001B73C0" w:rsidRPr="00B34D62" w:rsidRDefault="001B73C0" w:rsidP="001B73C0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Умови постачання природного газу повинні відповідати наступним нормативно-правовим актам:</w:t>
            </w:r>
          </w:p>
          <w:p w:rsidR="00A32803" w:rsidRPr="00B34D62" w:rsidRDefault="001B73C0" w:rsidP="005B5711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Закону України «Про ринок природного газу» № 329-VIII від 09.04.2015 р. та іншим нормативно-правовим актам, прийнятим на виконання Закону України «Про ринок природного газу»;</w:t>
            </w:r>
            <w:r w:rsidR="005B5711" w:rsidRPr="00B34D62">
              <w:rPr>
                <w:sz w:val="28"/>
                <w:szCs w:val="28"/>
                <w:lang w:val="uk-UA"/>
              </w:rPr>
              <w:t xml:space="preserve"> </w:t>
            </w:r>
            <w:r w:rsidRPr="00B34D62">
              <w:rPr>
                <w:sz w:val="28"/>
                <w:szCs w:val="28"/>
                <w:lang w:val="uk-UA"/>
              </w:rPr>
              <w:t xml:space="preserve">Правилам постачання природного газу, затвердженими постановою Національної  комісії, що здійснює державне регулювання у сферах </w:t>
            </w:r>
            <w:r w:rsidRPr="00B34D62">
              <w:rPr>
                <w:sz w:val="28"/>
                <w:szCs w:val="28"/>
                <w:lang w:val="uk-UA"/>
              </w:rPr>
              <w:lastRenderedPageBreak/>
              <w:t>енергетики та кому</w:t>
            </w:r>
            <w:r w:rsidR="005B5711" w:rsidRPr="00B34D62">
              <w:rPr>
                <w:sz w:val="28"/>
                <w:szCs w:val="28"/>
                <w:lang w:val="uk-UA"/>
              </w:rPr>
              <w:t>нальних послуг від 30.09.2015 №</w:t>
            </w:r>
            <w:r w:rsidRPr="00B34D62">
              <w:rPr>
                <w:sz w:val="28"/>
                <w:szCs w:val="28"/>
                <w:lang w:val="uk-UA"/>
              </w:rPr>
              <w:t>2496.</w:t>
            </w:r>
          </w:p>
        </w:tc>
      </w:tr>
      <w:tr w:rsidR="00A32803" w:rsidRPr="00C544E6" w:rsidTr="00D83E6F">
        <w:tc>
          <w:tcPr>
            <w:tcW w:w="636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lastRenderedPageBreak/>
              <w:t>4.1.</w:t>
            </w:r>
          </w:p>
        </w:tc>
        <w:tc>
          <w:tcPr>
            <w:tcW w:w="3328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Обґрунтування розміру бюджетного призначення.</w:t>
            </w:r>
          </w:p>
        </w:tc>
        <w:tc>
          <w:tcPr>
            <w:tcW w:w="5664" w:type="dxa"/>
          </w:tcPr>
          <w:p w:rsidR="00A32803" w:rsidRPr="00B34D62" w:rsidRDefault="00A32803" w:rsidP="00850764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 xml:space="preserve">Розмір бюджетного призначення визначено відповідно </w:t>
            </w:r>
            <w:r w:rsidR="00850764" w:rsidRPr="00B34D62">
              <w:rPr>
                <w:sz w:val="28"/>
                <w:szCs w:val="28"/>
                <w:lang w:val="uk-UA"/>
              </w:rPr>
              <w:t xml:space="preserve">розрахунку </w:t>
            </w:r>
            <w:r w:rsidRPr="00B34D62">
              <w:rPr>
                <w:sz w:val="28"/>
                <w:szCs w:val="28"/>
                <w:lang w:val="uk-UA"/>
              </w:rPr>
              <w:t xml:space="preserve">до </w:t>
            </w:r>
            <w:r w:rsidR="00414AC3" w:rsidRPr="00B34D62">
              <w:rPr>
                <w:sz w:val="28"/>
                <w:szCs w:val="28"/>
                <w:lang w:val="uk-UA"/>
              </w:rPr>
              <w:t>кошторису</w:t>
            </w:r>
            <w:r w:rsidR="00850764" w:rsidRPr="00B34D62">
              <w:rPr>
                <w:sz w:val="28"/>
                <w:szCs w:val="28"/>
                <w:lang w:val="uk-UA"/>
              </w:rPr>
              <w:t xml:space="preserve"> по виконавчому комітету Житомирської міської ради Житомирської області на 2022 рік</w:t>
            </w:r>
            <w:r w:rsidR="00414AC3" w:rsidRPr="00B34D62">
              <w:rPr>
                <w:sz w:val="28"/>
                <w:szCs w:val="28"/>
                <w:lang w:val="uk-UA"/>
              </w:rPr>
              <w:t xml:space="preserve"> </w:t>
            </w:r>
            <w:r w:rsidR="00CD63E3" w:rsidRPr="00B34D62">
              <w:rPr>
                <w:sz w:val="28"/>
                <w:szCs w:val="28"/>
                <w:lang w:val="uk-UA"/>
              </w:rPr>
              <w:t xml:space="preserve">за КПКВК 0210160 Керівництво і управління у відповідній сфері у містах (місті Києві), селищах, селах, об’єднаних територіальних громадах </w:t>
            </w:r>
            <w:r w:rsidRPr="00B34D62">
              <w:rPr>
                <w:sz w:val="28"/>
                <w:szCs w:val="28"/>
                <w:lang w:val="uk-UA"/>
              </w:rPr>
              <w:t>(КЕКВ 227</w:t>
            </w:r>
            <w:r w:rsidR="004C58E1" w:rsidRPr="00B34D62">
              <w:rPr>
                <w:sz w:val="28"/>
                <w:szCs w:val="28"/>
                <w:lang w:val="uk-UA"/>
              </w:rPr>
              <w:t>4</w:t>
            </w:r>
            <w:r w:rsidRPr="00B34D62">
              <w:rPr>
                <w:sz w:val="28"/>
                <w:szCs w:val="28"/>
                <w:lang w:val="uk-UA"/>
              </w:rPr>
              <w:t>)</w:t>
            </w:r>
            <w:r w:rsidR="00850764" w:rsidRPr="00B34D62">
              <w:rPr>
                <w:sz w:val="28"/>
                <w:szCs w:val="28"/>
                <w:lang w:val="uk-UA"/>
              </w:rPr>
              <w:t xml:space="preserve"> та</w:t>
            </w:r>
            <w:r w:rsidRPr="00B34D62">
              <w:rPr>
                <w:sz w:val="28"/>
                <w:szCs w:val="28"/>
                <w:lang w:val="uk-UA"/>
              </w:rPr>
              <w:t xml:space="preserve"> відповідно до бюджетного запиту на 202</w:t>
            </w:r>
            <w:r w:rsidR="00960B1A" w:rsidRPr="00B34D62">
              <w:rPr>
                <w:sz w:val="28"/>
                <w:szCs w:val="28"/>
                <w:lang w:val="uk-UA"/>
              </w:rPr>
              <w:t>2</w:t>
            </w:r>
            <w:r w:rsidRPr="00B34D62">
              <w:rPr>
                <w:sz w:val="28"/>
                <w:szCs w:val="28"/>
                <w:lang w:val="uk-UA"/>
              </w:rPr>
              <w:t xml:space="preserve"> рік.</w:t>
            </w:r>
          </w:p>
        </w:tc>
      </w:tr>
      <w:tr w:rsidR="00A32803" w:rsidRPr="00B34D62" w:rsidTr="00D83E6F">
        <w:tc>
          <w:tcPr>
            <w:tcW w:w="636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t>4.2.</w:t>
            </w:r>
          </w:p>
        </w:tc>
        <w:tc>
          <w:tcPr>
            <w:tcW w:w="3328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Очікувана</w:t>
            </w:r>
            <w:r w:rsidRPr="00B34D62">
              <w:rPr>
                <w:sz w:val="28"/>
                <w:szCs w:val="28"/>
              </w:rPr>
              <w:t xml:space="preserve"> </w:t>
            </w:r>
            <w:r w:rsidRPr="00B34D62">
              <w:rPr>
                <w:sz w:val="28"/>
                <w:szCs w:val="28"/>
                <w:lang w:val="uk-UA"/>
              </w:rPr>
              <w:t>вартість</w:t>
            </w:r>
            <w:r w:rsidRPr="00B34D62">
              <w:rPr>
                <w:sz w:val="28"/>
                <w:szCs w:val="28"/>
              </w:rPr>
              <w:t xml:space="preserve"> предмета закупівлі.</w:t>
            </w:r>
          </w:p>
        </w:tc>
        <w:tc>
          <w:tcPr>
            <w:tcW w:w="5664" w:type="dxa"/>
          </w:tcPr>
          <w:p w:rsidR="00A32803" w:rsidRPr="00B34D62" w:rsidRDefault="004C58E1" w:rsidP="004C58E1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179 113,29 гр</w:t>
            </w:r>
            <w:r w:rsidR="009503A2" w:rsidRPr="00B34D62">
              <w:rPr>
                <w:sz w:val="28"/>
                <w:szCs w:val="28"/>
                <w:lang w:val="uk-UA"/>
              </w:rPr>
              <w:t xml:space="preserve">н </w:t>
            </w:r>
            <w:r w:rsidR="00A32803" w:rsidRPr="00B34D62">
              <w:rPr>
                <w:sz w:val="28"/>
                <w:szCs w:val="28"/>
                <w:lang w:val="uk-UA"/>
              </w:rPr>
              <w:t>(</w:t>
            </w:r>
            <w:r w:rsidRPr="00B34D62">
              <w:rPr>
                <w:sz w:val="28"/>
                <w:szCs w:val="28"/>
                <w:lang w:val="uk-UA"/>
              </w:rPr>
              <w:t>Сто сімдесят дев'ять тисяч сто тринадцять гривень 29 коп.) з ПДВ.</w:t>
            </w:r>
          </w:p>
        </w:tc>
      </w:tr>
      <w:tr w:rsidR="00A32803" w:rsidRPr="00B34D62" w:rsidTr="00D83E6F">
        <w:tc>
          <w:tcPr>
            <w:tcW w:w="636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t>4.3</w:t>
            </w:r>
          </w:p>
        </w:tc>
        <w:tc>
          <w:tcPr>
            <w:tcW w:w="3328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Обґрунтування очікуваної вартості предмета закупівлі.</w:t>
            </w:r>
          </w:p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64" w:type="dxa"/>
          </w:tcPr>
          <w:p w:rsidR="00A32803" w:rsidRPr="00B34D62" w:rsidRDefault="00A32803" w:rsidP="005B5711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Розрахунок очікуваної вартості предмета закупівлі здійснено на підставі розрахункової цифри</w:t>
            </w:r>
            <w:r w:rsidR="00B02F80" w:rsidRPr="00B34D62">
              <w:rPr>
                <w:sz w:val="28"/>
                <w:szCs w:val="28"/>
                <w:lang w:val="uk-UA"/>
              </w:rPr>
              <w:t>, а саме ціна на природний газ 16554,00 грн за 1000 м. куб. що дорівнює загальному обсягу  - 10819,94 м. куб. (десять тисяч вісімсот дев'ятнадцять, 94 метрів кубічних)</w:t>
            </w:r>
            <w:r w:rsidR="005B5711" w:rsidRPr="00B34D62">
              <w:rPr>
                <w:sz w:val="28"/>
                <w:szCs w:val="28"/>
                <w:lang w:val="uk-UA"/>
              </w:rPr>
              <w:t xml:space="preserve"> який складає</w:t>
            </w:r>
            <w:r w:rsidRPr="00B34D62">
              <w:rPr>
                <w:sz w:val="28"/>
                <w:szCs w:val="28"/>
                <w:lang w:val="uk-UA"/>
              </w:rPr>
              <w:t xml:space="preserve"> </w:t>
            </w:r>
            <w:r w:rsidR="005B5711" w:rsidRPr="00B34D62">
              <w:rPr>
                <w:sz w:val="28"/>
                <w:szCs w:val="28"/>
                <w:lang w:val="uk-UA"/>
              </w:rPr>
              <w:t>загальний обсяг потреби в предметі закупівлі</w:t>
            </w:r>
            <w:r w:rsidR="005B5711" w:rsidRPr="00B34D62">
              <w:t xml:space="preserve"> </w:t>
            </w:r>
            <w:r w:rsidR="005B5711" w:rsidRPr="00B34D62">
              <w:rPr>
                <w:sz w:val="28"/>
                <w:szCs w:val="28"/>
                <w:lang w:val="uk-UA"/>
              </w:rPr>
              <w:t>до 31 грудня 2022 року (включно).</w:t>
            </w:r>
          </w:p>
        </w:tc>
      </w:tr>
      <w:tr w:rsidR="00A32803" w:rsidRPr="00B34D62" w:rsidTr="00D83E6F">
        <w:tc>
          <w:tcPr>
            <w:tcW w:w="636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328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34D62">
              <w:rPr>
                <w:sz w:val="28"/>
                <w:szCs w:val="28"/>
              </w:rPr>
              <w:t>Процедура закупівлі.</w:t>
            </w:r>
          </w:p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:rsidR="00A32803" w:rsidRPr="00B34D62" w:rsidRDefault="004C58E1" w:rsidP="005B5711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 xml:space="preserve">З метою недопущення виникнення негативних наслідків, прийнято рішення застосувати переговорну процедуру закупівлі, за </w:t>
            </w:r>
            <w:r w:rsidR="005B5711" w:rsidRPr="00B34D62">
              <w:rPr>
                <w:sz w:val="28"/>
                <w:szCs w:val="28"/>
                <w:lang w:val="uk-UA"/>
              </w:rPr>
              <w:t xml:space="preserve">п. 3 ч. 2 </w:t>
            </w:r>
            <w:r w:rsidRPr="00B34D62">
              <w:rPr>
                <w:sz w:val="28"/>
                <w:szCs w:val="28"/>
                <w:lang w:val="uk-UA"/>
              </w:rPr>
              <w:t>ст. 40 Закону України «Про публічні закупівлі».</w:t>
            </w:r>
          </w:p>
        </w:tc>
      </w:tr>
    </w:tbl>
    <w:p w:rsidR="00A32803" w:rsidRPr="00B34D62" w:rsidRDefault="00A32803" w:rsidP="00A32803">
      <w:pPr>
        <w:spacing w:line="240" w:lineRule="atLeast"/>
        <w:jc w:val="both"/>
        <w:rPr>
          <w:sz w:val="28"/>
          <w:szCs w:val="28"/>
          <w:lang w:val="uk-UA"/>
        </w:rPr>
      </w:pPr>
    </w:p>
    <w:p w:rsidR="00FD5BA9" w:rsidRPr="00B34D62" w:rsidRDefault="00FD5BA9" w:rsidP="00A32803">
      <w:pPr>
        <w:spacing w:line="240" w:lineRule="atLeast"/>
        <w:jc w:val="both"/>
        <w:rPr>
          <w:sz w:val="28"/>
          <w:szCs w:val="28"/>
          <w:lang w:val="uk-UA"/>
        </w:rPr>
      </w:pPr>
    </w:p>
    <w:p w:rsidR="00C6006D" w:rsidRDefault="00A32803" w:rsidP="0093423A">
      <w:pPr>
        <w:spacing w:line="240" w:lineRule="atLeast"/>
        <w:jc w:val="both"/>
        <w:rPr>
          <w:sz w:val="28"/>
          <w:szCs w:val="28"/>
          <w:lang w:val="uk-UA"/>
        </w:rPr>
      </w:pPr>
      <w:r w:rsidRPr="00B34D62">
        <w:rPr>
          <w:sz w:val="28"/>
          <w:szCs w:val="28"/>
          <w:lang w:val="uk-UA"/>
        </w:rPr>
        <w:t>Начальник господарського відді</w:t>
      </w:r>
      <w:r w:rsidR="00C544E6">
        <w:rPr>
          <w:sz w:val="28"/>
          <w:szCs w:val="28"/>
          <w:lang w:val="uk-UA"/>
        </w:rPr>
        <w:t xml:space="preserve">лу                      </w:t>
      </w:r>
      <w:r w:rsidR="00FD5BA9" w:rsidRPr="00B34D62">
        <w:rPr>
          <w:sz w:val="28"/>
          <w:szCs w:val="28"/>
          <w:lang w:val="uk-UA"/>
        </w:rPr>
        <w:t xml:space="preserve">         </w:t>
      </w:r>
      <w:r w:rsidRPr="00B34D62">
        <w:rPr>
          <w:sz w:val="28"/>
          <w:szCs w:val="28"/>
          <w:lang w:val="uk-UA"/>
        </w:rPr>
        <w:t>А</w:t>
      </w:r>
      <w:r w:rsidR="00FD5BA9" w:rsidRPr="00B34D62">
        <w:rPr>
          <w:sz w:val="28"/>
          <w:szCs w:val="28"/>
          <w:lang w:val="uk-UA"/>
        </w:rPr>
        <w:t>натолій ВЕСЕЛЬСЬКИЙ</w:t>
      </w:r>
      <w:r w:rsidR="00164600">
        <w:rPr>
          <w:sz w:val="28"/>
          <w:szCs w:val="28"/>
          <w:lang w:val="uk-UA"/>
        </w:rPr>
        <w:t xml:space="preserve">                 </w:t>
      </w:r>
      <w:r w:rsidR="008836B9">
        <w:rPr>
          <w:sz w:val="28"/>
          <w:szCs w:val="28"/>
          <w:lang w:val="uk-UA"/>
        </w:rPr>
        <w:t xml:space="preserve">    </w:t>
      </w:r>
    </w:p>
    <w:sectPr w:rsidR="00C6006D" w:rsidSect="0082079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532" w:rsidRDefault="00C07532" w:rsidP="00354DB8">
      <w:r>
        <w:separator/>
      </w:r>
    </w:p>
  </w:endnote>
  <w:endnote w:type="continuationSeparator" w:id="0">
    <w:p w:rsidR="00C07532" w:rsidRDefault="00C07532" w:rsidP="0035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532" w:rsidRDefault="00C07532" w:rsidP="00354DB8">
      <w:r>
        <w:separator/>
      </w:r>
    </w:p>
  </w:footnote>
  <w:footnote w:type="continuationSeparator" w:id="0">
    <w:p w:rsidR="00C07532" w:rsidRDefault="00C07532" w:rsidP="00354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B8" w:rsidRDefault="00354DB8">
    <w:pPr>
      <w:pStyle w:val="a5"/>
      <w:jc w:val="center"/>
    </w:pPr>
  </w:p>
  <w:p w:rsidR="00354DB8" w:rsidRDefault="00354D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F74"/>
    <w:multiLevelType w:val="hybridMultilevel"/>
    <w:tmpl w:val="9F74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36E5A"/>
    <w:multiLevelType w:val="multilevel"/>
    <w:tmpl w:val="6A1E8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08833E5D"/>
    <w:multiLevelType w:val="hybridMultilevel"/>
    <w:tmpl w:val="7C1CD766"/>
    <w:lvl w:ilvl="0" w:tplc="0CF0A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D73F7E"/>
    <w:multiLevelType w:val="hybridMultilevel"/>
    <w:tmpl w:val="19BCAE58"/>
    <w:lvl w:ilvl="0" w:tplc="7AD6F6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D394C"/>
    <w:multiLevelType w:val="hybridMultilevel"/>
    <w:tmpl w:val="2140D990"/>
    <w:lvl w:ilvl="0" w:tplc="7AD6F6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69A7"/>
    <w:multiLevelType w:val="hybridMultilevel"/>
    <w:tmpl w:val="4A840F16"/>
    <w:lvl w:ilvl="0" w:tplc="A856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B1D56"/>
    <w:multiLevelType w:val="hybridMultilevel"/>
    <w:tmpl w:val="C26E90C0"/>
    <w:lvl w:ilvl="0" w:tplc="867CA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326"/>
    <w:rsid w:val="000004BC"/>
    <w:rsid w:val="000163F4"/>
    <w:rsid w:val="00033622"/>
    <w:rsid w:val="00042E02"/>
    <w:rsid w:val="00050C60"/>
    <w:rsid w:val="0006716B"/>
    <w:rsid w:val="000C1814"/>
    <w:rsid w:val="000E15D4"/>
    <w:rsid w:val="000E6A35"/>
    <w:rsid w:val="000F729D"/>
    <w:rsid w:val="0011236E"/>
    <w:rsid w:val="00137A1A"/>
    <w:rsid w:val="00164600"/>
    <w:rsid w:val="0018277F"/>
    <w:rsid w:val="001B5FDA"/>
    <w:rsid w:val="001B73C0"/>
    <w:rsid w:val="00200EA2"/>
    <w:rsid w:val="002073D5"/>
    <w:rsid w:val="0021188A"/>
    <w:rsid w:val="0021460B"/>
    <w:rsid w:val="002446E9"/>
    <w:rsid w:val="00260D95"/>
    <w:rsid w:val="002752E1"/>
    <w:rsid w:val="002766DF"/>
    <w:rsid w:val="00276702"/>
    <w:rsid w:val="0028396B"/>
    <w:rsid w:val="0028612E"/>
    <w:rsid w:val="002B5692"/>
    <w:rsid w:val="002D44F8"/>
    <w:rsid w:val="002F53C5"/>
    <w:rsid w:val="00300186"/>
    <w:rsid w:val="00302A6D"/>
    <w:rsid w:val="003057A7"/>
    <w:rsid w:val="00307FD7"/>
    <w:rsid w:val="00316180"/>
    <w:rsid w:val="003170E3"/>
    <w:rsid w:val="00354DB8"/>
    <w:rsid w:val="003637A9"/>
    <w:rsid w:val="00380378"/>
    <w:rsid w:val="00381EBB"/>
    <w:rsid w:val="00390541"/>
    <w:rsid w:val="0039595D"/>
    <w:rsid w:val="003D5850"/>
    <w:rsid w:val="00411135"/>
    <w:rsid w:val="00414AC3"/>
    <w:rsid w:val="00424F9C"/>
    <w:rsid w:val="00436A93"/>
    <w:rsid w:val="004400A7"/>
    <w:rsid w:val="00440234"/>
    <w:rsid w:val="00442A79"/>
    <w:rsid w:val="00476820"/>
    <w:rsid w:val="004B32C4"/>
    <w:rsid w:val="004C452E"/>
    <w:rsid w:val="004C58E1"/>
    <w:rsid w:val="004D5B20"/>
    <w:rsid w:val="004D76E2"/>
    <w:rsid w:val="004F1134"/>
    <w:rsid w:val="00512126"/>
    <w:rsid w:val="00512BCE"/>
    <w:rsid w:val="00520750"/>
    <w:rsid w:val="00532A40"/>
    <w:rsid w:val="00537B69"/>
    <w:rsid w:val="00541C92"/>
    <w:rsid w:val="0054695F"/>
    <w:rsid w:val="005645C9"/>
    <w:rsid w:val="0059056C"/>
    <w:rsid w:val="005A143B"/>
    <w:rsid w:val="005B18E5"/>
    <w:rsid w:val="005B5711"/>
    <w:rsid w:val="005D2827"/>
    <w:rsid w:val="005E09DE"/>
    <w:rsid w:val="005E1CF3"/>
    <w:rsid w:val="00600417"/>
    <w:rsid w:val="00607FB7"/>
    <w:rsid w:val="00615F79"/>
    <w:rsid w:val="006229C1"/>
    <w:rsid w:val="006436EE"/>
    <w:rsid w:val="0065006E"/>
    <w:rsid w:val="00656CD6"/>
    <w:rsid w:val="00671BB2"/>
    <w:rsid w:val="00676333"/>
    <w:rsid w:val="00685365"/>
    <w:rsid w:val="00691B30"/>
    <w:rsid w:val="00697460"/>
    <w:rsid w:val="006B1071"/>
    <w:rsid w:val="006E72B2"/>
    <w:rsid w:val="006F5A37"/>
    <w:rsid w:val="00716DD0"/>
    <w:rsid w:val="00723977"/>
    <w:rsid w:val="0072630A"/>
    <w:rsid w:val="00734131"/>
    <w:rsid w:val="007466D0"/>
    <w:rsid w:val="00763935"/>
    <w:rsid w:val="00763C01"/>
    <w:rsid w:val="00780238"/>
    <w:rsid w:val="007B3081"/>
    <w:rsid w:val="007E0C92"/>
    <w:rsid w:val="00801FD2"/>
    <w:rsid w:val="00813C9A"/>
    <w:rsid w:val="0082079A"/>
    <w:rsid w:val="00825CAC"/>
    <w:rsid w:val="008262A8"/>
    <w:rsid w:val="00832751"/>
    <w:rsid w:val="00850764"/>
    <w:rsid w:val="008836B9"/>
    <w:rsid w:val="008848F7"/>
    <w:rsid w:val="008936A5"/>
    <w:rsid w:val="008A7874"/>
    <w:rsid w:val="008B7793"/>
    <w:rsid w:val="008C2BA1"/>
    <w:rsid w:val="008D12DC"/>
    <w:rsid w:val="00920799"/>
    <w:rsid w:val="0093423A"/>
    <w:rsid w:val="00941863"/>
    <w:rsid w:val="009503A2"/>
    <w:rsid w:val="00957FC6"/>
    <w:rsid w:val="00960B1A"/>
    <w:rsid w:val="00966850"/>
    <w:rsid w:val="009677F3"/>
    <w:rsid w:val="0097460C"/>
    <w:rsid w:val="009833A4"/>
    <w:rsid w:val="0098507D"/>
    <w:rsid w:val="009A3452"/>
    <w:rsid w:val="009B586A"/>
    <w:rsid w:val="009C615F"/>
    <w:rsid w:val="009D6F38"/>
    <w:rsid w:val="009F441E"/>
    <w:rsid w:val="00A137CE"/>
    <w:rsid w:val="00A32803"/>
    <w:rsid w:val="00A34D15"/>
    <w:rsid w:val="00A463DE"/>
    <w:rsid w:val="00A53FC5"/>
    <w:rsid w:val="00A61782"/>
    <w:rsid w:val="00AB5BED"/>
    <w:rsid w:val="00AB60C2"/>
    <w:rsid w:val="00AD1408"/>
    <w:rsid w:val="00AE434A"/>
    <w:rsid w:val="00B02F80"/>
    <w:rsid w:val="00B22D9F"/>
    <w:rsid w:val="00B25880"/>
    <w:rsid w:val="00B26D87"/>
    <w:rsid w:val="00B34D62"/>
    <w:rsid w:val="00B35CA7"/>
    <w:rsid w:val="00B54409"/>
    <w:rsid w:val="00B559A0"/>
    <w:rsid w:val="00B801D5"/>
    <w:rsid w:val="00B80BDD"/>
    <w:rsid w:val="00B91A77"/>
    <w:rsid w:val="00BB67CC"/>
    <w:rsid w:val="00BC45A4"/>
    <w:rsid w:val="00BE6793"/>
    <w:rsid w:val="00BF58CA"/>
    <w:rsid w:val="00C0345D"/>
    <w:rsid w:val="00C07532"/>
    <w:rsid w:val="00C1312A"/>
    <w:rsid w:val="00C171C7"/>
    <w:rsid w:val="00C20B45"/>
    <w:rsid w:val="00C35326"/>
    <w:rsid w:val="00C4076F"/>
    <w:rsid w:val="00C42CB2"/>
    <w:rsid w:val="00C544E6"/>
    <w:rsid w:val="00C6006D"/>
    <w:rsid w:val="00C735CE"/>
    <w:rsid w:val="00CA14E2"/>
    <w:rsid w:val="00CB4FC5"/>
    <w:rsid w:val="00CD63E3"/>
    <w:rsid w:val="00CE1934"/>
    <w:rsid w:val="00D2621B"/>
    <w:rsid w:val="00D517E2"/>
    <w:rsid w:val="00D61183"/>
    <w:rsid w:val="00D83E6F"/>
    <w:rsid w:val="00D97B5E"/>
    <w:rsid w:val="00DA4595"/>
    <w:rsid w:val="00DC72CE"/>
    <w:rsid w:val="00DF5E81"/>
    <w:rsid w:val="00E07824"/>
    <w:rsid w:val="00E4058E"/>
    <w:rsid w:val="00E465DF"/>
    <w:rsid w:val="00E808BC"/>
    <w:rsid w:val="00E878B1"/>
    <w:rsid w:val="00EB277B"/>
    <w:rsid w:val="00ED32E1"/>
    <w:rsid w:val="00ED68C1"/>
    <w:rsid w:val="00EE5DD0"/>
    <w:rsid w:val="00F45D9A"/>
    <w:rsid w:val="00F55F52"/>
    <w:rsid w:val="00F834AD"/>
    <w:rsid w:val="00FA289E"/>
    <w:rsid w:val="00FA634E"/>
    <w:rsid w:val="00FB7EB3"/>
    <w:rsid w:val="00FD1A48"/>
    <w:rsid w:val="00FD2B3E"/>
    <w:rsid w:val="00FD5BA9"/>
    <w:rsid w:val="00FE1F91"/>
    <w:rsid w:val="00FE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5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4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354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1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15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unhideWhenUsed/>
    <w:rsid w:val="00825C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2ABAB-D13C-449F-B5CF-33EF53D8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2022-02-23T10:27:00Z</cp:lastPrinted>
  <dcterms:created xsi:type="dcterms:W3CDTF">2022-02-23T14:09:00Z</dcterms:created>
  <dcterms:modified xsi:type="dcterms:W3CDTF">2022-02-23T14:09:00Z</dcterms:modified>
</cp:coreProperties>
</file>