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103E" w14:textId="77777777" w:rsidR="00790202" w:rsidRPr="006D578E" w:rsidRDefault="00790202" w:rsidP="0079020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78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11A1299" w14:textId="70C59B0B" w:rsidR="00F22C14" w:rsidRDefault="00F22C14" w:rsidP="007902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7CD161F9" w:rsidR="00F22C14" w:rsidRPr="00AB2AE4" w:rsidRDefault="00AB2AE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UA-2023-05-04-014499-a</w:t>
            </w:r>
          </w:p>
        </w:tc>
      </w:tr>
      <w:tr w:rsidR="006754E1" w:rsidRPr="00790202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42C4ACF5" w:rsidR="006754E1" w:rsidRPr="00AB2AE4" w:rsidRDefault="00AB2AE4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Будівля Ліцею № 25 ім. М.О. Щорса м. Житомира за </w:t>
            </w:r>
            <w:proofErr w:type="spellStart"/>
            <w:r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EC67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Житомир, вулиця Мала Бердичівська, будинок 18 (виконання демонтажних робіт) (CPV ДК 021:2015:45110000-1 Руйнування та знесення будівель і земляні роботи)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5D530D67" w14:textId="5EFD8CBB" w:rsidR="009219E3" w:rsidRDefault="006754E1" w:rsidP="009219E3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</w:t>
            </w:r>
            <w:r w:rsidR="009219E3">
              <w:t xml:space="preserve">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затвердженого постановою КМУ від 19 квітня 2022 № 474 демонтажні роботи виконуються відповідно до проектно-технологічної </w:t>
            </w:r>
            <w:r w:rsidR="00574D23">
              <w:t>документації</w:t>
            </w:r>
            <w:r w:rsidR="009219E3">
              <w:t xml:space="preserve"> з демонтажу (</w:t>
            </w:r>
            <w:r w:rsidR="00574D23">
              <w:t>далі – документація з демонтажу).</w:t>
            </w:r>
            <w:r w:rsidR="002F3D31">
              <w:t xml:space="preserve"> </w:t>
            </w:r>
          </w:p>
          <w:p w14:paraId="336340DF" w14:textId="40398114" w:rsidR="006754E1" w:rsidRPr="003F1B5B" w:rsidRDefault="009219E3" w:rsidP="009219E3">
            <w:pPr>
              <w:pStyle w:val="Default"/>
              <w:jc w:val="both"/>
              <w:rPr>
                <w:spacing w:val="-3"/>
              </w:rPr>
            </w:pPr>
            <w:r>
              <w:t xml:space="preserve"> </w:t>
            </w:r>
            <w:r w:rsidR="006754E1" w:rsidRPr="003F1B5B">
              <w:t xml:space="preserve">      У зв’язку з цим </w:t>
            </w:r>
            <w:r w:rsidR="00D416C9" w:rsidRPr="003F1B5B">
              <w:t>т</w:t>
            </w:r>
            <w:r w:rsidR="006754E1" w:rsidRPr="003F1B5B">
              <w:t xml:space="preserve">ехнічні та якісні характеристики предмета закупівлі визначені відповідно до затвердженої  документації </w:t>
            </w:r>
            <w:r w:rsidR="00574D23">
              <w:t xml:space="preserve">з демонтажу </w:t>
            </w:r>
            <w:r w:rsidR="006754E1" w:rsidRPr="003F1B5B">
              <w:t>по об’єк</w:t>
            </w:r>
            <w:r w:rsidR="00574D23">
              <w:t>ту</w:t>
            </w:r>
            <w:r w:rsidR="006754E1" w:rsidRPr="003F1B5B">
              <w:t>:</w:t>
            </w:r>
            <w:r w:rsidR="003F1B5B" w:rsidRPr="003F1B5B">
              <w:rPr>
                <w:spacing w:val="-3"/>
              </w:rPr>
              <w:t xml:space="preserve"> </w:t>
            </w:r>
            <w:r w:rsidR="00917501" w:rsidRPr="00AB2AE4">
              <w:rPr>
                <w:color w:val="333333"/>
                <w:shd w:val="clear" w:color="auto" w:fill="FFFFFF"/>
              </w:rPr>
              <w:t xml:space="preserve">Будівля Ліцею № 25 ім. М.О. Щорса </w:t>
            </w:r>
            <w:r w:rsidR="00EC67BE">
              <w:rPr>
                <w:color w:val="333333"/>
                <w:shd w:val="clear" w:color="auto" w:fill="FFFFFF"/>
              </w:rPr>
              <w:t xml:space="preserve">         </w:t>
            </w:r>
            <w:r w:rsidR="00917501" w:rsidRPr="00AB2AE4">
              <w:rPr>
                <w:color w:val="333333"/>
                <w:shd w:val="clear" w:color="auto" w:fill="FFFFFF"/>
              </w:rPr>
              <w:t xml:space="preserve">м. Житомира за </w:t>
            </w:r>
            <w:proofErr w:type="spellStart"/>
            <w:r w:rsidR="00917501" w:rsidRPr="00AB2AE4">
              <w:rPr>
                <w:color w:val="333333"/>
                <w:shd w:val="clear" w:color="auto" w:fill="FFFFFF"/>
              </w:rPr>
              <w:t>адресою</w:t>
            </w:r>
            <w:proofErr w:type="spellEnd"/>
            <w:r w:rsidR="00917501" w:rsidRPr="00AB2AE4">
              <w:rPr>
                <w:color w:val="333333"/>
                <w:shd w:val="clear" w:color="auto" w:fill="FFFFFF"/>
              </w:rPr>
              <w:t>: м. Житомир, вулиця Мала Бердичівська, будинок 18 (виконання демонтажних робіт)</w:t>
            </w:r>
            <w:r w:rsidR="00574D23">
              <w:rPr>
                <w:color w:val="333333"/>
                <w:shd w:val="clear" w:color="auto" w:fill="FFFFFF"/>
              </w:rPr>
              <w:t>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7C09E300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8208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08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08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0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9500000</w:t>
            </w:r>
            <w:r w:rsidR="00341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57DEEC34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8208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3000000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6250D4A4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90202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Будівля Ліцею № 25 ім. М.О. Щорса м. Житомира за </w:t>
            </w:r>
            <w:proofErr w:type="spellStart"/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м. Житомир, вулиця Мала Бердичівська, будинок 18 (виконання демонтажних робіт)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об’єкта</w:t>
            </w:r>
            <w:r w:rsidR="0082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 підлягає демонтажу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A4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19224116,00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7779A7D5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1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Будівля Ліцею № 25 ім. М.О. Щорса м. Житомира за </w:t>
            </w:r>
            <w:proofErr w:type="spellStart"/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917501" w:rsidRPr="00AB2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вулиця Мала Бердичівська, будинок 18 (виконання демонтажних робіт) (CPV ДК 021:2015:45110000-1 Руйнування та знесення будівель і земляні роботи)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4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18599049,60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10B3251C" w:rsidR="00285C19" w:rsidRDefault="00DA486A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демонтажні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15155438,00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21BDFD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512B956E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DA48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3443611,60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5E8FC395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F1099"/>
    <w:rsid w:val="000F2EFB"/>
    <w:rsid w:val="000F60BF"/>
    <w:rsid w:val="000F6F45"/>
    <w:rsid w:val="0016470D"/>
    <w:rsid w:val="00182106"/>
    <w:rsid w:val="00203054"/>
    <w:rsid w:val="0022078F"/>
    <w:rsid w:val="002400EA"/>
    <w:rsid w:val="00285C19"/>
    <w:rsid w:val="002A0C5E"/>
    <w:rsid w:val="002B13A4"/>
    <w:rsid w:val="002F3D31"/>
    <w:rsid w:val="00307C5A"/>
    <w:rsid w:val="003219B2"/>
    <w:rsid w:val="00341EE4"/>
    <w:rsid w:val="003D6296"/>
    <w:rsid w:val="003F1B5B"/>
    <w:rsid w:val="005168C2"/>
    <w:rsid w:val="005449D1"/>
    <w:rsid w:val="0055370D"/>
    <w:rsid w:val="005743D2"/>
    <w:rsid w:val="00574D23"/>
    <w:rsid w:val="005D2CC7"/>
    <w:rsid w:val="005E1A65"/>
    <w:rsid w:val="00654030"/>
    <w:rsid w:val="006754E1"/>
    <w:rsid w:val="006A612B"/>
    <w:rsid w:val="006C13C9"/>
    <w:rsid w:val="006D30A9"/>
    <w:rsid w:val="006F1D75"/>
    <w:rsid w:val="00704653"/>
    <w:rsid w:val="007066C9"/>
    <w:rsid w:val="00744343"/>
    <w:rsid w:val="0077615B"/>
    <w:rsid w:val="00790202"/>
    <w:rsid w:val="007E4F54"/>
    <w:rsid w:val="0081122F"/>
    <w:rsid w:val="0082086A"/>
    <w:rsid w:val="00821EA8"/>
    <w:rsid w:val="00901346"/>
    <w:rsid w:val="00913AA3"/>
    <w:rsid w:val="00917501"/>
    <w:rsid w:val="009219E3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AB2AE4"/>
    <w:rsid w:val="00B05EB0"/>
    <w:rsid w:val="00B11B2E"/>
    <w:rsid w:val="00B8425B"/>
    <w:rsid w:val="00B91481"/>
    <w:rsid w:val="00B964EF"/>
    <w:rsid w:val="00B97D22"/>
    <w:rsid w:val="00BA7D57"/>
    <w:rsid w:val="00C25763"/>
    <w:rsid w:val="00C347E5"/>
    <w:rsid w:val="00C9627C"/>
    <w:rsid w:val="00CC2E6E"/>
    <w:rsid w:val="00CF712C"/>
    <w:rsid w:val="00D349F0"/>
    <w:rsid w:val="00D416C9"/>
    <w:rsid w:val="00D45A6F"/>
    <w:rsid w:val="00D54789"/>
    <w:rsid w:val="00DA486A"/>
    <w:rsid w:val="00DC04D8"/>
    <w:rsid w:val="00E26AA3"/>
    <w:rsid w:val="00E62C4B"/>
    <w:rsid w:val="00E64BEB"/>
    <w:rsid w:val="00E93DD2"/>
    <w:rsid w:val="00E97F60"/>
    <w:rsid w:val="00EC67BE"/>
    <w:rsid w:val="00EF5B37"/>
    <w:rsid w:val="00F10A0A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7</cp:revision>
  <cp:lastPrinted>2023-05-08T13:12:00Z</cp:lastPrinted>
  <dcterms:created xsi:type="dcterms:W3CDTF">2023-05-08T10:38:00Z</dcterms:created>
  <dcterms:modified xsi:type="dcterms:W3CDTF">2023-06-08T13:54:00Z</dcterms:modified>
</cp:coreProperties>
</file>