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1909" w14:textId="77777777" w:rsidR="003A624E" w:rsidRPr="00EA66A7" w:rsidRDefault="003A624E" w:rsidP="003A624E">
      <w:pPr>
        <w:pStyle w:val="a4"/>
        <w:tabs>
          <w:tab w:val="left" w:pos="72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2EC147C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25DAA4F3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FF6D831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BD0A871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766253AE" w14:textId="77777777" w:rsidTr="00336CF7">
        <w:tc>
          <w:tcPr>
            <w:tcW w:w="421" w:type="dxa"/>
          </w:tcPr>
          <w:p w14:paraId="1EDACC52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4ADD3463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232FA89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14:paraId="07F65B68" w14:textId="77777777" w:rsidTr="00336CF7">
        <w:tc>
          <w:tcPr>
            <w:tcW w:w="421" w:type="dxa"/>
          </w:tcPr>
          <w:p w14:paraId="3531435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3DF0D6F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5B72A4D4" w14:textId="77777777" w:rsidR="00A13E14" w:rsidRPr="00A13E14" w:rsidRDefault="00A13E14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/>
              </w:rPr>
            </w:pPr>
            <w:r w:rsidRPr="00A13E14">
              <w:rPr>
                <w:rFonts w:ascii="Times New Roman" w:eastAsia="Calibri" w:hAnsi="Times New Roman" w:cs="Times New Roman"/>
                <w:sz w:val="28"/>
                <w:szCs w:val="24"/>
              </w:rPr>
              <w:t>Покривала погребальні за кодом CPV ДК 021:2015 – 39520000-3 – Готові текстильні вироби</w:t>
            </w:r>
            <w:r w:rsidRPr="00A13E1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/>
              </w:rPr>
              <w:t xml:space="preserve"> </w:t>
            </w:r>
          </w:p>
          <w:p w14:paraId="582A4B94" w14:textId="77777777" w:rsidR="00A13E14" w:rsidRPr="00A13E14" w:rsidRDefault="00365486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65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  <w:r w:rsidR="00A13E14"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A13E14"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Покривало  атласне погребальне церковне – 150 шт.</w:t>
            </w:r>
          </w:p>
          <w:p w14:paraId="69A2628D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Покривало погребальне тюлеве православне -1000 шт.</w:t>
            </w:r>
          </w:p>
          <w:p w14:paraId="15ABA9BF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Покривало погребальне тюлеве  без ритуального малюнку – 200 шт.</w:t>
            </w:r>
          </w:p>
          <w:p w14:paraId="759BB4CA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Покривало погребальне тюлеве велике з ритуальним рисунком (католицьке) – 150 шт.</w:t>
            </w:r>
          </w:p>
          <w:p w14:paraId="71739042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 xml:space="preserve">Накидка тюлева – 600 шт. </w:t>
            </w:r>
          </w:p>
          <w:p w14:paraId="79721CF3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 xml:space="preserve">Наволочка </w:t>
            </w:r>
            <w:proofErr w:type="spellStart"/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синтепонова</w:t>
            </w:r>
            <w:proofErr w:type="spellEnd"/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300 шт. </w:t>
            </w:r>
          </w:p>
          <w:p w14:paraId="29CD828D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Рушник малий – 1500 шт.</w:t>
            </w:r>
          </w:p>
          <w:p w14:paraId="4C1620D5" w14:textId="77777777" w:rsidR="00071CF6" w:rsidRPr="00EA66A7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A13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Рушник великий – 1500 шт.</w:t>
            </w:r>
          </w:p>
        </w:tc>
      </w:tr>
      <w:tr w:rsidR="00071CF6" w:rsidRPr="00EA66A7" w14:paraId="79FC42DB" w14:textId="77777777" w:rsidTr="00336CF7">
        <w:tc>
          <w:tcPr>
            <w:tcW w:w="421" w:type="dxa"/>
          </w:tcPr>
          <w:p w14:paraId="111D57F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2DC42E2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5A2BEB21" w14:textId="77777777" w:rsidR="00365486" w:rsidRPr="00365486" w:rsidRDefault="00071CF6" w:rsidP="00365486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="00A13E14"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>Покривала погребальні за кодом CPV ДК 021:2015 – 39520000-3 – Готові текстильні вироби</w:t>
            </w:r>
          </w:p>
          <w:p w14:paraId="61E84414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Покривало  атласне погребальне церковне – 150 шт.</w:t>
            </w:r>
          </w:p>
          <w:p w14:paraId="26888D1B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Покривало погребальне тюлеве православне -1000 шт.</w:t>
            </w:r>
          </w:p>
          <w:p w14:paraId="5F9A167B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Покривало погребальне тюлеве  без ритуального малюнку – 200 шт.</w:t>
            </w:r>
          </w:p>
          <w:p w14:paraId="355D4613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Покривало погребальне тюлеве велике з ритуальним рисунком (католицьке) – 150 шт.</w:t>
            </w:r>
          </w:p>
          <w:p w14:paraId="56561520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Накидка тюлева – 600 шт. </w:t>
            </w:r>
          </w:p>
          <w:p w14:paraId="3F755EBE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Наволочка </w:t>
            </w:r>
            <w:proofErr w:type="spellStart"/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>синтепонова</w:t>
            </w:r>
            <w:proofErr w:type="spellEnd"/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300 шт. </w:t>
            </w:r>
          </w:p>
          <w:p w14:paraId="14C06B01" w14:textId="77777777" w:rsidR="00A13E14" w:rsidRPr="00A13E14" w:rsidRDefault="00A13E14" w:rsidP="00A13E1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Рушник малий – 1500 шт.</w:t>
            </w:r>
          </w:p>
          <w:p w14:paraId="34D5BFE2" w14:textId="77777777" w:rsidR="00A13E14" w:rsidRDefault="00A13E14" w:rsidP="00A13E14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13E1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Рушник великий – 1500 шт.</w:t>
            </w:r>
          </w:p>
          <w:p w14:paraId="072F15A0" w14:textId="77777777" w:rsidR="00071CF6" w:rsidRPr="00EA66A7" w:rsidRDefault="00071CF6" w:rsidP="00A13E14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1330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 потребою в</w:t>
            </w:r>
            <w:r w:rsidRPr="00C2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наданні ритуальних послуг населенню.</w:t>
            </w:r>
          </w:p>
          <w:p w14:paraId="345D4A68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3D911CD7" w14:textId="77777777" w:rsidTr="00336CF7">
        <w:tc>
          <w:tcPr>
            <w:tcW w:w="421" w:type="dxa"/>
          </w:tcPr>
          <w:p w14:paraId="5D9DCBE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09A4895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083533A3" w14:textId="77777777"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1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7C0A98B4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1F44165E" w14:textId="77777777" w:rsidTr="00336CF7">
        <w:tc>
          <w:tcPr>
            <w:tcW w:w="421" w:type="dxa"/>
          </w:tcPr>
          <w:p w14:paraId="030C29D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04AEE14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14:paraId="4403FF30" w14:textId="77777777"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14:paraId="6861A1FA" w14:textId="77777777" w:rsidR="00071CF6" w:rsidRPr="00C2678A" w:rsidRDefault="00A13E14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14:paraId="048FE4AB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3605B2BD" w14:textId="77777777" w:rsidTr="00336CF7">
        <w:tc>
          <w:tcPr>
            <w:tcW w:w="421" w:type="dxa"/>
          </w:tcPr>
          <w:p w14:paraId="121AC80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28777627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09FC7AF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14:paraId="13A6DD2C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02A47A4" w14:textId="77777777" w:rsidR="00FA3B76" w:rsidRDefault="00FA3B76"/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93F"/>
    <w:rsid w:val="00070E5D"/>
    <w:rsid w:val="00071CF6"/>
    <w:rsid w:val="00133011"/>
    <w:rsid w:val="00365486"/>
    <w:rsid w:val="003A624E"/>
    <w:rsid w:val="00544B9A"/>
    <w:rsid w:val="00716058"/>
    <w:rsid w:val="009A6A17"/>
    <w:rsid w:val="00A13E14"/>
    <w:rsid w:val="00B84AA5"/>
    <w:rsid w:val="00C3593F"/>
    <w:rsid w:val="00FA3B76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D3FE"/>
  <w15:docId w15:val="{54B404AA-E1F1-437F-9604-198005FA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1330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1330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654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10</cp:revision>
  <cp:lastPrinted>2024-03-04T07:38:00Z</cp:lastPrinted>
  <dcterms:created xsi:type="dcterms:W3CDTF">2023-03-31T13:15:00Z</dcterms:created>
  <dcterms:modified xsi:type="dcterms:W3CDTF">2024-03-04T13:32:00Z</dcterms:modified>
</cp:coreProperties>
</file>