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F5F73" w14:textId="77777777" w:rsidR="00654030" w:rsidRDefault="00654030" w:rsidP="00654030">
      <w:pPr>
        <w:jc w:val="center"/>
      </w:pPr>
    </w:p>
    <w:p w14:paraId="511A1299" w14:textId="760B6A4D" w:rsidR="00F22C14" w:rsidRDefault="00107122" w:rsidP="0010712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0A67719B" w:rsidR="00F22C14" w:rsidRPr="00DF15B3" w:rsidRDefault="00836AA1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A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UA-2024-04-11-010886-a</w:t>
            </w:r>
          </w:p>
        </w:tc>
      </w:tr>
      <w:tr w:rsidR="006754E1" w:rsidRPr="00107122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1A47B65A" w:rsidR="006754E1" w:rsidRPr="006B1F78" w:rsidRDefault="008E46EB" w:rsidP="004C63F7">
            <w:pPr>
              <w:pStyle w:val="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E46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Реконструкція проїзду </w:t>
            </w:r>
            <w:proofErr w:type="spellStart"/>
            <w:r w:rsidRPr="008E46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Шпаковського</w:t>
            </w:r>
            <w:proofErr w:type="spellEnd"/>
            <w:r w:rsidRPr="008E46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 м. Житомирі (коригування) (CPV ДК 021:2015:45233000-9 Будівництво, влаштовування фундаменту та покриття шосе, доріг)</w:t>
            </w:r>
          </w:p>
        </w:tc>
      </w:tr>
      <w:tr w:rsidR="006754E1" w:rsidRPr="00107122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02BAD000" w:rsidR="00F1579A" w:rsidRPr="00156F2D" w:rsidRDefault="006754E1" w:rsidP="004C63F7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C6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проїзду </w:t>
            </w:r>
            <w:proofErr w:type="spellStart"/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Шпаковського</w:t>
            </w:r>
            <w:proofErr w:type="spellEnd"/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 Житомирі (коригування) (CPV ДК 021:2015:45233000-9 Будівництво, влаштовування фундаменту та покриття шосе, доріг)</w:t>
            </w:r>
            <w:r w:rsidR="00204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20038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пройшла експертизу та отримала </w:t>
            </w:r>
            <w:r w:rsidR="00D416C9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  <w:r w:rsidR="00644FBA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21DEE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02343-23</w:t>
            </w:r>
            <w:r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321DEE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13.09.2023</w:t>
            </w:r>
            <w:r w:rsidR="00950FDA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</w:t>
            </w:r>
            <w:r w:rsidR="00DE1D30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21DEE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міжрегіональна будівельна експертиза</w:t>
            </w:r>
            <w:r w:rsidR="00D416C9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E09C0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7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6C13C9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DE1D30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F555A4" w:rsidRPr="00321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54E1" w:rsidRPr="00107122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120747BB" w14:textId="3D703E01" w:rsidR="009D56B6" w:rsidRPr="00D55226" w:rsidRDefault="006754E1" w:rsidP="00692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9520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8.1.11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</w:t>
            </w:r>
            <w:r w:rsidR="009B7921" w:rsidRPr="00EF3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A70B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змін до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304" w:rsidRPr="00D3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12197040</w:t>
            </w:r>
            <w:r w:rsidR="00DF15B3" w:rsidRPr="00D3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B1414" w:rsidRPr="00D3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15B3" w:rsidRPr="00D3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817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52A85850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 xml:space="preserve">аказом Міністерства  розвитку економіки, торгівлі та сільського господарства України від </w:t>
            </w:r>
            <w:r w:rsidRPr="00A31A12">
              <w:t>18.02.2020 № 275</w:t>
            </w:r>
            <w:r>
              <w:t>,</w:t>
            </w:r>
            <w:r w:rsidR="00A31A12">
              <w:t xml:space="preserve"> </w:t>
            </w:r>
            <w:r w:rsidR="00A31A12" w:rsidRPr="00064733">
              <w:t xml:space="preserve">з урахуванням Наказу Міністерства економіки України від </w:t>
            </w:r>
            <w:r w:rsidR="00064733" w:rsidRPr="00064733">
              <w:t>11.02</w:t>
            </w:r>
            <w:r w:rsidR="00A31A12" w:rsidRPr="00064733">
              <w:t xml:space="preserve">.2023 </w:t>
            </w:r>
            <w:r w:rsidR="00064733" w:rsidRPr="00064733">
              <w:t xml:space="preserve">№ 904 </w:t>
            </w:r>
            <w:r w:rsidR="00A31A12" w:rsidRPr="00064733">
              <w:t xml:space="preserve">«Про затвердження Змін до </w:t>
            </w:r>
            <w:r w:rsidR="00064733" w:rsidRPr="00064733">
              <w:t>наказів Мінекономіки від 18.02.2020 № 275 та від 17.08.2020 № 1572</w:t>
            </w:r>
            <w:r w:rsidR="00A31A12" w:rsidRPr="00064733">
              <w:t>»</w:t>
            </w:r>
            <w:r w:rsidR="00A31A12">
              <w:t xml:space="preserve"> </w:t>
            </w:r>
            <w:r>
              <w:t xml:space="preserve">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</w:t>
            </w:r>
            <w:r w:rsidR="009954D4">
              <w:lastRenderedPageBreak/>
              <w:t xml:space="preserve">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0B8D592B" w:rsidR="00A47E52" w:rsidRPr="00AC16BB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проїзду </w:t>
            </w:r>
            <w:proofErr w:type="spellStart"/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Шпаковського</w:t>
            </w:r>
            <w:proofErr w:type="spellEnd"/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 Житомирі (коригування) (CPV ДК 021:2015:45233000-9 Будівництво, влаштовування фундаменту та покриття шосе, доріг)</w:t>
            </w:r>
            <w:r w:rsidR="00172272">
              <w:rPr>
                <w:rStyle w:val="h-hidden"/>
                <w:bdr w:val="none" w:sz="0" w:space="0" w:color="auto" w:frame="1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519F5" w:rsidRPr="0035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12197038</w:t>
            </w:r>
            <w:r w:rsidR="005D6093" w:rsidRPr="0035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156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8D5145" w14:textId="6978ACC0" w:rsidR="006754E1" w:rsidRPr="00AC16BB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72272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проїзду </w:t>
            </w:r>
            <w:proofErr w:type="spellStart"/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Шпаковського</w:t>
            </w:r>
            <w:proofErr w:type="spellEnd"/>
            <w:r w:rsidR="008E46EB" w:rsidRPr="008E4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 Житомирі (коригування) (CPV ДК 021:2015:45233000-9 Будівництво, влаштовування фундаменту та покриття шосе, доріг)</w:t>
            </w:r>
            <w:r w:rsidR="00645D1A" w:rsidRPr="00AC16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 на підставі зведеного кошторисного розрахунку,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5C8E" w:rsidRPr="00395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11309342,40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52203239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9026A7" w:rsidRPr="0086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9151408</w:t>
            </w:r>
            <w:r w:rsidR="009C776A" w:rsidRPr="0086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6B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06E95243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86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11839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45A61B6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</w:t>
            </w:r>
            <w:r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–</w:t>
            </w:r>
            <w:r w:rsidR="00CC477B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630AE" w:rsidRPr="008630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2146095,4</w:t>
            </w:r>
            <w:r w:rsidR="0010127D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304280F1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75493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37919"/>
    <w:rsid w:val="000549D6"/>
    <w:rsid w:val="00064733"/>
    <w:rsid w:val="0006789D"/>
    <w:rsid w:val="00077D46"/>
    <w:rsid w:val="00081DFC"/>
    <w:rsid w:val="000A19DC"/>
    <w:rsid w:val="000A526C"/>
    <w:rsid w:val="000A6664"/>
    <w:rsid w:val="000C49E6"/>
    <w:rsid w:val="000C600A"/>
    <w:rsid w:val="000E5526"/>
    <w:rsid w:val="000F1099"/>
    <w:rsid w:val="000F6F45"/>
    <w:rsid w:val="000F79BD"/>
    <w:rsid w:val="0010127D"/>
    <w:rsid w:val="00107122"/>
    <w:rsid w:val="0011132D"/>
    <w:rsid w:val="001120B7"/>
    <w:rsid w:val="00156F2D"/>
    <w:rsid w:val="0016470D"/>
    <w:rsid w:val="00172272"/>
    <w:rsid w:val="00194864"/>
    <w:rsid w:val="00194F30"/>
    <w:rsid w:val="001B7949"/>
    <w:rsid w:val="001C23F8"/>
    <w:rsid w:val="001C6BC0"/>
    <w:rsid w:val="001E502E"/>
    <w:rsid w:val="0020038D"/>
    <w:rsid w:val="00202196"/>
    <w:rsid w:val="00203054"/>
    <w:rsid w:val="002041D4"/>
    <w:rsid w:val="00206E70"/>
    <w:rsid w:val="0022078F"/>
    <w:rsid w:val="002458BC"/>
    <w:rsid w:val="002817D2"/>
    <w:rsid w:val="00285C19"/>
    <w:rsid w:val="00294B12"/>
    <w:rsid w:val="002A0C5E"/>
    <w:rsid w:val="002B13A4"/>
    <w:rsid w:val="002D387A"/>
    <w:rsid w:val="002E0A3E"/>
    <w:rsid w:val="002F1691"/>
    <w:rsid w:val="00307C5A"/>
    <w:rsid w:val="003219B2"/>
    <w:rsid w:val="00321DEE"/>
    <w:rsid w:val="00327A1F"/>
    <w:rsid w:val="00337F9F"/>
    <w:rsid w:val="003500C2"/>
    <w:rsid w:val="003519F5"/>
    <w:rsid w:val="00375F56"/>
    <w:rsid w:val="00380DD8"/>
    <w:rsid w:val="00385A7D"/>
    <w:rsid w:val="00385F6E"/>
    <w:rsid w:val="003910F4"/>
    <w:rsid w:val="003926A5"/>
    <w:rsid w:val="0039412A"/>
    <w:rsid w:val="00395C8E"/>
    <w:rsid w:val="003C34FE"/>
    <w:rsid w:val="003D6296"/>
    <w:rsid w:val="003F1B5B"/>
    <w:rsid w:val="00417D8D"/>
    <w:rsid w:val="00422228"/>
    <w:rsid w:val="00422853"/>
    <w:rsid w:val="00493613"/>
    <w:rsid w:val="00497314"/>
    <w:rsid w:val="004A55CF"/>
    <w:rsid w:val="004C182A"/>
    <w:rsid w:val="004C4EB7"/>
    <w:rsid w:val="004C63F7"/>
    <w:rsid w:val="004D24B1"/>
    <w:rsid w:val="004D50FB"/>
    <w:rsid w:val="004E3A3C"/>
    <w:rsid w:val="004F331F"/>
    <w:rsid w:val="005168C2"/>
    <w:rsid w:val="00521595"/>
    <w:rsid w:val="0053206F"/>
    <w:rsid w:val="00532A9E"/>
    <w:rsid w:val="005449D1"/>
    <w:rsid w:val="0055370D"/>
    <w:rsid w:val="005564EE"/>
    <w:rsid w:val="00563B5C"/>
    <w:rsid w:val="005743D2"/>
    <w:rsid w:val="00574EE9"/>
    <w:rsid w:val="00580EEA"/>
    <w:rsid w:val="005D2CC7"/>
    <w:rsid w:val="005D6093"/>
    <w:rsid w:val="005E1A65"/>
    <w:rsid w:val="00601491"/>
    <w:rsid w:val="00640680"/>
    <w:rsid w:val="00644F55"/>
    <w:rsid w:val="00644FBA"/>
    <w:rsid w:val="00645D1A"/>
    <w:rsid w:val="00654030"/>
    <w:rsid w:val="006754E1"/>
    <w:rsid w:val="0069208E"/>
    <w:rsid w:val="00692E7C"/>
    <w:rsid w:val="00694AAB"/>
    <w:rsid w:val="006A612B"/>
    <w:rsid w:val="006B0F95"/>
    <w:rsid w:val="006B1F78"/>
    <w:rsid w:val="006B7586"/>
    <w:rsid w:val="006C13C9"/>
    <w:rsid w:val="006D30A9"/>
    <w:rsid w:val="006D761C"/>
    <w:rsid w:val="006E23DE"/>
    <w:rsid w:val="006F1D75"/>
    <w:rsid w:val="007066C9"/>
    <w:rsid w:val="007257C8"/>
    <w:rsid w:val="00726191"/>
    <w:rsid w:val="00744343"/>
    <w:rsid w:val="00754932"/>
    <w:rsid w:val="00775E7F"/>
    <w:rsid w:val="0077615B"/>
    <w:rsid w:val="0079255E"/>
    <w:rsid w:val="00796E74"/>
    <w:rsid w:val="007B1414"/>
    <w:rsid w:val="007D3C7F"/>
    <w:rsid w:val="007D68EC"/>
    <w:rsid w:val="007E4F54"/>
    <w:rsid w:val="0080193D"/>
    <w:rsid w:val="00807D59"/>
    <w:rsid w:val="0081122F"/>
    <w:rsid w:val="00811B03"/>
    <w:rsid w:val="00813C58"/>
    <w:rsid w:val="00817192"/>
    <w:rsid w:val="00821EA8"/>
    <w:rsid w:val="00823FE5"/>
    <w:rsid w:val="00834801"/>
    <w:rsid w:val="00836AA1"/>
    <w:rsid w:val="0084098C"/>
    <w:rsid w:val="008630AE"/>
    <w:rsid w:val="00872566"/>
    <w:rsid w:val="008955BA"/>
    <w:rsid w:val="008B4A8C"/>
    <w:rsid w:val="008D77F7"/>
    <w:rsid w:val="008E46EB"/>
    <w:rsid w:val="008F0E1E"/>
    <w:rsid w:val="00901346"/>
    <w:rsid w:val="00901B29"/>
    <w:rsid w:val="009026A7"/>
    <w:rsid w:val="009237C4"/>
    <w:rsid w:val="0092765F"/>
    <w:rsid w:val="00927A5A"/>
    <w:rsid w:val="00936D59"/>
    <w:rsid w:val="00942ED5"/>
    <w:rsid w:val="00947FCF"/>
    <w:rsid w:val="00950FDA"/>
    <w:rsid w:val="00952098"/>
    <w:rsid w:val="009727CC"/>
    <w:rsid w:val="009954D4"/>
    <w:rsid w:val="009B7574"/>
    <w:rsid w:val="009B7921"/>
    <w:rsid w:val="009C776A"/>
    <w:rsid w:val="009D56B6"/>
    <w:rsid w:val="009E4304"/>
    <w:rsid w:val="009F1F73"/>
    <w:rsid w:val="00A0696E"/>
    <w:rsid w:val="00A1577A"/>
    <w:rsid w:val="00A25E49"/>
    <w:rsid w:val="00A31A12"/>
    <w:rsid w:val="00A40C35"/>
    <w:rsid w:val="00A44EB2"/>
    <w:rsid w:val="00A46DA8"/>
    <w:rsid w:val="00A47E52"/>
    <w:rsid w:val="00A530D7"/>
    <w:rsid w:val="00A55786"/>
    <w:rsid w:val="00A70B59"/>
    <w:rsid w:val="00A803BF"/>
    <w:rsid w:val="00A8118D"/>
    <w:rsid w:val="00A84A82"/>
    <w:rsid w:val="00A934FE"/>
    <w:rsid w:val="00A97AB4"/>
    <w:rsid w:val="00AC16BB"/>
    <w:rsid w:val="00AD0D0E"/>
    <w:rsid w:val="00AD4CBC"/>
    <w:rsid w:val="00AD735B"/>
    <w:rsid w:val="00B05EB0"/>
    <w:rsid w:val="00B433E9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BE047D"/>
    <w:rsid w:val="00BF2AD2"/>
    <w:rsid w:val="00C25763"/>
    <w:rsid w:val="00C347E5"/>
    <w:rsid w:val="00C74761"/>
    <w:rsid w:val="00C75954"/>
    <w:rsid w:val="00C9627C"/>
    <w:rsid w:val="00CC2E6E"/>
    <w:rsid w:val="00CC477B"/>
    <w:rsid w:val="00CE09C0"/>
    <w:rsid w:val="00D26A31"/>
    <w:rsid w:val="00D33704"/>
    <w:rsid w:val="00D349F0"/>
    <w:rsid w:val="00D416C9"/>
    <w:rsid w:val="00D45A6F"/>
    <w:rsid w:val="00D54789"/>
    <w:rsid w:val="00D55226"/>
    <w:rsid w:val="00D71AB2"/>
    <w:rsid w:val="00DA7052"/>
    <w:rsid w:val="00DB44A8"/>
    <w:rsid w:val="00DC04D8"/>
    <w:rsid w:val="00DE1D30"/>
    <w:rsid w:val="00DF15B3"/>
    <w:rsid w:val="00E00409"/>
    <w:rsid w:val="00E26AA3"/>
    <w:rsid w:val="00E54207"/>
    <w:rsid w:val="00E54683"/>
    <w:rsid w:val="00E5511A"/>
    <w:rsid w:val="00E56D6D"/>
    <w:rsid w:val="00E60793"/>
    <w:rsid w:val="00E62C4B"/>
    <w:rsid w:val="00E87ADF"/>
    <w:rsid w:val="00E93DD2"/>
    <w:rsid w:val="00EB5167"/>
    <w:rsid w:val="00EF36E3"/>
    <w:rsid w:val="00EF5B37"/>
    <w:rsid w:val="00F03384"/>
    <w:rsid w:val="00F1460F"/>
    <w:rsid w:val="00F1579A"/>
    <w:rsid w:val="00F22C14"/>
    <w:rsid w:val="00F42E71"/>
    <w:rsid w:val="00F531C0"/>
    <w:rsid w:val="00F555A4"/>
    <w:rsid w:val="00F71997"/>
    <w:rsid w:val="00F74E1F"/>
    <w:rsid w:val="00F84E5E"/>
    <w:rsid w:val="00FC26E5"/>
    <w:rsid w:val="00FD137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DF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121</cp:revision>
  <cp:lastPrinted>2024-03-15T12:59:00Z</cp:lastPrinted>
  <dcterms:created xsi:type="dcterms:W3CDTF">2023-12-01T13:19:00Z</dcterms:created>
  <dcterms:modified xsi:type="dcterms:W3CDTF">2024-04-15T11:26:00Z</dcterms:modified>
</cp:coreProperties>
</file>