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EA" w:rsidRPr="003E10CB" w:rsidRDefault="00F02AEA" w:rsidP="00F02AEA">
      <w:pPr>
        <w:ind w:left="-1418"/>
        <w:jc w:val="center"/>
        <w:rPr>
          <w:rFonts w:ascii="Times New Roman" w:eastAsia="Times New Roman" w:hAnsi="Times New Roman" w:cs="Times New Roman"/>
          <w:b/>
          <w:color w:val="000000"/>
          <w:kern w:val="0"/>
          <w:sz w:val="22"/>
          <w:szCs w:val="22"/>
          <w:lang w:val="uk-UA" w:eastAsia="en-US" w:bidi="ar-SA"/>
        </w:rPr>
      </w:pPr>
      <w:r w:rsidRPr="003E10CB">
        <w:rPr>
          <w:rFonts w:ascii="Times New Roman" w:eastAsia="Times New Roman" w:hAnsi="Times New Roman" w:cs="Times New Roman"/>
          <w:b/>
          <w:color w:val="000000"/>
          <w:sz w:val="22"/>
          <w:szCs w:val="22"/>
          <w:lang w:val="uk-UA"/>
        </w:rPr>
        <w:t>КОМУНАЛЬНИЙ ЗАКЛАД «ПАЛАЦ КУЛЬТУРИ»</w:t>
      </w:r>
      <w:r>
        <w:rPr>
          <w:rFonts w:ascii="Times New Roman" w:eastAsia="Times New Roman" w:hAnsi="Times New Roman" w:cs="Times New Roman"/>
          <w:b/>
          <w:color w:val="000000"/>
          <w:sz w:val="22"/>
          <w:szCs w:val="22"/>
          <w:lang w:val="uk-UA"/>
        </w:rPr>
        <w:t xml:space="preserve"> </w:t>
      </w:r>
      <w:r w:rsidRPr="003E10CB">
        <w:rPr>
          <w:rFonts w:ascii="Times New Roman" w:eastAsia="Times New Roman" w:hAnsi="Times New Roman" w:cs="Times New Roman"/>
          <w:b/>
          <w:color w:val="000000"/>
          <w:sz w:val="22"/>
          <w:szCs w:val="22"/>
          <w:lang w:val="uk-UA"/>
        </w:rPr>
        <w:t>ЖИТОМИРСЬКОЇ МІСЬКОЇ РАДИ</w:t>
      </w:r>
    </w:p>
    <w:p w:rsidR="00F02AEA" w:rsidRPr="00800749" w:rsidRDefault="00F02AEA" w:rsidP="00F02AEA">
      <w:pPr>
        <w:ind w:left="-1418"/>
        <w:jc w:val="right"/>
        <w:rPr>
          <w:rFonts w:ascii="Times New Roman" w:eastAsia="Times New Roman" w:hAnsi="Times New Roman" w:cs="Times New Roman"/>
          <w:b/>
          <w:color w:val="000000"/>
          <w:sz w:val="22"/>
          <w:szCs w:val="22"/>
          <w:highlight w:val="white"/>
          <w:lang w:val="uk-UA"/>
        </w:rPr>
      </w:pPr>
      <w:r w:rsidRPr="003E10CB">
        <w:rPr>
          <w:rFonts w:ascii="Times New Roman" w:eastAsia="Times New Roman" w:hAnsi="Times New Roman" w:cs="Times New Roman"/>
          <w:b/>
          <w:color w:val="000000"/>
          <w:sz w:val="22"/>
          <w:szCs w:val="22"/>
          <w:highlight w:val="white"/>
          <w:lang w:val="uk-UA"/>
        </w:rPr>
        <w:t xml:space="preserve">                                                                                                 </w:t>
      </w:r>
      <w:r>
        <w:rPr>
          <w:rFonts w:ascii="Times New Roman" w:eastAsia="Times New Roman" w:hAnsi="Times New Roman" w:cs="Times New Roman"/>
          <w:b/>
          <w:color w:val="000000"/>
          <w:sz w:val="22"/>
          <w:szCs w:val="22"/>
          <w:highlight w:val="white"/>
          <w:lang w:val="uk-UA"/>
        </w:rPr>
        <w:tab/>
      </w:r>
      <w:r>
        <w:rPr>
          <w:rFonts w:ascii="Times New Roman" w:eastAsia="Times New Roman" w:hAnsi="Times New Roman" w:cs="Times New Roman"/>
          <w:b/>
          <w:color w:val="000000"/>
          <w:sz w:val="22"/>
          <w:szCs w:val="22"/>
          <w:highlight w:val="white"/>
          <w:lang w:val="uk-UA"/>
        </w:rPr>
        <w:tab/>
      </w:r>
      <w:r>
        <w:rPr>
          <w:rFonts w:ascii="Times New Roman" w:eastAsia="Times New Roman" w:hAnsi="Times New Roman" w:cs="Times New Roman"/>
          <w:b/>
          <w:color w:val="000000"/>
          <w:sz w:val="22"/>
          <w:szCs w:val="22"/>
          <w:highlight w:val="white"/>
          <w:lang w:val="uk-UA"/>
        </w:rPr>
        <w:tab/>
      </w:r>
      <w:r w:rsidRPr="00800749">
        <w:rPr>
          <w:rFonts w:ascii="Times New Roman" w:eastAsia="Times New Roman" w:hAnsi="Times New Roman" w:cs="Times New Roman"/>
          <w:b/>
          <w:color w:val="000000"/>
          <w:sz w:val="22"/>
          <w:szCs w:val="22"/>
          <w:highlight w:val="white"/>
          <w:lang w:val="uk-UA"/>
        </w:rPr>
        <w:t>«ЗАТВЕРДЖЕНО»</w:t>
      </w:r>
    </w:p>
    <w:p w:rsidR="00F02AEA" w:rsidRPr="00800749" w:rsidRDefault="00F02AEA" w:rsidP="00F02AEA">
      <w:pPr>
        <w:ind w:left="-1418"/>
        <w:jc w:val="right"/>
        <w:rPr>
          <w:rFonts w:ascii="Times New Roman" w:eastAsia="Times New Roman" w:hAnsi="Times New Roman" w:cs="Times New Roman"/>
          <w:b/>
          <w:color w:val="000000"/>
          <w:sz w:val="22"/>
          <w:szCs w:val="22"/>
          <w:highlight w:val="white"/>
          <w:lang w:val="uk-UA"/>
        </w:rPr>
      </w:pPr>
      <w:r w:rsidRPr="003E10CB">
        <w:rPr>
          <w:rFonts w:ascii="Times New Roman" w:eastAsia="Times New Roman" w:hAnsi="Times New Roman" w:cs="Times New Roman"/>
          <w:b/>
          <w:color w:val="000000"/>
          <w:sz w:val="22"/>
          <w:szCs w:val="22"/>
          <w:highlight w:val="white"/>
          <w:lang w:val="uk-UA"/>
        </w:rPr>
        <w:t xml:space="preserve">                                                                                                                         </w:t>
      </w:r>
      <w:r w:rsidRPr="00800749">
        <w:rPr>
          <w:rFonts w:ascii="Times New Roman" w:eastAsia="Times New Roman" w:hAnsi="Times New Roman" w:cs="Times New Roman"/>
          <w:b/>
          <w:color w:val="000000"/>
          <w:sz w:val="22"/>
          <w:szCs w:val="22"/>
          <w:highlight w:val="white"/>
          <w:lang w:val="uk-UA"/>
        </w:rPr>
        <w:t>Рішенням уповноваженої</w:t>
      </w:r>
      <w:r w:rsidRPr="003E10CB">
        <w:rPr>
          <w:rFonts w:ascii="Times New Roman" w:eastAsia="Times New Roman" w:hAnsi="Times New Roman" w:cs="Times New Roman"/>
          <w:b/>
          <w:color w:val="000000"/>
          <w:sz w:val="22"/>
          <w:szCs w:val="22"/>
          <w:highlight w:val="white"/>
          <w:lang w:val="uk-UA"/>
        </w:rPr>
        <w:t xml:space="preserve"> </w:t>
      </w:r>
      <w:r w:rsidRPr="00800749">
        <w:rPr>
          <w:rFonts w:ascii="Times New Roman" w:eastAsia="Times New Roman" w:hAnsi="Times New Roman" w:cs="Times New Roman"/>
          <w:b/>
          <w:color w:val="000000"/>
          <w:sz w:val="22"/>
          <w:szCs w:val="22"/>
          <w:highlight w:val="white"/>
          <w:lang w:val="uk-UA"/>
        </w:rPr>
        <w:t>особи</w:t>
      </w:r>
    </w:p>
    <w:p w:rsidR="00F02AEA" w:rsidRPr="003E10CB" w:rsidRDefault="00F02AEA" w:rsidP="00F02AEA">
      <w:pPr>
        <w:ind w:left="-1418"/>
        <w:jc w:val="right"/>
        <w:rPr>
          <w:rFonts w:ascii="Times New Roman" w:eastAsia="Times New Roman" w:hAnsi="Times New Roman" w:cs="Times New Roman"/>
          <w:color w:val="000000"/>
          <w:sz w:val="22"/>
          <w:szCs w:val="22"/>
          <w:highlight w:val="white"/>
          <w:lang w:val="uk-UA"/>
        </w:rPr>
      </w:pPr>
      <w:r w:rsidRPr="00800749">
        <w:rPr>
          <w:rFonts w:ascii="Times New Roman" w:eastAsia="Times New Roman" w:hAnsi="Times New Roman" w:cs="Times New Roman"/>
          <w:color w:val="000000"/>
          <w:sz w:val="22"/>
          <w:szCs w:val="22"/>
          <w:highlight w:val="white"/>
          <w:lang w:val="uk-UA"/>
        </w:rPr>
        <w:t xml:space="preserve">                                                          </w:t>
      </w:r>
      <w:r w:rsidRPr="00800749">
        <w:rPr>
          <w:rFonts w:ascii="Times New Roman" w:eastAsia="Times New Roman" w:hAnsi="Times New Roman" w:cs="Times New Roman"/>
          <w:b/>
          <w:color w:val="000000"/>
          <w:sz w:val="22"/>
          <w:szCs w:val="22"/>
          <w:highlight w:val="white"/>
          <w:lang w:val="uk-UA"/>
        </w:rPr>
        <w:t>Протокол</w:t>
      </w:r>
      <w:r w:rsidRPr="00800749">
        <w:rPr>
          <w:rFonts w:ascii="Times New Roman" w:eastAsia="Times New Roman" w:hAnsi="Times New Roman" w:cs="Times New Roman"/>
          <w:color w:val="000000"/>
          <w:sz w:val="22"/>
          <w:szCs w:val="22"/>
          <w:highlight w:val="white"/>
          <w:lang w:val="uk-UA"/>
        </w:rPr>
        <w:t xml:space="preserve"> </w:t>
      </w:r>
      <w:r w:rsidRPr="00800749">
        <w:rPr>
          <w:rFonts w:ascii="Times New Roman" w:eastAsia="Times New Roman" w:hAnsi="Times New Roman" w:cs="Times New Roman"/>
          <w:b/>
          <w:color w:val="000000"/>
          <w:sz w:val="22"/>
          <w:szCs w:val="22"/>
          <w:highlight w:val="white"/>
          <w:lang w:val="uk-UA"/>
        </w:rPr>
        <w:t xml:space="preserve">№ 22/12 </w:t>
      </w:r>
      <w:r w:rsidRPr="003E10CB">
        <w:rPr>
          <w:rFonts w:ascii="Times New Roman" w:eastAsia="Times New Roman" w:hAnsi="Times New Roman" w:cs="Times New Roman"/>
          <w:b/>
          <w:color w:val="000000"/>
          <w:sz w:val="22"/>
          <w:szCs w:val="22"/>
          <w:highlight w:val="white"/>
          <w:lang w:val="uk-UA"/>
        </w:rPr>
        <w:t>ВТО ЕЕ ОБГР</w:t>
      </w:r>
    </w:p>
    <w:p w:rsidR="00F02AEA" w:rsidRPr="00800749" w:rsidRDefault="00F02AEA" w:rsidP="00F02AEA">
      <w:pPr>
        <w:jc w:val="right"/>
        <w:rPr>
          <w:rFonts w:ascii="Times New Roman" w:eastAsia="Times New Roman" w:hAnsi="Times New Roman" w:cs="Times New Roman"/>
          <w:b/>
          <w:color w:val="000000"/>
          <w:sz w:val="22"/>
          <w:szCs w:val="22"/>
          <w:lang w:val="uk-UA"/>
        </w:rPr>
      </w:pPr>
      <w:r w:rsidRPr="003E10CB">
        <w:rPr>
          <w:rFonts w:ascii="Times New Roman" w:eastAsia="Times New Roman" w:hAnsi="Times New Roman" w:cs="Times New Roman"/>
          <w:b/>
          <w:color w:val="000000"/>
          <w:sz w:val="22"/>
          <w:szCs w:val="22"/>
          <w:highlight w:val="white"/>
          <w:lang w:val="uk-UA"/>
        </w:rPr>
        <w:t xml:space="preserve">                                                                                       </w:t>
      </w:r>
      <w:r w:rsidR="00800749">
        <w:rPr>
          <w:rFonts w:ascii="Times New Roman" w:eastAsia="Times New Roman" w:hAnsi="Times New Roman" w:cs="Times New Roman"/>
          <w:b/>
          <w:color w:val="000000"/>
          <w:sz w:val="22"/>
          <w:szCs w:val="22"/>
          <w:highlight w:val="white"/>
          <w:lang w:val="uk-UA"/>
        </w:rPr>
        <w:t>від «22</w:t>
      </w:r>
      <w:r w:rsidRPr="00800749">
        <w:rPr>
          <w:rFonts w:ascii="Times New Roman" w:eastAsia="Times New Roman" w:hAnsi="Times New Roman" w:cs="Times New Roman"/>
          <w:b/>
          <w:color w:val="000000"/>
          <w:sz w:val="22"/>
          <w:szCs w:val="22"/>
          <w:highlight w:val="white"/>
          <w:lang w:val="uk-UA"/>
        </w:rPr>
        <w:t xml:space="preserve">» </w:t>
      </w:r>
      <w:r w:rsidRPr="003E10CB">
        <w:rPr>
          <w:rFonts w:ascii="Times New Roman" w:eastAsia="Times New Roman" w:hAnsi="Times New Roman" w:cs="Times New Roman"/>
          <w:b/>
          <w:color w:val="000000"/>
          <w:sz w:val="22"/>
          <w:szCs w:val="22"/>
          <w:highlight w:val="white"/>
          <w:lang w:val="uk-UA"/>
        </w:rPr>
        <w:t>груд</w:t>
      </w:r>
      <w:r w:rsidR="00800749">
        <w:rPr>
          <w:rFonts w:ascii="Times New Roman" w:eastAsia="Times New Roman" w:hAnsi="Times New Roman" w:cs="Times New Roman"/>
          <w:b/>
          <w:color w:val="000000"/>
          <w:sz w:val="22"/>
          <w:szCs w:val="22"/>
          <w:highlight w:val="white"/>
          <w:lang w:val="uk-UA"/>
        </w:rPr>
        <w:t xml:space="preserve">ня 2022 </w:t>
      </w:r>
      <w:r w:rsidRPr="00800749">
        <w:rPr>
          <w:rFonts w:ascii="Times New Roman" w:eastAsia="Times New Roman" w:hAnsi="Times New Roman" w:cs="Times New Roman"/>
          <w:b/>
          <w:color w:val="000000"/>
          <w:sz w:val="22"/>
          <w:szCs w:val="22"/>
          <w:highlight w:val="white"/>
          <w:lang w:val="uk-UA"/>
        </w:rPr>
        <w:t>року</w:t>
      </w:r>
    </w:p>
    <w:p w:rsidR="00F02AEA" w:rsidRPr="00800749" w:rsidRDefault="00F02AEA" w:rsidP="00F02AEA">
      <w:pPr>
        <w:jc w:val="center"/>
        <w:rPr>
          <w:rFonts w:ascii="Times New Roman" w:eastAsia="Times New Roman" w:hAnsi="Times New Roman" w:cs="Times New Roman"/>
          <w:b/>
          <w:bCs/>
          <w:color w:val="0E1D2F"/>
          <w:sz w:val="22"/>
          <w:szCs w:val="22"/>
          <w:lang w:val="uk-UA" w:eastAsia="ru-RU"/>
        </w:rPr>
      </w:pPr>
      <w:r w:rsidRPr="00800749">
        <w:rPr>
          <w:rFonts w:ascii="Times New Roman" w:eastAsia="Times New Roman" w:hAnsi="Times New Roman" w:cs="Times New Roman"/>
          <w:b/>
          <w:bCs/>
          <w:color w:val="0E1D2F"/>
          <w:sz w:val="22"/>
          <w:szCs w:val="22"/>
          <w:lang w:val="uk-UA" w:eastAsia="ru-RU"/>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02AEA" w:rsidRPr="003E10CB" w:rsidRDefault="00F02AEA" w:rsidP="00F02AEA">
      <w:pPr>
        <w:jc w:val="center"/>
        <w:rPr>
          <w:rFonts w:ascii="Times New Roman" w:eastAsia="Times New Roman" w:hAnsi="Times New Roman" w:cs="Times New Roman"/>
          <w:color w:val="0E1D2F"/>
          <w:sz w:val="22"/>
          <w:szCs w:val="22"/>
          <w:lang w:eastAsia="ru-RU"/>
        </w:rPr>
      </w:pPr>
      <w:proofErr w:type="spellStart"/>
      <w:r w:rsidRPr="003E10CB">
        <w:rPr>
          <w:rFonts w:ascii="Times New Roman" w:hAnsi="Times New Roman" w:cs="Times New Roman"/>
          <w:i/>
          <w:iCs/>
          <w:color w:val="000000"/>
          <w:sz w:val="22"/>
          <w:szCs w:val="22"/>
        </w:rPr>
        <w:t>оприлюднюється</w:t>
      </w:r>
      <w:proofErr w:type="spellEnd"/>
      <w:r w:rsidRPr="003E10CB">
        <w:rPr>
          <w:rFonts w:ascii="Times New Roman" w:hAnsi="Times New Roman" w:cs="Times New Roman"/>
          <w:i/>
          <w:iCs/>
          <w:color w:val="000000"/>
          <w:sz w:val="22"/>
          <w:szCs w:val="22"/>
        </w:rPr>
        <w:t xml:space="preserve"> на </w:t>
      </w:r>
      <w:proofErr w:type="spellStart"/>
      <w:r w:rsidRPr="003E10CB">
        <w:rPr>
          <w:rFonts w:ascii="Times New Roman" w:hAnsi="Times New Roman" w:cs="Times New Roman"/>
          <w:i/>
          <w:iCs/>
          <w:color w:val="000000"/>
          <w:sz w:val="22"/>
          <w:szCs w:val="22"/>
        </w:rPr>
        <w:t>виконання</w:t>
      </w:r>
      <w:proofErr w:type="spellEnd"/>
      <w:r w:rsidRPr="003E10CB">
        <w:rPr>
          <w:rFonts w:ascii="Times New Roman" w:hAnsi="Times New Roman" w:cs="Times New Roman"/>
          <w:i/>
          <w:iCs/>
          <w:color w:val="000000"/>
          <w:sz w:val="22"/>
          <w:szCs w:val="22"/>
        </w:rPr>
        <w:t xml:space="preserve"> постанови КМУ № 710 </w:t>
      </w:r>
      <w:proofErr w:type="spellStart"/>
      <w:r w:rsidRPr="003E10CB">
        <w:rPr>
          <w:rFonts w:ascii="Times New Roman" w:hAnsi="Times New Roman" w:cs="Times New Roman"/>
          <w:i/>
          <w:iCs/>
          <w:color w:val="000000"/>
          <w:sz w:val="22"/>
          <w:szCs w:val="22"/>
        </w:rPr>
        <w:t>від</w:t>
      </w:r>
      <w:proofErr w:type="spellEnd"/>
      <w:r w:rsidRPr="003E10CB">
        <w:rPr>
          <w:rFonts w:ascii="Times New Roman" w:hAnsi="Times New Roman" w:cs="Times New Roman"/>
          <w:i/>
          <w:iCs/>
          <w:color w:val="000000"/>
          <w:sz w:val="22"/>
          <w:szCs w:val="22"/>
        </w:rPr>
        <w:t xml:space="preserve"> 11.10.2016 року «Про </w:t>
      </w:r>
      <w:proofErr w:type="spellStart"/>
      <w:r w:rsidRPr="003E10CB">
        <w:rPr>
          <w:rFonts w:ascii="Times New Roman" w:hAnsi="Times New Roman" w:cs="Times New Roman"/>
          <w:i/>
          <w:iCs/>
          <w:color w:val="000000"/>
          <w:sz w:val="22"/>
          <w:szCs w:val="22"/>
        </w:rPr>
        <w:t>ефективне</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використання</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державних</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коштів</w:t>
      </w:r>
      <w:proofErr w:type="spellEnd"/>
      <w:r w:rsidRPr="003E10CB">
        <w:rPr>
          <w:rFonts w:ascii="Times New Roman" w:hAnsi="Times New Roman" w:cs="Times New Roman"/>
          <w:i/>
          <w:iCs/>
          <w:color w:val="000000"/>
          <w:sz w:val="22"/>
          <w:szCs w:val="22"/>
        </w:rPr>
        <w:t>» (</w:t>
      </w:r>
      <w:proofErr w:type="spellStart"/>
      <w:r w:rsidRPr="003E10CB">
        <w:rPr>
          <w:rFonts w:ascii="Times New Roman" w:hAnsi="Times New Roman" w:cs="Times New Roman"/>
          <w:i/>
          <w:iCs/>
          <w:color w:val="000000"/>
          <w:sz w:val="22"/>
          <w:szCs w:val="22"/>
        </w:rPr>
        <w:t>зі</w:t>
      </w:r>
      <w:proofErr w:type="spellEnd"/>
      <w:r w:rsidRPr="003E10CB">
        <w:rPr>
          <w:rFonts w:ascii="Times New Roman" w:hAnsi="Times New Roman" w:cs="Times New Roman"/>
          <w:i/>
          <w:iCs/>
          <w:color w:val="000000"/>
          <w:sz w:val="22"/>
          <w:szCs w:val="22"/>
        </w:rPr>
        <w:t xml:space="preserve"> </w:t>
      </w:r>
      <w:proofErr w:type="spellStart"/>
      <w:r w:rsidRPr="003E10CB">
        <w:rPr>
          <w:rFonts w:ascii="Times New Roman" w:hAnsi="Times New Roman" w:cs="Times New Roman"/>
          <w:i/>
          <w:iCs/>
          <w:color w:val="000000"/>
          <w:sz w:val="22"/>
          <w:szCs w:val="22"/>
        </w:rPr>
        <w:t>змінами</w:t>
      </w:r>
      <w:proofErr w:type="spellEnd"/>
      <w:r w:rsidRPr="003E10CB">
        <w:rPr>
          <w:rFonts w:ascii="Times New Roman" w:hAnsi="Times New Roman" w:cs="Times New Roman"/>
          <w:i/>
          <w:iCs/>
          <w:color w:val="000000"/>
          <w:sz w:val="22"/>
          <w:szCs w:val="22"/>
        </w:rPr>
        <w:t>)</w:t>
      </w:r>
    </w:p>
    <w:p w:rsidR="00F02AEA" w:rsidRPr="003E10CB" w:rsidRDefault="00F02AEA" w:rsidP="00F02AEA">
      <w:pPr>
        <w:jc w:val="center"/>
        <w:rPr>
          <w:rFonts w:ascii="Times New Roman" w:eastAsia="Times New Roman" w:hAnsi="Times New Roman" w:cs="Times New Roman"/>
          <w:color w:val="0E1D2F"/>
          <w:sz w:val="22"/>
          <w:szCs w:val="22"/>
          <w:lang w:val="uk-UA" w:eastAsia="ru-RU"/>
        </w:rPr>
      </w:pPr>
      <w:r w:rsidRPr="003E10CB">
        <w:rPr>
          <w:rFonts w:ascii="Times New Roman" w:eastAsia="Times New Roman" w:hAnsi="Times New Roman" w:cs="Times New Roman"/>
          <w:b/>
          <w:color w:val="0E1D2F"/>
          <w:sz w:val="22"/>
          <w:szCs w:val="22"/>
          <w:lang w:eastAsia="ru-RU"/>
        </w:rPr>
        <w:t xml:space="preserve">Предмет </w:t>
      </w:r>
      <w:proofErr w:type="spellStart"/>
      <w:r w:rsidRPr="003E10CB">
        <w:rPr>
          <w:rFonts w:ascii="Times New Roman" w:eastAsia="Times New Roman" w:hAnsi="Times New Roman" w:cs="Times New Roman"/>
          <w:b/>
          <w:color w:val="0E1D2F"/>
          <w:sz w:val="22"/>
          <w:szCs w:val="22"/>
          <w:lang w:eastAsia="ru-RU"/>
        </w:rPr>
        <w:t>закупівлі</w:t>
      </w:r>
      <w:proofErr w:type="spellEnd"/>
      <w:r w:rsidRPr="003E10CB">
        <w:rPr>
          <w:rFonts w:ascii="Times New Roman" w:eastAsia="Times New Roman" w:hAnsi="Times New Roman" w:cs="Times New Roman"/>
          <w:b/>
          <w:sz w:val="22"/>
          <w:szCs w:val="22"/>
          <w:lang w:eastAsia="ru-RU"/>
        </w:rPr>
        <w:t>:</w:t>
      </w:r>
      <w:r w:rsidRPr="003E10CB">
        <w:rPr>
          <w:rFonts w:ascii="Times New Roman" w:eastAsia="Times New Roman" w:hAnsi="Times New Roman" w:cs="Times New Roman"/>
          <w:sz w:val="22"/>
          <w:szCs w:val="22"/>
          <w:lang w:val="uk-UA" w:eastAsia="ru-RU"/>
        </w:rPr>
        <w:t xml:space="preserve"> «код</w:t>
      </w:r>
      <w:r w:rsidRPr="003E10CB">
        <w:rPr>
          <w:rFonts w:ascii="Times New Roman" w:eastAsia="Times New Roman" w:hAnsi="Times New Roman" w:cs="Times New Roman"/>
          <w:sz w:val="22"/>
          <w:szCs w:val="22"/>
          <w:lang w:eastAsia="ru-RU"/>
        </w:rPr>
        <w:t xml:space="preserve"> ДК 021:2015</w:t>
      </w:r>
      <w:r w:rsidRPr="003E10CB">
        <w:rPr>
          <w:rFonts w:ascii="Times New Roman" w:eastAsia="Times New Roman" w:hAnsi="Times New Roman" w:cs="Times New Roman"/>
          <w:sz w:val="22"/>
          <w:szCs w:val="22"/>
          <w:lang w:val="uk-UA" w:eastAsia="ru-RU"/>
        </w:rPr>
        <w:t xml:space="preserve"> «Єдиний закупівельний словник» - 09310000-5 </w:t>
      </w:r>
      <w:r w:rsidRPr="003E10CB">
        <w:rPr>
          <w:rFonts w:ascii="Times New Roman" w:eastAsia="Times New Roman" w:hAnsi="Times New Roman" w:cs="Times New Roman"/>
          <w:color w:val="0E1D2F"/>
          <w:sz w:val="22"/>
          <w:szCs w:val="22"/>
          <w:lang w:val="uk-UA" w:eastAsia="ru-RU"/>
        </w:rPr>
        <w:t>- е</w:t>
      </w:r>
      <w:r w:rsidRPr="003E10CB">
        <w:rPr>
          <w:rFonts w:ascii="Times New Roman" w:eastAsia="Arial" w:hAnsi="Times New Roman" w:cs="Times New Roman"/>
          <w:sz w:val="22"/>
          <w:szCs w:val="22"/>
          <w:lang w:val="uk-UA"/>
        </w:rPr>
        <w:t>лектрична енергія (</w:t>
      </w:r>
      <w:r w:rsidRPr="003E10CB">
        <w:rPr>
          <w:rFonts w:ascii="Times New Roman" w:eastAsia="Arial" w:hAnsi="Times New Roman" w:cs="Times New Roman"/>
          <w:b/>
          <w:sz w:val="22"/>
          <w:szCs w:val="22"/>
          <w:lang w:val="uk-UA"/>
        </w:rPr>
        <w:t>Електрична енергія</w:t>
      </w:r>
      <w:r w:rsidRPr="003E10CB">
        <w:rPr>
          <w:rFonts w:ascii="Times New Roman" w:eastAsia="Times New Roman" w:hAnsi="Times New Roman" w:cs="Times New Roman"/>
          <w:color w:val="0E1D2F"/>
          <w:sz w:val="22"/>
          <w:szCs w:val="22"/>
          <w:lang w:val="uk-UA" w:eastAsia="ru-RU"/>
        </w:rPr>
        <w:t>)»</w:t>
      </w:r>
    </w:p>
    <w:p w:rsidR="00F02AEA" w:rsidRDefault="00F02AEA" w:rsidP="00F02AEA">
      <w:pPr>
        <w:spacing w:before="280"/>
        <w:jc w:val="both"/>
        <w:rPr>
          <w:rFonts w:hint="eastAsia"/>
        </w:rPr>
      </w:pPr>
      <w:r w:rsidRPr="003E10CB">
        <w:rPr>
          <w:rFonts w:ascii="Times New Roman" w:eastAsia="Times New Roman" w:hAnsi="Times New Roman" w:cs="Times New Roman"/>
          <w:b/>
          <w:sz w:val="22"/>
          <w:szCs w:val="22"/>
          <w:lang w:val="uk-UA"/>
        </w:rPr>
        <w:t>Вид та ідентифікатор процедури закупівлі:</w:t>
      </w:r>
      <w:r w:rsidRPr="003E10CB">
        <w:rPr>
          <w:rFonts w:ascii="Times New Roman" w:eastAsia="Times New Roman" w:hAnsi="Times New Roman" w:cs="Times New Roman"/>
          <w:sz w:val="22"/>
          <w:szCs w:val="22"/>
          <w:lang w:val="uk-UA"/>
        </w:rPr>
        <w:t xml:space="preserve"> </w:t>
      </w:r>
      <w:r>
        <w:rPr>
          <w:rFonts w:ascii="Times New Roman" w:eastAsia="Times New Roman" w:hAnsi="Times New Roman" w:cs="Times New Roman"/>
          <w:i/>
          <w:sz w:val="22"/>
          <w:szCs w:val="22"/>
          <w:lang w:val="uk-UA"/>
        </w:rPr>
        <w:t xml:space="preserve">відкриті торги </w:t>
      </w:r>
      <w:r w:rsidRPr="003E10CB">
        <w:rPr>
          <w:rFonts w:ascii="Times New Roman" w:eastAsia="Times New Roman" w:hAnsi="Times New Roman" w:cs="Times New Roman"/>
          <w:i/>
          <w:sz w:val="22"/>
          <w:szCs w:val="22"/>
          <w:lang w:val="uk-UA"/>
        </w:rPr>
        <w:t>з особливостями</w:t>
      </w:r>
      <w:r w:rsidRPr="003E10CB">
        <w:rPr>
          <w:rFonts w:ascii="Times New Roman" w:eastAsia="Times New Roman" w:hAnsi="Times New Roman" w:cs="Times New Roman"/>
          <w:sz w:val="22"/>
          <w:szCs w:val="22"/>
          <w:lang w:val="uk-UA"/>
        </w:rPr>
        <w:t xml:space="preserve">  </w:t>
      </w:r>
      <w:r w:rsidRPr="003E10CB">
        <w:rPr>
          <w:lang w:val="uk-UA"/>
        </w:rPr>
        <w:br/>
      </w:r>
      <w:r>
        <w:rPr>
          <w:rFonts w:ascii="Arial" w:hAnsi="Arial" w:cs="Arial"/>
          <w:color w:val="00A1CD"/>
          <w:sz w:val="20"/>
          <w:szCs w:val="20"/>
          <w:shd w:val="clear" w:color="auto" w:fill="FFFFFF"/>
        </w:rPr>
        <w:t>UA-2022-12-22-006080-a</w:t>
      </w:r>
      <w:r>
        <w:rPr>
          <w:rFonts w:ascii="Arial" w:hAnsi="Arial" w:cs="Arial"/>
          <w:color w:val="00A1CD"/>
          <w:sz w:val="20"/>
          <w:szCs w:val="20"/>
          <w:shd w:val="clear" w:color="auto" w:fill="FFFFFF"/>
          <w:lang w:val="uk-UA"/>
        </w:rPr>
        <w:t xml:space="preserve"> </w:t>
      </w:r>
      <w:r w:rsidRPr="003E10CB">
        <w:rPr>
          <w:rFonts w:ascii="Times New Roman" w:eastAsia="Times New Roman" w:hAnsi="Times New Roman" w:cs="Times New Roman"/>
          <w:sz w:val="22"/>
          <w:szCs w:val="22"/>
          <w:lang w:val="uk-UA"/>
        </w:rPr>
        <w:t xml:space="preserve">відповідно до плану </w:t>
      </w:r>
      <w:hyperlink r:id="rId4" w:tgtFrame="_blank" w:history="1">
        <w:r>
          <w:rPr>
            <w:rStyle w:val="a3"/>
            <w:rFonts w:ascii="Arial" w:hAnsi="Arial" w:cs="Arial"/>
            <w:color w:val="00A1CD"/>
            <w:sz w:val="20"/>
            <w:szCs w:val="20"/>
            <w:bdr w:val="none" w:sz="0" w:space="0" w:color="auto" w:frame="1"/>
          </w:rPr>
          <w:t>UA-P-2022-12-22-001482-c</w:t>
        </w:r>
      </w:hyperlink>
    </w:p>
    <w:p w:rsidR="00F02AEA" w:rsidRDefault="00F02AEA" w:rsidP="00F02AEA">
      <w:pPr>
        <w:jc w:val="both"/>
        <w:rPr>
          <w:rStyle w:val="h-hidden"/>
          <w:rFonts w:ascii="Times New Roman" w:hAnsi="Times New Roman" w:cs="Times New Roman"/>
          <w:sz w:val="22"/>
          <w:szCs w:val="22"/>
          <w:bdr w:val="none" w:sz="0" w:space="0" w:color="auto" w:frame="1"/>
          <w:shd w:val="clear" w:color="auto" w:fill="FFFFFF"/>
          <w:lang w:val="uk-UA"/>
        </w:rPr>
      </w:pPr>
      <w:bookmarkStart w:id="0" w:name="_GoBack"/>
      <w:r>
        <w:rPr>
          <w:rStyle w:val="h-hidden"/>
          <w:rFonts w:ascii="Times New Roman" w:hAnsi="Times New Roman" w:cs="Times New Roman"/>
          <w:b/>
          <w:sz w:val="22"/>
          <w:szCs w:val="22"/>
          <w:bdr w:val="none" w:sz="0" w:space="0" w:color="auto" w:frame="1"/>
          <w:shd w:val="clear" w:color="auto" w:fill="FFFFFF"/>
          <w:lang w:val="uk-UA"/>
        </w:rPr>
        <w:t>Місцезнаходження:</w:t>
      </w:r>
      <w:r w:rsidRPr="003E10CB">
        <w:rPr>
          <w:rStyle w:val="h-hidden"/>
          <w:rFonts w:ascii="Times New Roman" w:hAnsi="Times New Roman" w:cs="Times New Roman"/>
          <w:sz w:val="22"/>
          <w:szCs w:val="22"/>
          <w:bdr w:val="none" w:sz="0" w:space="0" w:color="auto" w:frame="1"/>
          <w:shd w:val="clear" w:color="auto" w:fill="FFFFFF"/>
          <w:lang w:val="uk-UA"/>
        </w:rPr>
        <w:t xml:space="preserve"> 10008, м. Житомир вул. </w:t>
      </w:r>
      <w:proofErr w:type="spellStart"/>
      <w:r w:rsidRPr="003E10CB">
        <w:rPr>
          <w:rStyle w:val="h-hidden"/>
          <w:rFonts w:ascii="Times New Roman" w:hAnsi="Times New Roman" w:cs="Times New Roman"/>
          <w:sz w:val="22"/>
          <w:szCs w:val="22"/>
          <w:bdr w:val="none" w:sz="0" w:space="0" w:color="auto" w:frame="1"/>
          <w:shd w:val="clear" w:color="auto" w:fill="FFFFFF"/>
          <w:lang w:val="uk-UA"/>
        </w:rPr>
        <w:t>С.Ріхтера</w:t>
      </w:r>
      <w:proofErr w:type="spellEnd"/>
      <w:r w:rsidRPr="003E10CB">
        <w:rPr>
          <w:rStyle w:val="h-hidden"/>
          <w:rFonts w:ascii="Times New Roman" w:hAnsi="Times New Roman" w:cs="Times New Roman"/>
          <w:sz w:val="22"/>
          <w:szCs w:val="22"/>
          <w:bdr w:val="none" w:sz="0" w:space="0" w:color="auto" w:frame="1"/>
          <w:shd w:val="clear" w:color="auto" w:fill="FFFFFF"/>
          <w:lang w:val="uk-UA"/>
        </w:rPr>
        <w:t xml:space="preserve">, 12/5. </w:t>
      </w:r>
    </w:p>
    <w:p w:rsidR="00F02AEA" w:rsidRPr="003E10CB" w:rsidRDefault="00F02AEA" w:rsidP="00F02AEA">
      <w:pPr>
        <w:jc w:val="both"/>
        <w:rPr>
          <w:rFonts w:ascii="Times New Roman" w:eastAsia="Times New Roman" w:hAnsi="Times New Roman" w:cs="Times New Roman"/>
          <w:sz w:val="22"/>
          <w:szCs w:val="22"/>
          <w:lang w:val="uk-UA" w:eastAsia="ru-RU"/>
        </w:rPr>
      </w:pPr>
      <w:r w:rsidRPr="000D3FB6">
        <w:rPr>
          <w:rStyle w:val="h-hidden"/>
          <w:rFonts w:ascii="Times New Roman" w:hAnsi="Times New Roman" w:cs="Times New Roman"/>
          <w:b/>
          <w:sz w:val="22"/>
          <w:szCs w:val="22"/>
          <w:bdr w:val="none" w:sz="0" w:space="0" w:color="auto" w:frame="1"/>
          <w:shd w:val="clear" w:color="auto" w:fill="FFFFFF"/>
          <w:lang w:val="uk-UA"/>
        </w:rPr>
        <w:t>Категорія замовника</w:t>
      </w:r>
      <w:r>
        <w:rPr>
          <w:rStyle w:val="h-hidden"/>
          <w:rFonts w:ascii="Times New Roman" w:hAnsi="Times New Roman" w:cs="Times New Roman"/>
          <w:sz w:val="22"/>
          <w:szCs w:val="22"/>
          <w:bdr w:val="none" w:sz="0" w:space="0" w:color="auto" w:frame="1"/>
          <w:shd w:val="clear" w:color="auto" w:fill="FFFFFF"/>
          <w:lang w:val="uk-UA"/>
        </w:rPr>
        <w:t xml:space="preserve">: </w:t>
      </w:r>
      <w:r w:rsidRPr="003E10CB">
        <w:rPr>
          <w:rStyle w:val="h-hidden"/>
          <w:rFonts w:ascii="Times New Roman" w:hAnsi="Times New Roman" w:cs="Times New Roman"/>
          <w:sz w:val="22"/>
          <w:szCs w:val="22"/>
          <w:bdr w:val="none" w:sz="0" w:space="0" w:color="auto" w:frame="1"/>
          <w:shd w:val="clear" w:color="auto" w:fill="FFFFFF"/>
          <w:lang w:val="uk-UA"/>
        </w:rPr>
        <w:t>Юридична особа,</w:t>
      </w:r>
      <w:r>
        <w:rPr>
          <w:rStyle w:val="h-hidden"/>
          <w:rFonts w:ascii="Times New Roman" w:hAnsi="Times New Roman" w:cs="Times New Roman"/>
          <w:sz w:val="22"/>
          <w:szCs w:val="22"/>
          <w:bdr w:val="none" w:sz="0" w:space="0" w:color="auto" w:frame="1"/>
          <w:shd w:val="clear" w:color="auto" w:fill="FFFFFF"/>
          <w:lang w:val="uk-UA"/>
        </w:rPr>
        <w:t xml:space="preserve"> </w:t>
      </w:r>
      <w:r w:rsidRPr="003E10CB">
        <w:rPr>
          <w:rStyle w:val="h-hidden"/>
          <w:rFonts w:ascii="Times New Roman" w:hAnsi="Times New Roman" w:cs="Times New Roman"/>
          <w:sz w:val="22"/>
          <w:szCs w:val="22"/>
          <w:bdr w:val="none" w:sz="0" w:space="0" w:color="auto" w:frame="1"/>
          <w:shd w:val="clear" w:color="auto" w:fill="FFFFFF"/>
          <w:lang w:val="uk-UA"/>
        </w:rPr>
        <w:t xml:space="preserve">що забезпечує потреби держави або територіальної громади. </w:t>
      </w:r>
    </w:p>
    <w:bookmarkEnd w:id="0"/>
    <w:p w:rsidR="00F02AEA" w:rsidRPr="003E10CB" w:rsidRDefault="00F02AEA" w:rsidP="00F02AEA">
      <w:pPr>
        <w:rPr>
          <w:rFonts w:ascii="Times New Roman" w:eastAsia="Times New Roman" w:hAnsi="Times New Roman" w:cs="Times New Roman"/>
          <w:b/>
          <w:color w:val="0E1D2F"/>
          <w:sz w:val="22"/>
          <w:szCs w:val="22"/>
          <w:lang w:val="uk-UA" w:eastAsia="ru-RU"/>
        </w:rPr>
      </w:pPr>
      <w:r w:rsidRPr="003E10CB">
        <w:rPr>
          <w:rFonts w:ascii="Times New Roman" w:eastAsia="Times New Roman" w:hAnsi="Times New Roman" w:cs="Times New Roman"/>
          <w:b/>
          <w:color w:val="0E1D2F"/>
          <w:sz w:val="22"/>
          <w:szCs w:val="22"/>
          <w:lang w:val="uk-UA" w:eastAsia="ru-RU"/>
        </w:rPr>
        <w:t>Обґрунтування доцільності закупівлі</w:t>
      </w:r>
    </w:p>
    <w:p w:rsidR="00F02AEA" w:rsidRPr="003E10CB" w:rsidRDefault="00F02AEA" w:rsidP="00F02AEA">
      <w:pPr>
        <w:rPr>
          <w:rFonts w:ascii="Times New Roman" w:eastAsia="Times New Roman" w:hAnsi="Times New Roman" w:cs="Times New Roman"/>
          <w:color w:val="0E1D2F"/>
          <w:sz w:val="22"/>
          <w:szCs w:val="22"/>
          <w:lang w:val="uk-UA" w:eastAsia="ru-RU"/>
        </w:rPr>
      </w:pPr>
      <w:r w:rsidRPr="003E10CB">
        <w:rPr>
          <w:rFonts w:ascii="Times New Roman" w:hAnsi="Times New Roman" w:cs="Times New Roman"/>
          <w:sz w:val="22"/>
          <w:szCs w:val="22"/>
          <w:lang w:val="uk-UA"/>
        </w:rPr>
        <w:t xml:space="preserve">Закупівля здійснюється </w:t>
      </w:r>
      <w:r w:rsidRPr="003E10CB">
        <w:rPr>
          <w:rFonts w:ascii="Times New Roman" w:hAnsi="Times New Roman" w:cs="Times New Roman"/>
          <w:color w:val="000000"/>
          <w:sz w:val="22"/>
          <w:szCs w:val="22"/>
          <w:lang w:val="uk-UA"/>
        </w:rPr>
        <w:t>для забезпечення діяльності та власних потреб об’єктів Замовника.</w:t>
      </w:r>
    </w:p>
    <w:p w:rsidR="00F02AEA" w:rsidRPr="003E10CB" w:rsidRDefault="00F02AEA" w:rsidP="00F02AEA">
      <w:pPr>
        <w:ind w:firstLine="708"/>
        <w:jc w:val="both"/>
        <w:rPr>
          <w:rFonts w:ascii="Times New Roman" w:eastAsia="Calibri" w:hAnsi="Times New Roman" w:cs="Times New Roman"/>
          <w:color w:val="000000"/>
          <w:sz w:val="22"/>
          <w:szCs w:val="22"/>
          <w:lang w:val="uk-UA" w:eastAsia="en-US"/>
        </w:rPr>
      </w:pPr>
      <w:proofErr w:type="spellStart"/>
      <w:r w:rsidRPr="003E10CB">
        <w:rPr>
          <w:rFonts w:ascii="Times New Roman" w:hAnsi="Times New Roman" w:cs="Times New Roman"/>
          <w:color w:val="000000"/>
          <w:sz w:val="22"/>
          <w:szCs w:val="22"/>
          <w:lang w:val="uk-UA"/>
        </w:rPr>
        <w:t>Електропостачальник</w:t>
      </w:r>
      <w:proofErr w:type="spellEnd"/>
      <w:r w:rsidRPr="003E10CB">
        <w:rPr>
          <w:rFonts w:ascii="Times New Roman" w:hAnsi="Times New Roman" w:cs="Times New Roman"/>
          <w:color w:val="000000"/>
          <w:sz w:val="22"/>
          <w:szCs w:val="22"/>
          <w:lang w:val="uk-UA"/>
        </w:rPr>
        <w:t xml:space="preserve"> забезпечує поставку електричної енергії на об’єкт Замовника, який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F02AEA" w:rsidRPr="003E10CB" w:rsidRDefault="00F02AEA" w:rsidP="00F02AEA">
      <w:pPr>
        <w:rPr>
          <w:rFonts w:ascii="Times New Roman" w:eastAsia="Times New Roman" w:hAnsi="Times New Roman" w:cs="Times New Roman"/>
          <w:b/>
          <w:color w:val="0E1D2F"/>
          <w:sz w:val="22"/>
          <w:szCs w:val="22"/>
          <w:lang w:val="uk-UA" w:eastAsia="ru-RU"/>
        </w:rPr>
      </w:pPr>
      <w:r w:rsidRPr="003E10CB">
        <w:rPr>
          <w:rFonts w:ascii="Times New Roman" w:eastAsia="Times New Roman" w:hAnsi="Times New Roman" w:cs="Times New Roman"/>
          <w:b/>
          <w:color w:val="0E1D2F"/>
          <w:sz w:val="22"/>
          <w:szCs w:val="22"/>
          <w:lang w:val="uk-UA" w:eastAsia="ru-RU"/>
        </w:rPr>
        <w:t>Обґрунтування обсягів закупівлі.</w:t>
      </w:r>
    </w:p>
    <w:p w:rsidR="00F02AEA" w:rsidRPr="003E10CB" w:rsidRDefault="00F02AEA" w:rsidP="00F02AEA">
      <w:pPr>
        <w:ind w:firstLine="708"/>
        <w:rPr>
          <w:rFonts w:ascii="Times New Roman" w:eastAsia="Times New Roman" w:hAnsi="Times New Roman" w:cs="Times New Roman"/>
          <w:b/>
          <w:color w:val="0E1D2F"/>
          <w:sz w:val="22"/>
          <w:szCs w:val="22"/>
          <w:lang w:val="uk-UA" w:eastAsia="ru-RU"/>
        </w:rPr>
      </w:pPr>
      <w:r w:rsidRPr="003E10CB">
        <w:rPr>
          <w:rFonts w:ascii="Times New Roman" w:hAnsi="Times New Roman" w:cs="Times New Roman"/>
          <w:color w:val="000000"/>
          <w:sz w:val="22"/>
          <w:szCs w:val="22"/>
          <w:lang w:val="uk-UA"/>
        </w:rPr>
        <w:t xml:space="preserve">За одиницю виміру кількості електричної енергії приймається кіловат-година, яка дорівнює кількості енергії, спожитої пристроями певною потужністю в один кіловат протягом однієї години. </w:t>
      </w:r>
      <w:proofErr w:type="spellStart"/>
      <w:r w:rsidRPr="003E10CB">
        <w:rPr>
          <w:rFonts w:ascii="Times New Roman" w:hAnsi="Times New Roman" w:cs="Times New Roman"/>
          <w:color w:val="000000"/>
          <w:sz w:val="22"/>
          <w:szCs w:val="22"/>
        </w:rPr>
        <w:t>Обсяг</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необхідний</w:t>
      </w:r>
      <w:proofErr w:type="spellEnd"/>
      <w:r w:rsidRPr="003E10CB">
        <w:rPr>
          <w:rFonts w:ascii="Times New Roman" w:hAnsi="Times New Roman" w:cs="Times New Roman"/>
          <w:color w:val="000000"/>
          <w:sz w:val="22"/>
          <w:szCs w:val="22"/>
        </w:rPr>
        <w:t xml:space="preserve"> для </w:t>
      </w:r>
      <w:proofErr w:type="spellStart"/>
      <w:r w:rsidRPr="003E10CB">
        <w:rPr>
          <w:rFonts w:ascii="Times New Roman" w:hAnsi="Times New Roman" w:cs="Times New Roman"/>
          <w:color w:val="000000"/>
          <w:sz w:val="22"/>
          <w:szCs w:val="22"/>
        </w:rPr>
        <w:t>забезпечення</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діяльності</w:t>
      </w:r>
      <w:proofErr w:type="spellEnd"/>
      <w:r w:rsidRPr="003E10CB">
        <w:rPr>
          <w:rFonts w:ascii="Times New Roman" w:hAnsi="Times New Roman" w:cs="Times New Roman"/>
          <w:color w:val="000000"/>
          <w:sz w:val="22"/>
          <w:szCs w:val="22"/>
        </w:rPr>
        <w:t xml:space="preserve"> та </w:t>
      </w:r>
      <w:proofErr w:type="spellStart"/>
      <w:r w:rsidRPr="003E10CB">
        <w:rPr>
          <w:rFonts w:ascii="Times New Roman" w:hAnsi="Times New Roman" w:cs="Times New Roman"/>
          <w:color w:val="000000"/>
          <w:sz w:val="22"/>
          <w:szCs w:val="22"/>
        </w:rPr>
        <w:t>власних</w:t>
      </w:r>
      <w:proofErr w:type="spellEnd"/>
      <w:r w:rsidRPr="003E10CB">
        <w:rPr>
          <w:rFonts w:ascii="Times New Roman" w:hAnsi="Times New Roman" w:cs="Times New Roman"/>
          <w:color w:val="000000"/>
          <w:sz w:val="22"/>
          <w:szCs w:val="22"/>
        </w:rPr>
        <w:t xml:space="preserve"> потреб </w:t>
      </w:r>
      <w:proofErr w:type="spellStart"/>
      <w:r w:rsidRPr="003E10CB">
        <w:rPr>
          <w:rFonts w:ascii="Times New Roman" w:hAnsi="Times New Roman" w:cs="Times New Roman"/>
          <w:color w:val="000000"/>
          <w:sz w:val="22"/>
          <w:szCs w:val="22"/>
        </w:rPr>
        <w:t>об’єктів</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Замовника</w:t>
      </w:r>
      <w:proofErr w:type="spellEnd"/>
      <w:r w:rsidRPr="003E10CB">
        <w:rPr>
          <w:rFonts w:ascii="Times New Roman" w:hAnsi="Times New Roman" w:cs="Times New Roman"/>
          <w:color w:val="000000"/>
          <w:sz w:val="22"/>
          <w:szCs w:val="22"/>
        </w:rPr>
        <w:t>,</w:t>
      </w:r>
      <w:r w:rsidRPr="003E10CB">
        <w:rPr>
          <w:rFonts w:ascii="Times New Roman" w:hAnsi="Times New Roman" w:cs="Times New Roman"/>
          <w:color w:val="000000"/>
          <w:sz w:val="22"/>
          <w:szCs w:val="22"/>
          <w:lang w:val="uk-UA"/>
        </w:rPr>
        <w:t xml:space="preserve"> </w:t>
      </w:r>
      <w:r w:rsidRPr="003E10CB">
        <w:rPr>
          <w:rFonts w:ascii="Times New Roman" w:hAnsi="Times New Roman" w:cs="Times New Roman"/>
          <w:color w:val="000000"/>
          <w:sz w:val="22"/>
          <w:szCs w:val="22"/>
        </w:rPr>
        <w:t xml:space="preserve">та </w:t>
      </w:r>
      <w:proofErr w:type="spellStart"/>
      <w:r w:rsidRPr="003E10CB">
        <w:rPr>
          <w:rFonts w:ascii="Times New Roman" w:hAnsi="Times New Roman" w:cs="Times New Roman"/>
          <w:color w:val="000000"/>
          <w:sz w:val="22"/>
          <w:szCs w:val="22"/>
        </w:rPr>
        <w:t>враховуючи</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обсяги</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споживання</w:t>
      </w:r>
      <w:proofErr w:type="spellEnd"/>
      <w:r w:rsidRPr="003E10CB">
        <w:rPr>
          <w:rFonts w:ascii="Times New Roman" w:hAnsi="Times New Roman" w:cs="Times New Roman"/>
          <w:color w:val="000000"/>
          <w:sz w:val="22"/>
          <w:szCs w:val="22"/>
        </w:rPr>
        <w:t xml:space="preserve"> </w:t>
      </w:r>
      <w:proofErr w:type="spellStart"/>
      <w:r w:rsidRPr="003E10CB">
        <w:rPr>
          <w:rFonts w:ascii="Times New Roman" w:hAnsi="Times New Roman" w:cs="Times New Roman"/>
          <w:color w:val="000000"/>
          <w:sz w:val="22"/>
          <w:szCs w:val="22"/>
        </w:rPr>
        <w:t>переднього</w:t>
      </w:r>
      <w:proofErr w:type="spellEnd"/>
      <w:r w:rsidRPr="003E10CB">
        <w:rPr>
          <w:rFonts w:ascii="Times New Roman" w:hAnsi="Times New Roman" w:cs="Times New Roman"/>
          <w:color w:val="000000"/>
          <w:sz w:val="22"/>
          <w:szCs w:val="22"/>
        </w:rPr>
        <w:t xml:space="preserve"> календарного року </w:t>
      </w:r>
      <w:r>
        <w:rPr>
          <w:rFonts w:ascii="Times New Roman" w:hAnsi="Times New Roman" w:cs="Times New Roman"/>
          <w:color w:val="000000"/>
          <w:sz w:val="22"/>
          <w:szCs w:val="22"/>
        </w:rPr>
        <w:t xml:space="preserve">становить </w:t>
      </w:r>
      <w:r>
        <w:rPr>
          <w:rFonts w:ascii="Times New Roman" w:hAnsi="Times New Roman" w:cs="Times New Roman"/>
          <w:color w:val="000000"/>
          <w:sz w:val="22"/>
          <w:szCs w:val="22"/>
          <w:lang w:val="uk-UA"/>
        </w:rPr>
        <w:t>2643</w:t>
      </w:r>
      <w:r>
        <w:rPr>
          <w:rFonts w:ascii="Times New Roman" w:hAnsi="Times New Roman" w:cs="Times New Roman"/>
          <w:color w:val="000000"/>
          <w:sz w:val="22"/>
          <w:szCs w:val="22"/>
        </w:rPr>
        <w:t xml:space="preserve">0 </w:t>
      </w:r>
      <w:proofErr w:type="spellStart"/>
      <w:r>
        <w:rPr>
          <w:rFonts w:ascii="Times New Roman" w:hAnsi="Times New Roman" w:cs="Times New Roman"/>
          <w:color w:val="000000"/>
          <w:sz w:val="22"/>
          <w:szCs w:val="22"/>
        </w:rPr>
        <w:t>кВт.год</w:t>
      </w:r>
      <w:proofErr w:type="spellEnd"/>
      <w:r>
        <w:rPr>
          <w:rFonts w:ascii="Times New Roman" w:hAnsi="Times New Roman" w:cs="Times New Roman"/>
          <w:color w:val="000000"/>
          <w:sz w:val="22"/>
          <w:szCs w:val="22"/>
        </w:rPr>
        <w:t>. на 2023</w:t>
      </w:r>
      <w:r>
        <w:rPr>
          <w:rFonts w:ascii="Times New Roman" w:hAnsi="Times New Roman" w:cs="Times New Roman"/>
          <w:color w:val="000000"/>
          <w:sz w:val="22"/>
          <w:szCs w:val="22"/>
          <w:lang w:val="uk-UA"/>
        </w:rPr>
        <w:t xml:space="preserve"> </w:t>
      </w:r>
      <w:proofErr w:type="spellStart"/>
      <w:r>
        <w:rPr>
          <w:rFonts w:ascii="Times New Roman" w:hAnsi="Times New Roman" w:cs="Times New Roman"/>
          <w:color w:val="000000"/>
          <w:sz w:val="22"/>
          <w:szCs w:val="22"/>
        </w:rPr>
        <w:t>рік</w:t>
      </w:r>
      <w:proofErr w:type="spellEnd"/>
    </w:p>
    <w:p w:rsidR="00F02AEA" w:rsidRPr="003E10CB" w:rsidRDefault="00F02AEA" w:rsidP="00F02AEA">
      <w:pPr>
        <w:jc w:val="both"/>
        <w:rPr>
          <w:rFonts w:ascii="Times New Roman" w:eastAsia="Times New Roman" w:hAnsi="Times New Roman" w:cs="Times New Roman"/>
          <w:b/>
          <w:color w:val="0E1D2F"/>
          <w:sz w:val="22"/>
          <w:szCs w:val="22"/>
          <w:lang w:eastAsia="ru-RU"/>
        </w:rPr>
      </w:pPr>
      <w:proofErr w:type="spellStart"/>
      <w:r w:rsidRPr="003E10CB">
        <w:rPr>
          <w:rFonts w:ascii="Times New Roman" w:eastAsia="Times New Roman" w:hAnsi="Times New Roman" w:cs="Times New Roman"/>
          <w:b/>
          <w:color w:val="0E1D2F"/>
          <w:sz w:val="22"/>
          <w:szCs w:val="22"/>
          <w:lang w:eastAsia="ru-RU"/>
        </w:rPr>
        <w:t>Обґрунтування</w:t>
      </w:r>
      <w:proofErr w:type="spellEnd"/>
      <w:r w:rsidRPr="003E10CB">
        <w:rPr>
          <w:rFonts w:ascii="Times New Roman" w:eastAsia="Times New Roman" w:hAnsi="Times New Roman" w:cs="Times New Roman"/>
          <w:b/>
          <w:color w:val="0E1D2F"/>
          <w:sz w:val="22"/>
          <w:szCs w:val="22"/>
          <w:lang w:eastAsia="ru-RU"/>
        </w:rPr>
        <w:t xml:space="preserve"> </w:t>
      </w:r>
      <w:proofErr w:type="spellStart"/>
      <w:r w:rsidRPr="003E10CB">
        <w:rPr>
          <w:rFonts w:ascii="Times New Roman" w:eastAsia="Times New Roman" w:hAnsi="Times New Roman" w:cs="Times New Roman"/>
          <w:b/>
          <w:color w:val="0E1D2F"/>
          <w:sz w:val="22"/>
          <w:szCs w:val="22"/>
          <w:lang w:eastAsia="ru-RU"/>
        </w:rPr>
        <w:t>технічних</w:t>
      </w:r>
      <w:proofErr w:type="spellEnd"/>
      <w:r w:rsidRPr="003E10CB">
        <w:rPr>
          <w:rFonts w:ascii="Times New Roman" w:eastAsia="Times New Roman" w:hAnsi="Times New Roman" w:cs="Times New Roman"/>
          <w:b/>
          <w:color w:val="0E1D2F"/>
          <w:sz w:val="22"/>
          <w:szCs w:val="22"/>
          <w:lang w:eastAsia="ru-RU"/>
        </w:rPr>
        <w:t xml:space="preserve"> та </w:t>
      </w:r>
      <w:proofErr w:type="spellStart"/>
      <w:r w:rsidRPr="003E10CB">
        <w:rPr>
          <w:rFonts w:ascii="Times New Roman" w:eastAsia="Times New Roman" w:hAnsi="Times New Roman" w:cs="Times New Roman"/>
          <w:b/>
          <w:color w:val="0E1D2F"/>
          <w:sz w:val="22"/>
          <w:szCs w:val="22"/>
          <w:lang w:eastAsia="ru-RU"/>
        </w:rPr>
        <w:t>якісних</w:t>
      </w:r>
      <w:proofErr w:type="spellEnd"/>
      <w:r w:rsidRPr="003E10CB">
        <w:rPr>
          <w:rFonts w:ascii="Times New Roman" w:eastAsia="Times New Roman" w:hAnsi="Times New Roman" w:cs="Times New Roman"/>
          <w:b/>
          <w:color w:val="0E1D2F"/>
          <w:sz w:val="22"/>
          <w:szCs w:val="22"/>
          <w:lang w:eastAsia="ru-RU"/>
        </w:rPr>
        <w:t xml:space="preserve"> характеристик </w:t>
      </w:r>
      <w:proofErr w:type="spellStart"/>
      <w:r w:rsidRPr="003E10CB">
        <w:rPr>
          <w:rFonts w:ascii="Times New Roman" w:eastAsia="Times New Roman" w:hAnsi="Times New Roman" w:cs="Times New Roman"/>
          <w:b/>
          <w:color w:val="0E1D2F"/>
          <w:sz w:val="22"/>
          <w:szCs w:val="22"/>
          <w:lang w:eastAsia="ru-RU"/>
        </w:rPr>
        <w:t>закупівлі</w:t>
      </w:r>
      <w:proofErr w:type="spellEnd"/>
      <w:r w:rsidRPr="003E10CB">
        <w:rPr>
          <w:rFonts w:ascii="Times New Roman" w:eastAsia="Times New Roman" w:hAnsi="Times New Roman" w:cs="Times New Roman"/>
          <w:b/>
          <w:color w:val="0E1D2F"/>
          <w:sz w:val="22"/>
          <w:szCs w:val="22"/>
          <w:lang w:eastAsia="ru-RU"/>
        </w:rPr>
        <w:t xml:space="preserve">. </w:t>
      </w:r>
    </w:p>
    <w:p w:rsidR="00F02AEA" w:rsidRPr="003E10CB" w:rsidRDefault="00F02AEA" w:rsidP="00F02AEA">
      <w:pPr>
        <w:pStyle w:val="a4"/>
        <w:spacing w:before="0" w:beforeAutospacing="0" w:after="0" w:afterAutospacing="0"/>
        <w:ind w:firstLine="708"/>
        <w:jc w:val="both"/>
        <w:rPr>
          <w:sz w:val="22"/>
          <w:szCs w:val="22"/>
          <w:lang w:val="ru-RU"/>
        </w:rPr>
      </w:pPr>
      <w:r w:rsidRPr="003E10CB">
        <w:rPr>
          <w:color w:val="0E1D2F"/>
          <w:sz w:val="22"/>
          <w:szCs w:val="22"/>
          <w:lang w:val="uk-UA" w:eastAsia="ru-RU"/>
        </w:rPr>
        <w:t>П</w:t>
      </w:r>
      <w:r w:rsidRPr="003E10CB">
        <w:rPr>
          <w:rFonts w:eastAsia="Calibri"/>
          <w:color w:val="000000"/>
          <w:sz w:val="22"/>
          <w:szCs w:val="22"/>
          <w:lang w:val="uk-UA"/>
        </w:rPr>
        <w:t xml:space="preserve">оказники якості електропостачання </w:t>
      </w:r>
      <w:r w:rsidRPr="003E10CB">
        <w:rPr>
          <w:color w:val="000000"/>
          <w:sz w:val="22"/>
          <w:szCs w:val="22"/>
          <w:lang w:val="ru-RU"/>
        </w:rPr>
        <w:t xml:space="preserve">Пунктом 1.1.2 </w:t>
      </w:r>
      <w:proofErr w:type="spellStart"/>
      <w:r w:rsidRPr="003E10CB">
        <w:rPr>
          <w:color w:val="000000"/>
          <w:sz w:val="22"/>
          <w:szCs w:val="22"/>
          <w:lang w:val="ru-RU"/>
        </w:rPr>
        <w:t>глави</w:t>
      </w:r>
      <w:proofErr w:type="spellEnd"/>
      <w:r w:rsidRPr="003E10CB">
        <w:rPr>
          <w:color w:val="000000"/>
          <w:sz w:val="22"/>
          <w:szCs w:val="22"/>
          <w:lang w:val="ru-RU"/>
        </w:rPr>
        <w:t xml:space="preserve"> 1.1. </w:t>
      </w:r>
      <w:proofErr w:type="spellStart"/>
      <w:r w:rsidRPr="003E10CB">
        <w:rPr>
          <w:color w:val="000000"/>
          <w:sz w:val="22"/>
          <w:szCs w:val="22"/>
          <w:lang w:val="ru-RU"/>
        </w:rPr>
        <w:t>розділу</w:t>
      </w:r>
      <w:proofErr w:type="spellEnd"/>
      <w:r w:rsidRPr="003E10CB">
        <w:rPr>
          <w:color w:val="000000"/>
          <w:sz w:val="22"/>
          <w:szCs w:val="22"/>
          <w:lang w:val="ru-RU"/>
        </w:rPr>
        <w:t xml:space="preserve"> І ПРРЕЕ </w:t>
      </w:r>
      <w:proofErr w:type="spellStart"/>
      <w:r w:rsidRPr="003E10CB">
        <w:rPr>
          <w:color w:val="000000"/>
          <w:sz w:val="22"/>
          <w:szCs w:val="22"/>
          <w:lang w:val="ru-RU"/>
        </w:rPr>
        <w:t>визначено</w:t>
      </w:r>
      <w:proofErr w:type="spellEnd"/>
      <w:r w:rsidRPr="003E10CB">
        <w:rPr>
          <w:color w:val="000000"/>
          <w:sz w:val="22"/>
          <w:szCs w:val="22"/>
          <w:lang w:val="ru-RU"/>
        </w:rPr>
        <w:t xml:space="preserve">,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якість</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це</w:t>
      </w:r>
      <w:proofErr w:type="spellEnd"/>
      <w:r w:rsidRPr="003E10CB">
        <w:rPr>
          <w:color w:val="000000"/>
          <w:sz w:val="22"/>
          <w:szCs w:val="22"/>
          <w:lang w:val="ru-RU"/>
        </w:rPr>
        <w:t xml:space="preserve"> </w:t>
      </w:r>
      <w:proofErr w:type="spellStart"/>
      <w:r w:rsidRPr="003E10CB">
        <w:rPr>
          <w:color w:val="000000"/>
          <w:sz w:val="22"/>
          <w:szCs w:val="22"/>
          <w:lang w:val="ru-RU"/>
        </w:rPr>
        <w:t>перелік</w:t>
      </w:r>
      <w:proofErr w:type="spellEnd"/>
      <w:r w:rsidRPr="003E10CB">
        <w:rPr>
          <w:color w:val="000000"/>
          <w:sz w:val="22"/>
          <w:szCs w:val="22"/>
          <w:lang w:val="ru-RU"/>
        </w:rPr>
        <w:t xml:space="preserve"> </w:t>
      </w:r>
      <w:proofErr w:type="spellStart"/>
      <w:r w:rsidRPr="003E10CB">
        <w:rPr>
          <w:color w:val="000000"/>
          <w:sz w:val="22"/>
          <w:szCs w:val="22"/>
          <w:lang w:val="ru-RU"/>
        </w:rPr>
        <w:t>визначених</w:t>
      </w:r>
      <w:proofErr w:type="spellEnd"/>
      <w:r w:rsidRPr="003E10CB">
        <w:rPr>
          <w:color w:val="000000"/>
          <w:sz w:val="22"/>
          <w:szCs w:val="22"/>
          <w:lang w:val="ru-RU"/>
        </w:rPr>
        <w:t xml:space="preserve"> Регулятором, НКРЕКП </w:t>
      </w:r>
      <w:proofErr w:type="spellStart"/>
      <w:r w:rsidRPr="003E10CB">
        <w:rPr>
          <w:color w:val="000000"/>
          <w:sz w:val="22"/>
          <w:szCs w:val="22"/>
          <w:lang w:val="ru-RU"/>
        </w:rPr>
        <w:t>показників</w:t>
      </w:r>
      <w:proofErr w:type="spellEnd"/>
      <w:r w:rsidRPr="003E10CB">
        <w:rPr>
          <w:color w:val="000000"/>
          <w:sz w:val="22"/>
          <w:szCs w:val="22"/>
          <w:lang w:val="ru-RU"/>
        </w:rPr>
        <w:t xml:space="preserve"> (і </w:t>
      </w:r>
      <w:proofErr w:type="spellStart"/>
      <w:r w:rsidRPr="003E10CB">
        <w:rPr>
          <w:color w:val="000000"/>
          <w:sz w:val="22"/>
          <w:szCs w:val="22"/>
          <w:lang w:val="ru-RU"/>
        </w:rPr>
        <w:t>їх</w:t>
      </w:r>
      <w:proofErr w:type="spellEnd"/>
      <w:r w:rsidRPr="003E10CB">
        <w:rPr>
          <w:color w:val="000000"/>
          <w:sz w:val="22"/>
          <w:szCs w:val="22"/>
          <w:lang w:val="ru-RU"/>
        </w:rPr>
        <w:t xml:space="preserve"> величин), </w:t>
      </w:r>
      <w:proofErr w:type="spellStart"/>
      <w:r w:rsidRPr="003E10CB">
        <w:rPr>
          <w:color w:val="000000"/>
          <w:sz w:val="22"/>
          <w:szCs w:val="22"/>
          <w:lang w:val="ru-RU"/>
        </w:rPr>
        <w:t>які</w:t>
      </w:r>
      <w:proofErr w:type="spellEnd"/>
      <w:r w:rsidRPr="003E10CB">
        <w:rPr>
          <w:color w:val="000000"/>
          <w:sz w:val="22"/>
          <w:szCs w:val="22"/>
          <w:lang w:val="ru-RU"/>
        </w:rPr>
        <w:t xml:space="preserve"> </w:t>
      </w:r>
      <w:proofErr w:type="spellStart"/>
      <w:r w:rsidRPr="003E10CB">
        <w:rPr>
          <w:color w:val="000000"/>
          <w:sz w:val="22"/>
          <w:szCs w:val="22"/>
          <w:lang w:val="ru-RU"/>
        </w:rPr>
        <w:t>характеризують</w:t>
      </w:r>
      <w:proofErr w:type="spellEnd"/>
      <w:r w:rsidRPr="003E10CB">
        <w:rPr>
          <w:color w:val="000000"/>
          <w:sz w:val="22"/>
          <w:szCs w:val="22"/>
          <w:lang w:val="ru-RU"/>
        </w:rPr>
        <w:t xml:space="preserve"> </w:t>
      </w:r>
      <w:proofErr w:type="spellStart"/>
      <w:r w:rsidRPr="003E10CB">
        <w:rPr>
          <w:color w:val="000000"/>
          <w:sz w:val="22"/>
          <w:szCs w:val="22"/>
          <w:lang w:val="ru-RU"/>
        </w:rPr>
        <w:t>рівень</w:t>
      </w:r>
      <w:proofErr w:type="spellEnd"/>
      <w:r w:rsidRPr="003E10CB">
        <w:rPr>
          <w:color w:val="000000"/>
          <w:sz w:val="22"/>
          <w:szCs w:val="22"/>
          <w:lang w:val="ru-RU"/>
        </w:rPr>
        <w:t xml:space="preserve"> </w:t>
      </w:r>
      <w:proofErr w:type="spellStart"/>
      <w:r w:rsidRPr="003E10CB">
        <w:rPr>
          <w:color w:val="000000"/>
          <w:sz w:val="22"/>
          <w:szCs w:val="22"/>
          <w:lang w:val="ru-RU"/>
        </w:rPr>
        <w:t>надійності</w:t>
      </w:r>
      <w:proofErr w:type="spellEnd"/>
      <w:r w:rsidRPr="003E10CB">
        <w:rPr>
          <w:color w:val="000000"/>
          <w:sz w:val="22"/>
          <w:szCs w:val="22"/>
          <w:lang w:val="ru-RU"/>
        </w:rPr>
        <w:t xml:space="preserve"> (</w:t>
      </w:r>
      <w:proofErr w:type="spellStart"/>
      <w:r w:rsidRPr="003E10CB">
        <w:rPr>
          <w:color w:val="000000"/>
          <w:sz w:val="22"/>
          <w:szCs w:val="22"/>
          <w:lang w:val="ru-RU"/>
        </w:rPr>
        <w:t>безперервності</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комерційної</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надання</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з </w:t>
      </w:r>
      <w:proofErr w:type="spellStart"/>
      <w:r w:rsidRPr="003E10CB">
        <w:rPr>
          <w:color w:val="000000"/>
          <w:sz w:val="22"/>
          <w:szCs w:val="22"/>
          <w:lang w:val="ru-RU"/>
        </w:rPr>
        <w:t>передачі</w:t>
      </w:r>
      <w:proofErr w:type="spellEnd"/>
      <w:r w:rsidRPr="003E10CB">
        <w:rPr>
          <w:color w:val="000000"/>
          <w:sz w:val="22"/>
          <w:szCs w:val="22"/>
          <w:lang w:val="ru-RU"/>
        </w:rPr>
        <w:t xml:space="preserve">, </w:t>
      </w:r>
      <w:proofErr w:type="spellStart"/>
      <w:r w:rsidRPr="003E10CB">
        <w:rPr>
          <w:color w:val="000000"/>
          <w:sz w:val="22"/>
          <w:szCs w:val="22"/>
          <w:lang w:val="ru-RU"/>
        </w:rPr>
        <w:t>розподілу</w:t>
      </w:r>
      <w:proofErr w:type="spellEnd"/>
      <w:r w:rsidRPr="003E10CB">
        <w:rPr>
          <w:color w:val="000000"/>
          <w:sz w:val="22"/>
          <w:szCs w:val="22"/>
          <w:lang w:val="ru-RU"/>
        </w:rPr>
        <w:t xml:space="preserve"> та </w:t>
      </w:r>
      <w:proofErr w:type="spellStart"/>
      <w:r w:rsidRPr="003E10CB">
        <w:rPr>
          <w:color w:val="000000"/>
          <w:sz w:val="22"/>
          <w:szCs w:val="22"/>
          <w:lang w:val="ru-RU"/>
        </w:rPr>
        <w:t>постачання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а </w:t>
      </w:r>
      <w:proofErr w:type="spellStart"/>
      <w:r w:rsidRPr="003E10CB">
        <w:rPr>
          <w:color w:val="000000"/>
          <w:sz w:val="22"/>
          <w:szCs w:val="22"/>
          <w:lang w:val="ru-RU"/>
        </w:rPr>
        <w:t>також</w:t>
      </w:r>
      <w:proofErr w:type="spellEnd"/>
      <w:r w:rsidRPr="003E10CB">
        <w:rPr>
          <w:color w:val="000000"/>
          <w:sz w:val="22"/>
          <w:szCs w:val="22"/>
          <w:lang w:val="ru-RU"/>
        </w:rPr>
        <w:t xml:space="preserve"> </w:t>
      </w:r>
      <w:proofErr w:type="spellStart"/>
      <w:r w:rsidRPr="003E10CB">
        <w:rPr>
          <w:color w:val="000000"/>
          <w:sz w:val="22"/>
          <w:szCs w:val="22"/>
          <w:lang w:val="ru-RU"/>
        </w:rPr>
        <w:t>якість</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w:t>
      </w:r>
    </w:p>
    <w:p w:rsidR="00F02AEA" w:rsidRPr="003E10CB" w:rsidRDefault="00F02AEA" w:rsidP="00F02AEA">
      <w:pPr>
        <w:pStyle w:val="a4"/>
        <w:spacing w:before="0" w:beforeAutospacing="0" w:after="0" w:afterAutospacing="0"/>
        <w:ind w:firstLine="708"/>
        <w:jc w:val="both"/>
        <w:rPr>
          <w:sz w:val="22"/>
          <w:szCs w:val="22"/>
          <w:lang w:val="ru-RU"/>
        </w:rPr>
      </w:pPr>
      <w:proofErr w:type="spellStart"/>
      <w:r w:rsidRPr="003E10CB">
        <w:rPr>
          <w:color w:val="000000"/>
          <w:sz w:val="22"/>
          <w:szCs w:val="22"/>
          <w:lang w:val="ru-RU"/>
        </w:rPr>
        <w:t>Електропостачальник</w:t>
      </w:r>
      <w:proofErr w:type="spellEnd"/>
      <w:r w:rsidRPr="003E10CB">
        <w:rPr>
          <w:color w:val="000000"/>
          <w:sz w:val="22"/>
          <w:szCs w:val="22"/>
          <w:lang w:val="ru-RU"/>
        </w:rPr>
        <w:t xml:space="preserve"> </w:t>
      </w:r>
      <w:proofErr w:type="spellStart"/>
      <w:r w:rsidRPr="003E10CB">
        <w:rPr>
          <w:color w:val="000000"/>
          <w:sz w:val="22"/>
          <w:szCs w:val="22"/>
          <w:lang w:val="ru-RU"/>
        </w:rPr>
        <w:t>забезпечує</w:t>
      </w:r>
      <w:proofErr w:type="spellEnd"/>
      <w:r w:rsidRPr="003E10CB">
        <w:rPr>
          <w:color w:val="000000"/>
          <w:sz w:val="22"/>
          <w:szCs w:val="22"/>
          <w:lang w:val="ru-RU"/>
        </w:rPr>
        <w:t xml:space="preserve"> </w:t>
      </w:r>
      <w:proofErr w:type="spellStart"/>
      <w:r w:rsidRPr="003E10CB">
        <w:rPr>
          <w:color w:val="000000"/>
          <w:sz w:val="22"/>
          <w:szCs w:val="22"/>
          <w:lang w:val="ru-RU"/>
        </w:rPr>
        <w:t>дотримання</w:t>
      </w:r>
      <w:proofErr w:type="spellEnd"/>
      <w:r w:rsidRPr="003E10CB">
        <w:rPr>
          <w:color w:val="000000"/>
          <w:sz w:val="22"/>
          <w:szCs w:val="22"/>
          <w:lang w:val="ru-RU"/>
        </w:rPr>
        <w:t xml:space="preserve"> </w:t>
      </w:r>
      <w:proofErr w:type="spellStart"/>
      <w:r w:rsidRPr="003E10CB">
        <w:rPr>
          <w:color w:val="000000"/>
          <w:sz w:val="22"/>
          <w:szCs w:val="22"/>
          <w:lang w:val="ru-RU"/>
        </w:rPr>
        <w:t>загальних</w:t>
      </w:r>
      <w:proofErr w:type="spellEnd"/>
      <w:r w:rsidRPr="003E10CB">
        <w:rPr>
          <w:color w:val="000000"/>
          <w:sz w:val="22"/>
          <w:szCs w:val="22"/>
          <w:lang w:val="ru-RU"/>
        </w:rPr>
        <w:t xml:space="preserve"> та </w:t>
      </w:r>
      <w:proofErr w:type="spellStart"/>
      <w:r w:rsidRPr="003E10CB">
        <w:rPr>
          <w:color w:val="000000"/>
          <w:sz w:val="22"/>
          <w:szCs w:val="22"/>
          <w:lang w:val="ru-RU"/>
        </w:rPr>
        <w:t>гарантованих</w:t>
      </w:r>
      <w:proofErr w:type="spellEnd"/>
      <w:r w:rsidRPr="003E10CB">
        <w:rPr>
          <w:color w:val="000000"/>
          <w:sz w:val="22"/>
          <w:szCs w:val="22"/>
          <w:lang w:val="ru-RU"/>
        </w:rPr>
        <w:t xml:space="preserve"> </w:t>
      </w:r>
      <w:proofErr w:type="spellStart"/>
      <w:r w:rsidRPr="003E10CB">
        <w:rPr>
          <w:color w:val="000000"/>
          <w:sz w:val="22"/>
          <w:szCs w:val="22"/>
          <w:lang w:val="ru-RU"/>
        </w:rPr>
        <w:t>стандартів</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надання</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з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в тому </w:t>
      </w:r>
      <w:proofErr w:type="spellStart"/>
      <w:r w:rsidRPr="003E10CB">
        <w:rPr>
          <w:color w:val="000000"/>
          <w:sz w:val="22"/>
          <w:szCs w:val="22"/>
          <w:lang w:val="ru-RU"/>
        </w:rPr>
        <w:t>числі</w:t>
      </w:r>
      <w:proofErr w:type="spellEnd"/>
      <w:r w:rsidRPr="003E10CB">
        <w:rPr>
          <w:color w:val="000000"/>
          <w:sz w:val="22"/>
          <w:szCs w:val="22"/>
          <w:lang w:val="ru-RU"/>
        </w:rPr>
        <w:t xml:space="preserve"> тих,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передбачені</w:t>
      </w:r>
      <w:proofErr w:type="spellEnd"/>
      <w:r w:rsidRPr="003E10CB">
        <w:rPr>
          <w:color w:val="000000"/>
          <w:sz w:val="22"/>
          <w:szCs w:val="22"/>
          <w:lang w:val="ru-RU"/>
        </w:rPr>
        <w:t xml:space="preserve"> </w:t>
      </w:r>
      <w:proofErr w:type="spellStart"/>
      <w:r w:rsidRPr="003E10CB">
        <w:rPr>
          <w:color w:val="000000"/>
          <w:sz w:val="22"/>
          <w:szCs w:val="22"/>
          <w:lang w:val="ru-RU"/>
        </w:rPr>
        <w:t>згідно</w:t>
      </w:r>
      <w:proofErr w:type="spellEnd"/>
      <w:r w:rsidRPr="003E10CB">
        <w:rPr>
          <w:color w:val="000000"/>
          <w:sz w:val="22"/>
          <w:szCs w:val="22"/>
          <w:lang w:val="ru-RU"/>
        </w:rPr>
        <w:t xml:space="preserve"> Порядку 375, Закону, ПРРЕЕ, КСР, умов договору про </w:t>
      </w:r>
      <w:proofErr w:type="spellStart"/>
      <w:r w:rsidRPr="003E10CB">
        <w:rPr>
          <w:color w:val="000000"/>
          <w:sz w:val="22"/>
          <w:szCs w:val="22"/>
          <w:lang w:val="ru-RU"/>
        </w:rPr>
        <w:t>постачання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(договору про </w:t>
      </w:r>
      <w:proofErr w:type="spellStart"/>
      <w:r w:rsidRPr="003E10CB">
        <w:rPr>
          <w:color w:val="000000"/>
          <w:sz w:val="22"/>
          <w:szCs w:val="22"/>
          <w:lang w:val="ru-RU"/>
        </w:rPr>
        <w:t>закупівлю</w:t>
      </w:r>
      <w:proofErr w:type="spellEnd"/>
      <w:r w:rsidRPr="003E10CB">
        <w:rPr>
          <w:color w:val="000000"/>
          <w:sz w:val="22"/>
          <w:szCs w:val="22"/>
          <w:lang w:val="ru-RU"/>
        </w:rPr>
        <w:t xml:space="preserve">) та </w:t>
      </w:r>
      <w:proofErr w:type="spellStart"/>
      <w:r w:rsidRPr="003E10CB">
        <w:rPr>
          <w:color w:val="000000"/>
          <w:sz w:val="22"/>
          <w:szCs w:val="22"/>
          <w:lang w:val="ru-RU"/>
        </w:rPr>
        <w:t>інших</w:t>
      </w:r>
      <w:proofErr w:type="spellEnd"/>
      <w:r w:rsidRPr="003E10CB">
        <w:rPr>
          <w:color w:val="000000"/>
          <w:sz w:val="22"/>
          <w:szCs w:val="22"/>
          <w:lang w:val="ru-RU"/>
        </w:rPr>
        <w:t xml:space="preserve"> нормативно-</w:t>
      </w:r>
      <w:proofErr w:type="spellStart"/>
      <w:r w:rsidRPr="003E10CB">
        <w:rPr>
          <w:color w:val="000000"/>
          <w:sz w:val="22"/>
          <w:szCs w:val="22"/>
          <w:lang w:val="ru-RU"/>
        </w:rPr>
        <w:t>правових</w:t>
      </w:r>
      <w:proofErr w:type="spellEnd"/>
      <w:r w:rsidRPr="003E10CB">
        <w:rPr>
          <w:color w:val="000000"/>
          <w:sz w:val="22"/>
          <w:szCs w:val="22"/>
          <w:lang w:val="ru-RU"/>
        </w:rPr>
        <w:t xml:space="preserve"> </w:t>
      </w:r>
      <w:proofErr w:type="spellStart"/>
      <w:r w:rsidRPr="003E10CB">
        <w:rPr>
          <w:color w:val="000000"/>
          <w:sz w:val="22"/>
          <w:szCs w:val="22"/>
          <w:lang w:val="ru-RU"/>
        </w:rPr>
        <w:t>актів</w:t>
      </w:r>
      <w:proofErr w:type="spellEnd"/>
      <w:r w:rsidRPr="003E10CB">
        <w:rPr>
          <w:color w:val="000000"/>
          <w:sz w:val="22"/>
          <w:szCs w:val="22"/>
          <w:lang w:val="ru-RU"/>
        </w:rPr>
        <w:t xml:space="preserve">. </w:t>
      </w:r>
      <w:proofErr w:type="spellStart"/>
      <w:r w:rsidRPr="003E10CB">
        <w:rPr>
          <w:color w:val="000000"/>
          <w:sz w:val="22"/>
          <w:szCs w:val="22"/>
          <w:lang w:val="ru-RU"/>
        </w:rPr>
        <w:t>Згідно</w:t>
      </w:r>
      <w:proofErr w:type="spellEnd"/>
      <w:r w:rsidRPr="003E10CB">
        <w:rPr>
          <w:color w:val="000000"/>
          <w:sz w:val="22"/>
          <w:szCs w:val="22"/>
          <w:lang w:val="ru-RU"/>
        </w:rPr>
        <w:t xml:space="preserve"> </w:t>
      </w:r>
      <w:proofErr w:type="spellStart"/>
      <w:r w:rsidRPr="003E10CB">
        <w:rPr>
          <w:color w:val="000000"/>
          <w:sz w:val="22"/>
          <w:szCs w:val="22"/>
          <w:lang w:val="ru-RU"/>
        </w:rPr>
        <w:t>статті</w:t>
      </w:r>
      <w:proofErr w:type="spellEnd"/>
      <w:r w:rsidRPr="003E10CB">
        <w:rPr>
          <w:color w:val="000000"/>
          <w:sz w:val="22"/>
          <w:szCs w:val="22"/>
          <w:lang w:val="ru-RU"/>
        </w:rPr>
        <w:t xml:space="preserve"> 18 Закону </w:t>
      </w:r>
      <w:proofErr w:type="spellStart"/>
      <w:r w:rsidRPr="003E10CB">
        <w:rPr>
          <w:color w:val="000000"/>
          <w:sz w:val="22"/>
          <w:szCs w:val="22"/>
          <w:lang w:val="ru-RU"/>
        </w:rPr>
        <w:t>показники</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w:t>
      </w:r>
      <w:proofErr w:type="spellStart"/>
      <w:r w:rsidRPr="003E10CB">
        <w:rPr>
          <w:color w:val="000000"/>
          <w:sz w:val="22"/>
          <w:szCs w:val="22"/>
          <w:lang w:val="ru-RU"/>
        </w:rPr>
        <w:t>повинні</w:t>
      </w:r>
      <w:proofErr w:type="spellEnd"/>
      <w:r w:rsidRPr="003E10CB">
        <w:rPr>
          <w:color w:val="000000"/>
          <w:sz w:val="22"/>
          <w:szCs w:val="22"/>
          <w:lang w:val="ru-RU"/>
        </w:rPr>
        <w:t xml:space="preserve"> </w:t>
      </w:r>
      <w:proofErr w:type="spellStart"/>
      <w:r w:rsidRPr="003E10CB">
        <w:rPr>
          <w:color w:val="000000"/>
          <w:sz w:val="22"/>
          <w:szCs w:val="22"/>
          <w:lang w:val="ru-RU"/>
        </w:rPr>
        <w:t>відповідати</w:t>
      </w:r>
      <w:proofErr w:type="spellEnd"/>
      <w:r w:rsidRPr="003E10CB">
        <w:rPr>
          <w:color w:val="000000"/>
          <w:sz w:val="22"/>
          <w:szCs w:val="22"/>
          <w:lang w:val="ru-RU"/>
        </w:rPr>
        <w:t xml:space="preserve"> величинам,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затверджені</w:t>
      </w:r>
      <w:proofErr w:type="spellEnd"/>
      <w:r w:rsidRPr="003E10CB">
        <w:rPr>
          <w:color w:val="000000"/>
          <w:sz w:val="22"/>
          <w:szCs w:val="22"/>
          <w:lang w:val="ru-RU"/>
        </w:rPr>
        <w:t xml:space="preserve"> </w:t>
      </w:r>
      <w:proofErr w:type="spellStart"/>
      <w:r w:rsidRPr="003E10CB">
        <w:rPr>
          <w:color w:val="000000"/>
          <w:sz w:val="22"/>
          <w:szCs w:val="22"/>
          <w:lang w:val="ru-RU"/>
        </w:rPr>
        <w:t>Національною</w:t>
      </w:r>
      <w:proofErr w:type="spellEnd"/>
      <w:r w:rsidRPr="003E10CB">
        <w:rPr>
          <w:color w:val="000000"/>
          <w:sz w:val="22"/>
          <w:szCs w:val="22"/>
          <w:lang w:val="ru-RU"/>
        </w:rPr>
        <w:t xml:space="preserve"> </w:t>
      </w:r>
      <w:proofErr w:type="spellStart"/>
      <w:r w:rsidRPr="003E10CB">
        <w:rPr>
          <w:color w:val="000000"/>
          <w:sz w:val="22"/>
          <w:szCs w:val="22"/>
          <w:lang w:val="ru-RU"/>
        </w:rPr>
        <w:t>комісією</w:t>
      </w:r>
      <w:proofErr w:type="spellEnd"/>
      <w:r w:rsidRPr="003E10CB">
        <w:rPr>
          <w:color w:val="000000"/>
          <w:sz w:val="22"/>
          <w:szCs w:val="22"/>
          <w:lang w:val="ru-RU"/>
        </w:rPr>
        <w:t xml:space="preserve">, </w:t>
      </w:r>
      <w:proofErr w:type="spellStart"/>
      <w:r w:rsidRPr="003E10CB">
        <w:rPr>
          <w:color w:val="000000"/>
          <w:sz w:val="22"/>
          <w:szCs w:val="22"/>
          <w:lang w:val="ru-RU"/>
        </w:rPr>
        <w:t>що</w:t>
      </w:r>
      <w:proofErr w:type="spellEnd"/>
      <w:r w:rsidRPr="003E10CB">
        <w:rPr>
          <w:color w:val="000000"/>
          <w:sz w:val="22"/>
          <w:szCs w:val="22"/>
          <w:lang w:val="ru-RU"/>
        </w:rPr>
        <w:t xml:space="preserve"> </w:t>
      </w:r>
      <w:proofErr w:type="spellStart"/>
      <w:r w:rsidRPr="003E10CB">
        <w:rPr>
          <w:color w:val="000000"/>
          <w:sz w:val="22"/>
          <w:szCs w:val="22"/>
          <w:lang w:val="ru-RU"/>
        </w:rPr>
        <w:t>здійснює</w:t>
      </w:r>
      <w:proofErr w:type="spellEnd"/>
      <w:r w:rsidRPr="003E10CB">
        <w:rPr>
          <w:color w:val="000000"/>
          <w:sz w:val="22"/>
          <w:szCs w:val="22"/>
          <w:lang w:val="ru-RU"/>
        </w:rPr>
        <w:t xml:space="preserve"> </w:t>
      </w:r>
      <w:proofErr w:type="spellStart"/>
      <w:r w:rsidRPr="003E10CB">
        <w:rPr>
          <w:color w:val="000000"/>
          <w:sz w:val="22"/>
          <w:szCs w:val="22"/>
          <w:lang w:val="ru-RU"/>
        </w:rPr>
        <w:t>державне</w:t>
      </w:r>
      <w:proofErr w:type="spellEnd"/>
      <w:r w:rsidRPr="003E10CB">
        <w:rPr>
          <w:color w:val="000000"/>
          <w:sz w:val="22"/>
          <w:szCs w:val="22"/>
          <w:lang w:val="ru-RU"/>
        </w:rPr>
        <w:t xml:space="preserve"> </w:t>
      </w:r>
      <w:proofErr w:type="spellStart"/>
      <w:r w:rsidRPr="003E10CB">
        <w:rPr>
          <w:color w:val="000000"/>
          <w:sz w:val="22"/>
          <w:szCs w:val="22"/>
          <w:lang w:val="ru-RU"/>
        </w:rPr>
        <w:t>регулювання</w:t>
      </w:r>
      <w:proofErr w:type="spellEnd"/>
      <w:r w:rsidRPr="003E10CB">
        <w:rPr>
          <w:color w:val="000000"/>
          <w:sz w:val="22"/>
          <w:szCs w:val="22"/>
          <w:lang w:val="ru-RU"/>
        </w:rPr>
        <w:t xml:space="preserve"> </w:t>
      </w:r>
      <w:proofErr w:type="gramStart"/>
      <w:r w:rsidRPr="003E10CB">
        <w:rPr>
          <w:color w:val="000000"/>
          <w:sz w:val="22"/>
          <w:szCs w:val="22"/>
          <w:lang w:val="ru-RU"/>
        </w:rPr>
        <w:t>у сферах</w:t>
      </w:r>
      <w:proofErr w:type="gramEnd"/>
      <w:r w:rsidRPr="003E10CB">
        <w:rPr>
          <w:color w:val="000000"/>
          <w:sz w:val="22"/>
          <w:szCs w:val="22"/>
          <w:lang w:val="ru-RU"/>
        </w:rPr>
        <w:t xml:space="preserve"> </w:t>
      </w:r>
      <w:proofErr w:type="spellStart"/>
      <w:r w:rsidRPr="003E10CB">
        <w:rPr>
          <w:color w:val="000000"/>
          <w:sz w:val="22"/>
          <w:szCs w:val="22"/>
          <w:lang w:val="ru-RU"/>
        </w:rPr>
        <w:t>енергетики</w:t>
      </w:r>
      <w:proofErr w:type="spellEnd"/>
      <w:r w:rsidRPr="003E10CB">
        <w:rPr>
          <w:color w:val="000000"/>
          <w:sz w:val="22"/>
          <w:szCs w:val="22"/>
          <w:lang w:val="ru-RU"/>
        </w:rPr>
        <w:t xml:space="preserve"> та </w:t>
      </w:r>
      <w:proofErr w:type="spellStart"/>
      <w:r w:rsidRPr="003E10CB">
        <w:rPr>
          <w:color w:val="000000"/>
          <w:sz w:val="22"/>
          <w:szCs w:val="22"/>
          <w:lang w:val="ru-RU"/>
        </w:rPr>
        <w:t>комунальних</w:t>
      </w:r>
      <w:proofErr w:type="spellEnd"/>
      <w:r w:rsidRPr="003E10CB">
        <w:rPr>
          <w:color w:val="000000"/>
          <w:sz w:val="22"/>
          <w:szCs w:val="22"/>
          <w:lang w:val="ru-RU"/>
        </w:rPr>
        <w:t xml:space="preserve"> </w:t>
      </w:r>
      <w:proofErr w:type="spellStart"/>
      <w:r w:rsidRPr="003E10CB">
        <w:rPr>
          <w:color w:val="000000"/>
          <w:sz w:val="22"/>
          <w:szCs w:val="22"/>
          <w:lang w:val="ru-RU"/>
        </w:rPr>
        <w:t>послуг</w:t>
      </w:r>
      <w:proofErr w:type="spellEnd"/>
      <w:r w:rsidRPr="003E10CB">
        <w:rPr>
          <w:color w:val="000000"/>
          <w:sz w:val="22"/>
          <w:szCs w:val="22"/>
          <w:lang w:val="ru-RU"/>
        </w:rPr>
        <w:t xml:space="preserve"> (НКРЕКП).</w:t>
      </w:r>
      <w:r w:rsidRPr="003E10CB">
        <w:rPr>
          <w:color w:val="000000"/>
          <w:sz w:val="22"/>
          <w:szCs w:val="22"/>
        </w:rPr>
        <w:t> </w:t>
      </w:r>
    </w:p>
    <w:p w:rsidR="00F02AEA" w:rsidRPr="003E10CB" w:rsidRDefault="00F02AEA" w:rsidP="00F02AEA">
      <w:pPr>
        <w:pStyle w:val="a4"/>
        <w:spacing w:before="0" w:beforeAutospacing="0" w:after="0" w:afterAutospacing="0"/>
        <w:ind w:firstLine="708"/>
        <w:jc w:val="both"/>
        <w:rPr>
          <w:sz w:val="22"/>
          <w:szCs w:val="22"/>
          <w:lang w:val="ru-RU"/>
        </w:rPr>
      </w:pPr>
      <w:proofErr w:type="spellStart"/>
      <w:r w:rsidRPr="003E10CB">
        <w:rPr>
          <w:color w:val="000000"/>
          <w:sz w:val="22"/>
          <w:szCs w:val="22"/>
          <w:lang w:val="ru-RU"/>
        </w:rPr>
        <w:t>Відповідно</w:t>
      </w:r>
      <w:proofErr w:type="spellEnd"/>
      <w:r w:rsidRPr="003E10CB">
        <w:rPr>
          <w:color w:val="000000"/>
          <w:sz w:val="22"/>
          <w:szCs w:val="22"/>
          <w:lang w:val="ru-RU"/>
        </w:rPr>
        <w:t xml:space="preserve"> до </w:t>
      </w:r>
      <w:proofErr w:type="spellStart"/>
      <w:r w:rsidRPr="003E10CB">
        <w:rPr>
          <w:color w:val="000000"/>
          <w:sz w:val="22"/>
          <w:szCs w:val="22"/>
          <w:lang w:val="ru-RU"/>
        </w:rPr>
        <w:t>положень</w:t>
      </w:r>
      <w:proofErr w:type="spellEnd"/>
      <w:r w:rsidRPr="003E10CB">
        <w:rPr>
          <w:color w:val="000000"/>
          <w:sz w:val="22"/>
          <w:szCs w:val="22"/>
          <w:lang w:val="ru-RU"/>
        </w:rPr>
        <w:t xml:space="preserve"> пункту 11.4.6 </w:t>
      </w:r>
      <w:proofErr w:type="spellStart"/>
      <w:r w:rsidRPr="003E10CB">
        <w:rPr>
          <w:color w:val="000000"/>
          <w:sz w:val="22"/>
          <w:szCs w:val="22"/>
          <w:lang w:val="ru-RU"/>
        </w:rPr>
        <w:t>глави</w:t>
      </w:r>
      <w:proofErr w:type="spellEnd"/>
      <w:r w:rsidRPr="003E10CB">
        <w:rPr>
          <w:color w:val="000000"/>
          <w:sz w:val="22"/>
          <w:szCs w:val="22"/>
          <w:lang w:val="ru-RU"/>
        </w:rPr>
        <w:t xml:space="preserve"> 11.4 </w:t>
      </w:r>
      <w:proofErr w:type="spellStart"/>
      <w:r w:rsidRPr="003E10CB">
        <w:rPr>
          <w:color w:val="000000"/>
          <w:sz w:val="22"/>
          <w:szCs w:val="22"/>
          <w:lang w:val="ru-RU"/>
        </w:rPr>
        <w:t>розділу</w:t>
      </w:r>
      <w:proofErr w:type="spellEnd"/>
      <w:r w:rsidRPr="003E10CB">
        <w:rPr>
          <w:color w:val="000000"/>
          <w:sz w:val="22"/>
          <w:szCs w:val="22"/>
          <w:lang w:val="ru-RU"/>
        </w:rPr>
        <w:t xml:space="preserve"> </w:t>
      </w:r>
      <w:r w:rsidRPr="003E10CB">
        <w:rPr>
          <w:color w:val="000000"/>
          <w:sz w:val="22"/>
          <w:szCs w:val="22"/>
        </w:rPr>
        <w:t>XI</w:t>
      </w:r>
      <w:r w:rsidRPr="003E10CB">
        <w:rPr>
          <w:color w:val="000000"/>
          <w:sz w:val="22"/>
          <w:szCs w:val="22"/>
          <w:lang w:val="ru-RU"/>
        </w:rPr>
        <w:t xml:space="preserve"> КСР </w:t>
      </w:r>
      <w:proofErr w:type="spellStart"/>
      <w:r w:rsidRPr="003E10CB">
        <w:rPr>
          <w:color w:val="000000"/>
          <w:sz w:val="22"/>
          <w:szCs w:val="22"/>
          <w:lang w:val="ru-RU"/>
        </w:rPr>
        <w:t>параметри</w:t>
      </w:r>
      <w:proofErr w:type="spellEnd"/>
      <w:r w:rsidRPr="003E10CB">
        <w:rPr>
          <w:color w:val="000000"/>
          <w:sz w:val="22"/>
          <w:szCs w:val="22"/>
          <w:lang w:val="ru-RU"/>
        </w:rPr>
        <w:t xml:space="preserve"> </w:t>
      </w:r>
      <w:proofErr w:type="spellStart"/>
      <w:r w:rsidRPr="003E10CB">
        <w:rPr>
          <w:color w:val="000000"/>
          <w:sz w:val="22"/>
          <w:szCs w:val="22"/>
          <w:lang w:val="ru-RU"/>
        </w:rPr>
        <w:t>якості</w:t>
      </w:r>
      <w:proofErr w:type="spellEnd"/>
      <w:r w:rsidRPr="003E10CB">
        <w:rPr>
          <w:color w:val="000000"/>
          <w:sz w:val="22"/>
          <w:szCs w:val="22"/>
          <w:lang w:val="ru-RU"/>
        </w:rPr>
        <w:t xml:space="preserve"> </w:t>
      </w:r>
      <w:proofErr w:type="spellStart"/>
      <w:r w:rsidRPr="003E10CB">
        <w:rPr>
          <w:color w:val="000000"/>
          <w:sz w:val="22"/>
          <w:szCs w:val="22"/>
          <w:lang w:val="ru-RU"/>
        </w:rPr>
        <w:t>електричної</w:t>
      </w:r>
      <w:proofErr w:type="spellEnd"/>
      <w:r w:rsidRPr="003E10CB">
        <w:rPr>
          <w:color w:val="000000"/>
          <w:sz w:val="22"/>
          <w:szCs w:val="22"/>
          <w:lang w:val="ru-RU"/>
        </w:rPr>
        <w:t xml:space="preserve"> </w:t>
      </w:r>
      <w:proofErr w:type="spellStart"/>
      <w:r w:rsidRPr="003E10CB">
        <w:rPr>
          <w:color w:val="000000"/>
          <w:sz w:val="22"/>
          <w:szCs w:val="22"/>
          <w:lang w:val="ru-RU"/>
        </w:rPr>
        <w:t>енергії</w:t>
      </w:r>
      <w:proofErr w:type="spellEnd"/>
      <w:r w:rsidRPr="003E10CB">
        <w:rPr>
          <w:color w:val="000000"/>
          <w:sz w:val="22"/>
          <w:szCs w:val="22"/>
          <w:lang w:val="ru-RU"/>
        </w:rPr>
        <w:t xml:space="preserve"> в точках </w:t>
      </w:r>
      <w:proofErr w:type="spellStart"/>
      <w:r w:rsidRPr="003E10CB">
        <w:rPr>
          <w:color w:val="000000"/>
          <w:sz w:val="22"/>
          <w:szCs w:val="22"/>
          <w:lang w:val="ru-RU"/>
        </w:rPr>
        <w:t>приєднання</w:t>
      </w:r>
      <w:proofErr w:type="spellEnd"/>
      <w:r w:rsidRPr="003E10CB">
        <w:rPr>
          <w:color w:val="000000"/>
          <w:sz w:val="22"/>
          <w:szCs w:val="22"/>
          <w:lang w:val="ru-RU"/>
        </w:rPr>
        <w:t xml:space="preserve"> </w:t>
      </w:r>
      <w:proofErr w:type="spellStart"/>
      <w:r w:rsidRPr="003E10CB">
        <w:rPr>
          <w:color w:val="000000"/>
          <w:sz w:val="22"/>
          <w:szCs w:val="22"/>
          <w:lang w:val="ru-RU"/>
        </w:rPr>
        <w:t>споживачів</w:t>
      </w:r>
      <w:proofErr w:type="spellEnd"/>
      <w:r w:rsidRPr="003E10CB">
        <w:rPr>
          <w:color w:val="000000"/>
          <w:sz w:val="22"/>
          <w:szCs w:val="22"/>
          <w:lang w:val="ru-RU"/>
        </w:rPr>
        <w:t xml:space="preserve"> у </w:t>
      </w:r>
      <w:proofErr w:type="spellStart"/>
      <w:r w:rsidRPr="003E10CB">
        <w:rPr>
          <w:color w:val="000000"/>
          <w:sz w:val="22"/>
          <w:szCs w:val="22"/>
          <w:lang w:val="ru-RU"/>
        </w:rPr>
        <w:t>нормальних</w:t>
      </w:r>
      <w:proofErr w:type="spellEnd"/>
      <w:r w:rsidRPr="003E10CB">
        <w:rPr>
          <w:color w:val="000000"/>
          <w:sz w:val="22"/>
          <w:szCs w:val="22"/>
          <w:lang w:val="ru-RU"/>
        </w:rPr>
        <w:t xml:space="preserve"> </w:t>
      </w:r>
      <w:proofErr w:type="spellStart"/>
      <w:r w:rsidRPr="003E10CB">
        <w:rPr>
          <w:color w:val="000000"/>
          <w:sz w:val="22"/>
          <w:szCs w:val="22"/>
          <w:lang w:val="ru-RU"/>
        </w:rPr>
        <w:t>умовах</w:t>
      </w:r>
      <w:proofErr w:type="spellEnd"/>
      <w:r w:rsidRPr="003E10CB">
        <w:rPr>
          <w:color w:val="000000"/>
          <w:sz w:val="22"/>
          <w:szCs w:val="22"/>
          <w:lang w:val="ru-RU"/>
        </w:rPr>
        <w:t xml:space="preserve"> </w:t>
      </w:r>
      <w:proofErr w:type="spellStart"/>
      <w:r w:rsidRPr="003E10CB">
        <w:rPr>
          <w:color w:val="000000"/>
          <w:sz w:val="22"/>
          <w:szCs w:val="22"/>
          <w:lang w:val="ru-RU"/>
        </w:rPr>
        <w:t>експлуатації</w:t>
      </w:r>
      <w:proofErr w:type="spellEnd"/>
      <w:r w:rsidRPr="003E10CB">
        <w:rPr>
          <w:color w:val="000000"/>
          <w:sz w:val="22"/>
          <w:szCs w:val="22"/>
          <w:lang w:val="ru-RU"/>
        </w:rPr>
        <w:t xml:space="preserve"> </w:t>
      </w:r>
      <w:proofErr w:type="spellStart"/>
      <w:r w:rsidRPr="003E10CB">
        <w:rPr>
          <w:color w:val="000000"/>
          <w:sz w:val="22"/>
          <w:szCs w:val="22"/>
          <w:lang w:val="ru-RU"/>
        </w:rPr>
        <w:t>мають</w:t>
      </w:r>
      <w:proofErr w:type="spellEnd"/>
      <w:r w:rsidRPr="003E10CB">
        <w:rPr>
          <w:color w:val="000000"/>
          <w:sz w:val="22"/>
          <w:szCs w:val="22"/>
          <w:lang w:val="ru-RU"/>
        </w:rPr>
        <w:t xml:space="preserve"> </w:t>
      </w:r>
      <w:proofErr w:type="spellStart"/>
      <w:r w:rsidRPr="003E10CB">
        <w:rPr>
          <w:color w:val="000000"/>
          <w:sz w:val="22"/>
          <w:szCs w:val="22"/>
          <w:lang w:val="ru-RU"/>
        </w:rPr>
        <w:t>відповідати</w:t>
      </w:r>
      <w:proofErr w:type="spellEnd"/>
      <w:r w:rsidRPr="003E10CB">
        <w:rPr>
          <w:color w:val="000000"/>
          <w:sz w:val="22"/>
          <w:szCs w:val="22"/>
          <w:lang w:val="ru-RU"/>
        </w:rPr>
        <w:t xml:space="preserve"> параметрам, </w:t>
      </w:r>
      <w:proofErr w:type="spellStart"/>
      <w:r w:rsidRPr="003E10CB">
        <w:rPr>
          <w:color w:val="000000"/>
          <w:sz w:val="22"/>
          <w:szCs w:val="22"/>
          <w:lang w:val="ru-RU"/>
        </w:rPr>
        <w:t>визначеним</w:t>
      </w:r>
      <w:proofErr w:type="spellEnd"/>
      <w:r w:rsidRPr="003E10CB">
        <w:rPr>
          <w:color w:val="000000"/>
          <w:sz w:val="22"/>
          <w:szCs w:val="22"/>
          <w:lang w:val="ru-RU"/>
        </w:rPr>
        <w:t xml:space="preserve"> у ДСТУ </w:t>
      </w:r>
      <w:r w:rsidRPr="003E10CB">
        <w:rPr>
          <w:color w:val="000000"/>
          <w:sz w:val="22"/>
          <w:szCs w:val="22"/>
        </w:rPr>
        <w:t>EN</w:t>
      </w:r>
      <w:r w:rsidRPr="003E10CB">
        <w:rPr>
          <w:color w:val="000000"/>
          <w:sz w:val="22"/>
          <w:szCs w:val="22"/>
          <w:lang w:val="ru-RU"/>
        </w:rPr>
        <w:t xml:space="preserve"> 50160:2014 «Характеристики </w:t>
      </w:r>
      <w:proofErr w:type="spellStart"/>
      <w:r w:rsidRPr="003E10CB">
        <w:rPr>
          <w:color w:val="000000"/>
          <w:sz w:val="22"/>
          <w:szCs w:val="22"/>
          <w:lang w:val="ru-RU"/>
        </w:rPr>
        <w:t>напруги</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електропостачання</w:t>
      </w:r>
      <w:proofErr w:type="spellEnd"/>
      <w:r w:rsidRPr="003E10CB">
        <w:rPr>
          <w:color w:val="000000"/>
          <w:sz w:val="22"/>
          <w:szCs w:val="22"/>
          <w:lang w:val="ru-RU"/>
        </w:rPr>
        <w:t xml:space="preserve"> в </w:t>
      </w:r>
      <w:proofErr w:type="spellStart"/>
      <w:r w:rsidRPr="003E10CB">
        <w:rPr>
          <w:color w:val="000000"/>
          <w:sz w:val="22"/>
          <w:szCs w:val="22"/>
          <w:lang w:val="ru-RU"/>
        </w:rPr>
        <w:t>електричних</w:t>
      </w:r>
      <w:proofErr w:type="spellEnd"/>
      <w:r w:rsidRPr="003E10CB">
        <w:rPr>
          <w:color w:val="000000"/>
          <w:sz w:val="22"/>
          <w:szCs w:val="22"/>
          <w:lang w:val="ru-RU"/>
        </w:rPr>
        <w:t xml:space="preserve"> мережах </w:t>
      </w:r>
      <w:proofErr w:type="spellStart"/>
      <w:r w:rsidRPr="003E10CB">
        <w:rPr>
          <w:color w:val="000000"/>
          <w:sz w:val="22"/>
          <w:szCs w:val="22"/>
          <w:lang w:val="ru-RU"/>
        </w:rPr>
        <w:t>загального</w:t>
      </w:r>
      <w:proofErr w:type="spellEnd"/>
      <w:r w:rsidRPr="003E10CB">
        <w:rPr>
          <w:color w:val="000000"/>
          <w:sz w:val="22"/>
          <w:szCs w:val="22"/>
          <w:lang w:val="ru-RU"/>
        </w:rPr>
        <w:t xml:space="preserve"> </w:t>
      </w:r>
      <w:proofErr w:type="spellStart"/>
      <w:r w:rsidRPr="003E10CB">
        <w:rPr>
          <w:color w:val="000000"/>
          <w:sz w:val="22"/>
          <w:szCs w:val="22"/>
          <w:lang w:val="ru-RU"/>
        </w:rPr>
        <w:t>призначення</w:t>
      </w:r>
      <w:proofErr w:type="spellEnd"/>
      <w:r w:rsidRPr="003E10CB">
        <w:rPr>
          <w:color w:val="000000"/>
          <w:sz w:val="22"/>
          <w:szCs w:val="22"/>
          <w:lang w:val="ru-RU"/>
        </w:rPr>
        <w:t xml:space="preserve">». </w:t>
      </w:r>
      <w:proofErr w:type="spellStart"/>
      <w:r w:rsidRPr="003E10CB">
        <w:rPr>
          <w:color w:val="000000"/>
          <w:sz w:val="22"/>
          <w:szCs w:val="22"/>
          <w:lang w:val="ru-RU"/>
        </w:rPr>
        <w:t>Електрична</w:t>
      </w:r>
      <w:proofErr w:type="spellEnd"/>
      <w:r w:rsidRPr="003E10CB">
        <w:rPr>
          <w:color w:val="000000"/>
          <w:sz w:val="22"/>
          <w:szCs w:val="22"/>
          <w:lang w:val="ru-RU"/>
        </w:rPr>
        <w:t xml:space="preserve"> </w:t>
      </w:r>
      <w:proofErr w:type="spellStart"/>
      <w:r w:rsidRPr="003E10CB">
        <w:rPr>
          <w:color w:val="000000"/>
          <w:sz w:val="22"/>
          <w:szCs w:val="22"/>
          <w:lang w:val="ru-RU"/>
        </w:rPr>
        <w:t>енергія</w:t>
      </w:r>
      <w:proofErr w:type="spellEnd"/>
      <w:r w:rsidRPr="003E10CB">
        <w:rPr>
          <w:color w:val="000000"/>
          <w:sz w:val="22"/>
          <w:szCs w:val="22"/>
          <w:lang w:val="ru-RU"/>
        </w:rPr>
        <w:t xml:space="preserve"> </w:t>
      </w:r>
      <w:proofErr w:type="spellStart"/>
      <w:r w:rsidRPr="003E10CB">
        <w:rPr>
          <w:color w:val="000000"/>
          <w:sz w:val="22"/>
          <w:szCs w:val="22"/>
          <w:lang w:val="ru-RU"/>
        </w:rPr>
        <w:t>стосовно</w:t>
      </w:r>
      <w:proofErr w:type="spellEnd"/>
      <w:r w:rsidRPr="003E10CB">
        <w:rPr>
          <w:color w:val="000000"/>
          <w:sz w:val="22"/>
          <w:szCs w:val="22"/>
          <w:lang w:val="ru-RU"/>
        </w:rPr>
        <w:t xml:space="preserve"> </w:t>
      </w:r>
      <w:proofErr w:type="spellStart"/>
      <w:r w:rsidRPr="003E10CB">
        <w:rPr>
          <w:color w:val="000000"/>
          <w:sz w:val="22"/>
          <w:szCs w:val="22"/>
          <w:lang w:val="ru-RU"/>
        </w:rPr>
        <w:t>технічних</w:t>
      </w:r>
      <w:proofErr w:type="spellEnd"/>
      <w:r w:rsidRPr="003E10CB">
        <w:rPr>
          <w:color w:val="000000"/>
          <w:sz w:val="22"/>
          <w:szCs w:val="22"/>
          <w:lang w:val="ru-RU"/>
        </w:rPr>
        <w:t xml:space="preserve">, </w:t>
      </w:r>
      <w:proofErr w:type="spellStart"/>
      <w:r w:rsidRPr="003E10CB">
        <w:rPr>
          <w:color w:val="000000"/>
          <w:sz w:val="22"/>
          <w:szCs w:val="22"/>
          <w:lang w:val="ru-RU"/>
        </w:rPr>
        <w:t>якісних</w:t>
      </w:r>
      <w:proofErr w:type="spellEnd"/>
      <w:r w:rsidRPr="003E10CB">
        <w:rPr>
          <w:color w:val="000000"/>
          <w:sz w:val="22"/>
          <w:szCs w:val="22"/>
          <w:lang w:val="ru-RU"/>
        </w:rPr>
        <w:t xml:space="preserve"> характеристик предмета </w:t>
      </w:r>
      <w:proofErr w:type="spellStart"/>
      <w:r w:rsidRPr="003E10CB">
        <w:rPr>
          <w:color w:val="000000"/>
          <w:sz w:val="22"/>
          <w:szCs w:val="22"/>
          <w:lang w:val="ru-RU"/>
        </w:rPr>
        <w:t>закупівлі</w:t>
      </w:r>
      <w:proofErr w:type="spellEnd"/>
      <w:r w:rsidRPr="003E10CB">
        <w:rPr>
          <w:color w:val="000000"/>
          <w:sz w:val="22"/>
          <w:szCs w:val="22"/>
          <w:lang w:val="ru-RU"/>
        </w:rPr>
        <w:t xml:space="preserve"> </w:t>
      </w:r>
      <w:proofErr w:type="spellStart"/>
      <w:r w:rsidRPr="003E10CB">
        <w:rPr>
          <w:color w:val="000000"/>
          <w:sz w:val="22"/>
          <w:szCs w:val="22"/>
          <w:lang w:val="ru-RU"/>
        </w:rPr>
        <w:t>передбачає</w:t>
      </w:r>
      <w:proofErr w:type="spellEnd"/>
      <w:r w:rsidRPr="003E10CB">
        <w:rPr>
          <w:color w:val="000000"/>
          <w:sz w:val="22"/>
          <w:szCs w:val="22"/>
          <w:lang w:val="ru-RU"/>
        </w:rPr>
        <w:t xml:space="preserve"> </w:t>
      </w:r>
      <w:proofErr w:type="spellStart"/>
      <w:r w:rsidRPr="003E10CB">
        <w:rPr>
          <w:color w:val="000000"/>
          <w:sz w:val="22"/>
          <w:szCs w:val="22"/>
          <w:lang w:val="ru-RU"/>
        </w:rPr>
        <w:t>необхідність</w:t>
      </w:r>
      <w:proofErr w:type="spellEnd"/>
      <w:r w:rsidRPr="003E10CB">
        <w:rPr>
          <w:color w:val="000000"/>
          <w:sz w:val="22"/>
          <w:szCs w:val="22"/>
          <w:lang w:val="ru-RU"/>
        </w:rPr>
        <w:t xml:space="preserve"> </w:t>
      </w:r>
      <w:proofErr w:type="spellStart"/>
      <w:r w:rsidRPr="003E10CB">
        <w:rPr>
          <w:color w:val="000000"/>
          <w:sz w:val="22"/>
          <w:szCs w:val="22"/>
          <w:lang w:val="ru-RU"/>
        </w:rPr>
        <w:t>застосування</w:t>
      </w:r>
      <w:proofErr w:type="spellEnd"/>
      <w:r w:rsidRPr="003E10CB">
        <w:rPr>
          <w:color w:val="000000"/>
          <w:sz w:val="22"/>
          <w:szCs w:val="22"/>
          <w:lang w:val="ru-RU"/>
        </w:rPr>
        <w:t xml:space="preserve"> </w:t>
      </w:r>
      <w:proofErr w:type="spellStart"/>
      <w:r w:rsidRPr="003E10CB">
        <w:rPr>
          <w:color w:val="000000"/>
          <w:sz w:val="22"/>
          <w:szCs w:val="22"/>
          <w:lang w:val="ru-RU"/>
        </w:rPr>
        <w:t>заходів</w:t>
      </w:r>
      <w:proofErr w:type="spellEnd"/>
      <w:r w:rsidRPr="003E10CB">
        <w:rPr>
          <w:color w:val="000000"/>
          <w:sz w:val="22"/>
          <w:szCs w:val="22"/>
          <w:lang w:val="ru-RU"/>
        </w:rPr>
        <w:t xml:space="preserve"> </w:t>
      </w:r>
      <w:proofErr w:type="spellStart"/>
      <w:r w:rsidRPr="003E10CB">
        <w:rPr>
          <w:color w:val="000000"/>
          <w:sz w:val="22"/>
          <w:szCs w:val="22"/>
          <w:lang w:val="ru-RU"/>
        </w:rPr>
        <w:t>із</w:t>
      </w:r>
      <w:proofErr w:type="spellEnd"/>
      <w:r w:rsidRPr="003E10CB">
        <w:rPr>
          <w:color w:val="000000"/>
          <w:sz w:val="22"/>
          <w:szCs w:val="22"/>
          <w:lang w:val="ru-RU"/>
        </w:rPr>
        <w:t xml:space="preserve"> </w:t>
      </w:r>
      <w:proofErr w:type="spellStart"/>
      <w:r w:rsidRPr="003E10CB">
        <w:rPr>
          <w:color w:val="000000"/>
          <w:sz w:val="22"/>
          <w:szCs w:val="22"/>
          <w:lang w:val="ru-RU"/>
        </w:rPr>
        <w:t>захисту</w:t>
      </w:r>
      <w:proofErr w:type="spellEnd"/>
      <w:r w:rsidRPr="003E10CB">
        <w:rPr>
          <w:color w:val="000000"/>
          <w:sz w:val="22"/>
          <w:szCs w:val="22"/>
          <w:lang w:val="ru-RU"/>
        </w:rPr>
        <w:t xml:space="preserve"> </w:t>
      </w:r>
      <w:proofErr w:type="spellStart"/>
      <w:r w:rsidRPr="003E10CB">
        <w:rPr>
          <w:color w:val="000000"/>
          <w:sz w:val="22"/>
          <w:szCs w:val="22"/>
          <w:lang w:val="ru-RU"/>
        </w:rPr>
        <w:t>довкілля</w:t>
      </w:r>
      <w:proofErr w:type="spellEnd"/>
      <w:r w:rsidRPr="003E10CB">
        <w:rPr>
          <w:color w:val="000000"/>
          <w:sz w:val="22"/>
          <w:szCs w:val="22"/>
          <w:lang w:val="ru-RU"/>
        </w:rPr>
        <w:t xml:space="preserve">, в тому </w:t>
      </w:r>
      <w:proofErr w:type="spellStart"/>
      <w:r w:rsidRPr="003E10CB">
        <w:rPr>
          <w:color w:val="000000"/>
          <w:sz w:val="22"/>
          <w:szCs w:val="22"/>
          <w:lang w:val="ru-RU"/>
        </w:rPr>
        <w:t>числі</w:t>
      </w:r>
      <w:proofErr w:type="spellEnd"/>
      <w:r w:rsidRPr="003E10CB">
        <w:rPr>
          <w:color w:val="000000"/>
          <w:sz w:val="22"/>
          <w:szCs w:val="22"/>
          <w:lang w:val="ru-RU"/>
        </w:rPr>
        <w:t xml:space="preserve"> </w:t>
      </w:r>
      <w:proofErr w:type="spellStart"/>
      <w:r w:rsidRPr="003E10CB">
        <w:rPr>
          <w:color w:val="000000"/>
          <w:sz w:val="22"/>
          <w:szCs w:val="22"/>
          <w:lang w:val="ru-RU"/>
        </w:rPr>
        <w:t>під</w:t>
      </w:r>
      <w:proofErr w:type="spellEnd"/>
      <w:r w:rsidRPr="003E10CB">
        <w:rPr>
          <w:color w:val="000000"/>
          <w:sz w:val="22"/>
          <w:szCs w:val="22"/>
          <w:lang w:val="ru-RU"/>
        </w:rPr>
        <w:t xml:space="preserve"> час </w:t>
      </w:r>
      <w:proofErr w:type="spellStart"/>
      <w:r w:rsidRPr="003E10CB">
        <w:rPr>
          <w:color w:val="000000"/>
          <w:sz w:val="22"/>
          <w:szCs w:val="22"/>
          <w:lang w:val="ru-RU"/>
        </w:rPr>
        <w:t>виконання</w:t>
      </w:r>
      <w:proofErr w:type="spellEnd"/>
      <w:r w:rsidRPr="003E10CB">
        <w:rPr>
          <w:color w:val="000000"/>
          <w:sz w:val="22"/>
          <w:szCs w:val="22"/>
          <w:lang w:val="ru-RU"/>
        </w:rPr>
        <w:t xml:space="preserve"> договору про </w:t>
      </w:r>
      <w:proofErr w:type="spellStart"/>
      <w:r w:rsidRPr="003E10CB">
        <w:rPr>
          <w:color w:val="000000"/>
          <w:sz w:val="22"/>
          <w:szCs w:val="22"/>
          <w:lang w:val="ru-RU"/>
        </w:rPr>
        <w:t>закупівлю</w:t>
      </w:r>
      <w:proofErr w:type="spellEnd"/>
      <w:r w:rsidRPr="003E10CB">
        <w:rPr>
          <w:color w:val="000000"/>
          <w:sz w:val="22"/>
          <w:szCs w:val="22"/>
          <w:lang w:val="ru-RU"/>
        </w:rPr>
        <w:t xml:space="preserve"> </w:t>
      </w:r>
      <w:proofErr w:type="spellStart"/>
      <w:r w:rsidRPr="003E10CB">
        <w:rPr>
          <w:color w:val="000000"/>
          <w:sz w:val="22"/>
          <w:szCs w:val="22"/>
          <w:lang w:val="ru-RU"/>
        </w:rPr>
        <w:t>Електропостачальник</w:t>
      </w:r>
      <w:proofErr w:type="spellEnd"/>
      <w:r w:rsidRPr="003E10CB">
        <w:rPr>
          <w:color w:val="000000"/>
          <w:sz w:val="22"/>
          <w:szCs w:val="22"/>
          <w:lang w:val="ru-RU"/>
        </w:rPr>
        <w:t xml:space="preserve"> </w:t>
      </w:r>
      <w:proofErr w:type="spellStart"/>
      <w:r w:rsidRPr="003E10CB">
        <w:rPr>
          <w:color w:val="000000"/>
          <w:sz w:val="22"/>
          <w:szCs w:val="22"/>
          <w:lang w:val="ru-RU"/>
        </w:rPr>
        <w:t>зобов’язується</w:t>
      </w:r>
      <w:proofErr w:type="spellEnd"/>
      <w:r w:rsidRPr="003E10CB">
        <w:rPr>
          <w:color w:val="000000"/>
          <w:sz w:val="22"/>
          <w:szCs w:val="22"/>
          <w:lang w:val="ru-RU"/>
        </w:rPr>
        <w:t xml:space="preserve"> </w:t>
      </w:r>
      <w:proofErr w:type="spellStart"/>
      <w:r w:rsidRPr="003E10CB">
        <w:rPr>
          <w:color w:val="000000"/>
          <w:sz w:val="22"/>
          <w:szCs w:val="22"/>
          <w:lang w:val="ru-RU"/>
        </w:rPr>
        <w:t>дотримуватись</w:t>
      </w:r>
      <w:proofErr w:type="spellEnd"/>
      <w:r w:rsidRPr="003E10CB">
        <w:rPr>
          <w:color w:val="000000"/>
          <w:sz w:val="22"/>
          <w:szCs w:val="22"/>
          <w:lang w:val="ru-RU"/>
        </w:rPr>
        <w:t xml:space="preserve"> </w:t>
      </w:r>
      <w:proofErr w:type="spellStart"/>
      <w:r w:rsidRPr="003E10CB">
        <w:rPr>
          <w:color w:val="000000"/>
          <w:sz w:val="22"/>
          <w:szCs w:val="22"/>
          <w:lang w:val="ru-RU"/>
        </w:rPr>
        <w:t>передбачених</w:t>
      </w:r>
      <w:proofErr w:type="spellEnd"/>
      <w:r w:rsidRPr="003E10CB">
        <w:rPr>
          <w:color w:val="000000"/>
          <w:sz w:val="22"/>
          <w:szCs w:val="22"/>
          <w:lang w:val="ru-RU"/>
        </w:rPr>
        <w:t xml:space="preserve"> </w:t>
      </w:r>
      <w:proofErr w:type="spellStart"/>
      <w:r w:rsidRPr="003E10CB">
        <w:rPr>
          <w:color w:val="000000"/>
          <w:sz w:val="22"/>
          <w:szCs w:val="22"/>
          <w:lang w:val="ru-RU"/>
        </w:rPr>
        <w:t>чинним</w:t>
      </w:r>
      <w:proofErr w:type="spellEnd"/>
      <w:r w:rsidRPr="003E10CB">
        <w:rPr>
          <w:color w:val="000000"/>
          <w:sz w:val="22"/>
          <w:szCs w:val="22"/>
          <w:lang w:val="ru-RU"/>
        </w:rPr>
        <w:t xml:space="preserve"> </w:t>
      </w:r>
      <w:proofErr w:type="spellStart"/>
      <w:r w:rsidRPr="003E10CB">
        <w:rPr>
          <w:color w:val="000000"/>
          <w:sz w:val="22"/>
          <w:szCs w:val="22"/>
          <w:lang w:val="ru-RU"/>
        </w:rPr>
        <w:t>законодавством</w:t>
      </w:r>
      <w:proofErr w:type="spellEnd"/>
      <w:r w:rsidRPr="003E10CB">
        <w:rPr>
          <w:color w:val="000000"/>
          <w:sz w:val="22"/>
          <w:szCs w:val="22"/>
          <w:lang w:val="ru-RU"/>
        </w:rPr>
        <w:t xml:space="preserve"> </w:t>
      </w:r>
      <w:proofErr w:type="spellStart"/>
      <w:r w:rsidRPr="003E10CB">
        <w:rPr>
          <w:color w:val="000000"/>
          <w:sz w:val="22"/>
          <w:szCs w:val="22"/>
          <w:lang w:val="ru-RU"/>
        </w:rPr>
        <w:t>вимог</w:t>
      </w:r>
      <w:proofErr w:type="spellEnd"/>
      <w:r w:rsidRPr="003E10CB">
        <w:rPr>
          <w:color w:val="000000"/>
          <w:sz w:val="22"/>
          <w:szCs w:val="22"/>
          <w:lang w:val="ru-RU"/>
        </w:rPr>
        <w:t xml:space="preserve"> </w:t>
      </w:r>
      <w:proofErr w:type="spellStart"/>
      <w:r w:rsidRPr="003E10CB">
        <w:rPr>
          <w:color w:val="000000"/>
          <w:sz w:val="22"/>
          <w:szCs w:val="22"/>
          <w:lang w:val="ru-RU"/>
        </w:rPr>
        <w:t>щодо</w:t>
      </w:r>
      <w:proofErr w:type="spellEnd"/>
      <w:r w:rsidRPr="003E10CB">
        <w:rPr>
          <w:color w:val="000000"/>
          <w:sz w:val="22"/>
          <w:szCs w:val="22"/>
          <w:lang w:val="ru-RU"/>
        </w:rPr>
        <w:t xml:space="preserve"> </w:t>
      </w:r>
      <w:proofErr w:type="spellStart"/>
      <w:r w:rsidRPr="003E10CB">
        <w:rPr>
          <w:color w:val="000000"/>
          <w:sz w:val="22"/>
          <w:szCs w:val="22"/>
          <w:lang w:val="ru-RU"/>
        </w:rPr>
        <w:t>застосування</w:t>
      </w:r>
      <w:proofErr w:type="spellEnd"/>
      <w:r w:rsidRPr="003E10CB">
        <w:rPr>
          <w:color w:val="000000"/>
          <w:sz w:val="22"/>
          <w:szCs w:val="22"/>
          <w:lang w:val="ru-RU"/>
        </w:rPr>
        <w:t xml:space="preserve"> </w:t>
      </w:r>
      <w:proofErr w:type="spellStart"/>
      <w:r w:rsidRPr="003E10CB">
        <w:rPr>
          <w:color w:val="000000"/>
          <w:sz w:val="22"/>
          <w:szCs w:val="22"/>
          <w:lang w:val="ru-RU"/>
        </w:rPr>
        <w:t>заходів</w:t>
      </w:r>
      <w:proofErr w:type="spellEnd"/>
      <w:r w:rsidRPr="003E10CB">
        <w:rPr>
          <w:color w:val="000000"/>
          <w:sz w:val="22"/>
          <w:szCs w:val="22"/>
          <w:lang w:val="ru-RU"/>
        </w:rPr>
        <w:t xml:space="preserve"> </w:t>
      </w:r>
      <w:proofErr w:type="spellStart"/>
      <w:r w:rsidRPr="003E10CB">
        <w:rPr>
          <w:color w:val="000000"/>
          <w:sz w:val="22"/>
          <w:szCs w:val="22"/>
          <w:lang w:val="ru-RU"/>
        </w:rPr>
        <w:t>із</w:t>
      </w:r>
      <w:proofErr w:type="spellEnd"/>
      <w:r w:rsidRPr="003E10CB">
        <w:rPr>
          <w:color w:val="000000"/>
          <w:sz w:val="22"/>
          <w:szCs w:val="22"/>
          <w:lang w:val="ru-RU"/>
        </w:rPr>
        <w:t xml:space="preserve"> </w:t>
      </w:r>
      <w:proofErr w:type="spellStart"/>
      <w:r w:rsidRPr="003E10CB">
        <w:rPr>
          <w:color w:val="000000"/>
          <w:sz w:val="22"/>
          <w:szCs w:val="22"/>
          <w:lang w:val="ru-RU"/>
        </w:rPr>
        <w:t>захисту</w:t>
      </w:r>
      <w:proofErr w:type="spellEnd"/>
      <w:r w:rsidRPr="003E10CB">
        <w:rPr>
          <w:color w:val="000000"/>
          <w:sz w:val="22"/>
          <w:szCs w:val="22"/>
          <w:lang w:val="ru-RU"/>
        </w:rPr>
        <w:t xml:space="preserve"> </w:t>
      </w:r>
      <w:proofErr w:type="spellStart"/>
      <w:r w:rsidRPr="003E10CB">
        <w:rPr>
          <w:color w:val="000000"/>
          <w:sz w:val="22"/>
          <w:szCs w:val="22"/>
          <w:lang w:val="ru-RU"/>
        </w:rPr>
        <w:t>довкілля</w:t>
      </w:r>
      <w:proofErr w:type="spellEnd"/>
      <w:r w:rsidRPr="003E10CB">
        <w:rPr>
          <w:color w:val="000000"/>
          <w:sz w:val="22"/>
          <w:szCs w:val="22"/>
          <w:lang w:val="ru-RU"/>
        </w:rPr>
        <w:t>.</w:t>
      </w:r>
    </w:p>
    <w:p w:rsidR="00F02AEA" w:rsidRPr="003E10CB" w:rsidRDefault="00F02AEA" w:rsidP="00F02AEA">
      <w:pPr>
        <w:pStyle w:val="a4"/>
        <w:spacing w:before="0" w:beforeAutospacing="0" w:after="0" w:afterAutospacing="0"/>
        <w:jc w:val="both"/>
        <w:rPr>
          <w:b/>
          <w:color w:val="0E1D2F"/>
          <w:sz w:val="22"/>
          <w:szCs w:val="22"/>
          <w:lang w:val="uk-UA" w:eastAsia="ru-RU"/>
        </w:rPr>
      </w:pPr>
      <w:r w:rsidRPr="003E10CB">
        <w:rPr>
          <w:b/>
          <w:color w:val="0E1D2F"/>
          <w:sz w:val="22"/>
          <w:szCs w:val="22"/>
          <w:lang w:val="uk-UA" w:eastAsia="ru-RU"/>
        </w:rPr>
        <w:t>Обґрунтування очікуваної вартості предмета закупівлі.</w:t>
      </w:r>
    </w:p>
    <w:p w:rsidR="00F02AEA" w:rsidRPr="003E10CB" w:rsidRDefault="00F02AEA" w:rsidP="00F02AEA">
      <w:pPr>
        <w:pStyle w:val="a4"/>
        <w:spacing w:before="0" w:beforeAutospacing="0" w:after="0" w:afterAutospacing="0"/>
        <w:jc w:val="both"/>
        <w:rPr>
          <w:b/>
          <w:color w:val="000000"/>
          <w:sz w:val="22"/>
          <w:szCs w:val="22"/>
          <w:lang w:val="uk-UA"/>
        </w:rPr>
      </w:pPr>
      <w:r w:rsidRPr="003E10CB">
        <w:rPr>
          <w:color w:val="000000"/>
          <w:sz w:val="22"/>
          <w:szCs w:val="22"/>
          <w:lang w:val="uk-UA"/>
        </w:rPr>
        <w:t xml:space="preserve">Очікувана вартість предмету закупівлі  розрахована з врахуванням аналізу споживання Замовника (річного та місячного) електричної енергії за календарний рік і </w:t>
      </w:r>
      <w:proofErr w:type="spellStart"/>
      <w:r w:rsidRPr="003E10CB">
        <w:rPr>
          <w:color w:val="000000"/>
          <w:sz w:val="22"/>
          <w:szCs w:val="22"/>
          <w:lang w:val="uk-UA"/>
        </w:rPr>
        <w:t>сладає</w:t>
      </w:r>
      <w:proofErr w:type="spellEnd"/>
      <w:r w:rsidRPr="003E10CB">
        <w:rPr>
          <w:color w:val="000000"/>
          <w:sz w:val="22"/>
          <w:szCs w:val="22"/>
          <w:lang w:val="uk-UA"/>
        </w:rPr>
        <w:t xml:space="preserve"> </w:t>
      </w:r>
      <w:r>
        <w:rPr>
          <w:b/>
          <w:color w:val="000000"/>
          <w:sz w:val="22"/>
          <w:szCs w:val="22"/>
          <w:lang w:val="uk-UA"/>
        </w:rPr>
        <w:t>185 010,00 грн з ПДВ</w:t>
      </w:r>
    </w:p>
    <w:p w:rsidR="00F02AEA" w:rsidRPr="003E10CB" w:rsidRDefault="00F02AEA" w:rsidP="00F02AEA">
      <w:pPr>
        <w:pStyle w:val="a4"/>
        <w:spacing w:before="0" w:beforeAutospacing="0" w:after="200" w:afterAutospacing="0"/>
        <w:jc w:val="both"/>
        <w:rPr>
          <w:sz w:val="22"/>
          <w:szCs w:val="22"/>
          <w:lang w:val="uk-UA"/>
        </w:rPr>
      </w:pPr>
      <w:r w:rsidRPr="003E10CB">
        <w:rPr>
          <w:color w:val="000000"/>
          <w:sz w:val="22"/>
          <w:szCs w:val="22"/>
          <w:lang w:val="uk-UA"/>
        </w:rPr>
        <w:t xml:space="preserve">Розрахунок очікуваної вартості проводився, згідно моніторингу цін </w:t>
      </w:r>
      <w:proofErr w:type="spellStart"/>
      <w:r w:rsidRPr="003E10CB">
        <w:rPr>
          <w:color w:val="000000"/>
          <w:sz w:val="22"/>
          <w:szCs w:val="22"/>
          <w:lang w:val="uk-UA"/>
        </w:rPr>
        <w:t>електрпоостачальників</w:t>
      </w:r>
      <w:proofErr w:type="spellEnd"/>
      <w:r w:rsidRPr="003E10CB">
        <w:rPr>
          <w:color w:val="000000"/>
          <w:sz w:val="22"/>
          <w:szCs w:val="22"/>
          <w:lang w:val="uk-UA"/>
        </w:rPr>
        <w:t xml:space="preserve"> на електричну енергію на дату формування очікуваної вартості предмету закупівлі та з урахуванням </w:t>
      </w:r>
      <w:r w:rsidRPr="003E10CB">
        <w:rPr>
          <w:color w:val="000000"/>
          <w:sz w:val="22"/>
          <w:szCs w:val="22"/>
          <w:lang w:val="uk-UA"/>
        </w:rPr>
        <w:lastRenderedPageBreak/>
        <w:t xml:space="preserve">розміру бюджетного призначення. До ціни електричної енергії включена вартість електричної енергії </w:t>
      </w:r>
      <w:proofErr w:type="spellStart"/>
      <w:r w:rsidRPr="003E10CB">
        <w:rPr>
          <w:color w:val="000000"/>
          <w:sz w:val="22"/>
          <w:szCs w:val="22"/>
          <w:lang w:val="uk-UA"/>
        </w:rPr>
        <w:t>закупованої</w:t>
      </w:r>
      <w:proofErr w:type="spellEnd"/>
      <w:r w:rsidRPr="003E10CB">
        <w:rPr>
          <w:color w:val="000000"/>
          <w:sz w:val="22"/>
          <w:szCs w:val="22"/>
          <w:lang w:val="uk-UA"/>
        </w:rPr>
        <w:t xml:space="preserve"> </w:t>
      </w:r>
      <w:proofErr w:type="spellStart"/>
      <w:r w:rsidRPr="003E10CB">
        <w:rPr>
          <w:color w:val="000000"/>
          <w:sz w:val="22"/>
          <w:szCs w:val="22"/>
          <w:lang w:val="uk-UA"/>
        </w:rPr>
        <w:t>електропостачальником</w:t>
      </w:r>
      <w:proofErr w:type="spellEnd"/>
      <w:r w:rsidRPr="003E10CB">
        <w:rPr>
          <w:color w:val="000000"/>
          <w:sz w:val="22"/>
          <w:szCs w:val="22"/>
          <w:lang w:val="uk-UA"/>
        </w:rPr>
        <w:t xml:space="preserve"> на оптовому ринку електричної енергії (внутрішньо добовому ринку або ринку електричної енергії на добу на перед), послуга з передачі електричної енергії, націнка </w:t>
      </w:r>
      <w:proofErr w:type="spellStart"/>
      <w:r w:rsidRPr="003E10CB">
        <w:rPr>
          <w:color w:val="000000"/>
          <w:sz w:val="22"/>
          <w:szCs w:val="22"/>
          <w:lang w:val="uk-UA"/>
        </w:rPr>
        <w:t>електропостачальника</w:t>
      </w:r>
      <w:proofErr w:type="spellEnd"/>
      <w:r w:rsidRPr="003E10CB">
        <w:rPr>
          <w:color w:val="000000"/>
          <w:sz w:val="22"/>
          <w:szCs w:val="22"/>
          <w:lang w:val="uk-UA"/>
        </w:rPr>
        <w:t xml:space="preserve"> та всі визначенні законодавством податки та збори.</w:t>
      </w:r>
    </w:p>
    <w:p w:rsidR="00A96BB0" w:rsidRPr="00F02AEA" w:rsidRDefault="00A96BB0">
      <w:pPr>
        <w:rPr>
          <w:rFonts w:hint="eastAsia"/>
          <w:lang w:val="uk-UA"/>
        </w:rPr>
      </w:pPr>
    </w:p>
    <w:sectPr w:rsidR="00A96BB0" w:rsidRPr="00F02A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43"/>
    <w:rsid w:val="00297143"/>
    <w:rsid w:val="00800749"/>
    <w:rsid w:val="00A96BB0"/>
    <w:rsid w:val="00F0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90BC"/>
  <w15:chartTrackingRefBased/>
  <w15:docId w15:val="{1D40C83F-1516-43FD-9606-5B654821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EA"/>
    <w:pPr>
      <w:suppressAutoHyphens/>
      <w:spacing w:after="0" w:line="240" w:lineRule="auto"/>
    </w:pPr>
    <w:rPr>
      <w:rFonts w:ascii="Liberation Serif" w:eastAsia="SimSun" w:hAnsi="Liberation Serif" w:cs="Mang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2AEA"/>
    <w:rPr>
      <w:color w:val="000080"/>
      <w:u w:val="single"/>
    </w:rPr>
  </w:style>
  <w:style w:type="paragraph" w:styleId="a4">
    <w:name w:val="Normal (Web)"/>
    <w:basedOn w:val="a"/>
    <w:uiPriority w:val="99"/>
    <w:unhideWhenUsed/>
    <w:rsid w:val="00F02AEA"/>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h-hidden">
    <w:name w:val="h-hidden"/>
    <w:rsid w:val="00F0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lan/view/22735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2024-01-10T12:47:00Z</dcterms:created>
  <dcterms:modified xsi:type="dcterms:W3CDTF">2024-01-10T13:00:00Z</dcterms:modified>
</cp:coreProperties>
</file>