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59769" w14:textId="77777777" w:rsidR="002712C7" w:rsidRPr="002712C7" w:rsidRDefault="002712C7" w:rsidP="002712C7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Обґрунтування</w:t>
      </w:r>
    </w:p>
    <w:p w14:paraId="556E9C24" w14:textId="77777777" w:rsidR="002712C7" w:rsidRPr="002712C7" w:rsidRDefault="002712C7" w:rsidP="002712C7">
      <w:pPr>
        <w:tabs>
          <w:tab w:val="left" w:pos="720"/>
        </w:tabs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технічних та які</w:t>
      </w:r>
      <w:bookmarkStart w:id="0" w:name="_GoBack"/>
      <w:bookmarkEnd w:id="0"/>
      <w:r w:rsidRPr="002712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сних характеристик предмета закупівлі, розміру бюджетного призначення, очікуваної вартості предмета закупівлі</w:t>
      </w:r>
    </w:p>
    <w:p w14:paraId="496A6FA0" w14:textId="64880F1D" w:rsidR="002712C7" w:rsidRPr="002712C7" w:rsidRDefault="002712C7" w:rsidP="009B2492">
      <w:pPr>
        <w:tabs>
          <w:tab w:val="left" w:pos="720"/>
        </w:tabs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6232"/>
      </w:tblGrid>
      <w:tr w:rsidR="002712C7" w:rsidRPr="002712C7" w14:paraId="796B6CCD" w14:textId="77777777" w:rsidTr="005D1079">
        <w:tc>
          <w:tcPr>
            <w:tcW w:w="421" w:type="dxa"/>
          </w:tcPr>
          <w:p w14:paraId="13492F36" w14:textId="77777777"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976" w:type="dxa"/>
          </w:tcPr>
          <w:p w14:paraId="79A4D52C" w14:textId="77777777"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uk-UA"/>
              </w:rPr>
              <w:t>Замовник</w:t>
            </w:r>
          </w:p>
        </w:tc>
        <w:tc>
          <w:tcPr>
            <w:tcW w:w="6232" w:type="dxa"/>
          </w:tcPr>
          <w:p w14:paraId="4392FFC8" w14:textId="77777777"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Комунальне підприємство «Спеціалізований комбінат комунально-побутового обслуговування» Житомирської міської ради, </w:t>
            </w:r>
            <w:r w:rsidRPr="002712C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uk-UA"/>
              </w:rPr>
              <w:t xml:space="preserve"> ЄДРПОУ 05456839</w:t>
            </w:r>
          </w:p>
        </w:tc>
      </w:tr>
      <w:tr w:rsidR="002712C7" w:rsidRPr="002712C7" w14:paraId="3060915C" w14:textId="77777777" w:rsidTr="005D1079">
        <w:tc>
          <w:tcPr>
            <w:tcW w:w="421" w:type="dxa"/>
          </w:tcPr>
          <w:p w14:paraId="2939E9D0" w14:textId="77777777"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976" w:type="dxa"/>
          </w:tcPr>
          <w:p w14:paraId="2DCB956C" w14:textId="77777777"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Найменування предмета закупівлі</w:t>
            </w:r>
          </w:p>
        </w:tc>
        <w:tc>
          <w:tcPr>
            <w:tcW w:w="6232" w:type="dxa"/>
          </w:tcPr>
          <w:p w14:paraId="7630274C" w14:textId="5767F2CB" w:rsidR="002712C7" w:rsidRPr="002712C7" w:rsidRDefault="00946D22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«Труни меблеві</w:t>
            </w:r>
            <w:r w:rsidR="002712C7"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 w:rsidR="002712C7"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асортименті</w:t>
            </w:r>
            <w:proofErr w:type="spellEnd"/>
            <w:r w:rsidR="002712C7"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» за кодом CPV за ДК 021:2015   39290000-1 – Фурнітура різна.</w:t>
            </w:r>
          </w:p>
        </w:tc>
      </w:tr>
      <w:tr w:rsidR="002712C7" w:rsidRPr="002712C7" w14:paraId="1536A5C2" w14:textId="77777777" w:rsidTr="005D1079">
        <w:tc>
          <w:tcPr>
            <w:tcW w:w="421" w:type="dxa"/>
          </w:tcPr>
          <w:p w14:paraId="03B54EEB" w14:textId="77777777"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76" w:type="dxa"/>
          </w:tcPr>
          <w:p w14:paraId="5DA12E57" w14:textId="77777777"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2" w:type="dxa"/>
          </w:tcPr>
          <w:p w14:paraId="0B7B9673" w14:textId="5C032DFA" w:rsidR="002712C7" w:rsidRPr="002712C7" w:rsidRDefault="00946D22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«Труни меблеві</w:t>
            </w:r>
            <w:r w:rsidR="002712C7"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 xml:space="preserve"> в </w:t>
            </w:r>
            <w:proofErr w:type="spellStart"/>
            <w:r w:rsidR="002712C7"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uk-UA"/>
              </w:rPr>
              <w:t>асортименті</w:t>
            </w:r>
            <w:proofErr w:type="spellEnd"/>
            <w:r w:rsidR="002712C7" w:rsidRPr="00271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» за кодом CPV за ДК 021:2015   39290000-1 – Фурнітура різна </w:t>
            </w:r>
            <w:r w:rsidR="002712C7" w:rsidRPr="00271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2025 рік зумовлена </w:t>
            </w:r>
            <w:r w:rsidR="00160758">
              <w:rPr>
                <w:rFonts w:ascii="Times New Roman" w:eastAsia="Calibri" w:hAnsi="Times New Roman" w:cs="Times New Roman"/>
                <w:sz w:val="28"/>
                <w:szCs w:val="28"/>
              </w:rPr>
              <w:t>забезпеченням задоволення потреб населення у ритуальних послугах</w:t>
            </w:r>
          </w:p>
          <w:p w14:paraId="1F478143" w14:textId="77777777" w:rsidR="002712C7" w:rsidRPr="002712C7" w:rsidRDefault="002712C7" w:rsidP="002712C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Обґрунтування технічних та якісних характеристик предмета закупівлі здійснено на підставі «Примірної методики визначення очікуваної вартості предмета закупівлі» затвердженої наказом Міністерства розвитку економіки, торгівлі та сільського господарства України 18.02.2020 № 275, шляхом аналіз ринку, де використовувалась загальнодоступна інформація щодо цін на товари, яка міститься у відкритих джерелах та  електронній системі 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закупівель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"</w:t>
            </w: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Prozorro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" і інформація, отримана шляхом проведення ринкових консультацій. Отримана замовниками під час ринкових консультацій інформація дозволила визначити оптимальні вимоги до предмета закупівлі з урахуванням актуальних пропозицій ринку та визначити обґрунтовану очікувану вартість.</w:t>
            </w:r>
          </w:p>
        </w:tc>
      </w:tr>
      <w:tr w:rsidR="002712C7" w:rsidRPr="002712C7" w14:paraId="1E4156BA" w14:textId="77777777" w:rsidTr="005D1079">
        <w:tc>
          <w:tcPr>
            <w:tcW w:w="421" w:type="dxa"/>
          </w:tcPr>
          <w:p w14:paraId="6C81C2B7" w14:textId="77777777"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14:paraId="4917CC02" w14:textId="77777777"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очікуваної вартості та</w:t>
            </w:r>
          </w:p>
        </w:tc>
        <w:tc>
          <w:tcPr>
            <w:tcW w:w="6232" w:type="dxa"/>
          </w:tcPr>
          <w:p w14:paraId="30FA475D" w14:textId="77777777" w:rsidR="002712C7" w:rsidRPr="002712C7" w:rsidRDefault="002712C7" w:rsidP="002712C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  <w:t xml:space="preserve">Розрахунок очікуваної вартості предмета закупівлі було складено з урахуванням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в Житомирській області за цінами, що діяли станом на 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20.01.2025 </w:t>
            </w:r>
          </w:p>
          <w:p w14:paraId="0C907E13" w14:textId="77777777" w:rsidR="002712C7" w:rsidRPr="002712C7" w:rsidRDefault="002712C7" w:rsidP="002712C7">
            <w:pPr>
              <w:tabs>
                <w:tab w:val="left" w:pos="720"/>
              </w:tabs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2712C7" w:rsidRPr="002712C7" w14:paraId="2E3B6CAE" w14:textId="77777777" w:rsidTr="005D1079">
        <w:tc>
          <w:tcPr>
            <w:tcW w:w="421" w:type="dxa"/>
          </w:tcPr>
          <w:p w14:paraId="4BA8DD69" w14:textId="77777777"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14:paraId="2842D5B2" w14:textId="660AC9BC"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Обґрунтування розміру призначення</w:t>
            </w:r>
          </w:p>
        </w:tc>
        <w:tc>
          <w:tcPr>
            <w:tcW w:w="6232" w:type="dxa"/>
          </w:tcPr>
          <w:p w14:paraId="270CCB42" w14:textId="46EA2570" w:rsidR="002712C7" w:rsidRPr="002712C7" w:rsidRDefault="002712C7" w:rsidP="002712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Розмір призначення (очікуваного) сформовано з урахуванням обсягів наявної потреби товару на 2025 рік та становить         </w:t>
            </w:r>
          </w:p>
          <w:p w14:paraId="30DE624B" w14:textId="77777777" w:rsidR="002712C7" w:rsidRPr="002712C7" w:rsidRDefault="002712C7" w:rsidP="002712C7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5 194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71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грн.00 коп.</w:t>
            </w:r>
          </w:p>
          <w:p w14:paraId="5E6D9D61" w14:textId="77777777" w:rsidR="002712C7" w:rsidRPr="002712C7" w:rsidRDefault="002712C7" w:rsidP="002712C7">
            <w:pPr>
              <w:contextualSpacing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</w:tc>
      </w:tr>
      <w:tr w:rsidR="002712C7" w:rsidRPr="002712C7" w14:paraId="68DA51FA" w14:textId="77777777" w:rsidTr="005D1079">
        <w:tc>
          <w:tcPr>
            <w:tcW w:w="421" w:type="dxa"/>
          </w:tcPr>
          <w:p w14:paraId="38C50BE7" w14:textId="77777777"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2976" w:type="dxa"/>
          </w:tcPr>
          <w:p w14:paraId="7A667BB3" w14:textId="77777777"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2712C7">
              <w:rPr>
                <w:rFonts w:ascii="Times New Roman" w:eastAsia="Times New Roman" w:hAnsi="Times New Roman" w:cs="Times New Roman"/>
                <w:b/>
                <w:color w:val="191919"/>
                <w:sz w:val="28"/>
                <w:szCs w:val="28"/>
                <w:lang w:eastAsia="ru-RU"/>
              </w:rPr>
              <w:t>Контактні особи</w:t>
            </w:r>
          </w:p>
        </w:tc>
        <w:tc>
          <w:tcPr>
            <w:tcW w:w="6232" w:type="dxa"/>
          </w:tcPr>
          <w:p w14:paraId="48A4799D" w14:textId="77777777" w:rsidR="002712C7" w:rsidRPr="002712C7" w:rsidRDefault="002712C7" w:rsidP="002712C7">
            <w:pPr>
              <w:tabs>
                <w:tab w:val="left" w:pos="720"/>
              </w:tabs>
              <w:contextualSpacing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Припутневич</w:t>
            </w:r>
            <w:proofErr w:type="spellEnd"/>
            <w:r w:rsidRPr="002712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Вероніка Іванівна</w:t>
            </w:r>
          </w:p>
        </w:tc>
      </w:tr>
    </w:tbl>
    <w:p w14:paraId="50085E3E" w14:textId="4BB50E9D" w:rsidR="00726B6D" w:rsidRDefault="00726B6D" w:rsidP="009B2492"/>
    <w:sectPr w:rsidR="00726B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4C"/>
    <w:rsid w:val="00160758"/>
    <w:rsid w:val="0022074C"/>
    <w:rsid w:val="002712C7"/>
    <w:rsid w:val="002F55DE"/>
    <w:rsid w:val="00726B6D"/>
    <w:rsid w:val="00946D22"/>
    <w:rsid w:val="009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BA55"/>
  <w15:docId w15:val="{F3775F04-4A06-4405-9333-7EABB3D0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7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71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1264</Words>
  <Characters>722</Characters>
  <Application>Microsoft Office Word</Application>
  <DocSecurity>0</DocSecurity>
  <Lines>6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2025-01-20T09:31:00Z</dcterms:created>
  <dcterms:modified xsi:type="dcterms:W3CDTF">2025-01-20T13:15:00Z</dcterms:modified>
</cp:coreProperties>
</file>