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3C" w:rsidRDefault="00BA5E3C" w:rsidP="00BA5E3C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CA322C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A5E3C" w:rsidRPr="00CA322C" w:rsidRDefault="00BA5E3C" w:rsidP="00BA5E3C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BA5E3C" w:rsidRPr="00CA322C" w:rsidRDefault="00BA5E3C" w:rsidP="00BA5E3C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10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716"/>
      </w:tblGrid>
      <w:tr w:rsidR="00BA5E3C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2D7A">
              <w:rPr>
                <w:rFonts w:ascii="Times New Roman" w:hAnsi="Times New Roman" w:cs="Times New Roman"/>
                <w:spacing w:val="1"/>
              </w:rPr>
              <w:t>Управління житлового господарства Житомирської міської ради</w:t>
            </w: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BA5E3C" w:rsidRPr="00C82D7A" w:rsidRDefault="00BA5E3C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Майдан ім. С. П. Корольова, 4/2, м. Житомир, 10014;         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код  за ЄДРПОУ- </w:t>
            </w:r>
            <w:r w:rsidRPr="00C82D7A">
              <w:rPr>
                <w:rFonts w:ascii="Times New Roman" w:hAnsi="Times New Roman" w:cs="Times New Roman"/>
                <w:bCs/>
              </w:rPr>
              <w:t>34900607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BA5E3C" w:rsidRPr="00C82D7A" w:rsidRDefault="00BA5E3C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Категорія замовника – органи державної влади та органи місцевого самоврядування, зазначені у пункті 1 частини першої статті 2 Закону.</w:t>
            </w:r>
          </w:p>
        </w:tc>
      </w:tr>
      <w:tr w:rsidR="00BA5E3C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Default="00BA5E3C" w:rsidP="00364AD2">
            <w:pPr>
              <w:rPr>
                <w:lang w:val="uk-UA"/>
              </w:rPr>
            </w:pPr>
            <w:r w:rsidRPr="00774D52">
              <w:rPr>
                <w:lang w:val="uk-UA"/>
              </w:rPr>
              <w:t xml:space="preserve">Поточний ремонт асфальтобетонного покриття прибудинкової території житлового будинку по </w:t>
            </w:r>
          </w:p>
          <w:p w:rsidR="00BA5E3C" w:rsidRPr="004B357B" w:rsidRDefault="00BA5E3C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 xml:space="preserve">вул. Олександра </w:t>
            </w:r>
            <w:proofErr w:type="spellStart"/>
            <w:r w:rsidRPr="00E947A4">
              <w:rPr>
                <w:lang w:val="uk-UA"/>
              </w:rPr>
              <w:t>Клосовського</w:t>
            </w:r>
            <w:proofErr w:type="spellEnd"/>
            <w:r w:rsidRPr="00E947A4">
              <w:rPr>
                <w:lang w:val="uk-UA"/>
              </w:rPr>
              <w:t>, 5</w:t>
            </w:r>
            <w:r w:rsidRPr="00774D52">
              <w:rPr>
                <w:lang w:val="uk-UA"/>
              </w:rPr>
              <w:t xml:space="preserve"> в м. Житомирі</w:t>
            </w:r>
          </w:p>
          <w:p w:rsidR="00BA5E3C" w:rsidRPr="00C82D7A" w:rsidRDefault="00BA5E3C" w:rsidP="00364AD2">
            <w:pPr>
              <w:pStyle w:val="Standard"/>
              <w:shd w:val="clear" w:color="auto" w:fill="FFFFFF"/>
              <w:spacing w:after="160"/>
              <w:ind w:right="-116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CPV Код ДК 021:2015: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 xml:space="preserve">45230000-8  «Будівництво трубопроводів, ліній зв’язку та </w:t>
            </w:r>
            <w:proofErr w:type="spellStart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електропередач</w:t>
            </w:r>
            <w:proofErr w:type="spellEnd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, шосе, доріг, аеродромів і залізничних доріг; вирівнювання поверхонь»</w:t>
            </w:r>
          </w:p>
        </w:tc>
      </w:tr>
      <w:tr w:rsidR="00BA5E3C" w:rsidRPr="00C82D7A" w:rsidTr="00364AD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UA-2025-05-01-013788-a</w:t>
            </w:r>
          </w:p>
        </w:tc>
      </w:tr>
      <w:tr w:rsidR="00BA5E3C" w:rsidRPr="00C82D7A" w:rsidTr="00364AD2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BA5E3C" w:rsidRPr="00C82D7A" w:rsidRDefault="00BA5E3C" w:rsidP="00364AD2">
            <w:pPr>
              <w:pStyle w:val="Standard"/>
              <w:spacing w:after="16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Необхідність виконання поточного ремонту </w:t>
            </w:r>
            <w:r w:rsidRPr="00C82D7A">
              <w:rPr>
                <w:lang w:val="uk-UA"/>
              </w:rPr>
              <w:t xml:space="preserve">асфальтобетонного покриття даної прибудинкової території 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>обумовлена її фізичним зносом, утворенням ям та вибоїн.</w:t>
            </w:r>
          </w:p>
          <w:p w:rsidR="00BA5E3C" w:rsidRPr="00C82D7A" w:rsidRDefault="00BA5E3C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Об’єми, склад та зміст робіт визначені у Дефектному акті. </w:t>
            </w:r>
            <w:r w:rsidRPr="00C82D7A">
              <w:rPr>
                <w:lang w:val="uk-UA"/>
              </w:rPr>
              <w:t>Обсяг надання послуг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наведено у технічному завданн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до тендерної документації.</w:t>
            </w:r>
          </w:p>
          <w:p w:rsidR="00BA5E3C" w:rsidRDefault="00BA5E3C" w:rsidP="00364AD2">
            <w:pPr>
              <w:rPr>
                <w:lang w:val="uk-UA"/>
              </w:rPr>
            </w:pPr>
            <w:r w:rsidRPr="00A91A32">
              <w:rPr>
                <w:lang w:val="uk-UA"/>
              </w:rPr>
              <w:t xml:space="preserve">Місце надання послуг: </w:t>
            </w:r>
          </w:p>
          <w:p w:rsidR="00BA5E3C" w:rsidRPr="00A91A32" w:rsidRDefault="00BA5E3C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 xml:space="preserve">вул. Олександра </w:t>
            </w:r>
            <w:proofErr w:type="spellStart"/>
            <w:r w:rsidRPr="00E947A4">
              <w:rPr>
                <w:lang w:val="uk-UA"/>
              </w:rPr>
              <w:t>Клосовського</w:t>
            </w:r>
            <w:proofErr w:type="spellEnd"/>
            <w:r w:rsidRPr="00E947A4">
              <w:rPr>
                <w:lang w:val="uk-UA"/>
              </w:rPr>
              <w:t>, 5</w:t>
            </w:r>
          </w:p>
          <w:p w:rsidR="00BA5E3C" w:rsidRPr="00C82D7A" w:rsidRDefault="00BA5E3C" w:rsidP="00364AD2">
            <w:pPr>
              <w:rPr>
                <w:lang w:val="uk-UA"/>
              </w:rPr>
            </w:pPr>
            <w:r w:rsidRPr="00B73160">
              <w:rPr>
                <w:lang w:val="uk-UA"/>
              </w:rPr>
              <w:t xml:space="preserve">Строк надання послуг:  - до </w:t>
            </w:r>
            <w:r>
              <w:rPr>
                <w:lang w:val="uk-UA"/>
              </w:rPr>
              <w:t>09</w:t>
            </w:r>
            <w:r w:rsidRPr="00B73160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73160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  <w:r w:rsidRPr="00B73160">
              <w:rPr>
                <w:lang w:val="uk-UA"/>
              </w:rPr>
              <w:t xml:space="preserve"> р.</w:t>
            </w:r>
          </w:p>
          <w:p w:rsidR="00BA5E3C" w:rsidRPr="00C82D7A" w:rsidRDefault="00BA5E3C" w:rsidP="0036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contextualSpacing/>
              <w:jc w:val="both"/>
              <w:rPr>
                <w:lang w:val="uk-UA"/>
              </w:rPr>
            </w:pPr>
          </w:p>
        </w:tc>
      </w:tr>
      <w:tr w:rsidR="00BA5E3C" w:rsidRPr="00C82D7A" w:rsidTr="00364AD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5</w:t>
            </w: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рік відповідно до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>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BA5E3C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E947A4">
              <w:t>327</w:t>
            </w:r>
            <w:r>
              <w:rPr>
                <w:lang w:val="ru-RU"/>
              </w:rPr>
              <w:t xml:space="preserve"> </w:t>
            </w:r>
            <w:r w:rsidRPr="00E947A4">
              <w:t>734</w:t>
            </w:r>
            <w:r w:rsidRPr="001A1F8E">
              <w:t>,00</w:t>
            </w:r>
            <w:r w:rsidRPr="00A93CF2">
              <w:rPr>
                <w:rFonts w:ascii="Times New Roman" w:hAnsi="Times New Roman" w:cs="Times New Roman"/>
              </w:rPr>
              <w:t xml:space="preserve"> грн. з ПДВ.</w:t>
            </w:r>
          </w:p>
        </w:tc>
      </w:tr>
      <w:tr w:rsidR="00BA5E3C" w:rsidRPr="00C82D7A" w:rsidTr="00364A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41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Очікувана вартість визначена виходячи із бюджетних призначень та кошторисної документації.</w:t>
            </w:r>
          </w:p>
        </w:tc>
      </w:tr>
      <w:tr w:rsidR="00BA5E3C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Процедура закупівлі.</w:t>
            </w:r>
          </w:p>
          <w:p w:rsidR="00BA5E3C" w:rsidRPr="00C82D7A" w:rsidRDefault="00BA5E3C" w:rsidP="00364AD2">
            <w:pPr>
              <w:pStyle w:val="Standard"/>
              <w:spacing w:after="16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3C" w:rsidRPr="00C82D7A" w:rsidRDefault="00BA5E3C" w:rsidP="00364AD2">
            <w:pPr>
              <w:pStyle w:val="Standard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</w:t>
            </w:r>
            <w:r w:rsidRPr="00C82D7A">
              <w:rPr>
                <w:rFonts w:ascii="Times New Roman" w:hAnsi="Times New Roman" w:cs="Times New Roman"/>
              </w:rPr>
              <w:lastRenderedPageBreak/>
              <w:t xml:space="preserve">здійснення публічних </w:t>
            </w:r>
            <w:proofErr w:type="spellStart"/>
            <w:r w:rsidRPr="00C82D7A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C82D7A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BA5E3C" w:rsidRPr="00CA322C" w:rsidRDefault="00BA5E3C" w:rsidP="00BA5E3C">
      <w:pPr>
        <w:rPr>
          <w:lang w:val="uk-UA"/>
        </w:rPr>
      </w:pPr>
    </w:p>
    <w:p w:rsidR="005A1DE3" w:rsidRPr="00BA5E3C" w:rsidRDefault="005A1DE3" w:rsidP="00BA5E3C">
      <w:pPr>
        <w:rPr>
          <w:lang w:val="uk-UA"/>
        </w:rPr>
      </w:pPr>
      <w:bookmarkStart w:id="0" w:name="_GoBack"/>
      <w:bookmarkEnd w:id="0"/>
    </w:p>
    <w:sectPr w:rsidR="005A1DE3" w:rsidRPr="00BA5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1138AB"/>
    <w:rsid w:val="002E3C48"/>
    <w:rsid w:val="005A1DE3"/>
    <w:rsid w:val="005E0304"/>
    <w:rsid w:val="007020FB"/>
    <w:rsid w:val="009D104B"/>
    <w:rsid w:val="00B80363"/>
    <w:rsid w:val="00BA5E3C"/>
    <w:rsid w:val="00C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585B-8921-4ABA-857E-0390248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endertuidzvje7">
    <w:name w:val="tender__tuid__zvje7"/>
    <w:basedOn w:val="a0"/>
    <w:rsid w:val="0011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1671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2025-05-02T11:24:00Z</dcterms:created>
  <dcterms:modified xsi:type="dcterms:W3CDTF">2025-05-02T11:30:00Z</dcterms:modified>
</cp:coreProperties>
</file>