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7B6" w:rsidRPr="002712C7" w:rsidRDefault="009027B6" w:rsidP="009027B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9027B6" w:rsidRPr="002712C7" w:rsidRDefault="009027B6" w:rsidP="007F021F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9027B6" w:rsidRPr="002712C7" w:rsidRDefault="009027B6" w:rsidP="009027B6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9027B6" w:rsidRPr="002712C7" w:rsidTr="00B70EA3">
        <w:tc>
          <w:tcPr>
            <w:tcW w:w="421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9027B6" w:rsidRPr="002712C7" w:rsidTr="00B70EA3">
        <w:tc>
          <w:tcPr>
            <w:tcW w:w="421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B873C9" w:rsidRPr="00B87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ПАЗ 3205, ПАЗ 32051, </w:t>
            </w:r>
            <w:proofErr w:type="spellStart"/>
            <w:r w:rsidR="00B873C9" w:rsidRPr="00B87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Geely</w:t>
            </w:r>
            <w:proofErr w:type="spellEnd"/>
            <w:r w:rsidR="00B873C9" w:rsidRPr="00B87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JL 7162 MK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</w:p>
        </w:tc>
      </w:tr>
      <w:tr w:rsidR="009027B6" w:rsidRPr="002712C7" w:rsidTr="00B70EA3">
        <w:tc>
          <w:tcPr>
            <w:tcW w:w="421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9027B6" w:rsidRPr="0092522F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B873C9" w:rsidRPr="00B87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ПАЗ 3205, ПАЗ 32051, </w:t>
            </w:r>
            <w:proofErr w:type="spellStart"/>
            <w:r w:rsidR="00B873C9" w:rsidRPr="00B87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Geely</w:t>
            </w:r>
            <w:proofErr w:type="spellEnd"/>
            <w:r w:rsidR="00B873C9" w:rsidRPr="00B873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JL 7162 MK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здійсненням господарської діяльності підприємства та підтриманням транспорту в технічно справному стані.</w:t>
            </w:r>
          </w:p>
          <w:p w:rsidR="009027B6" w:rsidRPr="002712C7" w:rsidRDefault="009027B6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9027B6" w:rsidRPr="002712C7" w:rsidTr="00B70EA3">
        <w:tc>
          <w:tcPr>
            <w:tcW w:w="421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9027B6" w:rsidRPr="0091529C" w:rsidRDefault="009027B6" w:rsidP="00B70EA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</w:t>
            </w: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lastRenderedPageBreak/>
              <w:t xml:space="preserve">зокрема використовуючи метод порівняння ринкових цін в Житомирській області за цінами, що діяли </w:t>
            </w:r>
            <w:r w:rsidRPr="00ED170E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</w:t>
            </w:r>
            <w:r w:rsidRPr="00B873C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на </w:t>
            </w:r>
            <w:r w:rsidR="00B873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09.07.2026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027B6" w:rsidRPr="0091529C" w:rsidRDefault="009027B6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9027B6" w:rsidRPr="002712C7" w:rsidTr="00B70EA3">
        <w:tc>
          <w:tcPr>
            <w:tcW w:w="421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9027B6" w:rsidRPr="0091529C" w:rsidRDefault="009027B6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9027B6" w:rsidRPr="0091529C" w:rsidRDefault="00ED531C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1 026</w:t>
            </w:r>
            <w:r w:rsidR="009027B6" w:rsidRPr="00ED531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027B6" w:rsidRPr="00E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9027B6" w:rsidRPr="00E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9027B6" w:rsidRPr="0091529C" w:rsidRDefault="009027B6" w:rsidP="00B70EA3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9027B6" w:rsidRPr="002712C7" w:rsidTr="00B70EA3">
        <w:tc>
          <w:tcPr>
            <w:tcW w:w="421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9027B6" w:rsidRPr="002712C7" w:rsidRDefault="009027B6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C6719A" w:rsidRDefault="00C6719A">
      <w:bookmarkStart w:id="0" w:name="_GoBack"/>
      <w:bookmarkEnd w:id="0"/>
    </w:p>
    <w:sectPr w:rsidR="00C671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E2"/>
    <w:rsid w:val="002318E2"/>
    <w:rsid w:val="007F021F"/>
    <w:rsid w:val="009027B6"/>
    <w:rsid w:val="00B873C9"/>
    <w:rsid w:val="00C6719A"/>
    <w:rsid w:val="00E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6201"/>
  <w15:chartTrackingRefBased/>
  <w15:docId w15:val="{5A90A3D9-6ACD-4101-AF6F-F953C7F8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0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0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2026-05-22T05:42:00Z</dcterms:created>
  <dcterms:modified xsi:type="dcterms:W3CDTF">2026-07-09T08:56:00Z</dcterms:modified>
</cp:coreProperties>
</file>