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7E7" w:rsidRPr="00A448EA" w:rsidRDefault="004C67E7" w:rsidP="008464FC">
      <w:pPr>
        <w:ind w:left="502" w:hanging="360"/>
        <w:jc w:val="both"/>
        <w:rPr>
          <w:sz w:val="28"/>
          <w:szCs w:val="28"/>
          <w:lang w:val="uk-UA"/>
        </w:rPr>
      </w:pPr>
      <w:r w:rsidRPr="00A448EA">
        <w:rPr>
          <w:b/>
          <w:i/>
          <w:sz w:val="28"/>
          <w:szCs w:val="28"/>
          <w:lang w:val="uk-UA"/>
        </w:rPr>
        <w:t xml:space="preserve">Проєкт </w:t>
      </w:r>
      <w:r w:rsidRPr="00A448EA">
        <w:rPr>
          <w:b/>
          <w:i/>
          <w:sz w:val="28"/>
          <w:szCs w:val="28"/>
          <w:lang w:val="uk-UA"/>
        </w:rPr>
        <w:tab/>
      </w:r>
      <w:r w:rsidRPr="00A448EA">
        <w:rPr>
          <w:b/>
          <w:i/>
          <w:sz w:val="28"/>
          <w:szCs w:val="28"/>
          <w:lang w:val="uk-UA"/>
        </w:rPr>
        <w:tab/>
      </w:r>
      <w:r w:rsidRPr="00A448EA">
        <w:rPr>
          <w:b/>
          <w:i/>
          <w:sz w:val="28"/>
          <w:szCs w:val="28"/>
          <w:lang w:val="uk-UA"/>
        </w:rPr>
        <w:tab/>
      </w:r>
      <w:r w:rsidRPr="00A448EA">
        <w:rPr>
          <w:b/>
          <w:i/>
          <w:sz w:val="28"/>
          <w:szCs w:val="28"/>
          <w:lang w:val="uk-UA"/>
        </w:rPr>
        <w:tab/>
      </w:r>
      <w:r w:rsidR="001603BF" w:rsidRPr="00A448EA">
        <w:rPr>
          <w:b/>
          <w:i/>
          <w:sz w:val="28"/>
          <w:szCs w:val="28"/>
          <w:lang w:val="uk-UA"/>
        </w:rPr>
        <w:t xml:space="preserve"> </w:t>
      </w:r>
      <w:r w:rsidR="00D93F88" w:rsidRPr="00A448EA">
        <w:rPr>
          <w:b/>
          <w:i/>
          <w:sz w:val="28"/>
          <w:szCs w:val="28"/>
          <w:lang w:val="uk-UA"/>
        </w:rPr>
        <w:t xml:space="preserve"> </w:t>
      </w:r>
      <w:r w:rsidR="001603BF" w:rsidRPr="00A448EA">
        <w:rPr>
          <w:b/>
          <w:i/>
          <w:sz w:val="28"/>
          <w:szCs w:val="28"/>
          <w:lang w:val="uk-UA"/>
        </w:rPr>
        <w:t xml:space="preserve">   </w:t>
      </w:r>
      <w:r w:rsidRPr="00A448EA">
        <w:rPr>
          <w:sz w:val="28"/>
          <w:szCs w:val="28"/>
          <w:lang w:val="uk-UA"/>
        </w:rPr>
        <w:t>Перелік питань</w:t>
      </w:r>
    </w:p>
    <w:p w:rsidR="004C67E7" w:rsidRPr="00A448EA" w:rsidRDefault="004C67E7" w:rsidP="004C67E7">
      <w:pPr>
        <w:ind w:left="360"/>
        <w:jc w:val="center"/>
        <w:rPr>
          <w:sz w:val="28"/>
          <w:szCs w:val="28"/>
          <w:lang w:val="uk-UA"/>
        </w:rPr>
      </w:pPr>
      <w:r w:rsidRPr="00A448EA">
        <w:rPr>
          <w:sz w:val="28"/>
          <w:szCs w:val="28"/>
          <w:lang w:val="uk-UA"/>
        </w:rPr>
        <w:t>для розгляду на засіданні постійної комісії</w:t>
      </w:r>
    </w:p>
    <w:p w:rsidR="00DB4550" w:rsidRPr="00A448EA" w:rsidRDefault="004C67E7" w:rsidP="004C67E7">
      <w:pPr>
        <w:ind w:left="360"/>
        <w:jc w:val="center"/>
        <w:rPr>
          <w:b/>
          <w:sz w:val="28"/>
          <w:szCs w:val="28"/>
          <w:lang w:val="uk-UA"/>
        </w:rPr>
      </w:pPr>
      <w:r w:rsidRPr="00A448EA">
        <w:rPr>
          <w:b/>
          <w:sz w:val="28"/>
          <w:szCs w:val="28"/>
          <w:lang w:val="uk-UA"/>
        </w:rPr>
        <w:t xml:space="preserve">з питань депутатської діяльності, регламенту, </w:t>
      </w:r>
    </w:p>
    <w:p w:rsidR="004C67E7" w:rsidRPr="00A448EA" w:rsidRDefault="004C67E7" w:rsidP="004C67E7">
      <w:pPr>
        <w:ind w:left="360"/>
        <w:jc w:val="center"/>
        <w:rPr>
          <w:b/>
          <w:sz w:val="28"/>
          <w:szCs w:val="28"/>
          <w:lang w:val="uk-UA"/>
        </w:rPr>
      </w:pPr>
      <w:r w:rsidRPr="00A448EA">
        <w:rPr>
          <w:b/>
          <w:sz w:val="28"/>
          <w:szCs w:val="28"/>
          <w:lang w:val="uk-UA"/>
        </w:rPr>
        <w:t>дотримання законодавства</w:t>
      </w:r>
    </w:p>
    <w:p w:rsidR="008E6D61" w:rsidRPr="00A448EA" w:rsidRDefault="008E6D61" w:rsidP="004C67E7">
      <w:pPr>
        <w:ind w:left="360"/>
        <w:jc w:val="center"/>
        <w:rPr>
          <w:b/>
          <w:sz w:val="10"/>
          <w:szCs w:val="10"/>
          <w:lang w:val="uk-UA"/>
        </w:rPr>
      </w:pPr>
    </w:p>
    <w:p w:rsidR="004C67E7" w:rsidRPr="00A448EA" w:rsidRDefault="004C67E7" w:rsidP="004C67E7">
      <w:pPr>
        <w:ind w:left="360"/>
        <w:jc w:val="center"/>
        <w:rPr>
          <w:b/>
          <w:sz w:val="10"/>
          <w:szCs w:val="10"/>
          <w:lang w:val="uk-UA"/>
        </w:rPr>
      </w:pPr>
    </w:p>
    <w:p w:rsidR="004C67E7" w:rsidRPr="00A448EA" w:rsidRDefault="004E1CDD" w:rsidP="00DB4550">
      <w:pPr>
        <w:jc w:val="right"/>
        <w:rPr>
          <w:b/>
          <w:i/>
          <w:sz w:val="28"/>
          <w:szCs w:val="28"/>
          <w:lang w:val="uk-UA"/>
        </w:rPr>
      </w:pPr>
      <w:r w:rsidRPr="00A448EA">
        <w:rPr>
          <w:b/>
          <w:i/>
          <w:sz w:val="28"/>
          <w:szCs w:val="28"/>
          <w:lang w:val="uk-UA"/>
        </w:rPr>
        <w:t>24</w:t>
      </w:r>
      <w:r w:rsidR="00FA5B50" w:rsidRPr="00A448EA">
        <w:rPr>
          <w:b/>
          <w:i/>
          <w:sz w:val="28"/>
          <w:szCs w:val="28"/>
          <w:lang w:val="uk-UA"/>
        </w:rPr>
        <w:t xml:space="preserve">  берез</w:t>
      </w:r>
      <w:r w:rsidR="004339DD" w:rsidRPr="00A448EA">
        <w:rPr>
          <w:b/>
          <w:i/>
          <w:sz w:val="28"/>
          <w:szCs w:val="28"/>
          <w:lang w:val="uk-UA"/>
        </w:rPr>
        <w:t>ня</w:t>
      </w:r>
      <w:r w:rsidR="00526537" w:rsidRPr="00A448EA">
        <w:rPr>
          <w:b/>
          <w:i/>
          <w:sz w:val="28"/>
          <w:szCs w:val="28"/>
          <w:lang w:val="uk-UA"/>
        </w:rPr>
        <w:t xml:space="preserve"> 202</w:t>
      </w:r>
      <w:r w:rsidR="002A3BB0" w:rsidRPr="00A448EA">
        <w:rPr>
          <w:b/>
          <w:i/>
          <w:sz w:val="28"/>
          <w:szCs w:val="28"/>
          <w:lang w:val="uk-UA"/>
        </w:rPr>
        <w:t>6</w:t>
      </w:r>
      <w:r w:rsidR="00526537" w:rsidRPr="00A448EA">
        <w:rPr>
          <w:b/>
          <w:i/>
          <w:sz w:val="28"/>
          <w:szCs w:val="28"/>
          <w:lang w:val="uk-UA"/>
        </w:rPr>
        <w:t xml:space="preserve"> року</w:t>
      </w:r>
    </w:p>
    <w:p w:rsidR="003721D5" w:rsidRPr="00A448EA" w:rsidRDefault="00FE37EF" w:rsidP="006C4F37">
      <w:pPr>
        <w:ind w:hanging="284"/>
        <w:jc w:val="right"/>
        <w:rPr>
          <w:b/>
          <w:i/>
          <w:sz w:val="28"/>
          <w:szCs w:val="28"/>
          <w:lang w:val="uk-UA"/>
        </w:rPr>
      </w:pPr>
      <w:r w:rsidRPr="00A448EA">
        <w:rPr>
          <w:b/>
          <w:i/>
          <w:sz w:val="28"/>
          <w:szCs w:val="28"/>
          <w:lang w:val="uk-UA"/>
        </w:rPr>
        <w:t>10</w:t>
      </w:r>
      <w:r w:rsidR="00F27154" w:rsidRPr="00A448EA">
        <w:rPr>
          <w:b/>
          <w:i/>
          <w:sz w:val="28"/>
          <w:szCs w:val="28"/>
          <w:lang w:val="uk-UA"/>
        </w:rPr>
        <w:t>:</w:t>
      </w:r>
      <w:r w:rsidR="00671814" w:rsidRPr="00A448EA">
        <w:rPr>
          <w:b/>
          <w:i/>
          <w:sz w:val="28"/>
          <w:szCs w:val="28"/>
          <w:lang w:val="uk-UA"/>
        </w:rPr>
        <w:t>0</w:t>
      </w:r>
      <w:r w:rsidR="00525FC5" w:rsidRPr="00A448EA">
        <w:rPr>
          <w:b/>
          <w:i/>
          <w:sz w:val="28"/>
          <w:szCs w:val="28"/>
          <w:lang w:val="uk-UA"/>
        </w:rPr>
        <w:t>0</w:t>
      </w:r>
    </w:p>
    <w:p w:rsidR="00F355B6" w:rsidRPr="00A448EA" w:rsidRDefault="00F355B6" w:rsidP="00F355B6">
      <w:pPr>
        <w:pStyle w:val="a4"/>
        <w:shd w:val="clear" w:color="auto" w:fill="FFFFFF"/>
        <w:ind w:left="426" w:right="-2"/>
        <w:jc w:val="both"/>
        <w:rPr>
          <w:rFonts w:eastAsia="SimSun"/>
          <w:i/>
          <w:kern w:val="2"/>
          <w:sz w:val="28"/>
          <w:szCs w:val="28"/>
          <w:lang w:val="uk-UA" w:bidi="hi-IN"/>
        </w:rPr>
      </w:pPr>
      <w:bookmarkStart w:id="0" w:name="_GoBack"/>
      <w:bookmarkEnd w:id="0"/>
    </w:p>
    <w:p w:rsidR="00DC1D2E" w:rsidRPr="00A448EA" w:rsidRDefault="00DC1D2E" w:rsidP="006177C3">
      <w:pPr>
        <w:pStyle w:val="a4"/>
        <w:numPr>
          <w:ilvl w:val="0"/>
          <w:numId w:val="32"/>
        </w:numPr>
        <w:shd w:val="clear" w:color="auto" w:fill="FFFFFF"/>
        <w:ind w:left="426" w:right="-2" w:hanging="426"/>
        <w:jc w:val="both"/>
        <w:rPr>
          <w:rFonts w:eastAsia="SimSun"/>
          <w:kern w:val="2"/>
          <w:sz w:val="28"/>
          <w:szCs w:val="28"/>
          <w:lang w:val="uk-UA" w:bidi="hi-IN"/>
        </w:rPr>
      </w:pPr>
      <w:r w:rsidRPr="00A448EA">
        <w:rPr>
          <w:rFonts w:eastAsia="SimSun"/>
          <w:kern w:val="2"/>
          <w:sz w:val="28"/>
          <w:szCs w:val="28"/>
          <w:lang w:val="uk-UA" w:bidi="hi-IN"/>
        </w:rPr>
        <w:t xml:space="preserve">Про встановлення </w:t>
      </w:r>
      <w:proofErr w:type="spellStart"/>
      <w:r w:rsidRPr="00A448EA">
        <w:rPr>
          <w:rFonts w:eastAsia="SimSun"/>
          <w:kern w:val="2"/>
          <w:sz w:val="28"/>
          <w:szCs w:val="28"/>
          <w:lang w:val="uk-UA" w:bidi="hi-IN"/>
        </w:rPr>
        <w:t>відеонагляду</w:t>
      </w:r>
      <w:proofErr w:type="spellEnd"/>
      <w:r w:rsidRPr="00A448EA">
        <w:rPr>
          <w:rFonts w:eastAsia="SimSun"/>
          <w:kern w:val="2"/>
          <w:sz w:val="28"/>
          <w:szCs w:val="28"/>
          <w:lang w:val="uk-UA" w:bidi="hi-IN"/>
        </w:rPr>
        <w:t xml:space="preserve"> на території КП «Парк» </w:t>
      </w:r>
      <w:r w:rsidRPr="00A448EA">
        <w:rPr>
          <w:rFonts w:eastAsia="SimSun"/>
          <w:i/>
          <w:kern w:val="2"/>
          <w:sz w:val="28"/>
          <w:szCs w:val="28"/>
          <w:lang w:val="uk-UA" w:bidi="hi-IN"/>
        </w:rPr>
        <w:t>(за «кліткою»)</w:t>
      </w:r>
      <w:r w:rsidRPr="00A448EA">
        <w:rPr>
          <w:rFonts w:eastAsia="SimSun"/>
          <w:kern w:val="2"/>
          <w:sz w:val="28"/>
          <w:szCs w:val="28"/>
          <w:lang w:val="uk-UA" w:bidi="hi-IN"/>
        </w:rPr>
        <w:t>.</w:t>
      </w:r>
    </w:p>
    <w:p w:rsidR="00DC1D2E" w:rsidRPr="00A448EA" w:rsidRDefault="00DC1D2E" w:rsidP="00DC1D2E">
      <w:pPr>
        <w:pStyle w:val="a4"/>
        <w:shd w:val="clear" w:color="auto" w:fill="FFFFFF"/>
        <w:ind w:left="2694" w:right="-2" w:hanging="1560"/>
        <w:jc w:val="both"/>
        <w:rPr>
          <w:rFonts w:eastAsia="SimSun"/>
          <w:kern w:val="2"/>
          <w:sz w:val="28"/>
          <w:szCs w:val="28"/>
          <w:lang w:val="uk-UA" w:bidi="hi-IN"/>
        </w:rPr>
      </w:pPr>
      <w:r w:rsidRPr="00A448EA">
        <w:rPr>
          <w:rFonts w:eastAsia="SimSun"/>
          <w:kern w:val="2"/>
          <w:sz w:val="28"/>
          <w:szCs w:val="28"/>
          <w:lang w:val="uk-UA" w:bidi="hi-IN"/>
        </w:rPr>
        <w:t xml:space="preserve">Доповідач: </w:t>
      </w:r>
      <w:r w:rsidRPr="00A448EA">
        <w:rPr>
          <w:rFonts w:eastAsia="SimSun"/>
          <w:b/>
          <w:kern w:val="2"/>
          <w:sz w:val="28"/>
          <w:szCs w:val="28"/>
          <w:lang w:val="uk-UA" w:bidi="hi-IN"/>
        </w:rPr>
        <w:t>Бондар Сергій Іванович</w:t>
      </w:r>
      <w:r w:rsidRPr="00A448EA">
        <w:rPr>
          <w:rFonts w:eastAsia="SimSun"/>
          <w:kern w:val="2"/>
          <w:sz w:val="28"/>
          <w:szCs w:val="28"/>
          <w:lang w:val="uk-UA" w:bidi="hi-IN"/>
        </w:rPr>
        <w:t xml:space="preserve"> – директор КП «Парк» Житомирської міської ради </w:t>
      </w:r>
    </w:p>
    <w:p w:rsidR="00DC1D2E" w:rsidRPr="00A448EA" w:rsidRDefault="00DC1D2E" w:rsidP="00DC1D2E">
      <w:pPr>
        <w:shd w:val="clear" w:color="auto" w:fill="FFFFFF"/>
        <w:ind w:right="-2"/>
        <w:jc w:val="both"/>
        <w:rPr>
          <w:rFonts w:eastAsia="SimSun"/>
          <w:kern w:val="2"/>
          <w:sz w:val="28"/>
          <w:szCs w:val="28"/>
          <w:lang w:val="uk-UA" w:bidi="hi-IN"/>
        </w:rPr>
      </w:pPr>
    </w:p>
    <w:p w:rsidR="00A448EA" w:rsidRPr="00A448EA" w:rsidRDefault="00A448EA" w:rsidP="00A448EA">
      <w:pPr>
        <w:pStyle w:val="a4"/>
        <w:numPr>
          <w:ilvl w:val="0"/>
          <w:numId w:val="32"/>
        </w:numPr>
        <w:shd w:val="clear" w:color="auto" w:fill="FFFFFF"/>
        <w:ind w:left="426" w:right="-2" w:hanging="426"/>
        <w:jc w:val="both"/>
        <w:rPr>
          <w:rFonts w:eastAsia="SimSun"/>
          <w:b/>
          <w:i/>
          <w:kern w:val="2"/>
          <w:sz w:val="28"/>
          <w:szCs w:val="28"/>
          <w:lang w:val="uk-UA" w:bidi="hi-IN"/>
        </w:rPr>
      </w:pPr>
      <w:r w:rsidRPr="00A448EA">
        <w:rPr>
          <w:rFonts w:eastAsia="SimSun"/>
          <w:kern w:val="2"/>
          <w:sz w:val="28"/>
          <w:szCs w:val="28"/>
          <w:lang w:val="uk-UA" w:bidi="hi-IN"/>
        </w:rPr>
        <w:t>Про внесення змін до міської цільової Програми «Будівництво (реконструкція, капітальний ремонт) об’єктів комунальної власності Житомирської міської об’єднаної територіальної громади на 2024-2026 роки».</w:t>
      </w:r>
    </w:p>
    <w:p w:rsidR="00A448EA" w:rsidRPr="00A448EA" w:rsidRDefault="00A448EA" w:rsidP="00A448EA">
      <w:pPr>
        <w:pStyle w:val="a4"/>
        <w:shd w:val="clear" w:color="auto" w:fill="FFFFFF"/>
        <w:ind w:left="2694" w:right="-2" w:hanging="1418"/>
        <w:jc w:val="both"/>
        <w:rPr>
          <w:rFonts w:eastAsia="SimSun"/>
          <w:kern w:val="2"/>
          <w:sz w:val="28"/>
          <w:szCs w:val="28"/>
          <w:lang w:val="uk-UA" w:bidi="hi-IN"/>
        </w:rPr>
      </w:pPr>
      <w:r w:rsidRPr="00A448EA">
        <w:rPr>
          <w:rFonts w:eastAsia="SimSun"/>
          <w:kern w:val="2"/>
          <w:sz w:val="28"/>
          <w:szCs w:val="28"/>
          <w:lang w:val="uk-UA" w:bidi="hi-IN"/>
        </w:rPr>
        <w:t xml:space="preserve">Доповідач: </w:t>
      </w:r>
      <w:r w:rsidRPr="00A448EA">
        <w:rPr>
          <w:rFonts w:eastAsia="SimSun"/>
          <w:b/>
          <w:kern w:val="2"/>
          <w:sz w:val="28"/>
          <w:szCs w:val="28"/>
          <w:lang w:val="uk-UA" w:bidi="hi-IN"/>
        </w:rPr>
        <w:t>Глазунов В’ячеслав Володимирович</w:t>
      </w:r>
      <w:r w:rsidRPr="00A448EA">
        <w:rPr>
          <w:rFonts w:eastAsia="SimSun"/>
          <w:kern w:val="2"/>
          <w:sz w:val="28"/>
          <w:szCs w:val="28"/>
          <w:lang w:val="uk-UA" w:bidi="hi-IN"/>
        </w:rPr>
        <w:t xml:space="preserve"> – начальник управління капітального будівництва міської ради </w:t>
      </w:r>
    </w:p>
    <w:p w:rsidR="00A448EA" w:rsidRPr="00A448EA" w:rsidRDefault="00A448EA" w:rsidP="00A448EA">
      <w:pPr>
        <w:pStyle w:val="a4"/>
        <w:shd w:val="clear" w:color="auto" w:fill="FFFFFF"/>
        <w:ind w:left="426" w:right="-2"/>
        <w:jc w:val="both"/>
        <w:rPr>
          <w:rFonts w:eastAsia="SimSun"/>
          <w:b/>
          <w:i/>
          <w:kern w:val="2"/>
          <w:sz w:val="28"/>
          <w:szCs w:val="28"/>
          <w:lang w:val="uk-UA" w:bidi="hi-IN"/>
        </w:rPr>
      </w:pPr>
    </w:p>
    <w:p w:rsidR="00A448EA" w:rsidRPr="00A448EA" w:rsidRDefault="00A448EA" w:rsidP="00A448EA">
      <w:pPr>
        <w:pStyle w:val="a4"/>
        <w:numPr>
          <w:ilvl w:val="0"/>
          <w:numId w:val="32"/>
        </w:numPr>
        <w:shd w:val="clear" w:color="auto" w:fill="FFFFFF"/>
        <w:ind w:left="426" w:right="-2" w:hanging="426"/>
        <w:jc w:val="both"/>
        <w:rPr>
          <w:rFonts w:eastAsia="SimSun"/>
          <w:b/>
          <w:i/>
          <w:kern w:val="2"/>
          <w:sz w:val="28"/>
          <w:szCs w:val="28"/>
          <w:lang w:val="uk-UA" w:bidi="hi-IN"/>
        </w:rPr>
      </w:pPr>
      <w:r w:rsidRPr="00A448EA">
        <w:rPr>
          <w:rFonts w:eastAsia="SimSun"/>
          <w:kern w:val="2"/>
          <w:sz w:val="28"/>
          <w:szCs w:val="28"/>
          <w:lang w:val="uk-UA" w:bidi="hi-IN"/>
        </w:rPr>
        <w:t>Про внесення змін та доповнень до Програми благоустрою та розвитку комунального господарства Житомирської міської територіальної громади на 2025-2029 роки.</w:t>
      </w:r>
    </w:p>
    <w:p w:rsidR="00A448EA" w:rsidRPr="00A448EA" w:rsidRDefault="00A448EA" w:rsidP="00A448EA">
      <w:pPr>
        <w:pStyle w:val="a4"/>
        <w:numPr>
          <w:ilvl w:val="0"/>
          <w:numId w:val="32"/>
        </w:numPr>
        <w:shd w:val="clear" w:color="auto" w:fill="FFFFFF"/>
        <w:ind w:left="426" w:right="-2" w:hanging="426"/>
        <w:jc w:val="both"/>
        <w:rPr>
          <w:rFonts w:eastAsia="SimSun"/>
          <w:b/>
          <w:i/>
          <w:kern w:val="2"/>
          <w:sz w:val="28"/>
          <w:szCs w:val="28"/>
          <w:lang w:val="uk-UA" w:bidi="hi-IN"/>
        </w:rPr>
      </w:pPr>
      <w:r w:rsidRPr="00A448EA">
        <w:rPr>
          <w:rFonts w:eastAsia="SimSun"/>
          <w:kern w:val="2"/>
          <w:sz w:val="28"/>
          <w:szCs w:val="28"/>
          <w:lang w:val="uk-UA" w:bidi="hi-IN"/>
        </w:rPr>
        <w:t>Про надання дозволу комунальному підприємству «</w:t>
      </w:r>
      <w:proofErr w:type="spellStart"/>
      <w:r w:rsidRPr="00A448EA">
        <w:rPr>
          <w:rFonts w:eastAsia="SimSun"/>
          <w:kern w:val="2"/>
          <w:sz w:val="28"/>
          <w:szCs w:val="28"/>
          <w:lang w:val="uk-UA" w:bidi="hi-IN"/>
        </w:rPr>
        <w:t>Житомиртеплокомуненерго</w:t>
      </w:r>
      <w:proofErr w:type="spellEnd"/>
      <w:r w:rsidRPr="00A448EA">
        <w:rPr>
          <w:rFonts w:eastAsia="SimSun"/>
          <w:kern w:val="2"/>
          <w:sz w:val="28"/>
          <w:szCs w:val="28"/>
          <w:lang w:val="uk-UA" w:bidi="hi-IN"/>
        </w:rPr>
        <w:t>» Житомирської міської ради на отримання кредиту у формі невідновлюваної кредитної лінії з метою реконструкції системи централізованого теплопостачання.</w:t>
      </w:r>
    </w:p>
    <w:p w:rsidR="00A448EA" w:rsidRPr="00A448EA" w:rsidRDefault="00A448EA" w:rsidP="00A448EA">
      <w:pPr>
        <w:pStyle w:val="a4"/>
        <w:numPr>
          <w:ilvl w:val="0"/>
          <w:numId w:val="32"/>
        </w:numPr>
        <w:shd w:val="clear" w:color="auto" w:fill="FFFFFF"/>
        <w:ind w:left="426" w:right="-2" w:hanging="426"/>
        <w:jc w:val="both"/>
        <w:rPr>
          <w:rFonts w:eastAsia="SimSun"/>
          <w:b/>
          <w:i/>
          <w:kern w:val="2"/>
          <w:sz w:val="28"/>
          <w:szCs w:val="28"/>
          <w:lang w:val="uk-UA" w:bidi="hi-IN"/>
        </w:rPr>
      </w:pPr>
      <w:r w:rsidRPr="00A448EA">
        <w:rPr>
          <w:rFonts w:eastAsia="SimSun"/>
          <w:kern w:val="2"/>
          <w:sz w:val="28"/>
          <w:szCs w:val="28"/>
          <w:lang w:val="uk-UA" w:bidi="hi-IN"/>
        </w:rPr>
        <w:t xml:space="preserve">Про транспортний засіб, що є власністю Житомирської міської територіальної громади, та передачу його на баланс. </w:t>
      </w:r>
    </w:p>
    <w:p w:rsidR="00A448EA" w:rsidRPr="00A448EA" w:rsidRDefault="00A448EA" w:rsidP="00A448EA">
      <w:pPr>
        <w:pStyle w:val="a4"/>
        <w:shd w:val="clear" w:color="auto" w:fill="FFFFFF"/>
        <w:ind w:left="2694" w:right="-2" w:hanging="1418"/>
        <w:jc w:val="both"/>
        <w:rPr>
          <w:rFonts w:eastAsia="SimSun"/>
          <w:kern w:val="2"/>
          <w:sz w:val="28"/>
          <w:szCs w:val="28"/>
          <w:lang w:val="uk-UA" w:bidi="hi-IN"/>
        </w:rPr>
      </w:pPr>
      <w:r w:rsidRPr="00A448EA">
        <w:rPr>
          <w:rFonts w:eastAsia="SimSun"/>
          <w:kern w:val="2"/>
          <w:sz w:val="28"/>
          <w:szCs w:val="28"/>
          <w:lang w:val="uk-UA" w:bidi="hi-IN"/>
        </w:rPr>
        <w:t xml:space="preserve">Доповідач: </w:t>
      </w:r>
      <w:proofErr w:type="spellStart"/>
      <w:r w:rsidRPr="00A448EA">
        <w:rPr>
          <w:rFonts w:eastAsia="SimSun"/>
          <w:b/>
          <w:kern w:val="2"/>
          <w:sz w:val="28"/>
          <w:szCs w:val="28"/>
          <w:lang w:val="uk-UA" w:bidi="hi-IN"/>
        </w:rPr>
        <w:t>Марцун</w:t>
      </w:r>
      <w:proofErr w:type="spellEnd"/>
      <w:r w:rsidRPr="00A448EA">
        <w:rPr>
          <w:rFonts w:eastAsia="SimSun"/>
          <w:b/>
          <w:kern w:val="2"/>
          <w:sz w:val="28"/>
          <w:szCs w:val="28"/>
          <w:lang w:val="uk-UA" w:bidi="hi-IN"/>
        </w:rPr>
        <w:t xml:space="preserve"> Олександр Васильович</w:t>
      </w:r>
      <w:r w:rsidRPr="00A448EA">
        <w:rPr>
          <w:rFonts w:eastAsia="SimSun"/>
          <w:kern w:val="2"/>
          <w:sz w:val="28"/>
          <w:szCs w:val="28"/>
          <w:lang w:val="uk-UA" w:bidi="hi-IN"/>
        </w:rPr>
        <w:t xml:space="preserve"> – начальник управління комунального господарства міської ради </w:t>
      </w:r>
    </w:p>
    <w:p w:rsidR="00A448EA" w:rsidRPr="00A448EA" w:rsidRDefault="00A448EA" w:rsidP="00A448EA">
      <w:pPr>
        <w:pStyle w:val="a4"/>
        <w:shd w:val="clear" w:color="auto" w:fill="FFFFFF"/>
        <w:ind w:left="2694" w:right="-2" w:hanging="1418"/>
        <w:jc w:val="both"/>
        <w:rPr>
          <w:rFonts w:eastAsia="SimSun"/>
          <w:b/>
          <w:i/>
          <w:kern w:val="2"/>
          <w:sz w:val="28"/>
          <w:szCs w:val="28"/>
          <w:lang w:val="uk-UA" w:bidi="hi-IN"/>
        </w:rPr>
      </w:pPr>
    </w:p>
    <w:p w:rsidR="00A448EA" w:rsidRPr="00A448EA" w:rsidRDefault="00A448EA" w:rsidP="00A448EA">
      <w:pPr>
        <w:pStyle w:val="a4"/>
        <w:numPr>
          <w:ilvl w:val="0"/>
          <w:numId w:val="32"/>
        </w:numPr>
        <w:shd w:val="clear" w:color="auto" w:fill="FFFFFF"/>
        <w:ind w:left="426" w:right="-2" w:hanging="426"/>
        <w:jc w:val="both"/>
        <w:rPr>
          <w:rFonts w:eastAsia="SimSun"/>
          <w:b/>
          <w:i/>
          <w:kern w:val="2"/>
          <w:sz w:val="28"/>
          <w:szCs w:val="28"/>
          <w:lang w:val="uk-UA" w:bidi="hi-IN"/>
        </w:rPr>
      </w:pPr>
      <w:r w:rsidRPr="00A448EA">
        <w:rPr>
          <w:rFonts w:eastAsia="SimSun"/>
          <w:kern w:val="2"/>
          <w:sz w:val="28"/>
          <w:szCs w:val="28"/>
          <w:lang w:val="uk-UA" w:bidi="hi-IN"/>
        </w:rPr>
        <w:t>Про внесення змін та доповнень до Програми розвитку громадського транспорту Житомирської міської об’єднаної територіальної громади на 2020-2026 роки.</w:t>
      </w:r>
    </w:p>
    <w:p w:rsidR="00A448EA" w:rsidRPr="00A448EA" w:rsidRDefault="00A448EA" w:rsidP="00A448EA">
      <w:pPr>
        <w:pStyle w:val="a4"/>
        <w:numPr>
          <w:ilvl w:val="0"/>
          <w:numId w:val="32"/>
        </w:numPr>
        <w:shd w:val="clear" w:color="auto" w:fill="FFFFFF"/>
        <w:ind w:left="426" w:right="-2" w:hanging="426"/>
        <w:jc w:val="both"/>
        <w:rPr>
          <w:rFonts w:eastAsia="SimSun"/>
          <w:b/>
          <w:i/>
          <w:kern w:val="2"/>
          <w:sz w:val="28"/>
          <w:szCs w:val="28"/>
          <w:lang w:val="uk-UA" w:bidi="hi-IN"/>
        </w:rPr>
      </w:pPr>
      <w:r w:rsidRPr="00A448EA">
        <w:rPr>
          <w:rFonts w:eastAsia="SimSun"/>
          <w:kern w:val="2"/>
          <w:sz w:val="28"/>
          <w:szCs w:val="28"/>
          <w:lang w:val="uk-UA" w:bidi="hi-IN"/>
        </w:rPr>
        <w:t>Про внесення змін та доповнень до Програми організації безпеки дорожнього руху в Житомирській міській територіальній громаді на 2025-2029 роки.</w:t>
      </w:r>
    </w:p>
    <w:p w:rsidR="00A448EA" w:rsidRPr="00A448EA" w:rsidRDefault="00A448EA" w:rsidP="00A448EA">
      <w:pPr>
        <w:pStyle w:val="a4"/>
        <w:numPr>
          <w:ilvl w:val="0"/>
          <w:numId w:val="32"/>
        </w:numPr>
        <w:shd w:val="clear" w:color="auto" w:fill="FFFFFF"/>
        <w:ind w:left="426" w:right="-2" w:hanging="426"/>
        <w:jc w:val="both"/>
        <w:rPr>
          <w:rFonts w:eastAsia="SimSun"/>
          <w:b/>
          <w:i/>
          <w:kern w:val="2"/>
          <w:sz w:val="28"/>
          <w:szCs w:val="28"/>
          <w:lang w:val="uk-UA" w:bidi="hi-IN"/>
        </w:rPr>
      </w:pPr>
      <w:r w:rsidRPr="00A448EA">
        <w:rPr>
          <w:rFonts w:eastAsia="SimSun"/>
          <w:i/>
          <w:kern w:val="2"/>
          <w:sz w:val="28"/>
          <w:szCs w:val="28"/>
          <w:lang w:val="uk-UA" w:bidi="hi-IN"/>
        </w:rPr>
        <w:t>Повторно</w:t>
      </w:r>
      <w:r w:rsidRPr="00A448EA">
        <w:rPr>
          <w:rFonts w:eastAsia="SimSun"/>
          <w:kern w:val="2"/>
          <w:sz w:val="28"/>
          <w:szCs w:val="28"/>
          <w:lang w:val="uk-UA" w:bidi="hi-IN"/>
        </w:rPr>
        <w:t xml:space="preserve"> Про затвердження Положення про управління транспорту і зв’язку Житомирської міської ради.</w:t>
      </w:r>
    </w:p>
    <w:p w:rsidR="00A448EA" w:rsidRPr="00A448EA" w:rsidRDefault="00A448EA" w:rsidP="00A448EA">
      <w:pPr>
        <w:pStyle w:val="a3"/>
        <w:ind w:left="2268" w:hanging="850"/>
        <w:contextualSpacing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 w:rsidRPr="00A448EA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>Доповідач</w:t>
      </w:r>
      <w:r w:rsidRPr="00A448EA">
        <w:rPr>
          <w:rFonts w:eastAsia="SimSun"/>
          <w:kern w:val="2"/>
          <w:sz w:val="28"/>
          <w:szCs w:val="28"/>
          <w:lang w:val="uk-UA" w:bidi="hi-IN"/>
        </w:rPr>
        <w:t xml:space="preserve">: </w:t>
      </w:r>
      <w:r w:rsidRPr="00A448EA">
        <w:rPr>
          <w:rFonts w:ascii="Times New Roman" w:eastAsia="SimSun" w:hAnsi="Times New Roman"/>
          <w:b/>
          <w:kern w:val="2"/>
          <w:sz w:val="28"/>
          <w:szCs w:val="28"/>
          <w:lang w:val="uk-UA" w:bidi="hi-IN"/>
        </w:rPr>
        <w:t>Єрмаков Микола Миколайович</w:t>
      </w:r>
      <w:r w:rsidRPr="00A448EA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 – в.о. начальника управління транспорту і зв’язку міської ради </w:t>
      </w:r>
    </w:p>
    <w:p w:rsidR="00A448EA" w:rsidRPr="00A448EA" w:rsidRDefault="00A448EA" w:rsidP="00A448EA">
      <w:pPr>
        <w:pStyle w:val="a3"/>
        <w:ind w:left="2268" w:hanging="850"/>
        <w:contextualSpacing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</w:p>
    <w:p w:rsidR="00A448EA" w:rsidRPr="00A448EA" w:rsidRDefault="00A448EA" w:rsidP="00A448EA">
      <w:pPr>
        <w:pStyle w:val="a4"/>
        <w:numPr>
          <w:ilvl w:val="0"/>
          <w:numId w:val="32"/>
        </w:numPr>
        <w:shd w:val="clear" w:color="auto" w:fill="FFFFFF"/>
        <w:ind w:left="426" w:right="-2" w:hanging="426"/>
        <w:jc w:val="both"/>
        <w:rPr>
          <w:rFonts w:eastAsia="SimSun"/>
          <w:b/>
          <w:i/>
          <w:kern w:val="2"/>
          <w:sz w:val="28"/>
          <w:szCs w:val="28"/>
          <w:lang w:val="uk-UA" w:bidi="hi-IN"/>
        </w:rPr>
      </w:pPr>
      <w:r w:rsidRPr="00A448EA">
        <w:rPr>
          <w:rFonts w:eastAsia="SimSun"/>
          <w:kern w:val="2"/>
          <w:sz w:val="28"/>
          <w:szCs w:val="28"/>
          <w:lang w:val="uk-UA" w:bidi="hi-IN"/>
        </w:rPr>
        <w:t xml:space="preserve">Про надання дозволу комунальним підприємствам Житомирської міської ради на отримання кредиту на придбання дорожньої та спеціалізованої техніки. </w:t>
      </w:r>
    </w:p>
    <w:p w:rsidR="00A448EA" w:rsidRPr="00A448EA" w:rsidRDefault="00A448EA" w:rsidP="00A448EA">
      <w:pPr>
        <w:pStyle w:val="a3"/>
        <w:ind w:left="2694" w:hanging="1418"/>
        <w:contextualSpacing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 w:rsidRPr="00A448EA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>Доповідачі</w:t>
      </w:r>
      <w:r w:rsidRPr="00A448EA">
        <w:rPr>
          <w:rFonts w:eastAsia="SimSun"/>
          <w:kern w:val="2"/>
          <w:sz w:val="28"/>
          <w:szCs w:val="28"/>
          <w:lang w:val="uk-UA" w:bidi="hi-IN"/>
        </w:rPr>
        <w:t xml:space="preserve">: </w:t>
      </w:r>
      <w:r w:rsidRPr="00A448EA">
        <w:rPr>
          <w:rFonts w:ascii="Times New Roman" w:eastAsia="SimSun" w:hAnsi="Times New Roman"/>
          <w:b/>
          <w:kern w:val="2"/>
          <w:sz w:val="28"/>
          <w:szCs w:val="28"/>
          <w:lang w:val="uk-UA" w:bidi="hi-IN"/>
        </w:rPr>
        <w:t>Єрмаков Микола Миколайович</w:t>
      </w:r>
      <w:r w:rsidRPr="00A448EA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 – в.о. начальника управління транспорту і зв’язку міської ради</w:t>
      </w:r>
    </w:p>
    <w:p w:rsidR="00A448EA" w:rsidRPr="00A448EA" w:rsidRDefault="00A448EA" w:rsidP="00A448EA">
      <w:pPr>
        <w:pStyle w:val="a3"/>
        <w:ind w:left="2694"/>
        <w:contextualSpacing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proofErr w:type="spellStart"/>
      <w:r w:rsidRPr="00A448EA">
        <w:rPr>
          <w:rFonts w:ascii="Times New Roman" w:eastAsia="SimSun" w:hAnsi="Times New Roman"/>
          <w:b/>
          <w:kern w:val="2"/>
          <w:sz w:val="28"/>
          <w:szCs w:val="28"/>
          <w:lang w:val="uk-UA" w:bidi="hi-IN"/>
        </w:rPr>
        <w:t>Марцун</w:t>
      </w:r>
      <w:proofErr w:type="spellEnd"/>
      <w:r w:rsidRPr="00A448EA">
        <w:rPr>
          <w:rFonts w:ascii="Times New Roman" w:eastAsia="SimSun" w:hAnsi="Times New Roman"/>
          <w:b/>
          <w:kern w:val="2"/>
          <w:sz w:val="28"/>
          <w:szCs w:val="28"/>
          <w:lang w:val="uk-UA" w:bidi="hi-IN"/>
        </w:rPr>
        <w:t xml:space="preserve"> Олександр Васильович</w:t>
      </w:r>
      <w:r w:rsidRPr="00A448EA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 – начальник управління комунального господарства міської ради </w:t>
      </w:r>
    </w:p>
    <w:p w:rsidR="00A448EA" w:rsidRPr="00A448EA" w:rsidRDefault="00A448EA" w:rsidP="00A448EA">
      <w:pPr>
        <w:pStyle w:val="a3"/>
        <w:ind w:left="2694"/>
        <w:contextualSpacing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</w:p>
    <w:p w:rsidR="00A448EA" w:rsidRPr="00A448EA" w:rsidRDefault="00A448EA" w:rsidP="00A448EA">
      <w:pPr>
        <w:pStyle w:val="a3"/>
        <w:numPr>
          <w:ilvl w:val="0"/>
          <w:numId w:val="32"/>
        </w:numPr>
        <w:ind w:left="426"/>
        <w:contextualSpacing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 w:rsidRPr="00A448EA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>Про затвердження меморандуму про взаєморозуміння.</w:t>
      </w:r>
    </w:p>
    <w:p w:rsidR="00A448EA" w:rsidRPr="00A448EA" w:rsidRDefault="00A448EA" w:rsidP="00A448EA">
      <w:pPr>
        <w:pStyle w:val="a3"/>
        <w:ind w:left="2694" w:hanging="1418"/>
        <w:contextualSpacing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 w:rsidRPr="00A448EA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>Доповідачі</w:t>
      </w:r>
      <w:r w:rsidRPr="00A448EA">
        <w:rPr>
          <w:rFonts w:eastAsia="SimSun"/>
          <w:kern w:val="2"/>
          <w:sz w:val="28"/>
          <w:szCs w:val="28"/>
          <w:lang w:val="uk-UA" w:bidi="hi-IN"/>
        </w:rPr>
        <w:t xml:space="preserve">: </w:t>
      </w:r>
      <w:r w:rsidRPr="00A448EA">
        <w:rPr>
          <w:rFonts w:ascii="Times New Roman" w:eastAsia="SimSun" w:hAnsi="Times New Roman"/>
          <w:b/>
          <w:kern w:val="2"/>
          <w:sz w:val="28"/>
          <w:szCs w:val="28"/>
          <w:lang w:val="uk-UA" w:bidi="hi-IN"/>
        </w:rPr>
        <w:t>Пахолюк Борис Борисович</w:t>
      </w:r>
      <w:r w:rsidRPr="00A448EA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 – директор КУ «Агенція розвитку міста» Житомирської міської ради </w:t>
      </w:r>
    </w:p>
    <w:p w:rsidR="00A448EA" w:rsidRPr="00A448EA" w:rsidRDefault="00A448EA" w:rsidP="00A448EA">
      <w:pPr>
        <w:pStyle w:val="a3"/>
        <w:ind w:left="2694"/>
        <w:contextualSpacing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 w:rsidRPr="00A448EA">
        <w:rPr>
          <w:rFonts w:ascii="Times New Roman" w:eastAsia="SimSun" w:hAnsi="Times New Roman"/>
          <w:b/>
          <w:kern w:val="2"/>
          <w:sz w:val="28"/>
          <w:szCs w:val="28"/>
          <w:lang w:val="uk-UA" w:bidi="hi-IN"/>
        </w:rPr>
        <w:t>Єрмаков Микола Миколайович</w:t>
      </w:r>
      <w:r w:rsidRPr="00A448EA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 – в.о. начальника управління транспорту і зв’язку міської ради</w:t>
      </w:r>
    </w:p>
    <w:p w:rsidR="00A448EA" w:rsidRPr="00A448EA" w:rsidRDefault="00A448EA" w:rsidP="00A448EA">
      <w:pPr>
        <w:pStyle w:val="a3"/>
        <w:ind w:left="2694"/>
        <w:contextualSpacing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</w:p>
    <w:p w:rsidR="00EE46F0" w:rsidRPr="00A448EA" w:rsidRDefault="00EE46F0" w:rsidP="00EE46F0">
      <w:pPr>
        <w:pStyle w:val="a3"/>
        <w:numPr>
          <w:ilvl w:val="0"/>
          <w:numId w:val="32"/>
        </w:numPr>
        <w:ind w:left="426" w:hanging="426"/>
        <w:contextualSpacing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 w:rsidRPr="00A448EA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>Про затвердження Статуту Житомирського міського територіального центру соціального обслуговування (надання соціальних послуг) Житомирської міської ради.</w:t>
      </w:r>
    </w:p>
    <w:p w:rsidR="00EE46F0" w:rsidRPr="00A448EA" w:rsidRDefault="00EE46F0" w:rsidP="00EE46F0">
      <w:pPr>
        <w:pStyle w:val="a3"/>
        <w:ind w:left="2694" w:hanging="1418"/>
        <w:contextualSpacing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 w:rsidRPr="00A448EA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>Доповідач</w:t>
      </w:r>
      <w:r w:rsidRPr="00A448EA">
        <w:rPr>
          <w:rFonts w:eastAsia="SimSun"/>
          <w:kern w:val="2"/>
          <w:sz w:val="28"/>
          <w:szCs w:val="28"/>
          <w:lang w:val="uk-UA" w:bidi="hi-IN"/>
        </w:rPr>
        <w:t xml:space="preserve">: </w:t>
      </w:r>
      <w:r w:rsidRPr="00A448EA">
        <w:rPr>
          <w:rFonts w:ascii="Times New Roman" w:eastAsia="SimSun" w:hAnsi="Times New Roman"/>
          <w:b/>
          <w:kern w:val="2"/>
          <w:sz w:val="28"/>
          <w:szCs w:val="28"/>
          <w:lang w:val="uk-UA" w:bidi="hi-IN"/>
        </w:rPr>
        <w:t>Краснопір Вікторія Валентинівна</w:t>
      </w:r>
      <w:r w:rsidRPr="00A448EA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 – директор департаменту соціальної політики міської ради</w:t>
      </w:r>
    </w:p>
    <w:p w:rsidR="00EE46F0" w:rsidRPr="00A448EA" w:rsidRDefault="00EE46F0" w:rsidP="00EE46F0">
      <w:pPr>
        <w:pStyle w:val="a3"/>
        <w:ind w:left="2694" w:hanging="1418"/>
        <w:contextualSpacing/>
        <w:jc w:val="both"/>
        <w:rPr>
          <w:rFonts w:eastAsia="SimSun"/>
          <w:kern w:val="2"/>
          <w:sz w:val="28"/>
          <w:szCs w:val="28"/>
          <w:lang w:val="uk-UA" w:bidi="hi-IN"/>
        </w:rPr>
      </w:pPr>
    </w:p>
    <w:p w:rsidR="00EE46F0" w:rsidRPr="00A448EA" w:rsidRDefault="00EE46F0" w:rsidP="00EE46F0">
      <w:pPr>
        <w:pStyle w:val="a4"/>
        <w:numPr>
          <w:ilvl w:val="0"/>
          <w:numId w:val="32"/>
        </w:numPr>
        <w:shd w:val="clear" w:color="auto" w:fill="FFFFFF"/>
        <w:ind w:left="426" w:right="-2" w:hanging="426"/>
        <w:jc w:val="both"/>
        <w:rPr>
          <w:rFonts w:eastAsia="SimSun"/>
          <w:b/>
          <w:i/>
          <w:kern w:val="2"/>
          <w:sz w:val="28"/>
          <w:szCs w:val="28"/>
          <w:lang w:val="uk-UA" w:bidi="hi-IN"/>
        </w:rPr>
      </w:pPr>
      <w:r w:rsidRPr="00A448EA">
        <w:rPr>
          <w:rFonts w:eastAsia="SimSun"/>
          <w:i/>
          <w:kern w:val="2"/>
          <w:sz w:val="28"/>
          <w:szCs w:val="28"/>
          <w:lang w:val="uk-UA" w:bidi="hi-IN"/>
        </w:rPr>
        <w:t>Повторно</w:t>
      </w:r>
      <w:r w:rsidRPr="00A448EA">
        <w:rPr>
          <w:rFonts w:eastAsia="SimSun"/>
          <w:kern w:val="2"/>
          <w:sz w:val="28"/>
          <w:szCs w:val="28"/>
          <w:lang w:val="uk-UA" w:bidi="hi-IN"/>
        </w:rPr>
        <w:t xml:space="preserve"> </w:t>
      </w:r>
      <w:r w:rsidRPr="00A448EA">
        <w:rPr>
          <w:rFonts w:eastAsia="SimSun"/>
          <w:kern w:val="2"/>
          <w:sz w:val="28"/>
          <w:szCs w:val="28"/>
          <w:lang w:val="uk-UA" w:bidi="hi-IN"/>
        </w:rPr>
        <w:t>Про внесення змін і доповнень до Програми розвитку освіти Житомирської міської територіальної громади на період 2022-2026 років.</w:t>
      </w:r>
    </w:p>
    <w:p w:rsidR="00EE46F0" w:rsidRPr="00A448EA" w:rsidRDefault="00EE46F0" w:rsidP="00EE46F0">
      <w:pPr>
        <w:pStyle w:val="a4"/>
        <w:numPr>
          <w:ilvl w:val="0"/>
          <w:numId w:val="32"/>
        </w:numPr>
        <w:shd w:val="clear" w:color="auto" w:fill="FFFFFF"/>
        <w:ind w:left="426" w:right="-2" w:hanging="426"/>
        <w:jc w:val="both"/>
        <w:rPr>
          <w:rFonts w:eastAsia="SimSun"/>
          <w:b/>
          <w:i/>
          <w:kern w:val="2"/>
          <w:sz w:val="28"/>
          <w:szCs w:val="28"/>
          <w:lang w:val="uk-UA" w:bidi="hi-IN"/>
        </w:rPr>
      </w:pPr>
      <w:r w:rsidRPr="00A448EA">
        <w:rPr>
          <w:rFonts w:eastAsia="SimSun"/>
          <w:kern w:val="2"/>
          <w:sz w:val="28"/>
          <w:szCs w:val="28"/>
          <w:lang w:val="uk-UA" w:bidi="hi-IN"/>
        </w:rPr>
        <w:t xml:space="preserve">Про реорганізацію закладів професійної освіти Житомирської міської ради. </w:t>
      </w:r>
    </w:p>
    <w:p w:rsidR="00EE46F0" w:rsidRPr="00A448EA" w:rsidRDefault="00EE46F0" w:rsidP="00EE46F0">
      <w:pPr>
        <w:pStyle w:val="a4"/>
        <w:numPr>
          <w:ilvl w:val="0"/>
          <w:numId w:val="32"/>
        </w:numPr>
        <w:shd w:val="clear" w:color="auto" w:fill="FFFFFF"/>
        <w:ind w:left="426" w:right="-2" w:hanging="426"/>
        <w:jc w:val="both"/>
        <w:rPr>
          <w:rFonts w:eastAsia="SimSun"/>
          <w:b/>
          <w:i/>
          <w:kern w:val="2"/>
          <w:sz w:val="28"/>
          <w:szCs w:val="28"/>
          <w:lang w:val="uk-UA" w:bidi="hi-IN"/>
        </w:rPr>
      </w:pPr>
      <w:r w:rsidRPr="00A448EA">
        <w:rPr>
          <w:rFonts w:eastAsia="SimSun"/>
          <w:kern w:val="2"/>
          <w:sz w:val="28"/>
          <w:szCs w:val="28"/>
          <w:lang w:val="uk-UA" w:bidi="hi-IN"/>
        </w:rPr>
        <w:t>Про утворення Корольовського академічного ліцею міста Житомира.</w:t>
      </w:r>
    </w:p>
    <w:p w:rsidR="00EE46F0" w:rsidRPr="00A448EA" w:rsidRDefault="00EE46F0" w:rsidP="00EE46F0">
      <w:pPr>
        <w:pStyle w:val="a4"/>
        <w:numPr>
          <w:ilvl w:val="0"/>
          <w:numId w:val="32"/>
        </w:numPr>
        <w:shd w:val="clear" w:color="auto" w:fill="FFFFFF"/>
        <w:ind w:left="426" w:right="-2" w:hanging="426"/>
        <w:jc w:val="both"/>
        <w:rPr>
          <w:rFonts w:eastAsia="SimSun"/>
          <w:b/>
          <w:i/>
          <w:kern w:val="2"/>
          <w:sz w:val="28"/>
          <w:szCs w:val="28"/>
          <w:lang w:val="uk-UA" w:bidi="hi-IN"/>
        </w:rPr>
      </w:pPr>
      <w:r w:rsidRPr="00A448EA">
        <w:rPr>
          <w:rFonts w:eastAsia="SimSun"/>
          <w:kern w:val="2"/>
          <w:sz w:val="28"/>
          <w:szCs w:val="28"/>
          <w:lang w:val="uk-UA" w:bidi="hi-IN"/>
        </w:rPr>
        <w:t>Про затвердження Положення про наглядову раду закладів професійної освіти Житомира.</w:t>
      </w:r>
    </w:p>
    <w:p w:rsidR="00EE46F0" w:rsidRPr="00A448EA" w:rsidRDefault="00EE46F0" w:rsidP="00EE46F0">
      <w:pPr>
        <w:pStyle w:val="a3"/>
        <w:ind w:left="2694" w:hanging="1418"/>
        <w:contextualSpacing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 w:rsidRPr="00A448EA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>Доповідач</w:t>
      </w:r>
      <w:r w:rsidRPr="00A448EA">
        <w:rPr>
          <w:rFonts w:eastAsia="SimSun"/>
          <w:kern w:val="2"/>
          <w:sz w:val="28"/>
          <w:szCs w:val="28"/>
          <w:lang w:val="uk-UA" w:bidi="hi-IN"/>
        </w:rPr>
        <w:t xml:space="preserve">: </w:t>
      </w:r>
      <w:proofErr w:type="spellStart"/>
      <w:r w:rsidRPr="00A448EA">
        <w:rPr>
          <w:rFonts w:ascii="Times New Roman" w:eastAsia="SimSun" w:hAnsi="Times New Roman"/>
          <w:b/>
          <w:kern w:val="2"/>
          <w:sz w:val="28"/>
          <w:szCs w:val="28"/>
          <w:lang w:val="uk-UA" w:bidi="hi-IN"/>
        </w:rPr>
        <w:t>Арендарчук</w:t>
      </w:r>
      <w:proofErr w:type="spellEnd"/>
      <w:r w:rsidRPr="00A448EA">
        <w:rPr>
          <w:rFonts w:ascii="Times New Roman" w:eastAsia="SimSun" w:hAnsi="Times New Roman"/>
          <w:b/>
          <w:kern w:val="2"/>
          <w:sz w:val="28"/>
          <w:szCs w:val="28"/>
          <w:lang w:val="uk-UA" w:bidi="hi-IN"/>
        </w:rPr>
        <w:t xml:space="preserve"> Валентин Васильович</w:t>
      </w:r>
      <w:r w:rsidRPr="00A448EA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 – директор департаменту освіти міської ради</w:t>
      </w:r>
    </w:p>
    <w:p w:rsidR="00EE46F0" w:rsidRPr="00A448EA" w:rsidRDefault="00EE46F0" w:rsidP="00EE46F0">
      <w:pPr>
        <w:pStyle w:val="a3"/>
        <w:ind w:left="2694" w:hanging="1418"/>
        <w:contextualSpacing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</w:p>
    <w:p w:rsidR="00EE46F0" w:rsidRPr="00A448EA" w:rsidRDefault="00EE46F0" w:rsidP="00EE46F0">
      <w:pPr>
        <w:pStyle w:val="a4"/>
        <w:numPr>
          <w:ilvl w:val="0"/>
          <w:numId w:val="32"/>
        </w:numPr>
        <w:shd w:val="clear" w:color="auto" w:fill="FFFFFF"/>
        <w:ind w:left="426" w:right="-2" w:hanging="426"/>
        <w:jc w:val="both"/>
        <w:rPr>
          <w:rFonts w:eastAsia="SimSun"/>
          <w:kern w:val="2"/>
          <w:sz w:val="28"/>
          <w:szCs w:val="28"/>
          <w:lang w:val="uk-UA" w:bidi="hi-IN"/>
        </w:rPr>
      </w:pPr>
      <w:r w:rsidRPr="00A448EA">
        <w:rPr>
          <w:rFonts w:eastAsia="SimSun"/>
          <w:kern w:val="2"/>
          <w:sz w:val="28"/>
          <w:szCs w:val="28"/>
          <w:lang w:val="uk-UA" w:bidi="hi-IN"/>
        </w:rPr>
        <w:t>Про внесення змін та доповнень до цільової програми «Житомирська міська територіальна громада – територія розвитку фізичної культури і спорту на 2025-2028 роки».</w:t>
      </w:r>
    </w:p>
    <w:p w:rsidR="00EE46F0" w:rsidRPr="00A448EA" w:rsidRDefault="00EE46F0" w:rsidP="00EE46F0">
      <w:pPr>
        <w:pStyle w:val="a4"/>
        <w:numPr>
          <w:ilvl w:val="0"/>
          <w:numId w:val="32"/>
        </w:numPr>
        <w:shd w:val="clear" w:color="auto" w:fill="FFFFFF"/>
        <w:ind w:left="426" w:right="-2" w:hanging="426"/>
        <w:jc w:val="both"/>
        <w:rPr>
          <w:rFonts w:eastAsia="SimSun"/>
          <w:kern w:val="2"/>
          <w:sz w:val="28"/>
          <w:szCs w:val="28"/>
          <w:lang w:val="uk-UA" w:bidi="hi-IN"/>
        </w:rPr>
      </w:pPr>
      <w:r w:rsidRPr="00A448EA">
        <w:rPr>
          <w:rFonts w:eastAsia="SimSun"/>
          <w:kern w:val="2"/>
          <w:sz w:val="28"/>
          <w:szCs w:val="28"/>
          <w:lang w:val="uk-UA" w:bidi="hi-IN"/>
        </w:rPr>
        <w:t>Про внесення змін і доповнень до цільової соціальної програми розвитку позашкільної освіти за місцем проживання Житомирської міської територіальної громади на 2022-2026 роки.</w:t>
      </w:r>
    </w:p>
    <w:p w:rsidR="00EE46F0" w:rsidRPr="00A448EA" w:rsidRDefault="00EE46F0" w:rsidP="00EE46F0">
      <w:pPr>
        <w:pStyle w:val="a3"/>
        <w:ind w:left="2694" w:hanging="1418"/>
        <w:contextualSpacing/>
        <w:jc w:val="both"/>
        <w:rPr>
          <w:rFonts w:eastAsia="SimSun"/>
          <w:kern w:val="2"/>
          <w:sz w:val="28"/>
          <w:szCs w:val="28"/>
          <w:lang w:val="uk-UA" w:bidi="hi-IN"/>
        </w:rPr>
      </w:pPr>
      <w:r w:rsidRPr="00A448EA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>Доповідач</w:t>
      </w:r>
      <w:r w:rsidRPr="00A448EA">
        <w:rPr>
          <w:rFonts w:eastAsia="SimSun"/>
          <w:kern w:val="2"/>
          <w:sz w:val="28"/>
          <w:szCs w:val="28"/>
          <w:lang w:val="uk-UA" w:bidi="hi-IN"/>
        </w:rPr>
        <w:t xml:space="preserve">: </w:t>
      </w:r>
      <w:r w:rsidRPr="00A448EA">
        <w:rPr>
          <w:rFonts w:ascii="Times New Roman" w:eastAsia="SimSun" w:hAnsi="Times New Roman"/>
          <w:b/>
          <w:kern w:val="2"/>
          <w:sz w:val="28"/>
          <w:szCs w:val="28"/>
          <w:lang w:val="uk-UA" w:bidi="hi-IN"/>
        </w:rPr>
        <w:t>Ковальчук Ірина Анатоліївна</w:t>
      </w:r>
      <w:r w:rsidRPr="00A448EA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 – начальник управління  у справах сім’ї, молоді та спорту міської ради</w:t>
      </w:r>
      <w:r w:rsidRPr="00A448EA">
        <w:rPr>
          <w:rFonts w:eastAsia="SimSun"/>
          <w:kern w:val="2"/>
          <w:sz w:val="28"/>
          <w:szCs w:val="28"/>
          <w:lang w:val="uk-UA" w:bidi="hi-IN"/>
        </w:rPr>
        <w:t xml:space="preserve">  </w:t>
      </w:r>
    </w:p>
    <w:p w:rsidR="00EE46F0" w:rsidRPr="00A448EA" w:rsidRDefault="00EE46F0" w:rsidP="00EE46F0">
      <w:pPr>
        <w:pStyle w:val="a4"/>
        <w:shd w:val="clear" w:color="auto" w:fill="FFFFFF"/>
        <w:ind w:left="2694" w:right="-2" w:hanging="1418"/>
        <w:jc w:val="both"/>
        <w:rPr>
          <w:rFonts w:eastAsia="SimSun"/>
          <w:kern w:val="2"/>
          <w:sz w:val="28"/>
          <w:szCs w:val="28"/>
          <w:lang w:val="uk-UA" w:bidi="hi-IN"/>
        </w:rPr>
      </w:pPr>
    </w:p>
    <w:p w:rsidR="00EE46F0" w:rsidRPr="00A448EA" w:rsidRDefault="00EE46F0" w:rsidP="00EE46F0">
      <w:pPr>
        <w:pStyle w:val="a4"/>
        <w:numPr>
          <w:ilvl w:val="0"/>
          <w:numId w:val="32"/>
        </w:numPr>
        <w:shd w:val="clear" w:color="auto" w:fill="FFFFFF"/>
        <w:ind w:left="426" w:right="-2" w:hanging="426"/>
        <w:jc w:val="both"/>
        <w:rPr>
          <w:rFonts w:eastAsia="SimSun"/>
          <w:kern w:val="2"/>
          <w:sz w:val="28"/>
          <w:szCs w:val="28"/>
          <w:lang w:val="uk-UA" w:bidi="hi-IN"/>
        </w:rPr>
      </w:pPr>
      <w:r w:rsidRPr="00A448EA">
        <w:rPr>
          <w:rFonts w:eastAsia="SimSun"/>
          <w:kern w:val="2"/>
          <w:sz w:val="28"/>
          <w:szCs w:val="28"/>
          <w:lang w:val="uk-UA" w:bidi="hi-IN"/>
        </w:rPr>
        <w:t>Про затвердження (ратифікацію) Меморандуму про взаєморозуміння між Житомирською міською радою та Антикорупційною Ініціативою Європейського Союзу в Україні (</w:t>
      </w:r>
      <w:r w:rsidRPr="00A448EA">
        <w:rPr>
          <w:rFonts w:eastAsia="SimSun"/>
          <w:kern w:val="2"/>
          <w:sz w:val="28"/>
          <w:szCs w:val="28"/>
          <w:lang w:val="en-US" w:bidi="hi-IN"/>
        </w:rPr>
        <w:t>EUACI).</w:t>
      </w:r>
    </w:p>
    <w:p w:rsidR="00EE46F0" w:rsidRPr="00A448EA" w:rsidRDefault="00EE46F0" w:rsidP="00EE46F0">
      <w:pPr>
        <w:pStyle w:val="a3"/>
        <w:ind w:left="2694" w:hanging="1418"/>
        <w:contextualSpacing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 w:rsidRPr="00A448EA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Доповідачі: </w:t>
      </w:r>
      <w:r w:rsidRPr="00A448EA">
        <w:rPr>
          <w:rFonts w:ascii="Times New Roman" w:eastAsia="SimSun" w:hAnsi="Times New Roman"/>
          <w:b/>
          <w:kern w:val="2"/>
          <w:sz w:val="28"/>
          <w:szCs w:val="28"/>
          <w:lang w:val="uk-UA" w:bidi="hi-IN"/>
        </w:rPr>
        <w:t>Черниш Євгеній Миколайович</w:t>
      </w:r>
      <w:r w:rsidRPr="00A448EA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 – директор юридичного департаменту міської ради</w:t>
      </w:r>
    </w:p>
    <w:p w:rsidR="00EE46F0" w:rsidRPr="00A448EA" w:rsidRDefault="00EE46F0" w:rsidP="00EE46F0">
      <w:pPr>
        <w:pStyle w:val="a3"/>
        <w:tabs>
          <w:tab w:val="left" w:pos="2784"/>
        </w:tabs>
        <w:ind w:left="2694" w:hanging="1418"/>
        <w:contextualSpacing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 w:rsidRPr="00A448EA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 </w:t>
      </w:r>
      <w:r w:rsidRPr="00A448EA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ab/>
      </w:r>
      <w:r w:rsidRPr="00A448EA">
        <w:rPr>
          <w:rFonts w:ascii="Times New Roman" w:eastAsia="SimSun" w:hAnsi="Times New Roman"/>
          <w:b/>
          <w:bCs/>
          <w:kern w:val="2"/>
          <w:sz w:val="28"/>
          <w:szCs w:val="28"/>
          <w:lang w:val="uk-UA" w:bidi="hi-IN"/>
        </w:rPr>
        <w:t>Яцик Сергій Петрович</w:t>
      </w:r>
      <w:r w:rsidRPr="00A448EA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 – радник міського голови з питань публічності, підзвітності та запобігання корупції</w:t>
      </w:r>
    </w:p>
    <w:p w:rsidR="00EE46F0" w:rsidRPr="00A448EA" w:rsidRDefault="00EE46F0" w:rsidP="00EE46F0">
      <w:pPr>
        <w:pStyle w:val="a3"/>
        <w:tabs>
          <w:tab w:val="left" w:pos="2784"/>
        </w:tabs>
        <w:ind w:left="2694" w:hanging="1418"/>
        <w:contextualSpacing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</w:p>
    <w:p w:rsidR="00EE46F0" w:rsidRPr="00A448EA" w:rsidRDefault="00EE46F0" w:rsidP="00EE46F0">
      <w:pPr>
        <w:pStyle w:val="a4"/>
        <w:numPr>
          <w:ilvl w:val="0"/>
          <w:numId w:val="32"/>
        </w:numPr>
        <w:shd w:val="clear" w:color="auto" w:fill="FFFFFF"/>
        <w:ind w:left="426" w:right="-2" w:hanging="426"/>
        <w:jc w:val="both"/>
        <w:rPr>
          <w:rFonts w:eastAsia="SimSun"/>
          <w:b/>
          <w:i/>
          <w:kern w:val="2"/>
          <w:sz w:val="28"/>
          <w:szCs w:val="28"/>
          <w:lang w:val="uk-UA" w:bidi="hi-IN"/>
        </w:rPr>
      </w:pPr>
      <w:r w:rsidRPr="00A448EA">
        <w:rPr>
          <w:rFonts w:eastAsia="SimSun"/>
          <w:kern w:val="2"/>
          <w:sz w:val="28"/>
          <w:szCs w:val="28"/>
          <w:lang w:val="uk-UA" w:bidi="hi-IN"/>
        </w:rPr>
        <w:t>Про погодження умов Меморандуму про взаєморозуміння.</w:t>
      </w:r>
    </w:p>
    <w:p w:rsidR="00EE46F0" w:rsidRPr="00A448EA" w:rsidRDefault="00EE46F0" w:rsidP="00EE46F0">
      <w:pPr>
        <w:pStyle w:val="a4"/>
        <w:numPr>
          <w:ilvl w:val="0"/>
          <w:numId w:val="32"/>
        </w:numPr>
        <w:shd w:val="clear" w:color="auto" w:fill="FFFFFF"/>
        <w:ind w:left="426" w:right="-2" w:hanging="426"/>
        <w:jc w:val="both"/>
        <w:rPr>
          <w:rFonts w:eastAsia="SimSun"/>
          <w:b/>
          <w:i/>
          <w:kern w:val="2"/>
          <w:sz w:val="28"/>
          <w:szCs w:val="28"/>
          <w:lang w:val="uk-UA" w:bidi="hi-IN"/>
        </w:rPr>
      </w:pPr>
      <w:r w:rsidRPr="00A448EA">
        <w:rPr>
          <w:rFonts w:eastAsia="SimSun"/>
          <w:kern w:val="2"/>
          <w:sz w:val="28"/>
          <w:szCs w:val="28"/>
          <w:lang w:val="uk-UA" w:bidi="hi-IN"/>
        </w:rPr>
        <w:t>Про внесення змін до Програми соціально-економічного і культурного розвитку Житомирської міської територіальної громади на 2026 рік.</w:t>
      </w:r>
    </w:p>
    <w:p w:rsidR="00EE46F0" w:rsidRPr="00A448EA" w:rsidRDefault="00EE46F0" w:rsidP="00EE46F0">
      <w:pPr>
        <w:pStyle w:val="a3"/>
        <w:ind w:left="2694" w:hanging="1418"/>
        <w:contextualSpacing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 w:rsidRPr="00A448EA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lastRenderedPageBreak/>
        <w:t>Доповідач</w:t>
      </w:r>
      <w:r w:rsidRPr="00A448EA">
        <w:rPr>
          <w:rFonts w:eastAsia="SimSun"/>
          <w:kern w:val="2"/>
          <w:sz w:val="28"/>
          <w:szCs w:val="28"/>
          <w:lang w:val="uk-UA" w:bidi="hi-IN"/>
        </w:rPr>
        <w:t xml:space="preserve">: </w:t>
      </w:r>
      <w:proofErr w:type="spellStart"/>
      <w:r w:rsidRPr="00A448EA">
        <w:rPr>
          <w:rFonts w:ascii="Times New Roman" w:eastAsia="SimSun" w:hAnsi="Times New Roman"/>
          <w:b/>
          <w:kern w:val="2"/>
          <w:sz w:val="28"/>
          <w:szCs w:val="28"/>
          <w:lang w:val="uk-UA" w:bidi="hi-IN"/>
        </w:rPr>
        <w:t>Сичова</w:t>
      </w:r>
      <w:proofErr w:type="spellEnd"/>
      <w:r w:rsidRPr="00A448EA">
        <w:rPr>
          <w:rFonts w:ascii="Times New Roman" w:eastAsia="SimSun" w:hAnsi="Times New Roman"/>
          <w:b/>
          <w:kern w:val="2"/>
          <w:sz w:val="28"/>
          <w:szCs w:val="28"/>
          <w:lang w:val="uk-UA" w:bidi="hi-IN"/>
        </w:rPr>
        <w:t xml:space="preserve"> Вікторія Миколаївна</w:t>
      </w:r>
      <w:r w:rsidRPr="00A448EA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 – директор департаменту економічного розвитку міської ради </w:t>
      </w:r>
    </w:p>
    <w:p w:rsidR="00EE46F0" w:rsidRPr="00A448EA" w:rsidRDefault="00EE46F0" w:rsidP="00EE46F0">
      <w:pPr>
        <w:pStyle w:val="a3"/>
        <w:ind w:left="2694" w:hanging="1418"/>
        <w:contextualSpacing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</w:p>
    <w:p w:rsidR="00EE46F0" w:rsidRPr="00A448EA" w:rsidRDefault="00EE46F0" w:rsidP="00EE46F0">
      <w:pPr>
        <w:pStyle w:val="a4"/>
        <w:numPr>
          <w:ilvl w:val="0"/>
          <w:numId w:val="32"/>
        </w:numPr>
        <w:shd w:val="clear" w:color="auto" w:fill="FFFFFF"/>
        <w:ind w:left="426" w:right="-2" w:hanging="426"/>
        <w:jc w:val="both"/>
        <w:rPr>
          <w:rFonts w:eastAsia="SimSun"/>
          <w:b/>
          <w:i/>
          <w:kern w:val="2"/>
          <w:sz w:val="28"/>
          <w:szCs w:val="28"/>
          <w:lang w:val="uk-UA" w:bidi="hi-IN"/>
        </w:rPr>
      </w:pPr>
      <w:r w:rsidRPr="00A448EA">
        <w:rPr>
          <w:rFonts w:eastAsia="SimSun"/>
          <w:kern w:val="2"/>
          <w:sz w:val="28"/>
          <w:szCs w:val="28"/>
          <w:lang w:val="uk-UA" w:bidi="hi-IN"/>
        </w:rPr>
        <w:t xml:space="preserve">Про погодження меморандуму. </w:t>
      </w:r>
    </w:p>
    <w:p w:rsidR="00EE46F0" w:rsidRPr="00A448EA" w:rsidRDefault="00EE46F0" w:rsidP="00EE46F0">
      <w:pPr>
        <w:pStyle w:val="a4"/>
        <w:numPr>
          <w:ilvl w:val="0"/>
          <w:numId w:val="32"/>
        </w:numPr>
        <w:shd w:val="clear" w:color="auto" w:fill="FFFFFF"/>
        <w:ind w:left="426" w:right="-2" w:hanging="426"/>
        <w:jc w:val="both"/>
        <w:rPr>
          <w:rFonts w:eastAsia="SimSun"/>
          <w:b/>
          <w:i/>
          <w:kern w:val="2"/>
          <w:sz w:val="28"/>
          <w:szCs w:val="28"/>
          <w:lang w:val="uk-UA" w:bidi="hi-IN"/>
        </w:rPr>
      </w:pPr>
      <w:r w:rsidRPr="00A448EA">
        <w:rPr>
          <w:rFonts w:eastAsia="SimSun"/>
          <w:kern w:val="2"/>
          <w:sz w:val="28"/>
          <w:szCs w:val="28"/>
          <w:lang w:val="uk-UA" w:bidi="hi-IN"/>
        </w:rPr>
        <w:t xml:space="preserve">Про внесення змін до рішення міської ради від 18.12.2025 №1604 «Про бюджет Житомирської міської територіальної громади на 2026 рік». </w:t>
      </w:r>
    </w:p>
    <w:p w:rsidR="00EE46F0" w:rsidRPr="00A448EA" w:rsidRDefault="00EE46F0" w:rsidP="00EE46F0">
      <w:pPr>
        <w:pStyle w:val="a3"/>
        <w:ind w:left="2694" w:hanging="1418"/>
        <w:contextualSpacing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 w:rsidRPr="00A448EA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Доповідач: </w:t>
      </w:r>
      <w:proofErr w:type="spellStart"/>
      <w:r w:rsidRPr="00A448EA">
        <w:rPr>
          <w:rFonts w:ascii="Times New Roman" w:eastAsia="SimSun" w:hAnsi="Times New Roman"/>
          <w:b/>
          <w:kern w:val="2"/>
          <w:sz w:val="28"/>
          <w:szCs w:val="28"/>
          <w:lang w:val="uk-UA" w:bidi="hi-IN"/>
        </w:rPr>
        <w:t>Прохорчук</w:t>
      </w:r>
      <w:proofErr w:type="spellEnd"/>
      <w:r w:rsidRPr="00A448EA">
        <w:rPr>
          <w:rFonts w:ascii="Times New Roman" w:eastAsia="SimSun" w:hAnsi="Times New Roman"/>
          <w:b/>
          <w:kern w:val="2"/>
          <w:sz w:val="28"/>
          <w:szCs w:val="28"/>
          <w:lang w:val="uk-UA" w:bidi="hi-IN"/>
        </w:rPr>
        <w:t xml:space="preserve"> Діна </w:t>
      </w:r>
      <w:proofErr w:type="spellStart"/>
      <w:r w:rsidRPr="00A448EA">
        <w:rPr>
          <w:rFonts w:ascii="Times New Roman" w:eastAsia="SimSun" w:hAnsi="Times New Roman"/>
          <w:b/>
          <w:kern w:val="2"/>
          <w:sz w:val="28"/>
          <w:szCs w:val="28"/>
          <w:lang w:val="uk-UA" w:bidi="hi-IN"/>
        </w:rPr>
        <w:t>Ансарівна</w:t>
      </w:r>
      <w:proofErr w:type="spellEnd"/>
      <w:r w:rsidRPr="00A448EA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 – директор департаменту бюджету та фінансів міської ради </w:t>
      </w:r>
    </w:p>
    <w:p w:rsidR="00556AB2" w:rsidRPr="00A448EA" w:rsidRDefault="00556AB2" w:rsidP="006177C3">
      <w:pPr>
        <w:pStyle w:val="a3"/>
        <w:ind w:left="2694" w:hanging="1418"/>
        <w:contextualSpacing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</w:p>
    <w:p w:rsidR="00556AB2" w:rsidRPr="00A448EA" w:rsidRDefault="00556AB2" w:rsidP="00556AB2">
      <w:pPr>
        <w:pStyle w:val="a3"/>
        <w:numPr>
          <w:ilvl w:val="0"/>
          <w:numId w:val="32"/>
        </w:numPr>
        <w:ind w:left="426"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 w:rsidRPr="00A448EA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>Про розгляд заяв юридичних осіб про затвердження проєктів землеустрою щодо відведення земельних ділянок та надання права користування земельними ділянками.</w:t>
      </w:r>
    </w:p>
    <w:p w:rsidR="00556AB2" w:rsidRPr="00A448EA" w:rsidRDefault="00556AB2" w:rsidP="00556AB2">
      <w:pPr>
        <w:pStyle w:val="a3"/>
        <w:numPr>
          <w:ilvl w:val="0"/>
          <w:numId w:val="32"/>
        </w:numPr>
        <w:ind w:left="426"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 w:rsidRPr="00A448EA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>Про затвердження проєктів землеустрою щодо відведення земельних ділянок та зміна їх цільового призначення.</w:t>
      </w:r>
    </w:p>
    <w:p w:rsidR="00556AB2" w:rsidRPr="00A448EA" w:rsidRDefault="00556AB2" w:rsidP="00556AB2">
      <w:pPr>
        <w:pStyle w:val="a3"/>
        <w:numPr>
          <w:ilvl w:val="0"/>
          <w:numId w:val="32"/>
        </w:numPr>
        <w:ind w:left="426"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 w:rsidRPr="00A448EA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Про затвердження технічних документацій із землеустрою, надання права користування земельними ділянками. </w:t>
      </w:r>
    </w:p>
    <w:p w:rsidR="00556AB2" w:rsidRPr="00A448EA" w:rsidRDefault="00556AB2" w:rsidP="00556AB2">
      <w:pPr>
        <w:pStyle w:val="a3"/>
        <w:numPr>
          <w:ilvl w:val="0"/>
          <w:numId w:val="32"/>
        </w:numPr>
        <w:ind w:left="426"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 w:rsidRPr="00A448EA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>Про поновлення громадянам договорів оренди землі.</w:t>
      </w:r>
    </w:p>
    <w:p w:rsidR="00556AB2" w:rsidRPr="00A448EA" w:rsidRDefault="00556AB2" w:rsidP="00556AB2">
      <w:pPr>
        <w:pStyle w:val="a3"/>
        <w:numPr>
          <w:ilvl w:val="0"/>
          <w:numId w:val="32"/>
        </w:numPr>
        <w:ind w:left="426"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 w:rsidRPr="00A448EA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>Про розгляд звернень громадян стосовно надання дозволів на розроблення документації із землеустрою.</w:t>
      </w:r>
    </w:p>
    <w:p w:rsidR="00556AB2" w:rsidRPr="00A448EA" w:rsidRDefault="00556AB2" w:rsidP="00556AB2">
      <w:pPr>
        <w:pStyle w:val="a3"/>
        <w:numPr>
          <w:ilvl w:val="0"/>
          <w:numId w:val="32"/>
        </w:numPr>
        <w:ind w:left="426"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 w:rsidRPr="00A448EA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>Про розгляд звернень фізичних та юридичних осіб щодо надання згоди на розроблення технічних документацій із землеустрою.</w:t>
      </w:r>
    </w:p>
    <w:p w:rsidR="00556AB2" w:rsidRPr="00A448EA" w:rsidRDefault="00556AB2" w:rsidP="00556AB2">
      <w:pPr>
        <w:pStyle w:val="a3"/>
        <w:numPr>
          <w:ilvl w:val="0"/>
          <w:numId w:val="32"/>
        </w:numPr>
        <w:ind w:left="426"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 w:rsidRPr="00A448EA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>Про затвердження технічних документацій із землеустрою з метою врегулювання питань користування земельними ділянками громадянами в межах міста Житомира із земель житлової та громадської забудови.</w:t>
      </w:r>
    </w:p>
    <w:p w:rsidR="00556AB2" w:rsidRPr="00A448EA" w:rsidRDefault="00556AB2" w:rsidP="00556AB2">
      <w:pPr>
        <w:pStyle w:val="a3"/>
        <w:numPr>
          <w:ilvl w:val="0"/>
          <w:numId w:val="32"/>
        </w:numPr>
        <w:ind w:left="426"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 w:rsidRPr="00A448EA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Про затвердження проєктів землеустрою щодо відведення земельних ділянок та надання права користування земельними ділянками.   </w:t>
      </w:r>
    </w:p>
    <w:p w:rsidR="00556AB2" w:rsidRPr="00A448EA" w:rsidRDefault="00556AB2" w:rsidP="00556AB2">
      <w:pPr>
        <w:pStyle w:val="a3"/>
        <w:numPr>
          <w:ilvl w:val="0"/>
          <w:numId w:val="32"/>
        </w:numPr>
        <w:ind w:left="426"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 w:rsidRPr="00A448EA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>Про затвердження проєктів землеустрою щодо відведення земельних ділянок і передачу у власність та надання у користування земельних ділянок громадянам у місті Житомирі.</w:t>
      </w:r>
    </w:p>
    <w:p w:rsidR="00556AB2" w:rsidRPr="00A448EA" w:rsidRDefault="00556AB2" w:rsidP="00556AB2">
      <w:pPr>
        <w:pStyle w:val="a3"/>
        <w:numPr>
          <w:ilvl w:val="0"/>
          <w:numId w:val="32"/>
        </w:numPr>
        <w:ind w:left="426"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 w:rsidRPr="00A448EA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Про затвердження документацій із землеустрою, припинення права користування та надання права користування земельними ділянками. </w:t>
      </w:r>
    </w:p>
    <w:p w:rsidR="00556AB2" w:rsidRPr="00A448EA" w:rsidRDefault="00556AB2" w:rsidP="00556AB2">
      <w:pPr>
        <w:pStyle w:val="a3"/>
        <w:numPr>
          <w:ilvl w:val="0"/>
          <w:numId w:val="32"/>
        </w:numPr>
        <w:ind w:left="426"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 w:rsidRPr="00A448EA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>Про затвердження технічних документацій із землеустрою з метою передачі громадянам у власність та надання у користування земельних ділянок в межах міста Житомира із земель житлової та громадської забудови.</w:t>
      </w:r>
    </w:p>
    <w:p w:rsidR="00556AB2" w:rsidRPr="00A448EA" w:rsidRDefault="00556AB2" w:rsidP="00556AB2">
      <w:pPr>
        <w:pStyle w:val="a3"/>
        <w:numPr>
          <w:ilvl w:val="0"/>
          <w:numId w:val="32"/>
        </w:numPr>
        <w:ind w:left="426"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 w:rsidRPr="00A448EA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Про затвердження технічних документацій із землеустрою щодо встановлення (відновлення) меж земельних ділянок в натурі (на місцевості) та передачу земельних ділянок у власність громадянам у місті Житомирі. </w:t>
      </w:r>
    </w:p>
    <w:p w:rsidR="00556AB2" w:rsidRPr="00A448EA" w:rsidRDefault="00556AB2" w:rsidP="00556AB2">
      <w:pPr>
        <w:pStyle w:val="a3"/>
        <w:numPr>
          <w:ilvl w:val="0"/>
          <w:numId w:val="32"/>
        </w:numPr>
        <w:ind w:left="426"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 w:rsidRPr="00A448EA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Про укладення договору щодо поділу земельної ділянки комунальної власності загальною площею 0,0887 га, розташованої за адресою: </w:t>
      </w:r>
      <w:proofErr w:type="spellStart"/>
      <w:r w:rsidRPr="00A448EA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>м.Житомир</w:t>
      </w:r>
      <w:proofErr w:type="spellEnd"/>
      <w:r w:rsidRPr="00A448EA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>, вул. Перехідна, 11.</w:t>
      </w:r>
    </w:p>
    <w:p w:rsidR="00556AB2" w:rsidRPr="00A448EA" w:rsidRDefault="00556AB2" w:rsidP="00556AB2">
      <w:pPr>
        <w:pStyle w:val="a3"/>
        <w:numPr>
          <w:ilvl w:val="0"/>
          <w:numId w:val="26"/>
        </w:numPr>
        <w:ind w:left="426"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bookmarkStart w:id="1" w:name="_Hlk224804672"/>
      <w:r w:rsidRPr="00A448EA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>Про розроблення детального плану території.</w:t>
      </w:r>
    </w:p>
    <w:p w:rsidR="00556AB2" w:rsidRPr="00A448EA" w:rsidRDefault="00556AB2" w:rsidP="00556AB2">
      <w:pPr>
        <w:pStyle w:val="a3"/>
        <w:numPr>
          <w:ilvl w:val="0"/>
          <w:numId w:val="26"/>
        </w:numPr>
        <w:ind w:left="426"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 w:rsidRPr="00A448EA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>Про надання дозволів на розроблення проєктів землеустрою щодо впорядкування територій для містобудівних потреб.</w:t>
      </w:r>
    </w:p>
    <w:p w:rsidR="00556AB2" w:rsidRPr="00A448EA" w:rsidRDefault="00556AB2" w:rsidP="00556AB2">
      <w:pPr>
        <w:pStyle w:val="a3"/>
        <w:numPr>
          <w:ilvl w:val="0"/>
          <w:numId w:val="26"/>
        </w:numPr>
        <w:ind w:left="426"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 w:rsidRPr="00A448EA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lastRenderedPageBreak/>
        <w:t>Про затвердження технічних документацій із землеустрою щодо земель житлової та громадської забудови та передачу громадянам земельних ділянок у власність і надання у користування в межах міста Житомира.</w:t>
      </w:r>
    </w:p>
    <w:p w:rsidR="00556AB2" w:rsidRPr="00A448EA" w:rsidRDefault="00556AB2" w:rsidP="00556AB2">
      <w:pPr>
        <w:pStyle w:val="a3"/>
        <w:numPr>
          <w:ilvl w:val="0"/>
          <w:numId w:val="26"/>
        </w:numPr>
        <w:ind w:left="426"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 w:rsidRPr="00A448EA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>Про розгляд звернень стосовно затвердження технічних документацій із землеустрою щодо встановлення (відновлення) меж земельних ділянок в натурі (на місцевості) і передачу земельних ділянок у власність громадянам на території Житомирської міської територіальної громади.</w:t>
      </w:r>
    </w:p>
    <w:p w:rsidR="00556AB2" w:rsidRPr="00A448EA" w:rsidRDefault="00556AB2" w:rsidP="00556AB2">
      <w:pPr>
        <w:pStyle w:val="a3"/>
        <w:numPr>
          <w:ilvl w:val="0"/>
          <w:numId w:val="26"/>
        </w:numPr>
        <w:ind w:left="426"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 w:rsidRPr="00A448EA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>Про укладання договорів оренди землі на новий строк.</w:t>
      </w:r>
    </w:p>
    <w:p w:rsidR="00556AB2" w:rsidRPr="00A448EA" w:rsidRDefault="00556AB2" w:rsidP="00556AB2">
      <w:pPr>
        <w:pStyle w:val="a3"/>
        <w:numPr>
          <w:ilvl w:val="0"/>
          <w:numId w:val="26"/>
        </w:numPr>
        <w:ind w:left="426"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 w:rsidRPr="00A448EA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>Про надання дозволів на розроблення проєктів землеустрою щодо впорядкування територій для містобудівних потреб в місті Житомирі.</w:t>
      </w:r>
    </w:p>
    <w:p w:rsidR="00556AB2" w:rsidRPr="00A448EA" w:rsidRDefault="00556AB2" w:rsidP="00556AB2">
      <w:pPr>
        <w:pStyle w:val="ad"/>
        <w:numPr>
          <w:ilvl w:val="0"/>
          <w:numId w:val="26"/>
        </w:numPr>
        <w:spacing w:before="0" w:after="0" w:line="216" w:lineRule="auto"/>
        <w:ind w:left="426" w:right="-108"/>
        <w:jc w:val="both"/>
        <w:rPr>
          <w:szCs w:val="28"/>
          <w:lang w:val="uk-UA"/>
        </w:rPr>
      </w:pPr>
      <w:r w:rsidRPr="00A448EA">
        <w:rPr>
          <w:szCs w:val="28"/>
          <w:lang w:val="uk-UA"/>
        </w:rPr>
        <w:t>Про затвердження технічних  документацій  із землеустрою щодо встановлення (відновлення) меж земельних ділянок у натурі (на місцевості) із земель житлової та громадської забудови та передачу їх у власність громадян.</w:t>
      </w:r>
    </w:p>
    <w:p w:rsidR="00556AB2" w:rsidRPr="00A448EA" w:rsidRDefault="00556AB2" w:rsidP="00556AB2">
      <w:pPr>
        <w:pStyle w:val="a4"/>
        <w:numPr>
          <w:ilvl w:val="0"/>
          <w:numId w:val="26"/>
        </w:numPr>
        <w:ind w:left="426"/>
        <w:rPr>
          <w:rFonts w:eastAsia="SimSun"/>
          <w:kern w:val="2"/>
          <w:sz w:val="28"/>
          <w:szCs w:val="28"/>
          <w:lang w:val="uk-UA" w:bidi="hi-IN"/>
        </w:rPr>
      </w:pPr>
      <w:r w:rsidRPr="00A448EA">
        <w:rPr>
          <w:sz w:val="28"/>
          <w:szCs w:val="28"/>
        </w:rPr>
        <w:t xml:space="preserve">Про </w:t>
      </w:r>
      <w:r w:rsidRPr="00A448EA">
        <w:rPr>
          <w:sz w:val="28"/>
          <w:szCs w:val="28"/>
          <w:lang w:val="uk-UA"/>
        </w:rPr>
        <w:t>надання згоди на поділ земельних ділянок комунальної власності.</w:t>
      </w:r>
    </w:p>
    <w:p w:rsidR="00556AB2" w:rsidRPr="00A448EA" w:rsidRDefault="00556AB2" w:rsidP="00556AB2">
      <w:pPr>
        <w:pStyle w:val="a3"/>
        <w:numPr>
          <w:ilvl w:val="0"/>
          <w:numId w:val="26"/>
        </w:numPr>
        <w:ind w:left="426"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 w:rsidRPr="00A448EA">
        <w:rPr>
          <w:rFonts w:ascii="Times New Roman" w:hAnsi="Times New Roman"/>
          <w:sz w:val="28"/>
          <w:szCs w:val="28"/>
          <w:lang w:val="uk-UA"/>
        </w:rPr>
        <w:t>Про надання суб’єктам земельних відносин дозволів на розроблення проєктів землеустрою щодо відведення земельних ділянок.</w:t>
      </w:r>
    </w:p>
    <w:p w:rsidR="00556AB2" w:rsidRPr="00A448EA" w:rsidRDefault="00556AB2" w:rsidP="00556AB2">
      <w:pPr>
        <w:pStyle w:val="a4"/>
        <w:numPr>
          <w:ilvl w:val="0"/>
          <w:numId w:val="26"/>
        </w:numPr>
        <w:ind w:left="426"/>
        <w:jc w:val="both"/>
        <w:rPr>
          <w:rFonts w:eastAsia="SimSun"/>
          <w:lang w:val="uk-UA" w:bidi="hi-IN"/>
        </w:rPr>
      </w:pPr>
      <w:r w:rsidRPr="00A448EA">
        <w:rPr>
          <w:sz w:val="28"/>
          <w:szCs w:val="28"/>
          <w:lang w:val="uk-UA"/>
        </w:rPr>
        <w:t>Про затвердження документацій із землеустрою та надання права користування земельними ділянками.</w:t>
      </w:r>
    </w:p>
    <w:p w:rsidR="00556AB2" w:rsidRPr="00A448EA" w:rsidRDefault="00556AB2" w:rsidP="00556AB2">
      <w:pPr>
        <w:pStyle w:val="a3"/>
        <w:numPr>
          <w:ilvl w:val="0"/>
          <w:numId w:val="26"/>
        </w:numPr>
        <w:ind w:left="426"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 w:rsidRPr="00A448EA">
        <w:rPr>
          <w:rFonts w:ascii="Times New Roman" w:hAnsi="Times New Roman"/>
          <w:sz w:val="28"/>
          <w:szCs w:val="28"/>
          <w:lang w:val="uk-UA"/>
        </w:rPr>
        <w:t xml:space="preserve">Про право орендаря на укладення договору оренди землі на новий строк. </w:t>
      </w:r>
    </w:p>
    <w:p w:rsidR="00556AB2" w:rsidRPr="00A448EA" w:rsidRDefault="00556AB2" w:rsidP="00556AB2">
      <w:pPr>
        <w:pStyle w:val="a3"/>
        <w:numPr>
          <w:ilvl w:val="0"/>
          <w:numId w:val="26"/>
        </w:numPr>
        <w:ind w:left="426"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 w:rsidRPr="00A448EA">
        <w:rPr>
          <w:rFonts w:ascii="Times New Roman" w:hAnsi="Times New Roman"/>
          <w:sz w:val="28"/>
          <w:szCs w:val="28"/>
          <w:lang w:val="uk-UA"/>
        </w:rPr>
        <w:t>Про затвердження документацій із землеустрою.</w:t>
      </w:r>
    </w:p>
    <w:p w:rsidR="00556AB2" w:rsidRPr="00A448EA" w:rsidRDefault="00556AB2" w:rsidP="00556AB2">
      <w:pPr>
        <w:pStyle w:val="a3"/>
        <w:numPr>
          <w:ilvl w:val="0"/>
          <w:numId w:val="26"/>
        </w:numPr>
        <w:ind w:left="426"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 w:rsidRPr="00A448EA">
        <w:rPr>
          <w:rFonts w:ascii="Times New Roman" w:hAnsi="Times New Roman"/>
          <w:color w:val="000000"/>
          <w:sz w:val="28"/>
          <w:szCs w:val="28"/>
          <w:lang w:val="uk-UA"/>
        </w:rPr>
        <w:t>Про надання дозволу суб’єктам земельних відносин на проведення експертної грошової оцінки земельних ділянок несільськогосподарського призначення в м. Житомирі.</w:t>
      </w:r>
    </w:p>
    <w:p w:rsidR="00556AB2" w:rsidRPr="00A448EA" w:rsidRDefault="00556AB2" w:rsidP="00556AB2">
      <w:pPr>
        <w:pStyle w:val="a3"/>
        <w:numPr>
          <w:ilvl w:val="0"/>
          <w:numId w:val="26"/>
        </w:numPr>
        <w:ind w:left="426"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 w:rsidRPr="00A448EA">
        <w:rPr>
          <w:rFonts w:ascii="Times New Roman" w:hAnsi="Times New Roman"/>
          <w:color w:val="000000"/>
          <w:sz w:val="28"/>
          <w:szCs w:val="28"/>
          <w:lang w:val="uk-UA"/>
        </w:rPr>
        <w:t>Про надання дозволу суб’єктам земельних відносин на проведення експертної грошової оцінки земельних ділянок несільськогосподарського призначення в м. Житомирі та погодження звітів про експертну грошову оцінку земельних ділянок.</w:t>
      </w:r>
    </w:p>
    <w:p w:rsidR="00556AB2" w:rsidRPr="00A448EA" w:rsidRDefault="00556AB2" w:rsidP="00556AB2">
      <w:pPr>
        <w:pStyle w:val="a3"/>
        <w:numPr>
          <w:ilvl w:val="0"/>
          <w:numId w:val="26"/>
        </w:numPr>
        <w:ind w:left="426"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 w:rsidRPr="00A448EA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Про розгляд заяв суб’єктів господарської діяльності щодо оформлення права  користування земельними ділянками. </w:t>
      </w:r>
    </w:p>
    <w:p w:rsidR="00556AB2" w:rsidRPr="00A448EA" w:rsidRDefault="00556AB2" w:rsidP="00556AB2">
      <w:pPr>
        <w:pStyle w:val="a3"/>
        <w:numPr>
          <w:ilvl w:val="0"/>
          <w:numId w:val="26"/>
        </w:numPr>
        <w:ind w:left="426"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 w:rsidRPr="00A448EA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>Про надання юридичним та фізичним особам дозволів на розроблення проєктів землеустрою щодо відведення земельних ділянок.</w:t>
      </w:r>
    </w:p>
    <w:p w:rsidR="00556AB2" w:rsidRPr="00A448EA" w:rsidRDefault="00556AB2" w:rsidP="00556AB2">
      <w:pPr>
        <w:pStyle w:val="a3"/>
        <w:numPr>
          <w:ilvl w:val="0"/>
          <w:numId w:val="26"/>
        </w:numPr>
        <w:ind w:left="426"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 w:rsidRPr="00A448EA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>Про розроблення містобудівної документації щодо внесення змін до Генерального плану м. Житомира.</w:t>
      </w:r>
    </w:p>
    <w:bookmarkEnd w:id="1"/>
    <w:p w:rsidR="006177C3" w:rsidRPr="007D542D" w:rsidRDefault="006177C3" w:rsidP="004E1CDD">
      <w:pPr>
        <w:pStyle w:val="a3"/>
        <w:ind w:left="2694" w:hanging="1418"/>
        <w:contextualSpacing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 w:rsidRPr="00A448EA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Доповідач: </w:t>
      </w:r>
      <w:proofErr w:type="spellStart"/>
      <w:r w:rsidRPr="00A448EA">
        <w:rPr>
          <w:rFonts w:ascii="Times New Roman" w:eastAsia="SimSun" w:hAnsi="Times New Roman"/>
          <w:b/>
          <w:kern w:val="2"/>
          <w:sz w:val="28"/>
          <w:szCs w:val="28"/>
          <w:lang w:val="uk-UA" w:bidi="hi-IN"/>
        </w:rPr>
        <w:t>Блажиєвський</w:t>
      </w:r>
      <w:proofErr w:type="spellEnd"/>
      <w:r w:rsidRPr="00A448EA">
        <w:rPr>
          <w:rFonts w:ascii="Times New Roman" w:eastAsia="SimSun" w:hAnsi="Times New Roman"/>
          <w:b/>
          <w:kern w:val="2"/>
          <w:sz w:val="28"/>
          <w:szCs w:val="28"/>
          <w:lang w:val="uk-UA" w:bidi="hi-IN"/>
        </w:rPr>
        <w:t xml:space="preserve"> Ігор Йосипович</w:t>
      </w:r>
      <w:r w:rsidRPr="00A448EA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 – директор департаменту містобудування та земельних відносин міської ради</w:t>
      </w:r>
      <w:r w:rsidRPr="007D542D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  </w:t>
      </w:r>
    </w:p>
    <w:p w:rsidR="000D3036" w:rsidRDefault="000D3036" w:rsidP="006177C3">
      <w:pPr>
        <w:pStyle w:val="a3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</w:p>
    <w:sectPr w:rsidR="000D3036" w:rsidSect="00A448EA">
      <w:pgSz w:w="11906" w:h="16838"/>
      <w:pgMar w:top="993" w:right="849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Cambria"/>
    <w:charset w:val="CC"/>
    <w:family w:val="roman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D7447"/>
    <w:multiLevelType w:val="hybridMultilevel"/>
    <w:tmpl w:val="999C70B8"/>
    <w:lvl w:ilvl="0" w:tplc="02BE73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3B84980"/>
    <w:multiLevelType w:val="hybridMultilevel"/>
    <w:tmpl w:val="F98AE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A5FB3"/>
    <w:multiLevelType w:val="hybridMultilevel"/>
    <w:tmpl w:val="F9BC2C9C"/>
    <w:lvl w:ilvl="0" w:tplc="D92618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7667F"/>
    <w:multiLevelType w:val="multilevel"/>
    <w:tmpl w:val="C654F8A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718" w:hanging="576"/>
      </w:pPr>
      <w:rPr>
        <w:rFonts w:eastAsia="SimSun" w:cs="Times New Roman" w:hint="default"/>
        <w:sz w:val="28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eastAsia="SimSun" w:cs="Times New Roman"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eastAsia="SimSun" w:cs="Times New Roman"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eastAsia="SimSun" w:cs="Times New Roman"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eastAsia="SimSun" w:cs="Times New Roman"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eastAsia="SimSun" w:cs="Times New Roman"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eastAsia="SimSun" w:cs="Times New Roman"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302" w:hanging="2160"/>
      </w:pPr>
      <w:rPr>
        <w:rFonts w:eastAsia="SimSun" w:cs="Times New Roman" w:hint="default"/>
        <w:sz w:val="28"/>
      </w:rPr>
    </w:lvl>
  </w:abstractNum>
  <w:abstractNum w:abstractNumId="4" w15:restartNumberingAfterBreak="0">
    <w:nsid w:val="1B2213E6"/>
    <w:multiLevelType w:val="hybridMultilevel"/>
    <w:tmpl w:val="134C87FE"/>
    <w:lvl w:ilvl="0" w:tplc="0419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6796C"/>
    <w:multiLevelType w:val="hybridMultilevel"/>
    <w:tmpl w:val="096005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D42EED"/>
    <w:multiLevelType w:val="hybridMultilevel"/>
    <w:tmpl w:val="224E5778"/>
    <w:lvl w:ilvl="0" w:tplc="F39E9F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30247"/>
    <w:multiLevelType w:val="hybridMultilevel"/>
    <w:tmpl w:val="4202C120"/>
    <w:lvl w:ilvl="0" w:tplc="CF5235F8">
      <w:start w:val="1"/>
      <w:numFmt w:val="decimal"/>
      <w:lvlText w:val="%1."/>
      <w:lvlJc w:val="left"/>
      <w:pPr>
        <w:ind w:left="2345" w:hanging="360"/>
      </w:pPr>
      <w:rPr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8" w15:restartNumberingAfterBreak="0">
    <w:nsid w:val="27F170A2"/>
    <w:multiLevelType w:val="hybridMultilevel"/>
    <w:tmpl w:val="8E4A3888"/>
    <w:lvl w:ilvl="0" w:tplc="EA4AB81C">
      <w:start w:val="5"/>
      <w:numFmt w:val="bullet"/>
      <w:lvlText w:val="–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FC323E"/>
    <w:multiLevelType w:val="hybridMultilevel"/>
    <w:tmpl w:val="46BC0048"/>
    <w:lvl w:ilvl="0" w:tplc="43662A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0821D0"/>
    <w:multiLevelType w:val="multilevel"/>
    <w:tmpl w:val="C654F8A6"/>
    <w:lvl w:ilvl="0">
      <w:start w:val="1"/>
      <w:numFmt w:val="decimal"/>
      <w:lvlText w:val="%1."/>
      <w:lvlJc w:val="left"/>
      <w:pPr>
        <w:ind w:left="502" w:hanging="360"/>
      </w:pPr>
      <w:rPr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718" w:hanging="576"/>
      </w:pPr>
      <w:rPr>
        <w:rFonts w:eastAsia="SimSun"/>
        <w:sz w:val="28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eastAsia="SimSun"/>
        <w:sz w:val="28"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eastAsia="SimSun"/>
        <w:sz w:val="28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eastAsia="SimSun"/>
        <w:sz w:val="28"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eastAsia="SimSun"/>
        <w:sz w:val="28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eastAsia="SimSun"/>
        <w:sz w:val="28"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eastAsia="SimSun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302" w:hanging="2160"/>
      </w:pPr>
      <w:rPr>
        <w:rFonts w:eastAsia="SimSun"/>
        <w:sz w:val="28"/>
      </w:rPr>
    </w:lvl>
  </w:abstractNum>
  <w:abstractNum w:abstractNumId="11" w15:restartNumberingAfterBreak="0">
    <w:nsid w:val="3A771687"/>
    <w:multiLevelType w:val="hybridMultilevel"/>
    <w:tmpl w:val="07188C18"/>
    <w:lvl w:ilvl="0" w:tplc="1D9C4D32">
      <w:numFmt w:val="bullet"/>
      <w:lvlText w:val="–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8A79E5"/>
    <w:multiLevelType w:val="hybridMultilevel"/>
    <w:tmpl w:val="C5446A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4F186C"/>
    <w:multiLevelType w:val="multilevel"/>
    <w:tmpl w:val="C654F8A6"/>
    <w:lvl w:ilvl="0">
      <w:start w:val="1"/>
      <w:numFmt w:val="decimal"/>
      <w:lvlText w:val="%1."/>
      <w:lvlJc w:val="left"/>
      <w:pPr>
        <w:ind w:left="502" w:hanging="360"/>
      </w:pPr>
      <w:rPr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718" w:hanging="576"/>
      </w:pPr>
      <w:rPr>
        <w:rFonts w:eastAsia="SimSun"/>
        <w:sz w:val="28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eastAsia="SimSun"/>
        <w:sz w:val="28"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eastAsia="SimSun"/>
        <w:sz w:val="28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eastAsia="SimSun"/>
        <w:sz w:val="28"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eastAsia="SimSun"/>
        <w:sz w:val="28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eastAsia="SimSun"/>
        <w:sz w:val="28"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eastAsia="SimSun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302" w:hanging="2160"/>
      </w:pPr>
      <w:rPr>
        <w:rFonts w:eastAsia="SimSun"/>
        <w:sz w:val="28"/>
      </w:rPr>
    </w:lvl>
  </w:abstractNum>
  <w:abstractNum w:abstractNumId="14" w15:restartNumberingAfterBreak="0">
    <w:nsid w:val="48B21B59"/>
    <w:multiLevelType w:val="hybridMultilevel"/>
    <w:tmpl w:val="CDFAACCC"/>
    <w:lvl w:ilvl="0" w:tplc="0419000F">
      <w:start w:val="1"/>
      <w:numFmt w:val="decimal"/>
      <w:lvlText w:val="%1."/>
      <w:lvlJc w:val="left"/>
      <w:pPr>
        <w:ind w:left="746" w:hanging="360"/>
      </w:pPr>
    </w:lvl>
    <w:lvl w:ilvl="1" w:tplc="04190019" w:tentative="1">
      <w:start w:val="1"/>
      <w:numFmt w:val="lowerLetter"/>
      <w:lvlText w:val="%2."/>
      <w:lvlJc w:val="left"/>
      <w:pPr>
        <w:ind w:left="1466" w:hanging="360"/>
      </w:pPr>
    </w:lvl>
    <w:lvl w:ilvl="2" w:tplc="0419001B" w:tentative="1">
      <w:start w:val="1"/>
      <w:numFmt w:val="lowerRoman"/>
      <w:lvlText w:val="%3."/>
      <w:lvlJc w:val="right"/>
      <w:pPr>
        <w:ind w:left="2186" w:hanging="180"/>
      </w:pPr>
    </w:lvl>
    <w:lvl w:ilvl="3" w:tplc="0419000F" w:tentative="1">
      <w:start w:val="1"/>
      <w:numFmt w:val="decimal"/>
      <w:lvlText w:val="%4."/>
      <w:lvlJc w:val="left"/>
      <w:pPr>
        <w:ind w:left="2906" w:hanging="360"/>
      </w:pPr>
    </w:lvl>
    <w:lvl w:ilvl="4" w:tplc="04190019" w:tentative="1">
      <w:start w:val="1"/>
      <w:numFmt w:val="lowerLetter"/>
      <w:lvlText w:val="%5."/>
      <w:lvlJc w:val="left"/>
      <w:pPr>
        <w:ind w:left="3626" w:hanging="360"/>
      </w:pPr>
    </w:lvl>
    <w:lvl w:ilvl="5" w:tplc="0419001B" w:tentative="1">
      <w:start w:val="1"/>
      <w:numFmt w:val="lowerRoman"/>
      <w:lvlText w:val="%6."/>
      <w:lvlJc w:val="right"/>
      <w:pPr>
        <w:ind w:left="4346" w:hanging="180"/>
      </w:pPr>
    </w:lvl>
    <w:lvl w:ilvl="6" w:tplc="0419000F" w:tentative="1">
      <w:start w:val="1"/>
      <w:numFmt w:val="decimal"/>
      <w:lvlText w:val="%7."/>
      <w:lvlJc w:val="left"/>
      <w:pPr>
        <w:ind w:left="5066" w:hanging="360"/>
      </w:pPr>
    </w:lvl>
    <w:lvl w:ilvl="7" w:tplc="04190019" w:tentative="1">
      <w:start w:val="1"/>
      <w:numFmt w:val="lowerLetter"/>
      <w:lvlText w:val="%8."/>
      <w:lvlJc w:val="left"/>
      <w:pPr>
        <w:ind w:left="5786" w:hanging="360"/>
      </w:pPr>
    </w:lvl>
    <w:lvl w:ilvl="8" w:tplc="041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15" w15:restartNumberingAfterBreak="0">
    <w:nsid w:val="4DED35C1"/>
    <w:multiLevelType w:val="hybridMultilevel"/>
    <w:tmpl w:val="CBFE590E"/>
    <w:lvl w:ilvl="0" w:tplc="C696214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125C1B"/>
    <w:multiLevelType w:val="hybridMultilevel"/>
    <w:tmpl w:val="5B5E99F8"/>
    <w:lvl w:ilvl="0" w:tplc="33F6B9F4">
      <w:start w:val="1"/>
      <w:numFmt w:val="bullet"/>
      <w:lvlText w:val=""/>
      <w:lvlJc w:val="left"/>
      <w:pPr>
        <w:tabs>
          <w:tab w:val="num" w:pos="2345"/>
        </w:tabs>
        <w:ind w:left="234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BE0379"/>
    <w:multiLevelType w:val="hybridMultilevel"/>
    <w:tmpl w:val="EA9862A6"/>
    <w:lvl w:ilvl="0" w:tplc="EEEA158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5C61A2"/>
    <w:multiLevelType w:val="hybridMultilevel"/>
    <w:tmpl w:val="DD50ED1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BC4289"/>
    <w:multiLevelType w:val="hybridMultilevel"/>
    <w:tmpl w:val="697663D6"/>
    <w:lvl w:ilvl="0" w:tplc="DC2C224C">
      <w:numFmt w:val="bullet"/>
      <w:lvlText w:val="–"/>
      <w:lvlJc w:val="left"/>
      <w:pPr>
        <w:ind w:left="1222" w:hanging="360"/>
      </w:pPr>
      <w:rPr>
        <w:rFonts w:ascii="Times New Roman" w:eastAsia="SimSu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0" w15:restartNumberingAfterBreak="0">
    <w:nsid w:val="6C9E40E9"/>
    <w:multiLevelType w:val="hybridMultilevel"/>
    <w:tmpl w:val="8DDA6AE8"/>
    <w:lvl w:ilvl="0" w:tplc="8E560B26">
      <w:start w:val="1"/>
      <w:numFmt w:val="decimal"/>
      <w:lvlText w:val="%1."/>
      <w:lvlJc w:val="left"/>
      <w:pPr>
        <w:ind w:left="2345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1" w15:restartNumberingAfterBreak="0">
    <w:nsid w:val="723415ED"/>
    <w:multiLevelType w:val="hybridMultilevel"/>
    <w:tmpl w:val="F1865320"/>
    <w:lvl w:ilvl="0" w:tplc="C696214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D42A09"/>
    <w:multiLevelType w:val="hybridMultilevel"/>
    <w:tmpl w:val="8CC4E12C"/>
    <w:lvl w:ilvl="0" w:tplc="A170D6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A9716A"/>
    <w:multiLevelType w:val="multilevel"/>
    <w:tmpl w:val="C654F8A6"/>
    <w:lvl w:ilvl="0">
      <w:start w:val="1"/>
      <w:numFmt w:val="decimal"/>
      <w:pStyle w:val="HTML"/>
      <w:lvlText w:val="%1."/>
      <w:lvlJc w:val="left"/>
      <w:pPr>
        <w:ind w:left="502" w:hanging="360"/>
      </w:pPr>
      <w:rPr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718" w:hanging="576"/>
      </w:pPr>
      <w:rPr>
        <w:rFonts w:eastAsia="SimSun"/>
        <w:sz w:val="28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eastAsia="SimSun"/>
        <w:sz w:val="28"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eastAsia="SimSun"/>
        <w:sz w:val="28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eastAsia="SimSun"/>
        <w:sz w:val="28"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eastAsia="SimSun"/>
        <w:sz w:val="28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eastAsia="SimSun"/>
        <w:sz w:val="28"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eastAsia="SimSun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302" w:hanging="2160"/>
      </w:pPr>
      <w:rPr>
        <w:rFonts w:eastAsia="SimSun"/>
        <w:sz w:val="28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23"/>
  </w:num>
  <w:num w:numId="4">
    <w:abstractNumId w:val="10"/>
  </w:num>
  <w:num w:numId="5">
    <w:abstractNumId w:val="19"/>
  </w:num>
  <w:num w:numId="6">
    <w:abstractNumId w:val="7"/>
  </w:num>
  <w:num w:numId="7">
    <w:abstractNumId w:val="7"/>
  </w:num>
  <w:num w:numId="8">
    <w:abstractNumId w:val="22"/>
  </w:num>
  <w:num w:numId="9">
    <w:abstractNumId w:val="8"/>
  </w:num>
  <w:num w:numId="10">
    <w:abstractNumId w:val="8"/>
  </w:num>
  <w:num w:numId="11">
    <w:abstractNumId w:val="11"/>
  </w:num>
  <w:num w:numId="12">
    <w:abstractNumId w:val="1"/>
  </w:num>
  <w:num w:numId="13">
    <w:abstractNumId w:val="4"/>
  </w:num>
  <w:num w:numId="14">
    <w:abstractNumId w:val="5"/>
  </w:num>
  <w:num w:numId="15">
    <w:abstractNumId w:val="2"/>
  </w:num>
  <w:num w:numId="16">
    <w:abstractNumId w:val="3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12"/>
  </w:num>
  <w:num w:numId="20">
    <w:abstractNumId w:val="0"/>
  </w:num>
  <w:num w:numId="21">
    <w:abstractNumId w:val="21"/>
  </w:num>
  <w:num w:numId="22">
    <w:abstractNumId w:val="9"/>
  </w:num>
  <w:num w:numId="23">
    <w:abstractNumId w:val="17"/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  <w:num w:numId="26">
    <w:abstractNumId w:val="6"/>
  </w:num>
  <w:num w:numId="27">
    <w:abstractNumId w:val="6"/>
  </w:num>
  <w:num w:numId="28">
    <w:abstractNumId w:val="6"/>
  </w:num>
  <w:num w:numId="29">
    <w:abstractNumId w:val="18"/>
  </w:num>
  <w:num w:numId="30">
    <w:abstractNumId w:val="16"/>
  </w:num>
  <w:num w:numId="31">
    <w:abstractNumId w:val="14"/>
  </w:num>
  <w:num w:numId="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005A3"/>
    <w:rsid w:val="00020AC0"/>
    <w:rsid w:val="00026CA3"/>
    <w:rsid w:val="0003460E"/>
    <w:rsid w:val="00047E38"/>
    <w:rsid w:val="0006229C"/>
    <w:rsid w:val="00071012"/>
    <w:rsid w:val="00095F2D"/>
    <w:rsid w:val="000A1EC3"/>
    <w:rsid w:val="000C36B5"/>
    <w:rsid w:val="000D3036"/>
    <w:rsid w:val="000E09EF"/>
    <w:rsid w:val="000E7039"/>
    <w:rsid w:val="000F264C"/>
    <w:rsid w:val="000F2EA2"/>
    <w:rsid w:val="000F7F57"/>
    <w:rsid w:val="00101A98"/>
    <w:rsid w:val="00104870"/>
    <w:rsid w:val="00120B7F"/>
    <w:rsid w:val="00134B01"/>
    <w:rsid w:val="001366B5"/>
    <w:rsid w:val="001422FC"/>
    <w:rsid w:val="001507B8"/>
    <w:rsid w:val="001603BF"/>
    <w:rsid w:val="00163AB9"/>
    <w:rsid w:val="001652E7"/>
    <w:rsid w:val="00173EE8"/>
    <w:rsid w:val="00193040"/>
    <w:rsid w:val="001B0637"/>
    <w:rsid w:val="001B099C"/>
    <w:rsid w:val="001B1BAB"/>
    <w:rsid w:val="001C1C57"/>
    <w:rsid w:val="001C2CE5"/>
    <w:rsid w:val="001C7D5D"/>
    <w:rsid w:val="001D07D7"/>
    <w:rsid w:val="001D0E96"/>
    <w:rsid w:val="001E1E2A"/>
    <w:rsid w:val="001E4EB0"/>
    <w:rsid w:val="001F5191"/>
    <w:rsid w:val="001F5EEB"/>
    <w:rsid w:val="00201FB8"/>
    <w:rsid w:val="0021360E"/>
    <w:rsid w:val="0021590A"/>
    <w:rsid w:val="00252A55"/>
    <w:rsid w:val="002531B3"/>
    <w:rsid w:val="00272494"/>
    <w:rsid w:val="00283F9E"/>
    <w:rsid w:val="002934F9"/>
    <w:rsid w:val="00295D9D"/>
    <w:rsid w:val="002A3BB0"/>
    <w:rsid w:val="002D6634"/>
    <w:rsid w:val="002E7332"/>
    <w:rsid w:val="003005A3"/>
    <w:rsid w:val="003101D5"/>
    <w:rsid w:val="00311B6B"/>
    <w:rsid w:val="00335486"/>
    <w:rsid w:val="00346174"/>
    <w:rsid w:val="00350D43"/>
    <w:rsid w:val="0036238A"/>
    <w:rsid w:val="0037186D"/>
    <w:rsid w:val="003721D5"/>
    <w:rsid w:val="00374B9E"/>
    <w:rsid w:val="00396EFF"/>
    <w:rsid w:val="003A4888"/>
    <w:rsid w:val="003C4D27"/>
    <w:rsid w:val="003F450D"/>
    <w:rsid w:val="003F7B18"/>
    <w:rsid w:val="0041318C"/>
    <w:rsid w:val="004251E7"/>
    <w:rsid w:val="00432A8B"/>
    <w:rsid w:val="004339DD"/>
    <w:rsid w:val="00463CA4"/>
    <w:rsid w:val="004715D6"/>
    <w:rsid w:val="00485066"/>
    <w:rsid w:val="00490E7A"/>
    <w:rsid w:val="004A23C8"/>
    <w:rsid w:val="004A6717"/>
    <w:rsid w:val="004B3D03"/>
    <w:rsid w:val="004B6468"/>
    <w:rsid w:val="004C1C49"/>
    <w:rsid w:val="004C67E7"/>
    <w:rsid w:val="004C74EC"/>
    <w:rsid w:val="004D1223"/>
    <w:rsid w:val="004D79E6"/>
    <w:rsid w:val="004E1CDD"/>
    <w:rsid w:val="004E697F"/>
    <w:rsid w:val="004F0135"/>
    <w:rsid w:val="004F0863"/>
    <w:rsid w:val="004F5B1B"/>
    <w:rsid w:val="004F69B6"/>
    <w:rsid w:val="00516C1E"/>
    <w:rsid w:val="00517DB4"/>
    <w:rsid w:val="00522C3C"/>
    <w:rsid w:val="005246C6"/>
    <w:rsid w:val="00525FC5"/>
    <w:rsid w:val="00526537"/>
    <w:rsid w:val="00527F9D"/>
    <w:rsid w:val="00554B5F"/>
    <w:rsid w:val="00556AB2"/>
    <w:rsid w:val="00560406"/>
    <w:rsid w:val="00564ED4"/>
    <w:rsid w:val="0058406B"/>
    <w:rsid w:val="0059223B"/>
    <w:rsid w:val="005A17B4"/>
    <w:rsid w:val="005A268C"/>
    <w:rsid w:val="005C5767"/>
    <w:rsid w:val="005E2316"/>
    <w:rsid w:val="005F0E69"/>
    <w:rsid w:val="005F4E96"/>
    <w:rsid w:val="006028A9"/>
    <w:rsid w:val="00603EE3"/>
    <w:rsid w:val="0060479D"/>
    <w:rsid w:val="00604B8F"/>
    <w:rsid w:val="006177C3"/>
    <w:rsid w:val="00617C8F"/>
    <w:rsid w:val="00623F33"/>
    <w:rsid w:val="00625090"/>
    <w:rsid w:val="00627646"/>
    <w:rsid w:val="0064041E"/>
    <w:rsid w:val="006570EB"/>
    <w:rsid w:val="006675DE"/>
    <w:rsid w:val="00671814"/>
    <w:rsid w:val="00671908"/>
    <w:rsid w:val="00677757"/>
    <w:rsid w:val="006848CD"/>
    <w:rsid w:val="006876C3"/>
    <w:rsid w:val="006A0041"/>
    <w:rsid w:val="006A6F83"/>
    <w:rsid w:val="006B24C5"/>
    <w:rsid w:val="006B251E"/>
    <w:rsid w:val="006B5F90"/>
    <w:rsid w:val="006C4F37"/>
    <w:rsid w:val="006D6E09"/>
    <w:rsid w:val="006F2CD2"/>
    <w:rsid w:val="0070169C"/>
    <w:rsid w:val="0070647D"/>
    <w:rsid w:val="00707126"/>
    <w:rsid w:val="007146E1"/>
    <w:rsid w:val="00724331"/>
    <w:rsid w:val="00726F20"/>
    <w:rsid w:val="00727A79"/>
    <w:rsid w:val="00732157"/>
    <w:rsid w:val="00743940"/>
    <w:rsid w:val="00760957"/>
    <w:rsid w:val="00780618"/>
    <w:rsid w:val="00781321"/>
    <w:rsid w:val="00781E1E"/>
    <w:rsid w:val="00793237"/>
    <w:rsid w:val="007E6A3B"/>
    <w:rsid w:val="00816EAE"/>
    <w:rsid w:val="00821406"/>
    <w:rsid w:val="00823AE2"/>
    <w:rsid w:val="00840433"/>
    <w:rsid w:val="00842ABE"/>
    <w:rsid w:val="00843F20"/>
    <w:rsid w:val="00844276"/>
    <w:rsid w:val="008458B0"/>
    <w:rsid w:val="008464FC"/>
    <w:rsid w:val="00850C2F"/>
    <w:rsid w:val="0085512A"/>
    <w:rsid w:val="008752AE"/>
    <w:rsid w:val="008878FC"/>
    <w:rsid w:val="00890C61"/>
    <w:rsid w:val="008C0AA7"/>
    <w:rsid w:val="008E1925"/>
    <w:rsid w:val="008E6D61"/>
    <w:rsid w:val="008F6EA0"/>
    <w:rsid w:val="00917777"/>
    <w:rsid w:val="00934FAB"/>
    <w:rsid w:val="00941FB4"/>
    <w:rsid w:val="00962832"/>
    <w:rsid w:val="00962F5E"/>
    <w:rsid w:val="009834C9"/>
    <w:rsid w:val="0098701B"/>
    <w:rsid w:val="00991768"/>
    <w:rsid w:val="0099368B"/>
    <w:rsid w:val="009A0D90"/>
    <w:rsid w:val="009A2491"/>
    <w:rsid w:val="009B6BD5"/>
    <w:rsid w:val="009C51F2"/>
    <w:rsid w:val="009D0A81"/>
    <w:rsid w:val="009E5EB2"/>
    <w:rsid w:val="009F54F9"/>
    <w:rsid w:val="00A055CD"/>
    <w:rsid w:val="00A05704"/>
    <w:rsid w:val="00A2704D"/>
    <w:rsid w:val="00A318A6"/>
    <w:rsid w:val="00A430BE"/>
    <w:rsid w:val="00A448EA"/>
    <w:rsid w:val="00A671C0"/>
    <w:rsid w:val="00A7613A"/>
    <w:rsid w:val="00A7742F"/>
    <w:rsid w:val="00AA35E5"/>
    <w:rsid w:val="00AA6948"/>
    <w:rsid w:val="00AB3530"/>
    <w:rsid w:val="00AE7BD6"/>
    <w:rsid w:val="00AF0F2B"/>
    <w:rsid w:val="00B04C65"/>
    <w:rsid w:val="00B21A72"/>
    <w:rsid w:val="00B4421E"/>
    <w:rsid w:val="00B52231"/>
    <w:rsid w:val="00B54E88"/>
    <w:rsid w:val="00B61084"/>
    <w:rsid w:val="00B634C5"/>
    <w:rsid w:val="00B71A6E"/>
    <w:rsid w:val="00B77102"/>
    <w:rsid w:val="00B973D6"/>
    <w:rsid w:val="00BC05BA"/>
    <w:rsid w:val="00BD20C0"/>
    <w:rsid w:val="00BD34EE"/>
    <w:rsid w:val="00BE2014"/>
    <w:rsid w:val="00C07152"/>
    <w:rsid w:val="00C13844"/>
    <w:rsid w:val="00C238FB"/>
    <w:rsid w:val="00C3210A"/>
    <w:rsid w:val="00C5162C"/>
    <w:rsid w:val="00C809C0"/>
    <w:rsid w:val="00C87CFC"/>
    <w:rsid w:val="00CA0336"/>
    <w:rsid w:val="00CA2F7D"/>
    <w:rsid w:val="00CA60B0"/>
    <w:rsid w:val="00CC15F4"/>
    <w:rsid w:val="00CD416A"/>
    <w:rsid w:val="00D03396"/>
    <w:rsid w:val="00D15E7B"/>
    <w:rsid w:val="00D26C27"/>
    <w:rsid w:val="00D27799"/>
    <w:rsid w:val="00D318ED"/>
    <w:rsid w:val="00D51B83"/>
    <w:rsid w:val="00D54FA4"/>
    <w:rsid w:val="00D57238"/>
    <w:rsid w:val="00D60CA3"/>
    <w:rsid w:val="00D632ED"/>
    <w:rsid w:val="00D80556"/>
    <w:rsid w:val="00D86124"/>
    <w:rsid w:val="00D92CD1"/>
    <w:rsid w:val="00D93F88"/>
    <w:rsid w:val="00DB11D0"/>
    <w:rsid w:val="00DB4550"/>
    <w:rsid w:val="00DC1C59"/>
    <w:rsid w:val="00DC1D2E"/>
    <w:rsid w:val="00DC35F3"/>
    <w:rsid w:val="00DD4A62"/>
    <w:rsid w:val="00DD4C6C"/>
    <w:rsid w:val="00DE0972"/>
    <w:rsid w:val="00DE4002"/>
    <w:rsid w:val="00DE4E62"/>
    <w:rsid w:val="00DE70F0"/>
    <w:rsid w:val="00DF40C2"/>
    <w:rsid w:val="00E06727"/>
    <w:rsid w:val="00E12C36"/>
    <w:rsid w:val="00E3779F"/>
    <w:rsid w:val="00E410AC"/>
    <w:rsid w:val="00EA1AF5"/>
    <w:rsid w:val="00EA4146"/>
    <w:rsid w:val="00EE0596"/>
    <w:rsid w:val="00EE161D"/>
    <w:rsid w:val="00EE405C"/>
    <w:rsid w:val="00EE46F0"/>
    <w:rsid w:val="00EF3C53"/>
    <w:rsid w:val="00EF4D5F"/>
    <w:rsid w:val="00F00318"/>
    <w:rsid w:val="00F00446"/>
    <w:rsid w:val="00F03B17"/>
    <w:rsid w:val="00F27154"/>
    <w:rsid w:val="00F34976"/>
    <w:rsid w:val="00F355B6"/>
    <w:rsid w:val="00F45BF6"/>
    <w:rsid w:val="00F55747"/>
    <w:rsid w:val="00F77E60"/>
    <w:rsid w:val="00FA5B50"/>
    <w:rsid w:val="00FB7309"/>
    <w:rsid w:val="00FC1D44"/>
    <w:rsid w:val="00FD68F8"/>
    <w:rsid w:val="00FE37EF"/>
    <w:rsid w:val="00FF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C93961"/>
  <w15:docId w15:val="{E6FA3121-4373-40C8-833F-704D1F075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FB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DB4550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01FB8"/>
    <w:pPr>
      <w:spacing w:after="0" w:line="240" w:lineRule="auto"/>
    </w:pPr>
    <w:rPr>
      <w:rFonts w:ascii="Calibri" w:eastAsia="Times New Roman" w:hAnsi="Calibri" w:cs="Times New Roman"/>
      <w:kern w:val="0"/>
      <w:lang w:val="ru-RU"/>
    </w:rPr>
  </w:style>
  <w:style w:type="paragraph" w:styleId="a4">
    <w:name w:val="List Paragraph"/>
    <w:basedOn w:val="a"/>
    <w:uiPriority w:val="34"/>
    <w:qFormat/>
    <w:rsid w:val="00201FB8"/>
    <w:pPr>
      <w:ind w:left="720"/>
      <w:contextualSpacing/>
    </w:pPr>
  </w:style>
  <w:style w:type="character" w:styleId="a5">
    <w:name w:val="Strong"/>
    <w:basedOn w:val="a0"/>
    <w:qFormat/>
    <w:rsid w:val="00604B8F"/>
    <w:rPr>
      <w:b/>
      <w:bCs/>
    </w:rPr>
  </w:style>
  <w:style w:type="paragraph" w:customStyle="1" w:styleId="11">
    <w:name w:val="Заголовок1"/>
    <w:basedOn w:val="a"/>
    <w:next w:val="a6"/>
    <w:qFormat/>
    <w:rsid w:val="00C07152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  <w:lang w:eastAsia="zh-CN" w:bidi="hi-IN"/>
    </w:rPr>
  </w:style>
  <w:style w:type="paragraph" w:styleId="a7">
    <w:name w:val="Title"/>
    <w:basedOn w:val="a"/>
    <w:link w:val="a8"/>
    <w:qFormat/>
    <w:rsid w:val="00C07152"/>
    <w:pPr>
      <w:jc w:val="center"/>
    </w:pPr>
    <w:rPr>
      <w:rFonts w:ascii="Liberation Serif" w:eastAsia="SimSun" w:hAnsi="Liberation Serif" w:cs="Lucida Sans"/>
      <w:sz w:val="28"/>
      <w:szCs w:val="20"/>
      <w:lang w:val="uk-UA" w:eastAsia="zh-CN" w:bidi="hi-IN"/>
    </w:rPr>
  </w:style>
  <w:style w:type="character" w:customStyle="1" w:styleId="a8">
    <w:name w:val="Заголовок Знак"/>
    <w:basedOn w:val="a0"/>
    <w:link w:val="a7"/>
    <w:rsid w:val="00C07152"/>
    <w:rPr>
      <w:rFonts w:ascii="Liberation Serif" w:eastAsia="SimSun" w:hAnsi="Liberation Serif" w:cs="Lucida Sans"/>
      <w:kern w:val="0"/>
      <w:sz w:val="28"/>
      <w:szCs w:val="20"/>
      <w:lang w:eastAsia="zh-CN" w:bidi="hi-IN"/>
    </w:rPr>
  </w:style>
  <w:style w:type="paragraph" w:styleId="a6">
    <w:name w:val="Body Text"/>
    <w:basedOn w:val="a"/>
    <w:link w:val="a9"/>
    <w:uiPriority w:val="99"/>
    <w:semiHidden/>
    <w:unhideWhenUsed/>
    <w:rsid w:val="00C07152"/>
    <w:pPr>
      <w:spacing w:after="120"/>
    </w:pPr>
  </w:style>
  <w:style w:type="character" w:customStyle="1" w:styleId="a9">
    <w:name w:val="Основной текст Знак"/>
    <w:basedOn w:val="a0"/>
    <w:link w:val="a6"/>
    <w:uiPriority w:val="99"/>
    <w:semiHidden/>
    <w:rsid w:val="00C07152"/>
    <w:rPr>
      <w:rFonts w:ascii="Times New Roman" w:eastAsia="Times New Roman" w:hAnsi="Times New Roman" w:cs="Times New Roman"/>
      <w:kern w:val="0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1422F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422FC"/>
    <w:rPr>
      <w:rFonts w:ascii="Segoe UI" w:eastAsia="Times New Roman" w:hAnsi="Segoe UI" w:cs="Segoe UI"/>
      <w:kern w:val="0"/>
      <w:sz w:val="18"/>
      <w:szCs w:val="18"/>
      <w:lang w:val="ru-RU" w:eastAsia="ru-RU"/>
    </w:rPr>
  </w:style>
  <w:style w:type="character" w:styleId="ac">
    <w:name w:val="Emphasis"/>
    <w:basedOn w:val="a0"/>
    <w:uiPriority w:val="20"/>
    <w:qFormat/>
    <w:rsid w:val="00DB4550"/>
    <w:rPr>
      <w:rFonts w:cs="Times New Roman"/>
      <w:i/>
      <w:iCs/>
    </w:rPr>
  </w:style>
  <w:style w:type="character" w:customStyle="1" w:styleId="10">
    <w:name w:val="Заголовок 1 Знак"/>
    <w:basedOn w:val="a0"/>
    <w:link w:val="1"/>
    <w:uiPriority w:val="99"/>
    <w:rsid w:val="00DB4550"/>
    <w:rPr>
      <w:rFonts w:ascii="Cambria" w:eastAsia="Times New Roman" w:hAnsi="Cambria" w:cs="Times New Roman"/>
      <w:color w:val="365F91"/>
      <w:kern w:val="0"/>
      <w:sz w:val="32"/>
      <w:szCs w:val="32"/>
      <w:lang w:val="ru-RU" w:eastAsia="ru-RU"/>
    </w:rPr>
  </w:style>
  <w:style w:type="character" w:customStyle="1" w:styleId="HTML0">
    <w:name w:val="Стандартный HTML Знак"/>
    <w:link w:val="HTML"/>
    <w:locked/>
    <w:rsid w:val="0070169C"/>
    <w:rPr>
      <w:rFonts w:ascii="Courier New" w:hAnsi="Courier New" w:cs="Courier New"/>
      <w:color w:val="000000"/>
      <w:sz w:val="21"/>
      <w:szCs w:val="21"/>
      <w:lang w:eastAsia="ru-RU"/>
    </w:rPr>
  </w:style>
  <w:style w:type="paragraph" w:styleId="HTML">
    <w:name w:val="HTML Preformatted"/>
    <w:basedOn w:val="a"/>
    <w:link w:val="HTML0"/>
    <w:rsid w:val="0070169C"/>
    <w:pPr>
      <w:widowControl w:val="0"/>
      <w:numPr>
        <w:numId w:val="1"/>
      </w:numPr>
      <w:tabs>
        <w:tab w:val="left" w:pos="709"/>
        <w:tab w:val="left" w:pos="916"/>
        <w:tab w:val="left" w:pos="993"/>
        <w:tab w:val="num" w:pos="1070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1070" w:firstLine="720"/>
      <w:jc w:val="both"/>
    </w:pPr>
    <w:rPr>
      <w:rFonts w:ascii="Courier New" w:eastAsiaTheme="minorHAnsi" w:hAnsi="Courier New" w:cs="Courier New"/>
      <w:color w:val="000000"/>
      <w:kern w:val="2"/>
      <w:sz w:val="21"/>
      <w:szCs w:val="21"/>
      <w:lang w:val="uk-UA"/>
    </w:rPr>
  </w:style>
  <w:style w:type="character" w:customStyle="1" w:styleId="HTML1">
    <w:name w:val="Стандартный HTML Знак1"/>
    <w:basedOn w:val="a0"/>
    <w:uiPriority w:val="99"/>
    <w:semiHidden/>
    <w:rsid w:val="0070169C"/>
    <w:rPr>
      <w:rFonts w:ascii="Consolas" w:eastAsia="Times New Roman" w:hAnsi="Consolas" w:cs="Times New Roman"/>
      <w:kern w:val="0"/>
      <w:sz w:val="20"/>
      <w:szCs w:val="20"/>
      <w:lang w:val="ru-RU" w:eastAsia="ru-RU"/>
    </w:rPr>
  </w:style>
  <w:style w:type="paragraph" w:styleId="ad">
    <w:name w:val="Block Text"/>
    <w:basedOn w:val="a"/>
    <w:rsid w:val="00556AB2"/>
    <w:pPr>
      <w:suppressAutoHyphens/>
      <w:autoSpaceDE w:val="0"/>
      <w:autoSpaceDN w:val="0"/>
      <w:adjustRightInd w:val="0"/>
      <w:spacing w:before="2664" w:after="222"/>
      <w:ind w:left="990" w:right="3608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6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1722</TotalTime>
  <Pages>4</Pages>
  <Words>1262</Words>
  <Characters>7196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226</cp:revision>
  <cp:lastPrinted>2026-03-23T08:59:00Z</cp:lastPrinted>
  <dcterms:created xsi:type="dcterms:W3CDTF">2023-06-02T14:06:00Z</dcterms:created>
  <dcterms:modified xsi:type="dcterms:W3CDTF">2026-03-23T09:20:00Z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aa90c1982ea4e61bd7128a258b876606e54c0f03c8d077bdf028cc2d442f0ec5</vt:lpwstr>
  </property>
</Properties>
</file>