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30" w:rsidRPr="00277830" w:rsidRDefault="00277830" w:rsidP="00277830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77830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УКРАЇНА</w:t>
      </w:r>
    </w:p>
    <w:p w:rsidR="00277830" w:rsidRPr="00277830" w:rsidRDefault="00277830" w:rsidP="00277830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77830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ЖИТОМИРСЬКА МІСЬКА РАДА</w:t>
      </w:r>
    </w:p>
    <w:p w:rsidR="00277830" w:rsidRPr="00277830" w:rsidRDefault="00277830" w:rsidP="00277830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77830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ВИКОНАВЧИЙ КОМІТЕТ</w:t>
      </w:r>
    </w:p>
    <w:p w:rsidR="00277830" w:rsidRPr="00277830" w:rsidRDefault="00277830" w:rsidP="00277830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277830" w:rsidRPr="00277830" w:rsidRDefault="00277830" w:rsidP="00277830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gramStart"/>
      <w:r w:rsidRPr="00277830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Р</w:t>
      </w:r>
      <w:proofErr w:type="gramEnd"/>
      <w:r w:rsidRPr="00277830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ІШЕННЯ</w:t>
      </w:r>
    </w:p>
    <w:p w:rsidR="00277830" w:rsidRPr="00277830" w:rsidRDefault="00277830" w:rsidP="0027783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277830" w:rsidRPr="00277830" w:rsidRDefault="00277830" w:rsidP="0027783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277830" w:rsidRPr="00277830" w:rsidRDefault="00277830" w:rsidP="0027783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від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_____________ №_________</w:t>
      </w:r>
    </w:p>
    <w:p w:rsidR="00277830" w:rsidRPr="00277830" w:rsidRDefault="00277830" w:rsidP="0027783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                          м. Житомир</w:t>
      </w:r>
      <w:bookmarkStart w:id="0" w:name="_GoBack"/>
      <w:bookmarkEnd w:id="0"/>
    </w:p>
    <w:p w:rsidR="00277830" w:rsidRPr="00277830" w:rsidRDefault="00277830" w:rsidP="0027783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277830" w:rsidRPr="00277830" w:rsidRDefault="00277830" w:rsidP="0027783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77830">
        <w:rPr>
          <w:rFonts w:ascii="Arial" w:eastAsia="Times New Roman" w:hAnsi="Arial" w:cs="Arial"/>
          <w:b/>
          <w:bCs/>
          <w:i/>
          <w:iCs/>
          <w:color w:val="222222"/>
          <w:sz w:val="18"/>
          <w:lang w:eastAsia="ru-RU"/>
        </w:rPr>
        <w:t xml:space="preserve">Про </w:t>
      </w:r>
      <w:proofErr w:type="spellStart"/>
      <w:r w:rsidRPr="00277830">
        <w:rPr>
          <w:rFonts w:ascii="Arial" w:eastAsia="Times New Roman" w:hAnsi="Arial" w:cs="Arial"/>
          <w:b/>
          <w:bCs/>
          <w:i/>
          <w:iCs/>
          <w:color w:val="222222"/>
          <w:sz w:val="18"/>
          <w:lang w:eastAsia="ru-RU"/>
        </w:rPr>
        <w:t>надання</w:t>
      </w:r>
      <w:proofErr w:type="spellEnd"/>
      <w:r w:rsidRPr="00277830">
        <w:rPr>
          <w:rFonts w:ascii="Arial" w:eastAsia="Times New Roman" w:hAnsi="Arial" w:cs="Arial"/>
          <w:b/>
          <w:bCs/>
          <w:i/>
          <w:iCs/>
          <w:color w:val="222222"/>
          <w:sz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b/>
          <w:bCs/>
          <w:i/>
          <w:iCs/>
          <w:color w:val="222222"/>
          <w:sz w:val="18"/>
          <w:lang w:eastAsia="ru-RU"/>
        </w:rPr>
        <w:t>дозволу</w:t>
      </w:r>
      <w:proofErr w:type="spellEnd"/>
    </w:p>
    <w:p w:rsidR="00277830" w:rsidRPr="00277830" w:rsidRDefault="00277830" w:rsidP="0027783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77830">
        <w:rPr>
          <w:rFonts w:ascii="Arial" w:eastAsia="Times New Roman" w:hAnsi="Arial" w:cs="Arial"/>
          <w:b/>
          <w:bCs/>
          <w:i/>
          <w:iCs/>
          <w:color w:val="222222"/>
          <w:sz w:val="18"/>
          <w:lang w:eastAsia="ru-RU"/>
        </w:rPr>
        <w:t xml:space="preserve">на </w:t>
      </w:r>
      <w:proofErr w:type="spellStart"/>
      <w:r w:rsidRPr="00277830">
        <w:rPr>
          <w:rFonts w:ascii="Arial" w:eastAsia="Times New Roman" w:hAnsi="Arial" w:cs="Arial"/>
          <w:b/>
          <w:bCs/>
          <w:i/>
          <w:iCs/>
          <w:color w:val="222222"/>
          <w:sz w:val="18"/>
          <w:lang w:eastAsia="ru-RU"/>
        </w:rPr>
        <w:t>порушення</w:t>
      </w:r>
      <w:proofErr w:type="spellEnd"/>
      <w:r w:rsidRPr="00277830">
        <w:rPr>
          <w:rFonts w:ascii="Arial" w:eastAsia="Times New Roman" w:hAnsi="Arial" w:cs="Arial"/>
          <w:b/>
          <w:bCs/>
          <w:i/>
          <w:iCs/>
          <w:color w:val="222222"/>
          <w:sz w:val="18"/>
          <w:lang w:eastAsia="ru-RU"/>
        </w:rPr>
        <w:t xml:space="preserve"> благоустрою </w:t>
      </w:r>
    </w:p>
    <w:p w:rsidR="00277830" w:rsidRPr="00277830" w:rsidRDefault="00277830" w:rsidP="0027783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77830">
        <w:rPr>
          <w:rFonts w:ascii="Arial" w:eastAsia="Times New Roman" w:hAnsi="Arial" w:cs="Arial"/>
          <w:b/>
          <w:bCs/>
          <w:i/>
          <w:iCs/>
          <w:color w:val="222222"/>
          <w:sz w:val="18"/>
          <w:lang w:eastAsia="ru-RU"/>
        </w:rPr>
        <w:t xml:space="preserve">по </w:t>
      </w:r>
      <w:proofErr w:type="spellStart"/>
      <w:r w:rsidRPr="00277830">
        <w:rPr>
          <w:rFonts w:ascii="Arial" w:eastAsia="Times New Roman" w:hAnsi="Arial" w:cs="Arial"/>
          <w:b/>
          <w:bCs/>
          <w:i/>
          <w:iCs/>
          <w:color w:val="222222"/>
          <w:sz w:val="18"/>
          <w:lang w:eastAsia="ru-RU"/>
        </w:rPr>
        <w:t>вул</w:t>
      </w:r>
      <w:proofErr w:type="spellEnd"/>
      <w:r w:rsidRPr="00277830">
        <w:rPr>
          <w:rFonts w:ascii="Arial" w:eastAsia="Times New Roman" w:hAnsi="Arial" w:cs="Arial"/>
          <w:b/>
          <w:bCs/>
          <w:i/>
          <w:iCs/>
          <w:color w:val="222222"/>
          <w:sz w:val="18"/>
          <w:lang w:eastAsia="ru-RU"/>
        </w:rPr>
        <w:t xml:space="preserve">. </w:t>
      </w:r>
      <w:proofErr w:type="spellStart"/>
      <w:r w:rsidRPr="00277830">
        <w:rPr>
          <w:rFonts w:ascii="Arial" w:eastAsia="Times New Roman" w:hAnsi="Arial" w:cs="Arial"/>
          <w:b/>
          <w:bCs/>
          <w:i/>
          <w:iCs/>
          <w:color w:val="222222"/>
          <w:sz w:val="18"/>
          <w:lang w:eastAsia="ru-RU"/>
        </w:rPr>
        <w:t>Героїв</w:t>
      </w:r>
      <w:proofErr w:type="spellEnd"/>
      <w:r w:rsidRPr="00277830">
        <w:rPr>
          <w:rFonts w:ascii="Arial" w:eastAsia="Times New Roman" w:hAnsi="Arial" w:cs="Arial"/>
          <w:b/>
          <w:bCs/>
          <w:i/>
          <w:iCs/>
          <w:color w:val="222222"/>
          <w:sz w:val="18"/>
          <w:lang w:eastAsia="ru-RU"/>
        </w:rPr>
        <w:t xml:space="preserve"> Крут, 18</w:t>
      </w:r>
    </w:p>
    <w:p w:rsidR="00277830" w:rsidRPr="00277830" w:rsidRDefault="00277830" w:rsidP="0027783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277830" w:rsidRPr="00277830" w:rsidRDefault="00277830" w:rsidP="0027783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277830" w:rsidRPr="00277830" w:rsidRDefault="00277830" w:rsidP="0027783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        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Розглянувши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звернення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Лящової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А.Й.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щодо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надання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дозволу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на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порушення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благоустрою,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відповідно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до ст. 29 Закону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України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“Про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місцеве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самоврядування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в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Україні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”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виконавчий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комітет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міської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gram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ради</w:t>
      </w:r>
      <w:proofErr w:type="gramEnd"/>
    </w:p>
    <w:p w:rsidR="00277830" w:rsidRPr="00277830" w:rsidRDefault="00277830" w:rsidP="0027783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277830" w:rsidRPr="00277830" w:rsidRDefault="00277830" w:rsidP="0027783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ВИРІШИВ:</w:t>
      </w:r>
    </w:p>
    <w:p w:rsidR="00277830" w:rsidRPr="00277830" w:rsidRDefault="00277830" w:rsidP="0027783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277830" w:rsidRPr="00277830" w:rsidRDefault="00277830" w:rsidP="0027783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         1.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Дозволити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громадянці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Лящовій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А.Й.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порушити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асфальтобетонне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покриття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проїжджої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частини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вулиці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Героїв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Крут в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районі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житлового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будинку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№ 18 для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можливості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підключення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до центрального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колектору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каналізації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при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умові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оформлення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відповідних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дозвільних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документів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gram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</w:t>
      </w:r>
      <w:proofErr w:type="gram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комунальному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підприємстві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«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Інспекція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благоустрою м. Житомира»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Житомирської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міської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ради.</w:t>
      </w:r>
    </w:p>
    <w:p w:rsidR="00277830" w:rsidRPr="00277830" w:rsidRDefault="00277830" w:rsidP="0027783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         2.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Зобов’язати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громадянку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Лящову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А.Й.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укласти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угоду та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здійснити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100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відсоткову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попередню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оплату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балансоутримувачем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вулиць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та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доріг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міста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Житомира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комунальним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proofErr w:type="gram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</w:t>
      </w:r>
      <w:proofErr w:type="gram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ідприємством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«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Управління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автомобільних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шляхів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»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Житомирської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міської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ради на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відновлення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дорожнього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одягу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та асфальтобетонного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покриття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по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вулиці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Героїв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Крут шляхом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влаштування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технологічної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карти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відремонтованого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асфальтобетонного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покриття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в </w:t>
      </w:r>
      <w:proofErr w:type="spellStart"/>
      <w:proofErr w:type="gram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</w:t>
      </w:r>
      <w:proofErr w:type="gram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ісці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проведення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розкопки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</w:t>
      </w:r>
    </w:p>
    <w:p w:rsidR="00277830" w:rsidRPr="00277830" w:rsidRDefault="00277830" w:rsidP="0027783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         3.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Комунальному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proofErr w:type="gram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</w:t>
      </w:r>
      <w:proofErr w:type="gram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ідприємству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«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Управління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автомобільних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шляхів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»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Житомирської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міської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ради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забезпечити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відновлення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дорожнього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одягу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та асфальтобетонного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покриття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по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вулиці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Героїв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Крут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відповідно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державних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будівельних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норм.</w:t>
      </w:r>
    </w:p>
    <w:p w:rsidR="00277830" w:rsidRPr="00277830" w:rsidRDefault="00277830" w:rsidP="0027783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         4.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Комунальному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proofErr w:type="gram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</w:t>
      </w:r>
      <w:proofErr w:type="gram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ідприємству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«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Інспекція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благоустрою м. Житомира»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Житомирської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міської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ради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забезпечити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контроль за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дотриманням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державних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будівельних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норм при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відновлені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дорожнього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одягу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та асфальтобетонного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покриття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по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вулиці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Героїв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Крут в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місці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проведення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розкопки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</w:t>
      </w:r>
    </w:p>
    <w:p w:rsidR="00277830" w:rsidRPr="00277830" w:rsidRDefault="00277830" w:rsidP="0027783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         5.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Управлінню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комунального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господарства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міської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ради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посилити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контроль </w:t>
      </w:r>
      <w:proofErr w:type="gram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за</w:t>
      </w:r>
      <w:proofErr w:type="gram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якістю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виконання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відновлювальних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робіт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та контролю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якості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прийомки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завершених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робіт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</w:t>
      </w:r>
    </w:p>
    <w:p w:rsidR="00277830" w:rsidRPr="00277830" w:rsidRDefault="00277830" w:rsidP="0027783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         6. Контроль за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виконанням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цього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proofErr w:type="gram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</w:t>
      </w:r>
      <w:proofErr w:type="gram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ішення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покласти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на заступника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міського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 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голови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питань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діяльності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 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виконавчих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органів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ради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згідно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 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розподілом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обов’язків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</w:t>
      </w:r>
    </w:p>
    <w:p w:rsidR="00277830" w:rsidRPr="00277830" w:rsidRDefault="00277830" w:rsidP="0027783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277830" w:rsidRPr="00277830" w:rsidRDefault="00277830" w:rsidP="0027783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277830" w:rsidRPr="00277830" w:rsidRDefault="00277830" w:rsidP="0027783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Міський</w:t>
      </w:r>
      <w:proofErr w:type="spellEnd"/>
      <w:r w:rsidRPr="0027783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голова                                                                        С.І. Сухомлин</w:t>
      </w:r>
    </w:p>
    <w:p w:rsidR="008037C0" w:rsidRDefault="008037C0" w:rsidP="00277830">
      <w:pPr>
        <w:jc w:val="both"/>
      </w:pPr>
    </w:p>
    <w:sectPr w:rsidR="008037C0" w:rsidSect="0080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7830"/>
    <w:rsid w:val="00084260"/>
    <w:rsid w:val="000855F6"/>
    <w:rsid w:val="0009741C"/>
    <w:rsid w:val="000A4EA6"/>
    <w:rsid w:val="000F77FC"/>
    <w:rsid w:val="000F7CE0"/>
    <w:rsid w:val="00116B7C"/>
    <w:rsid w:val="0014521A"/>
    <w:rsid w:val="00186C08"/>
    <w:rsid w:val="001B4413"/>
    <w:rsid w:val="001B6A4C"/>
    <w:rsid w:val="001C3883"/>
    <w:rsid w:val="00232422"/>
    <w:rsid w:val="00241AAE"/>
    <w:rsid w:val="002746B9"/>
    <w:rsid w:val="00277830"/>
    <w:rsid w:val="002971F4"/>
    <w:rsid w:val="00297EA7"/>
    <w:rsid w:val="002F02E1"/>
    <w:rsid w:val="00382254"/>
    <w:rsid w:val="003976CC"/>
    <w:rsid w:val="003A024F"/>
    <w:rsid w:val="003E5572"/>
    <w:rsid w:val="004733BF"/>
    <w:rsid w:val="004A52BC"/>
    <w:rsid w:val="00556CCF"/>
    <w:rsid w:val="005B576D"/>
    <w:rsid w:val="005D28BD"/>
    <w:rsid w:val="005E5535"/>
    <w:rsid w:val="00623733"/>
    <w:rsid w:val="00644AA3"/>
    <w:rsid w:val="00693893"/>
    <w:rsid w:val="006A5E92"/>
    <w:rsid w:val="007420CD"/>
    <w:rsid w:val="00776083"/>
    <w:rsid w:val="007A2DEE"/>
    <w:rsid w:val="007A5681"/>
    <w:rsid w:val="007C7F32"/>
    <w:rsid w:val="007E74D8"/>
    <w:rsid w:val="008037C0"/>
    <w:rsid w:val="008304DC"/>
    <w:rsid w:val="00845204"/>
    <w:rsid w:val="008C46EB"/>
    <w:rsid w:val="00900281"/>
    <w:rsid w:val="00994B9E"/>
    <w:rsid w:val="009A3A83"/>
    <w:rsid w:val="009D635A"/>
    <w:rsid w:val="00A35A97"/>
    <w:rsid w:val="00A66DC4"/>
    <w:rsid w:val="00A81980"/>
    <w:rsid w:val="00AB177B"/>
    <w:rsid w:val="00AD30F1"/>
    <w:rsid w:val="00B15BB8"/>
    <w:rsid w:val="00B968D3"/>
    <w:rsid w:val="00BB0C7C"/>
    <w:rsid w:val="00BB2988"/>
    <w:rsid w:val="00BD3F5F"/>
    <w:rsid w:val="00C1264F"/>
    <w:rsid w:val="00C45F0F"/>
    <w:rsid w:val="00C74282"/>
    <w:rsid w:val="00CC51B4"/>
    <w:rsid w:val="00CE17FA"/>
    <w:rsid w:val="00CE659C"/>
    <w:rsid w:val="00D22F7D"/>
    <w:rsid w:val="00D40332"/>
    <w:rsid w:val="00D63FE4"/>
    <w:rsid w:val="00D96C03"/>
    <w:rsid w:val="00DB37DA"/>
    <w:rsid w:val="00DC4B19"/>
    <w:rsid w:val="00DD2DFC"/>
    <w:rsid w:val="00E06FD0"/>
    <w:rsid w:val="00E267C9"/>
    <w:rsid w:val="00E86559"/>
    <w:rsid w:val="00E95E4C"/>
    <w:rsid w:val="00EF12E1"/>
    <w:rsid w:val="00EF713F"/>
    <w:rsid w:val="00F50FAA"/>
    <w:rsid w:val="00F85761"/>
    <w:rsid w:val="00FC317D"/>
    <w:rsid w:val="00FD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7830"/>
    <w:rPr>
      <w:b/>
      <w:bCs/>
    </w:rPr>
  </w:style>
  <w:style w:type="character" w:styleId="a4">
    <w:name w:val="Emphasis"/>
    <w:basedOn w:val="a0"/>
    <w:uiPriority w:val="20"/>
    <w:qFormat/>
    <w:rsid w:val="002778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2017-11-13T15:22:00Z</dcterms:created>
  <dcterms:modified xsi:type="dcterms:W3CDTF">2017-11-13T15:22:00Z</dcterms:modified>
</cp:coreProperties>
</file>