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УКРАЇНА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ЖИТОМИРСЬКА МІСЬКА РАДА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proofErr w:type="gramStart"/>
      <w:r>
        <w:rPr>
          <w:rStyle w:val="a4"/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Style w:val="a4"/>
          <w:rFonts w:ascii="Arial" w:hAnsi="Arial" w:cs="Arial"/>
          <w:color w:val="222222"/>
          <w:sz w:val="16"/>
          <w:szCs w:val="16"/>
        </w:rPr>
        <w:t>ІШЕННЯ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_____________№__________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                    м. Житомир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Про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надання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назви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новому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топонімічному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об’єкту</w:t>
      </w:r>
      <w:proofErr w:type="spellEnd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 xml:space="preserve"> у м. 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Житомирі</w:t>
      </w:r>
      <w:proofErr w:type="spellEnd"/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           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Розглянувши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детальний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план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території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за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адресою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вулиця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Северина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Наливайка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затверджений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ішенням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30.11.2016 № 452 «Про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затвердження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детальних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планів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територій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 м.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Житомирі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»,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враховуючи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рекомендації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комісії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топоніміки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(протокол № 2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10.04.2017 року),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відповідно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статей 26, 37 Закону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«Про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місцеве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самоврядування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»,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рада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ВИРІШИЛА: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            1.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Надати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назву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новому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топонімічному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об’єкту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утвореному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при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розробці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color w:val="222222"/>
          <w:sz w:val="16"/>
          <w:szCs w:val="16"/>
        </w:rPr>
        <w:t>детального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плану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території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за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адресою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вулиця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Северина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Наливайка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згідно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> 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begin"/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instrText xml:space="preserve"> HYPERLINK "http://old.zt-rada.gov.ua/data/files/new/2017/%D0%94%D0%BE%D0%B4%D0%B0%D1%82%D0%BE%D0%BA%201.docx" </w:instrText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separate"/>
      </w:r>
      <w:r>
        <w:rPr>
          <w:rStyle w:val="a5"/>
          <w:rFonts w:ascii="Arial" w:hAnsi="Arial" w:cs="Arial"/>
          <w:b/>
          <w:bCs/>
          <w:i/>
          <w:iCs/>
          <w:color w:val="000099"/>
          <w:sz w:val="16"/>
          <w:szCs w:val="16"/>
        </w:rPr>
        <w:t>додатком</w:t>
      </w:r>
      <w:proofErr w:type="spellEnd"/>
      <w:r>
        <w:rPr>
          <w:rStyle w:val="a5"/>
          <w:rFonts w:ascii="Arial" w:hAnsi="Arial" w:cs="Arial"/>
          <w:b/>
          <w:bCs/>
          <w:i/>
          <w:iCs/>
          <w:color w:val="000099"/>
          <w:sz w:val="16"/>
          <w:szCs w:val="16"/>
        </w:rPr>
        <w:t xml:space="preserve"> 1.</w:t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end"/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            2.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Надати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адреси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об’єктам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нерухомості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відповідно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</w:t>
      </w:r>
      <w:proofErr w:type="gramStart"/>
      <w:r>
        <w:rPr>
          <w:rFonts w:ascii="Arial" w:hAnsi="Arial" w:cs="Arial"/>
          <w:color w:val="222222"/>
          <w:sz w:val="16"/>
          <w:szCs w:val="16"/>
        </w:rPr>
        <w:t>проектного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плану детального плану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території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згідно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> </w:t>
      </w:r>
      <w:proofErr w:type="spellStart"/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begin"/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instrText xml:space="preserve"> HYPERLINK "http://old.zt-rada.gov.ua/data/files/new/%D0%94%D0%BE%D0%B4%D0%B0%D1%82%D0%BE%D0%BA%202.docx" </w:instrText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separate"/>
      </w:r>
      <w:r>
        <w:rPr>
          <w:rStyle w:val="a5"/>
          <w:rFonts w:ascii="Arial" w:hAnsi="Arial" w:cs="Arial"/>
          <w:b/>
          <w:bCs/>
          <w:i/>
          <w:iCs/>
          <w:color w:val="000099"/>
          <w:sz w:val="16"/>
          <w:szCs w:val="16"/>
        </w:rPr>
        <w:t>додатком</w:t>
      </w:r>
      <w:proofErr w:type="spellEnd"/>
      <w:r>
        <w:rPr>
          <w:rStyle w:val="a5"/>
          <w:rFonts w:ascii="Arial" w:hAnsi="Arial" w:cs="Arial"/>
          <w:b/>
          <w:bCs/>
          <w:i/>
          <w:iCs/>
          <w:color w:val="000099"/>
          <w:sz w:val="16"/>
          <w:szCs w:val="16"/>
        </w:rPr>
        <w:t xml:space="preserve"> 2.</w:t>
      </w: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fldChar w:fldCharType="end"/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            3.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Запропонувати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Житомирській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філії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Державного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п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ідприємства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«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Інформаційний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центр»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Міністерства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юстиції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України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внести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зміни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Словників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Державного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реєстру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речових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прав на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нерухоме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майно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            4. Контроль за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виконанням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цього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6"/>
          <w:szCs w:val="16"/>
        </w:rPr>
        <w:t>р</w:t>
      </w:r>
      <w:proofErr w:type="gramEnd"/>
      <w:r>
        <w:rPr>
          <w:rFonts w:ascii="Arial" w:hAnsi="Arial" w:cs="Arial"/>
          <w:color w:val="222222"/>
          <w:sz w:val="16"/>
          <w:szCs w:val="16"/>
        </w:rPr>
        <w:t>ішення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покласти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на заступника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міського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голови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питань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діяльності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виконавчих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органів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згідно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з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розподілом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обов’язків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A15166" w:rsidRDefault="00A15166" w:rsidP="00A15166">
      <w:pPr>
        <w:pStyle w:val="a3"/>
        <w:shd w:val="clear" w:color="auto" w:fill="FCFDFD"/>
        <w:spacing w:before="60" w:beforeAutospacing="0" w:after="60" w:afterAutospacing="0"/>
        <w:ind w:firstLine="240"/>
        <w:jc w:val="both"/>
        <w:rPr>
          <w:rFonts w:ascii="Arial" w:hAnsi="Arial" w:cs="Arial"/>
          <w:color w:val="222222"/>
          <w:sz w:val="16"/>
          <w:szCs w:val="16"/>
        </w:rPr>
      </w:pPr>
      <w:proofErr w:type="spellStart"/>
      <w:r>
        <w:rPr>
          <w:rFonts w:ascii="Arial" w:hAnsi="Arial" w:cs="Arial"/>
          <w:color w:val="222222"/>
          <w:sz w:val="16"/>
          <w:szCs w:val="16"/>
        </w:rPr>
        <w:t>Міський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голова                                                                                           С.І.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166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15166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5166"/>
    <w:rPr>
      <w:b/>
      <w:bCs/>
    </w:rPr>
  </w:style>
  <w:style w:type="character" w:styleId="a5">
    <w:name w:val="Hyperlink"/>
    <w:basedOn w:val="a0"/>
    <w:uiPriority w:val="99"/>
    <w:semiHidden/>
    <w:unhideWhenUsed/>
    <w:rsid w:val="00A151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2017-11-15T11:33:00Z</dcterms:created>
  <dcterms:modified xsi:type="dcterms:W3CDTF">2017-11-15T11:34:00Z</dcterms:modified>
</cp:coreProperties>
</file>