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98F" w:rsidRPr="0058298F" w:rsidRDefault="0058298F" w:rsidP="0058298F">
      <w:pPr>
        <w:shd w:val="clear" w:color="auto" w:fill="FCFDFD"/>
        <w:spacing w:after="0" w:line="240" w:lineRule="auto"/>
        <w:jc w:val="center"/>
        <w:rPr>
          <w:rFonts w:ascii="Arial" w:eastAsia="Times New Roman" w:hAnsi="Arial" w:cs="Arial"/>
          <w:color w:val="222222"/>
          <w:sz w:val="16"/>
          <w:szCs w:val="16"/>
          <w:lang w:eastAsia="ru-RU"/>
        </w:rPr>
      </w:pPr>
      <w:r w:rsidRPr="0058298F">
        <w:rPr>
          <w:rFonts w:ascii="Arial" w:eastAsia="Times New Roman" w:hAnsi="Arial" w:cs="Arial"/>
          <w:b/>
          <w:bCs/>
          <w:color w:val="222222"/>
          <w:sz w:val="16"/>
          <w:lang w:eastAsia="ru-RU"/>
        </w:rPr>
        <w:t>УКРАЇНА</w:t>
      </w:r>
    </w:p>
    <w:p w:rsidR="0058298F" w:rsidRPr="0058298F" w:rsidRDefault="0058298F" w:rsidP="0058298F">
      <w:pPr>
        <w:shd w:val="clear" w:color="auto" w:fill="FCFDFD"/>
        <w:spacing w:after="0" w:line="240" w:lineRule="auto"/>
        <w:jc w:val="center"/>
        <w:rPr>
          <w:rFonts w:ascii="Arial" w:eastAsia="Times New Roman" w:hAnsi="Arial" w:cs="Arial"/>
          <w:color w:val="222222"/>
          <w:sz w:val="16"/>
          <w:szCs w:val="16"/>
          <w:lang w:eastAsia="ru-RU"/>
        </w:rPr>
      </w:pPr>
      <w:r w:rsidRPr="0058298F">
        <w:rPr>
          <w:rFonts w:ascii="Arial" w:eastAsia="Times New Roman" w:hAnsi="Arial" w:cs="Arial"/>
          <w:b/>
          <w:bCs/>
          <w:color w:val="222222"/>
          <w:sz w:val="16"/>
          <w:lang w:eastAsia="ru-RU"/>
        </w:rPr>
        <w:t>ЖИТОМИРСЬКА МІСЬКА РАДА</w:t>
      </w:r>
    </w:p>
    <w:p w:rsidR="0058298F" w:rsidRPr="0058298F" w:rsidRDefault="0058298F" w:rsidP="0058298F">
      <w:pPr>
        <w:shd w:val="clear" w:color="auto" w:fill="FCFDFD"/>
        <w:spacing w:after="0" w:line="240" w:lineRule="auto"/>
        <w:jc w:val="center"/>
        <w:rPr>
          <w:rFonts w:ascii="Arial" w:eastAsia="Times New Roman" w:hAnsi="Arial" w:cs="Arial"/>
          <w:color w:val="222222"/>
          <w:sz w:val="16"/>
          <w:szCs w:val="16"/>
          <w:lang w:eastAsia="ru-RU"/>
        </w:rPr>
      </w:pPr>
      <w:r w:rsidRPr="0058298F">
        <w:rPr>
          <w:rFonts w:ascii="Arial" w:eastAsia="Times New Roman" w:hAnsi="Arial" w:cs="Arial"/>
          <w:b/>
          <w:bCs/>
          <w:color w:val="222222"/>
          <w:sz w:val="16"/>
          <w:lang w:eastAsia="ru-RU"/>
        </w:rPr>
        <w:t>РІШЕННЯ</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від _____________ № ______</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b/>
          <w:bCs/>
          <w:i/>
          <w:iCs/>
          <w:color w:val="222222"/>
          <w:sz w:val="16"/>
          <w:lang w:eastAsia="ru-RU"/>
        </w:rPr>
        <w:t>Про внесення змін до Статуту Центру</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b/>
          <w:bCs/>
          <w:i/>
          <w:iCs/>
          <w:color w:val="222222"/>
          <w:sz w:val="16"/>
          <w:lang w:eastAsia="ru-RU"/>
        </w:rPr>
        <w:t>соціальної реабілітації дітей - інвалідів</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b/>
          <w:bCs/>
          <w:i/>
          <w:iCs/>
          <w:color w:val="222222"/>
          <w:sz w:val="16"/>
          <w:lang w:eastAsia="ru-RU"/>
        </w:rPr>
        <w:t>Житомирської міської ради</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З метою удосконалення надання реабілітаційних послуг, відповідно до статті 26 Закону України „Про місцеве самоврядування в Україні”, Закону України „Про реабілітацію інвалідів в Україні”, наказу Міністерства соціальної політики України від 15.08.2013 № 505 „Про затвердження Типового положення про центр соціальної реабілітації дітей-інвалідів” зі змінами, рішення Житомирської міської ради від 24.04.2012 № 356 „Про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 міська рада</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ВИРІШИЛА:</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1.  Внести зміни в пункт 1.1. Статуту Центру соціальної реабілітації дітей-інвалідів Житомирської міської ради затвердженого рішенням міської ради від 21.07.2016  № 282 «Про затвердження Статуту Центру соціальної реабілітації  дітей – інвалідів Житомирської міської ради», та викласти його в </w:t>
      </w:r>
      <w:hyperlink r:id="rId4" w:history="1">
        <w:r w:rsidRPr="0058298F">
          <w:rPr>
            <w:rFonts w:ascii="Arial" w:eastAsia="Times New Roman" w:hAnsi="Arial" w:cs="Arial"/>
            <w:b/>
            <w:bCs/>
            <w:i/>
            <w:iCs/>
            <w:color w:val="000099"/>
            <w:sz w:val="16"/>
            <w:lang w:eastAsia="ru-RU"/>
          </w:rPr>
          <w:t>наступній редакції</w:t>
        </w:r>
      </w:hyperlink>
      <w:r w:rsidRPr="0058298F">
        <w:rPr>
          <w:rFonts w:ascii="Arial" w:eastAsia="Times New Roman" w:hAnsi="Arial" w:cs="Arial"/>
          <w:color w:val="222222"/>
          <w:sz w:val="16"/>
          <w:szCs w:val="16"/>
          <w:lang w:eastAsia="ru-RU"/>
        </w:rPr>
        <w:t>:</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1.1. Центр соціальної реабілітації дітей-інвалідів Житомирської міської ради (далі - Центр) є комунальною реабілітаційною установою сфери органів соціального захисту, створений і функціонує відповідно до Конституції України, Закону України «Про місцеве самоврядування в Україні», Закону України «Про реабілітацію інвалідів в Україні» та інших законодавчих актів. Цільовим призначенням Центру є здійснення комплексу реабілітаційних заходів для дітей-інвалідів, а також дітей віком до 2 років, які мають ризик отримати інвалідність, спрямованих на попередження (запобігання), зменшення або подолання фізичних, психічних розладів, коригування порушень розвитку, навчання основним соціальним та побутовим навичкам, розвиток здібностей, створення передумов для їхньої інтеграції у суспільство.</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згідно з розподілом обов’язків.</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 </w:t>
      </w:r>
    </w:p>
    <w:p w:rsidR="0058298F" w:rsidRPr="0058298F" w:rsidRDefault="0058298F" w:rsidP="0058298F">
      <w:pPr>
        <w:shd w:val="clear" w:color="auto" w:fill="FCFDFD"/>
        <w:spacing w:after="0" w:line="240" w:lineRule="auto"/>
        <w:jc w:val="both"/>
        <w:rPr>
          <w:rFonts w:ascii="Arial" w:eastAsia="Times New Roman" w:hAnsi="Arial" w:cs="Arial"/>
          <w:color w:val="222222"/>
          <w:sz w:val="16"/>
          <w:szCs w:val="16"/>
          <w:lang w:eastAsia="ru-RU"/>
        </w:rPr>
      </w:pPr>
      <w:r w:rsidRPr="0058298F">
        <w:rPr>
          <w:rFonts w:ascii="Arial" w:eastAsia="Times New Roman" w:hAnsi="Arial" w:cs="Arial"/>
          <w:color w:val="222222"/>
          <w:sz w:val="16"/>
          <w:szCs w:val="16"/>
          <w:lang w:eastAsia="ru-RU"/>
        </w:rPr>
        <w:t>Міський голова                                                                         С.І.Сухомлин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8298F"/>
    <w:rsid w:val="00004FE3"/>
    <w:rsid w:val="000167CE"/>
    <w:rsid w:val="0002136C"/>
    <w:rsid w:val="0003239A"/>
    <w:rsid w:val="000602C1"/>
    <w:rsid w:val="000625C9"/>
    <w:rsid w:val="000627F9"/>
    <w:rsid w:val="00070075"/>
    <w:rsid w:val="00070D83"/>
    <w:rsid w:val="00094773"/>
    <w:rsid w:val="00094D25"/>
    <w:rsid w:val="000951B9"/>
    <w:rsid w:val="0009607D"/>
    <w:rsid w:val="000C03E3"/>
    <w:rsid w:val="000C4910"/>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5F7A"/>
    <w:rsid w:val="00201495"/>
    <w:rsid w:val="00204119"/>
    <w:rsid w:val="002118E2"/>
    <w:rsid w:val="002262B5"/>
    <w:rsid w:val="00227D46"/>
    <w:rsid w:val="0023047F"/>
    <w:rsid w:val="00231BEB"/>
    <w:rsid w:val="00232467"/>
    <w:rsid w:val="00242789"/>
    <w:rsid w:val="0027545A"/>
    <w:rsid w:val="00275887"/>
    <w:rsid w:val="002811F2"/>
    <w:rsid w:val="00281C41"/>
    <w:rsid w:val="00291F96"/>
    <w:rsid w:val="002944DD"/>
    <w:rsid w:val="002B67B6"/>
    <w:rsid w:val="002C41FA"/>
    <w:rsid w:val="002E1185"/>
    <w:rsid w:val="002E4A1A"/>
    <w:rsid w:val="00304509"/>
    <w:rsid w:val="003045AD"/>
    <w:rsid w:val="0031704A"/>
    <w:rsid w:val="00326F8D"/>
    <w:rsid w:val="003310A9"/>
    <w:rsid w:val="00331ABF"/>
    <w:rsid w:val="00332BC4"/>
    <w:rsid w:val="00352FCA"/>
    <w:rsid w:val="00353FFA"/>
    <w:rsid w:val="00354FFA"/>
    <w:rsid w:val="00356AD4"/>
    <w:rsid w:val="00362ECE"/>
    <w:rsid w:val="003758DA"/>
    <w:rsid w:val="00386F68"/>
    <w:rsid w:val="0039367C"/>
    <w:rsid w:val="003A2D0C"/>
    <w:rsid w:val="003C72C1"/>
    <w:rsid w:val="003D4A2C"/>
    <w:rsid w:val="003D4DCC"/>
    <w:rsid w:val="003E0BE2"/>
    <w:rsid w:val="003E4107"/>
    <w:rsid w:val="003F22F5"/>
    <w:rsid w:val="004024B3"/>
    <w:rsid w:val="004031EE"/>
    <w:rsid w:val="004059E1"/>
    <w:rsid w:val="00420965"/>
    <w:rsid w:val="00422451"/>
    <w:rsid w:val="004364E1"/>
    <w:rsid w:val="00444977"/>
    <w:rsid w:val="00446728"/>
    <w:rsid w:val="0044675D"/>
    <w:rsid w:val="00454C5D"/>
    <w:rsid w:val="00462056"/>
    <w:rsid w:val="004671A1"/>
    <w:rsid w:val="004A5835"/>
    <w:rsid w:val="004B25DE"/>
    <w:rsid w:val="004B4558"/>
    <w:rsid w:val="00500A63"/>
    <w:rsid w:val="00507838"/>
    <w:rsid w:val="00540573"/>
    <w:rsid w:val="00543A77"/>
    <w:rsid w:val="005442BD"/>
    <w:rsid w:val="00545C15"/>
    <w:rsid w:val="00567CB0"/>
    <w:rsid w:val="00572075"/>
    <w:rsid w:val="00572D7C"/>
    <w:rsid w:val="0058298F"/>
    <w:rsid w:val="005870F8"/>
    <w:rsid w:val="005928DF"/>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7271A"/>
    <w:rsid w:val="00681528"/>
    <w:rsid w:val="00683512"/>
    <w:rsid w:val="00687FB6"/>
    <w:rsid w:val="00694984"/>
    <w:rsid w:val="006A5D76"/>
    <w:rsid w:val="006B55FF"/>
    <w:rsid w:val="006D0A16"/>
    <w:rsid w:val="006D2542"/>
    <w:rsid w:val="00703193"/>
    <w:rsid w:val="00711FE6"/>
    <w:rsid w:val="00716621"/>
    <w:rsid w:val="00722EEA"/>
    <w:rsid w:val="00747522"/>
    <w:rsid w:val="00752886"/>
    <w:rsid w:val="00766E9C"/>
    <w:rsid w:val="007953B4"/>
    <w:rsid w:val="007C6D87"/>
    <w:rsid w:val="00805A49"/>
    <w:rsid w:val="00805AC9"/>
    <w:rsid w:val="008171A5"/>
    <w:rsid w:val="00826356"/>
    <w:rsid w:val="0083693A"/>
    <w:rsid w:val="0084679D"/>
    <w:rsid w:val="008474B1"/>
    <w:rsid w:val="00872918"/>
    <w:rsid w:val="0088210B"/>
    <w:rsid w:val="00884462"/>
    <w:rsid w:val="008918A8"/>
    <w:rsid w:val="0089671D"/>
    <w:rsid w:val="008C23E0"/>
    <w:rsid w:val="008D0D64"/>
    <w:rsid w:val="008D7BFC"/>
    <w:rsid w:val="008E2A19"/>
    <w:rsid w:val="008E3000"/>
    <w:rsid w:val="0091204D"/>
    <w:rsid w:val="00922846"/>
    <w:rsid w:val="009368E1"/>
    <w:rsid w:val="00944DF8"/>
    <w:rsid w:val="00961615"/>
    <w:rsid w:val="00970876"/>
    <w:rsid w:val="00992D17"/>
    <w:rsid w:val="009A588E"/>
    <w:rsid w:val="009C4328"/>
    <w:rsid w:val="009E22C3"/>
    <w:rsid w:val="009E491F"/>
    <w:rsid w:val="009E5B19"/>
    <w:rsid w:val="009F463C"/>
    <w:rsid w:val="009F642D"/>
    <w:rsid w:val="00A135A0"/>
    <w:rsid w:val="00A13A4E"/>
    <w:rsid w:val="00A243C3"/>
    <w:rsid w:val="00A35F34"/>
    <w:rsid w:val="00A468AE"/>
    <w:rsid w:val="00A46E64"/>
    <w:rsid w:val="00A50241"/>
    <w:rsid w:val="00A61423"/>
    <w:rsid w:val="00A67E38"/>
    <w:rsid w:val="00A731D9"/>
    <w:rsid w:val="00A766EB"/>
    <w:rsid w:val="00A85D36"/>
    <w:rsid w:val="00A9269E"/>
    <w:rsid w:val="00AA0E5B"/>
    <w:rsid w:val="00AB40A6"/>
    <w:rsid w:val="00AD2A5A"/>
    <w:rsid w:val="00AE143E"/>
    <w:rsid w:val="00AF409F"/>
    <w:rsid w:val="00AF59B0"/>
    <w:rsid w:val="00B10328"/>
    <w:rsid w:val="00B110AB"/>
    <w:rsid w:val="00B31811"/>
    <w:rsid w:val="00B332BC"/>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216"/>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EF4830"/>
    <w:rsid w:val="00F032EE"/>
    <w:rsid w:val="00F3276B"/>
    <w:rsid w:val="00F343F6"/>
    <w:rsid w:val="00F45562"/>
    <w:rsid w:val="00F571B6"/>
    <w:rsid w:val="00F64B53"/>
    <w:rsid w:val="00F6594A"/>
    <w:rsid w:val="00F71526"/>
    <w:rsid w:val="00F77497"/>
    <w:rsid w:val="00F82752"/>
    <w:rsid w:val="00F855D2"/>
    <w:rsid w:val="00FA6BC8"/>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8298F"/>
    <w:rPr>
      <w:b/>
      <w:bCs/>
    </w:rPr>
  </w:style>
  <w:style w:type="character" w:styleId="a4">
    <w:name w:val="Emphasis"/>
    <w:basedOn w:val="a0"/>
    <w:uiPriority w:val="20"/>
    <w:qFormat/>
    <w:rsid w:val="0058298F"/>
    <w:rPr>
      <w:i/>
      <w:iCs/>
    </w:rPr>
  </w:style>
</w:styles>
</file>

<file path=word/webSettings.xml><?xml version="1.0" encoding="utf-8"?>
<w:webSettings xmlns:r="http://schemas.openxmlformats.org/officeDocument/2006/relationships" xmlns:w="http://schemas.openxmlformats.org/wordprocessingml/2006/main">
  <w:divs>
    <w:div w:id="38988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A1%D0%BE%D1%86%D0%B7%D0%B0%D1%85%D0%B8%D1%81%D1%82/%D0%A1%D0%A2%D0%90%D0%A2%D0%A3%D0%A2%20%D0%A6%D0%A0%20201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1984</Characters>
  <Application>Microsoft Office Word</Application>
  <DocSecurity>0</DocSecurity>
  <Lines>16</Lines>
  <Paragraphs>4</Paragraphs>
  <ScaleCrop>false</ScaleCrop>
  <Company>Microsoft</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2017-11-16T07:57:00Z</dcterms:created>
  <dcterms:modified xsi:type="dcterms:W3CDTF">2017-11-16T07:57:00Z</dcterms:modified>
</cp:coreProperties>
</file>