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7AD" w:rsidRPr="002827AD" w:rsidRDefault="002827AD" w:rsidP="002827A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27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2827AD" w:rsidRPr="002827AD" w:rsidRDefault="002827AD" w:rsidP="002827A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ЖИТОМИРСЬКА МІСЬКА РАДА</w:t>
      </w:r>
    </w:p>
    <w:p w:rsidR="002827AD" w:rsidRPr="002827AD" w:rsidRDefault="002827AD" w:rsidP="002827A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Р</w:t>
      </w:r>
      <w:proofErr w:type="gram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ІШЕННЯ</w:t>
      </w:r>
    </w:p>
    <w:p w:rsidR="002827AD" w:rsidRPr="002827AD" w:rsidRDefault="002827AD" w:rsidP="002827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27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</w:t>
      </w:r>
    </w:p>
    <w:p w:rsidR="002827AD" w:rsidRPr="002827AD" w:rsidRDefault="002827AD" w:rsidP="002827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827AD">
        <w:rPr>
          <w:rFonts w:ascii="Arial" w:eastAsia="Times New Roman" w:hAnsi="Arial" w:cs="Arial"/>
          <w:color w:val="222222"/>
          <w:lang w:eastAsia="ru-RU"/>
        </w:rPr>
        <w:t>від_______________№____________</w:t>
      </w:r>
      <w:proofErr w:type="spellEnd"/>
      <w:r w:rsidRPr="002827AD">
        <w:rPr>
          <w:rFonts w:ascii="Arial" w:eastAsia="Times New Roman" w:hAnsi="Arial" w:cs="Arial"/>
          <w:color w:val="222222"/>
          <w:lang w:eastAsia="ru-RU"/>
        </w:rPr>
        <w:t> </w:t>
      </w:r>
    </w:p>
    <w:p w:rsidR="002827AD" w:rsidRPr="002827AD" w:rsidRDefault="002827AD" w:rsidP="002827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27AD">
        <w:rPr>
          <w:rFonts w:ascii="Arial" w:eastAsia="Times New Roman" w:hAnsi="Arial" w:cs="Arial"/>
          <w:color w:val="222222"/>
          <w:lang w:eastAsia="ru-RU"/>
        </w:rPr>
        <w:t>                   м. Житомир</w:t>
      </w:r>
    </w:p>
    <w:p w:rsidR="002827AD" w:rsidRPr="002827AD" w:rsidRDefault="002827AD" w:rsidP="002827A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27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827AD" w:rsidRPr="002827AD" w:rsidRDefault="002827AD" w:rsidP="002827A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27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827AD" w:rsidRPr="002827AD" w:rsidRDefault="002827AD" w:rsidP="002827A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27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827AD" w:rsidRPr="002827AD" w:rsidRDefault="002827AD" w:rsidP="002827A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Про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внесення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змін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в</w:t>
      </w:r>
    </w:p>
    <w:p w:rsidR="002827AD" w:rsidRPr="002827AD" w:rsidRDefault="002827AD" w:rsidP="002827A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Програму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із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створення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,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розроблення</w:t>
      </w:r>
      <w:proofErr w:type="spellEnd"/>
    </w:p>
    <w:p w:rsidR="002827AD" w:rsidRPr="002827AD" w:rsidRDefault="002827AD" w:rsidP="002827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м</w:t>
      </w:r>
      <w:proofErr w:type="gram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істобудівної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та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проектної</w:t>
      </w:r>
      <w:proofErr w:type="spellEnd"/>
    </w:p>
    <w:p w:rsidR="002827AD" w:rsidRPr="002827AD" w:rsidRDefault="002827AD" w:rsidP="002827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документації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територій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м. Житомира</w:t>
      </w:r>
    </w:p>
    <w:p w:rsidR="002827AD" w:rsidRPr="002827AD" w:rsidRDefault="002827AD" w:rsidP="002827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на</w:t>
      </w:r>
      <w:proofErr w:type="gram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період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  2016-2018 р.</w:t>
      </w:r>
    </w:p>
    <w:p w:rsidR="002827AD" w:rsidRPr="002827AD" w:rsidRDefault="002827AD" w:rsidP="002827A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27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827AD" w:rsidRPr="002827AD" w:rsidRDefault="002827AD" w:rsidP="002827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Для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забезпечення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 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містобудівною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та проектною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документацією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з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метою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ефективного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використання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та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створення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інвестиційної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привабливості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територій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міста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Житомира,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відповідно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до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Законів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України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“Про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регулювання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містобудівної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діяльності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”, «Про </w:t>
      </w:r>
      <w:proofErr w:type="spellStart"/>
      <w:proofErr w:type="gram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арх</w:t>
      </w:r>
      <w:proofErr w:type="gram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ітектурну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діяльність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», «Про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комплексну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реконструкцію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кварталів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(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мікрорайонів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)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застарілого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житлового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фонду» та ст. 27 Закону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України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  “Про </w:t>
      </w:r>
      <w:proofErr w:type="spellStart"/>
      <w:proofErr w:type="gram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м</w:t>
      </w:r>
      <w:proofErr w:type="gram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ісцеве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самоврядування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в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Україні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”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Житомирська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міська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рада</w:t>
      </w:r>
    </w:p>
    <w:p w:rsidR="002827AD" w:rsidRPr="002827AD" w:rsidRDefault="002827AD" w:rsidP="002827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27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827AD" w:rsidRPr="002827AD" w:rsidRDefault="002827AD" w:rsidP="002827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27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827AD" w:rsidRPr="002827AD" w:rsidRDefault="002827AD" w:rsidP="002827A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ВИРІШИЛА:</w:t>
      </w:r>
    </w:p>
    <w:p w:rsidR="002827AD" w:rsidRPr="002827AD" w:rsidRDefault="002827AD" w:rsidP="002827A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27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827AD" w:rsidRPr="002827AD" w:rsidRDefault="002827AD" w:rsidP="002827A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27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827AD" w:rsidRPr="002827AD" w:rsidRDefault="002827AD" w:rsidP="002827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   1. Внести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зміни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та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доповнення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в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Програму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із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створення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,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розроблення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 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містобудівної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та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проектної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документації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територій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міста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Житомира на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період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2016 – 2018 р. та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викласти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 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розділ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4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Програми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в </w:t>
      </w:r>
      <w:proofErr w:type="spellStart"/>
      <w:proofErr w:type="gram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нов</w:t>
      </w:r>
      <w:proofErr w:type="gram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ій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 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редакції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згідно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fldChar w:fldCharType="begin"/>
      </w:r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instrText xml:space="preserve"> HYPERLINK "http://old.zt-rada.gov.ua/data/files/new/2017/%D0%94%D0%BE%D0%B4%D0%B0%D1%82%D0%BE%D0%BA.docx" \t "_blank" </w:instrText>
      </w:r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fldChar w:fldCharType="separate"/>
      </w:r>
      <w:r w:rsidRPr="002827AD">
        <w:rPr>
          <w:rFonts w:ascii="Arial" w:eastAsia="Times New Roman" w:hAnsi="Arial" w:cs="Arial"/>
          <w:color w:val="000099"/>
          <w:sz w:val="28"/>
          <w:lang w:eastAsia="ru-RU"/>
        </w:rPr>
        <w:t> </w:t>
      </w:r>
      <w:proofErr w:type="spellStart"/>
      <w:r w:rsidRPr="002827AD">
        <w:rPr>
          <w:rFonts w:ascii="Arial" w:eastAsia="Times New Roman" w:hAnsi="Arial" w:cs="Arial"/>
          <w:color w:val="000099"/>
          <w:sz w:val="28"/>
          <w:lang w:eastAsia="ru-RU"/>
        </w:rPr>
        <w:t>із</w:t>
      </w:r>
      <w:proofErr w:type="spellEnd"/>
      <w:r w:rsidRPr="002827AD">
        <w:rPr>
          <w:rFonts w:ascii="Arial" w:eastAsia="Times New Roman" w:hAnsi="Arial" w:cs="Arial"/>
          <w:color w:val="000099"/>
          <w:sz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000099"/>
          <w:sz w:val="28"/>
          <w:lang w:eastAsia="ru-RU"/>
        </w:rPr>
        <w:t>додатком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fldChar w:fldCharType="end"/>
      </w:r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.</w:t>
      </w:r>
    </w:p>
    <w:p w:rsidR="002827AD" w:rsidRPr="002827AD" w:rsidRDefault="002827AD" w:rsidP="002827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   2. Контроль за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виконанням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цього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proofErr w:type="gram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р</w:t>
      </w:r>
      <w:proofErr w:type="gram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ішення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покласти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на заступника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міського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голови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з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питань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діяльності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виконавчих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органів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ради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відповідно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до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розподілу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обов'язків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.</w:t>
      </w:r>
    </w:p>
    <w:p w:rsidR="002827AD" w:rsidRPr="002827AD" w:rsidRDefault="002827AD" w:rsidP="002827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827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827AD" w:rsidRPr="002827AD" w:rsidRDefault="002827AD" w:rsidP="002827A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Міський</w:t>
      </w:r>
      <w:proofErr w:type="spellEnd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 xml:space="preserve"> голова                                                                                                          С.І. </w:t>
      </w:r>
      <w:proofErr w:type="spellStart"/>
      <w:r w:rsidRPr="002827AD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27AD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27AD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963C9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07FD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27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7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9459">
          <w:marLeft w:val="0"/>
          <w:marRight w:val="1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5946">
          <w:marLeft w:val="0"/>
          <w:marRight w:val="3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6287">
          <w:marLeft w:val="0"/>
          <w:marRight w:val="3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30066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59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2602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1205</Characters>
  <Application>Microsoft Office Word</Application>
  <DocSecurity>0</DocSecurity>
  <Lines>10</Lines>
  <Paragraphs>2</Paragraphs>
  <ScaleCrop>false</ScaleCrop>
  <Company>Microsoft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2017-11-16T11:40:00Z</dcterms:created>
  <dcterms:modified xsi:type="dcterms:W3CDTF">2017-11-16T11:40:00Z</dcterms:modified>
</cp:coreProperties>
</file>