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УКРАЇНА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ЖИТОМИРСЬКА  МІСЬКА РАДА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Style w:val="a4"/>
          <w:rFonts w:ascii="Arial" w:hAnsi="Arial" w:cs="Arial"/>
          <w:color w:val="222222"/>
          <w:sz w:val="16"/>
          <w:szCs w:val="16"/>
        </w:rPr>
        <w:t xml:space="preserve">Р І Ш Е Н </w:t>
      </w:r>
      <w:proofErr w:type="spellStart"/>
      <w:proofErr w:type="gramStart"/>
      <w:r>
        <w:rPr>
          <w:rStyle w:val="a4"/>
          <w:rFonts w:ascii="Arial" w:hAnsi="Arial" w:cs="Arial"/>
          <w:color w:val="222222"/>
          <w:sz w:val="16"/>
          <w:szCs w:val="16"/>
        </w:rPr>
        <w:t>Н</w:t>
      </w:r>
      <w:proofErr w:type="spellEnd"/>
      <w:proofErr w:type="gramEnd"/>
      <w:r>
        <w:rPr>
          <w:rStyle w:val="a4"/>
          <w:rFonts w:ascii="Arial" w:hAnsi="Arial" w:cs="Arial"/>
          <w:color w:val="222222"/>
          <w:sz w:val="16"/>
          <w:szCs w:val="16"/>
        </w:rPr>
        <w:t xml:space="preserve"> Я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від</w:t>
      </w:r>
      <w:proofErr w:type="spellEnd"/>
      <w:r>
        <w:rPr>
          <w:rFonts w:ascii="Arial" w:hAnsi="Arial" w:cs="Arial"/>
          <w:color w:val="222222"/>
          <w:sz w:val="16"/>
          <w:szCs w:val="16"/>
        </w:rPr>
        <w:t>                     №_______                                                                                       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       м</w:t>
      </w:r>
      <w:proofErr w:type="gramStart"/>
      <w:r>
        <w:rPr>
          <w:rFonts w:ascii="Arial" w:hAnsi="Arial" w:cs="Arial"/>
          <w:color w:val="222222"/>
          <w:sz w:val="16"/>
          <w:szCs w:val="16"/>
        </w:rPr>
        <w:t xml:space="preserve"> .</w:t>
      </w:r>
      <w:proofErr w:type="gramEnd"/>
      <w:r>
        <w:rPr>
          <w:rFonts w:ascii="Arial" w:hAnsi="Arial" w:cs="Arial"/>
          <w:color w:val="222222"/>
          <w:sz w:val="16"/>
          <w:szCs w:val="16"/>
        </w:rPr>
        <w:t>Житомир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          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Про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внесення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змін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до </w:t>
      </w:r>
      <w:proofErr w:type="spellStart"/>
      <w:proofErr w:type="gramStart"/>
      <w:r>
        <w:rPr>
          <w:rFonts w:ascii="Arial" w:hAnsi="Arial" w:cs="Arial"/>
          <w:color w:val="222222"/>
          <w:sz w:val="16"/>
          <w:szCs w:val="16"/>
        </w:rPr>
        <w:t>р</w:t>
      </w:r>
      <w:proofErr w:type="gramEnd"/>
      <w:r>
        <w:rPr>
          <w:rFonts w:ascii="Arial" w:hAnsi="Arial" w:cs="Arial"/>
          <w:color w:val="222222"/>
          <w:sz w:val="16"/>
          <w:szCs w:val="16"/>
        </w:rPr>
        <w:t>ішення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міської</w:t>
      </w:r>
      <w:proofErr w:type="spellEnd"/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ради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від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28.12.2015 №38 «Про 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затвердження</w:t>
      </w:r>
      <w:proofErr w:type="spellEnd"/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proofErr w:type="spellStart"/>
      <w:r>
        <w:rPr>
          <w:rFonts w:ascii="Arial" w:hAnsi="Arial" w:cs="Arial"/>
          <w:color w:val="222222"/>
          <w:sz w:val="16"/>
          <w:szCs w:val="16"/>
        </w:rPr>
        <w:t>Програми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благоустрою та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розвитку</w:t>
      </w:r>
      <w:proofErr w:type="spellEnd"/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proofErr w:type="spellStart"/>
      <w:r>
        <w:rPr>
          <w:rFonts w:ascii="Arial" w:hAnsi="Arial" w:cs="Arial"/>
          <w:color w:val="222222"/>
          <w:sz w:val="16"/>
          <w:szCs w:val="16"/>
        </w:rPr>
        <w:t>комунального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господарства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міста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Житомира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на 2016-2018 роки»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proofErr w:type="gramStart"/>
      <w:r>
        <w:rPr>
          <w:rFonts w:ascii="Arial" w:hAnsi="Arial" w:cs="Arial"/>
          <w:color w:val="222222"/>
          <w:sz w:val="16"/>
          <w:szCs w:val="16"/>
        </w:rPr>
        <w:t>З</w:t>
      </w:r>
      <w:proofErr w:type="gramEnd"/>
      <w:r>
        <w:rPr>
          <w:rFonts w:ascii="Arial" w:hAnsi="Arial" w:cs="Arial"/>
          <w:color w:val="222222"/>
          <w:sz w:val="16"/>
          <w:szCs w:val="16"/>
        </w:rPr>
        <w:t xml:space="preserve"> метою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забезпечення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належного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утримання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поточного ремонту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об’єктів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благоустрою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міста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створення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умов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щодо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захисту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відновлення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сприятливого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для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життєдіяльності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людини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довкілля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відповідно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до Закону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України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«Про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благоустрій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населених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пунктів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»,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керуючись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статтею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26 Закону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України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«Про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місцеве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самоврядування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в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Україні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»,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міська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рада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ВИРІШИЛА: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1. Внести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зміни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в </w:t>
      </w:r>
      <w:proofErr w:type="spellStart"/>
      <w:proofErr w:type="gramStart"/>
      <w:r>
        <w:rPr>
          <w:rFonts w:ascii="Arial" w:hAnsi="Arial" w:cs="Arial"/>
          <w:color w:val="222222"/>
          <w:sz w:val="16"/>
          <w:szCs w:val="16"/>
        </w:rPr>
        <w:t>р</w:t>
      </w:r>
      <w:proofErr w:type="gramEnd"/>
      <w:r>
        <w:rPr>
          <w:rFonts w:ascii="Arial" w:hAnsi="Arial" w:cs="Arial"/>
          <w:color w:val="222222"/>
          <w:sz w:val="16"/>
          <w:szCs w:val="16"/>
        </w:rPr>
        <w:t>ішення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міської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ради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від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28.12.2015 №38 «Про 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затвердження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Програми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благоустрою та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розвитку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комунального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господарства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міста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Житомира на 2016-2018 роки» та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викласти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додаток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2 до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цієї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Програми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в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новій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редакції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що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додається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2. Контроль за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виконанням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цього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z w:val="16"/>
          <w:szCs w:val="16"/>
        </w:rPr>
        <w:t>р</w:t>
      </w:r>
      <w:proofErr w:type="gramEnd"/>
      <w:r>
        <w:rPr>
          <w:rFonts w:ascii="Arial" w:hAnsi="Arial" w:cs="Arial"/>
          <w:color w:val="222222"/>
          <w:sz w:val="16"/>
          <w:szCs w:val="16"/>
        </w:rPr>
        <w:t>ішення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покласти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на заступника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міського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голови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питань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діяльності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виконавчих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органів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ради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відповідно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розподілу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обов?язків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662E6" w:rsidRDefault="002662E6" w:rsidP="002662E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proofErr w:type="spellStart"/>
      <w:r>
        <w:rPr>
          <w:rFonts w:ascii="Arial" w:hAnsi="Arial" w:cs="Arial"/>
          <w:color w:val="222222"/>
          <w:sz w:val="16"/>
          <w:szCs w:val="16"/>
        </w:rPr>
        <w:t>Міський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голова                                                                             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2E6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42AE6"/>
    <w:rsid w:val="0025173A"/>
    <w:rsid w:val="0025424A"/>
    <w:rsid w:val="002602FF"/>
    <w:rsid w:val="002662E6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6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662E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5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1050</Characters>
  <Application>Microsoft Office Word</Application>
  <DocSecurity>0</DocSecurity>
  <Lines>8</Lines>
  <Paragraphs>2</Paragraphs>
  <ScaleCrop>false</ScaleCrop>
  <Company>Microsoft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2017-11-21T07:50:00Z</dcterms:created>
  <dcterms:modified xsi:type="dcterms:W3CDTF">2017-11-21T07:50:00Z</dcterms:modified>
</cp:coreProperties>
</file>