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5A5" w:rsidRPr="00EB75A5" w:rsidRDefault="00EB75A5" w:rsidP="00EB75A5">
      <w:pPr>
        <w:shd w:val="clear" w:color="auto" w:fill="FCFDFD"/>
        <w:spacing w:after="0" w:line="240" w:lineRule="auto"/>
        <w:jc w:val="center"/>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УКРАЇНА</w:t>
      </w:r>
    </w:p>
    <w:p w:rsidR="00EB75A5" w:rsidRPr="00EB75A5" w:rsidRDefault="00EB75A5" w:rsidP="00EB75A5">
      <w:pPr>
        <w:shd w:val="clear" w:color="auto" w:fill="FCFDFD"/>
        <w:spacing w:after="0" w:line="240" w:lineRule="auto"/>
        <w:jc w:val="center"/>
        <w:rPr>
          <w:rFonts w:ascii="Arial" w:eastAsia="Times New Roman" w:hAnsi="Arial" w:cs="Arial"/>
          <w:color w:val="222222"/>
          <w:sz w:val="16"/>
          <w:szCs w:val="16"/>
          <w:lang w:eastAsia="ru-RU"/>
        </w:rPr>
      </w:pPr>
      <w:r w:rsidRPr="00EB75A5">
        <w:rPr>
          <w:rFonts w:ascii="Arial" w:eastAsia="Times New Roman" w:hAnsi="Arial" w:cs="Arial"/>
          <w:b/>
          <w:bCs/>
          <w:color w:val="222222"/>
          <w:sz w:val="16"/>
          <w:lang w:eastAsia="ru-RU"/>
        </w:rPr>
        <w:t>ЖИТОМИРСЬКА МІСЬКА РАДА</w:t>
      </w:r>
    </w:p>
    <w:p w:rsidR="00EB75A5" w:rsidRPr="00EB75A5" w:rsidRDefault="00EB75A5" w:rsidP="00EB75A5">
      <w:pPr>
        <w:shd w:val="clear" w:color="auto" w:fill="FCFDFD"/>
        <w:spacing w:after="0" w:line="240" w:lineRule="auto"/>
        <w:jc w:val="center"/>
        <w:rPr>
          <w:rFonts w:ascii="Arial" w:eastAsia="Times New Roman" w:hAnsi="Arial" w:cs="Arial"/>
          <w:color w:val="222222"/>
          <w:sz w:val="16"/>
          <w:szCs w:val="16"/>
          <w:lang w:eastAsia="ru-RU"/>
        </w:rPr>
      </w:pPr>
      <w:r w:rsidRPr="00EB75A5">
        <w:rPr>
          <w:rFonts w:ascii="Arial" w:eastAsia="Times New Roman" w:hAnsi="Arial" w:cs="Arial"/>
          <w:b/>
          <w:bCs/>
          <w:color w:val="222222"/>
          <w:sz w:val="20"/>
          <w:lang w:eastAsia="ru-RU"/>
        </w:rPr>
        <w:t>Проект  Р І Ш Е Н Н Я</w:t>
      </w:r>
    </w:p>
    <w:p w:rsidR="00EB75A5" w:rsidRPr="00EB75A5" w:rsidRDefault="00EB75A5" w:rsidP="00EB75A5">
      <w:pPr>
        <w:shd w:val="clear" w:color="auto" w:fill="FCFDFD"/>
        <w:spacing w:after="0" w:line="240" w:lineRule="auto"/>
        <w:jc w:val="center"/>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сесія сьомого скликання</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b/>
          <w:bCs/>
          <w:i/>
          <w:iCs/>
          <w:color w:val="222222"/>
          <w:sz w:val="16"/>
          <w:lang w:eastAsia="ru-RU"/>
        </w:rPr>
        <w:t>Про тимчасове призупинення</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b/>
          <w:bCs/>
          <w:i/>
          <w:iCs/>
          <w:color w:val="222222"/>
          <w:sz w:val="16"/>
          <w:lang w:eastAsia="ru-RU"/>
        </w:rPr>
        <w:t>надання дозволів громадянам</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b/>
          <w:bCs/>
          <w:i/>
          <w:iCs/>
          <w:color w:val="222222"/>
          <w:sz w:val="16"/>
          <w:lang w:eastAsia="ru-RU"/>
        </w:rPr>
        <w:t>на розроблення проектів  землеустрою</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b/>
          <w:bCs/>
          <w:i/>
          <w:iCs/>
          <w:color w:val="222222"/>
          <w:sz w:val="16"/>
          <w:lang w:eastAsia="ru-RU"/>
        </w:rPr>
        <w:t>щодо відведення земельних ділянок,</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b/>
          <w:bCs/>
          <w:i/>
          <w:iCs/>
          <w:color w:val="222222"/>
          <w:sz w:val="16"/>
          <w:lang w:eastAsia="ru-RU"/>
        </w:rPr>
        <w:t>на яких відсутні об’єкти нерухомого майна</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Розглянувши клопотання та заяви громадян, які звернулися стосовно надання дозволів на розроблення проектів землеустрою щодо відведення земельних ділянок, на яких відсутні об’єкти нерухомого майна, на підставі Земельного кодексу України, ст.35 Закону України «Про землеустрій», ст.24 Закону України «Про регулювання містобудівної діяльності», Законів України «Про місцеве самоврядування в Україні»,</w:t>
      </w:r>
      <w:r w:rsidRPr="00EB75A5">
        <w:rPr>
          <w:rFonts w:ascii="Arial" w:eastAsia="Times New Roman" w:hAnsi="Arial" w:cs="Arial"/>
          <w:b/>
          <w:bCs/>
          <w:color w:val="222222"/>
          <w:sz w:val="16"/>
          <w:lang w:eastAsia="ru-RU"/>
        </w:rPr>
        <w:t>  «Про статус ветеранів війни, гарантії їх соціального захисту»,</w:t>
      </w:r>
      <w:r w:rsidRPr="00EB75A5">
        <w:rPr>
          <w:rFonts w:ascii="Arial" w:eastAsia="Times New Roman" w:hAnsi="Arial" w:cs="Arial"/>
          <w:color w:val="222222"/>
          <w:sz w:val="16"/>
          <w:szCs w:val="16"/>
          <w:lang w:eastAsia="ru-RU"/>
        </w:rPr>
        <w:t> </w:t>
      </w:r>
      <w:r w:rsidRPr="00EB75A5">
        <w:rPr>
          <w:rFonts w:ascii="Arial" w:eastAsia="Times New Roman" w:hAnsi="Arial" w:cs="Arial"/>
          <w:b/>
          <w:bCs/>
          <w:color w:val="222222"/>
          <w:sz w:val="16"/>
          <w:lang w:eastAsia="ru-RU"/>
        </w:rPr>
        <w:t>«Про основні засади соціального захисту ветеранів праці та інших громадян похилого віку в Україні», </w:t>
      </w:r>
      <w:r w:rsidRPr="00EB75A5">
        <w:rPr>
          <w:rFonts w:ascii="Arial" w:eastAsia="Times New Roman" w:hAnsi="Arial" w:cs="Arial"/>
          <w:color w:val="222222"/>
          <w:sz w:val="16"/>
          <w:szCs w:val="16"/>
          <w:lang w:eastAsia="ru-RU"/>
        </w:rPr>
        <w:t>враховуючи рекомендації постійної комісії міської ради з питань містобудування, архітектури та землекористування, в зв’язку із проведенням інвентаризації в місті Житомирі та виготовлення містобудівної документації щодо внесення змін в Генеральний план міста, міська рада</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ВИРІШИЛА:</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1. Тимчасово призупинити надання дозволів громадянам на розроблення проектів землеустрою щодо відведення земельних ділянок, на яких відсутні об’єкти нерухомого майна до затвердження матеріалів інвентаризації земель міста Житомира та містобудівної документації щодо внесення змін в Генеральний план міста.</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2.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 архітектури та землекористування.</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 </w:t>
      </w:r>
    </w:p>
    <w:p w:rsidR="00EB75A5" w:rsidRPr="00EB75A5" w:rsidRDefault="00EB75A5" w:rsidP="00EB75A5">
      <w:pPr>
        <w:shd w:val="clear" w:color="auto" w:fill="FCFDFD"/>
        <w:spacing w:after="0" w:line="240" w:lineRule="auto"/>
        <w:rPr>
          <w:rFonts w:ascii="Arial" w:eastAsia="Times New Roman" w:hAnsi="Arial" w:cs="Arial"/>
          <w:color w:val="222222"/>
          <w:sz w:val="16"/>
          <w:szCs w:val="16"/>
          <w:lang w:eastAsia="ru-RU"/>
        </w:rPr>
      </w:pPr>
      <w:r w:rsidRPr="00EB75A5">
        <w:rPr>
          <w:rFonts w:ascii="Arial" w:eastAsia="Times New Roman" w:hAnsi="Arial" w:cs="Arial"/>
          <w:color w:val="222222"/>
          <w:sz w:val="16"/>
          <w:szCs w:val="16"/>
          <w:lang w:eastAsia="ru-RU"/>
        </w:rPr>
        <w:t>Міський голова                                                                             С.І.Сухомлин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B75A5"/>
    <w:rsid w:val="000022E9"/>
    <w:rsid w:val="00004FE3"/>
    <w:rsid w:val="00006EFE"/>
    <w:rsid w:val="000137A5"/>
    <w:rsid w:val="000167CE"/>
    <w:rsid w:val="0002136C"/>
    <w:rsid w:val="00022B3C"/>
    <w:rsid w:val="0003239A"/>
    <w:rsid w:val="00032C43"/>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40A88"/>
    <w:rsid w:val="00140BF1"/>
    <w:rsid w:val="001424F1"/>
    <w:rsid w:val="00143EF5"/>
    <w:rsid w:val="001465F7"/>
    <w:rsid w:val="00150827"/>
    <w:rsid w:val="00150B8C"/>
    <w:rsid w:val="001512C7"/>
    <w:rsid w:val="00151FFB"/>
    <w:rsid w:val="001621A8"/>
    <w:rsid w:val="001650AA"/>
    <w:rsid w:val="00187B59"/>
    <w:rsid w:val="0019017A"/>
    <w:rsid w:val="00194040"/>
    <w:rsid w:val="00196DCC"/>
    <w:rsid w:val="001A20C8"/>
    <w:rsid w:val="001B4DCE"/>
    <w:rsid w:val="001B5F28"/>
    <w:rsid w:val="001C205A"/>
    <w:rsid w:val="001C49A3"/>
    <w:rsid w:val="001C4FEB"/>
    <w:rsid w:val="001C6DC2"/>
    <w:rsid w:val="001D6405"/>
    <w:rsid w:val="001E5C9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48F8"/>
    <w:rsid w:val="002E1185"/>
    <w:rsid w:val="002E121B"/>
    <w:rsid w:val="002E4A1A"/>
    <w:rsid w:val="002F06D7"/>
    <w:rsid w:val="002F13A3"/>
    <w:rsid w:val="002F1D7A"/>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72EC"/>
    <w:rsid w:val="00377321"/>
    <w:rsid w:val="00381FD7"/>
    <w:rsid w:val="00386F68"/>
    <w:rsid w:val="00387580"/>
    <w:rsid w:val="0039367C"/>
    <w:rsid w:val="00393E66"/>
    <w:rsid w:val="003944D7"/>
    <w:rsid w:val="003A2D0C"/>
    <w:rsid w:val="003A4503"/>
    <w:rsid w:val="003A684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57824"/>
    <w:rsid w:val="00462056"/>
    <w:rsid w:val="004671A1"/>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6FEA"/>
    <w:rsid w:val="005B7328"/>
    <w:rsid w:val="005C34DC"/>
    <w:rsid w:val="005C3605"/>
    <w:rsid w:val="005D0B3D"/>
    <w:rsid w:val="005D1619"/>
    <w:rsid w:val="005D1BC3"/>
    <w:rsid w:val="005E0B55"/>
    <w:rsid w:val="005E1B8F"/>
    <w:rsid w:val="005F0C6C"/>
    <w:rsid w:val="005F1239"/>
    <w:rsid w:val="006002C0"/>
    <w:rsid w:val="00602AF6"/>
    <w:rsid w:val="006044D8"/>
    <w:rsid w:val="006052BA"/>
    <w:rsid w:val="006055B4"/>
    <w:rsid w:val="006073F4"/>
    <w:rsid w:val="00614FCD"/>
    <w:rsid w:val="0061605D"/>
    <w:rsid w:val="006175AA"/>
    <w:rsid w:val="00622EB8"/>
    <w:rsid w:val="006260B7"/>
    <w:rsid w:val="00633C76"/>
    <w:rsid w:val="00643D54"/>
    <w:rsid w:val="006528E2"/>
    <w:rsid w:val="00652E40"/>
    <w:rsid w:val="0065641F"/>
    <w:rsid w:val="006606B3"/>
    <w:rsid w:val="00665ADD"/>
    <w:rsid w:val="0067271A"/>
    <w:rsid w:val="006778E1"/>
    <w:rsid w:val="00681528"/>
    <w:rsid w:val="00682ED6"/>
    <w:rsid w:val="00683512"/>
    <w:rsid w:val="00687FB6"/>
    <w:rsid w:val="00694984"/>
    <w:rsid w:val="0069583E"/>
    <w:rsid w:val="0069758A"/>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569B"/>
    <w:rsid w:val="00716621"/>
    <w:rsid w:val="00722EEA"/>
    <w:rsid w:val="007279A7"/>
    <w:rsid w:val="00730B87"/>
    <w:rsid w:val="00734373"/>
    <w:rsid w:val="00740CA6"/>
    <w:rsid w:val="007437E5"/>
    <w:rsid w:val="00747522"/>
    <w:rsid w:val="00752886"/>
    <w:rsid w:val="007613A7"/>
    <w:rsid w:val="00766E9C"/>
    <w:rsid w:val="00775E18"/>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29AF"/>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5644"/>
    <w:rsid w:val="009B5949"/>
    <w:rsid w:val="009B64BA"/>
    <w:rsid w:val="009C4328"/>
    <w:rsid w:val="009D0632"/>
    <w:rsid w:val="009D3A42"/>
    <w:rsid w:val="009E22C3"/>
    <w:rsid w:val="009E491F"/>
    <w:rsid w:val="009E5600"/>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9B0"/>
    <w:rsid w:val="00B01382"/>
    <w:rsid w:val="00B10328"/>
    <w:rsid w:val="00B110AB"/>
    <w:rsid w:val="00B203A7"/>
    <w:rsid w:val="00B31811"/>
    <w:rsid w:val="00B332BC"/>
    <w:rsid w:val="00B35BAB"/>
    <w:rsid w:val="00B461F6"/>
    <w:rsid w:val="00B504C4"/>
    <w:rsid w:val="00B63804"/>
    <w:rsid w:val="00B65A7C"/>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48EB"/>
    <w:rsid w:val="00C54D3C"/>
    <w:rsid w:val="00C564AE"/>
    <w:rsid w:val="00C60BA9"/>
    <w:rsid w:val="00C60ECE"/>
    <w:rsid w:val="00C65D9F"/>
    <w:rsid w:val="00C671C5"/>
    <w:rsid w:val="00C806FF"/>
    <w:rsid w:val="00C83B0A"/>
    <w:rsid w:val="00C91588"/>
    <w:rsid w:val="00C976AA"/>
    <w:rsid w:val="00CA5ACB"/>
    <w:rsid w:val="00CA689A"/>
    <w:rsid w:val="00CC0AAB"/>
    <w:rsid w:val="00CD2E14"/>
    <w:rsid w:val="00CD70B9"/>
    <w:rsid w:val="00CE197B"/>
    <w:rsid w:val="00CE268F"/>
    <w:rsid w:val="00CF0DB2"/>
    <w:rsid w:val="00CF607F"/>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47BD4"/>
    <w:rsid w:val="00D507A1"/>
    <w:rsid w:val="00D55AFA"/>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75D"/>
    <w:rsid w:val="00DA7BD9"/>
    <w:rsid w:val="00DB3F82"/>
    <w:rsid w:val="00DB4456"/>
    <w:rsid w:val="00DB6139"/>
    <w:rsid w:val="00DB6369"/>
    <w:rsid w:val="00DC0EAA"/>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7AF8"/>
    <w:rsid w:val="00EB2E7E"/>
    <w:rsid w:val="00EB75A5"/>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7184"/>
    <w:rsid w:val="00F177D7"/>
    <w:rsid w:val="00F20071"/>
    <w:rsid w:val="00F270C8"/>
    <w:rsid w:val="00F3276B"/>
    <w:rsid w:val="00F343F6"/>
    <w:rsid w:val="00F35FE4"/>
    <w:rsid w:val="00F36999"/>
    <w:rsid w:val="00F41C24"/>
    <w:rsid w:val="00F454DD"/>
    <w:rsid w:val="00F45562"/>
    <w:rsid w:val="00F571B6"/>
    <w:rsid w:val="00F628EE"/>
    <w:rsid w:val="00F64B53"/>
    <w:rsid w:val="00F6594A"/>
    <w:rsid w:val="00F667E3"/>
    <w:rsid w:val="00F66D8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B75A5"/>
    <w:rPr>
      <w:b/>
      <w:bCs/>
    </w:rPr>
  </w:style>
  <w:style w:type="character" w:styleId="a4">
    <w:name w:val="Emphasis"/>
    <w:basedOn w:val="a0"/>
    <w:uiPriority w:val="20"/>
    <w:qFormat/>
    <w:rsid w:val="00EB75A5"/>
    <w:rPr>
      <w:i/>
      <w:iCs/>
    </w:rPr>
  </w:style>
</w:styles>
</file>

<file path=word/webSettings.xml><?xml version="1.0" encoding="utf-8"?>
<w:webSettings xmlns:r="http://schemas.openxmlformats.org/officeDocument/2006/relationships" xmlns:w="http://schemas.openxmlformats.org/wordprocessingml/2006/main">
  <w:divs>
    <w:div w:id="519663041">
      <w:bodyDiv w:val="1"/>
      <w:marLeft w:val="0"/>
      <w:marRight w:val="0"/>
      <w:marTop w:val="0"/>
      <w:marBottom w:val="0"/>
      <w:divBdr>
        <w:top w:val="none" w:sz="0" w:space="0" w:color="auto"/>
        <w:left w:val="none" w:sz="0" w:space="0" w:color="auto"/>
        <w:bottom w:val="none" w:sz="0" w:space="0" w:color="auto"/>
        <w:right w:val="none" w:sz="0" w:space="0" w:color="auto"/>
      </w:divBdr>
      <w:divsChild>
        <w:div w:id="1721053265">
          <w:marLeft w:val="0"/>
          <w:marRight w:val="0"/>
          <w:marTop w:val="0"/>
          <w:marBottom w:val="0"/>
          <w:divBdr>
            <w:top w:val="none" w:sz="0" w:space="0" w:color="auto"/>
            <w:left w:val="none" w:sz="0" w:space="0" w:color="auto"/>
            <w:bottom w:val="none" w:sz="0" w:space="0" w:color="auto"/>
            <w:right w:val="none" w:sz="0" w:space="0" w:color="auto"/>
          </w:divBdr>
        </w:div>
        <w:div w:id="831988852">
          <w:marLeft w:val="0"/>
          <w:marRight w:val="0"/>
          <w:marTop w:val="0"/>
          <w:marBottom w:val="0"/>
          <w:divBdr>
            <w:top w:val="none" w:sz="0" w:space="0" w:color="auto"/>
            <w:left w:val="none" w:sz="0" w:space="0" w:color="auto"/>
            <w:bottom w:val="none" w:sz="0" w:space="0" w:color="auto"/>
            <w:right w:val="none" w:sz="0" w:space="0" w:color="auto"/>
          </w:divBdr>
        </w:div>
        <w:div w:id="50467632">
          <w:marLeft w:val="0"/>
          <w:marRight w:val="0"/>
          <w:marTop w:val="0"/>
          <w:marBottom w:val="0"/>
          <w:divBdr>
            <w:top w:val="none" w:sz="0" w:space="0" w:color="auto"/>
            <w:left w:val="none" w:sz="0" w:space="0" w:color="auto"/>
            <w:bottom w:val="none" w:sz="0" w:space="0" w:color="auto"/>
            <w:right w:val="none" w:sz="0" w:space="0" w:color="auto"/>
          </w:divBdr>
        </w:div>
        <w:div w:id="483207196">
          <w:marLeft w:val="0"/>
          <w:marRight w:val="0"/>
          <w:marTop w:val="0"/>
          <w:marBottom w:val="0"/>
          <w:divBdr>
            <w:top w:val="none" w:sz="0" w:space="0" w:color="auto"/>
            <w:left w:val="none" w:sz="0" w:space="0" w:color="auto"/>
            <w:bottom w:val="none" w:sz="0" w:space="0" w:color="auto"/>
            <w:right w:val="none" w:sz="0" w:space="0" w:color="auto"/>
          </w:divBdr>
        </w:div>
        <w:div w:id="1322002189">
          <w:marLeft w:val="0"/>
          <w:marRight w:val="0"/>
          <w:marTop w:val="0"/>
          <w:marBottom w:val="0"/>
          <w:divBdr>
            <w:top w:val="none" w:sz="0" w:space="0" w:color="auto"/>
            <w:left w:val="none" w:sz="0" w:space="0" w:color="auto"/>
            <w:bottom w:val="none" w:sz="0" w:space="0" w:color="auto"/>
            <w:right w:val="none" w:sz="0" w:space="0" w:color="auto"/>
          </w:divBdr>
        </w:div>
        <w:div w:id="637419106">
          <w:marLeft w:val="0"/>
          <w:marRight w:val="0"/>
          <w:marTop w:val="0"/>
          <w:marBottom w:val="0"/>
          <w:divBdr>
            <w:top w:val="none" w:sz="0" w:space="0" w:color="auto"/>
            <w:left w:val="none" w:sz="0" w:space="0" w:color="auto"/>
            <w:bottom w:val="none" w:sz="0" w:space="0" w:color="auto"/>
            <w:right w:val="none" w:sz="0" w:space="0" w:color="auto"/>
          </w:divBdr>
        </w:div>
        <w:div w:id="1138182960">
          <w:marLeft w:val="0"/>
          <w:marRight w:val="0"/>
          <w:marTop w:val="0"/>
          <w:marBottom w:val="0"/>
          <w:divBdr>
            <w:top w:val="none" w:sz="0" w:space="0" w:color="auto"/>
            <w:left w:val="none" w:sz="0" w:space="0" w:color="auto"/>
            <w:bottom w:val="none" w:sz="0" w:space="0" w:color="auto"/>
            <w:right w:val="none" w:sz="0" w:space="0" w:color="auto"/>
          </w:divBdr>
        </w:div>
        <w:div w:id="283734426">
          <w:marLeft w:val="0"/>
          <w:marRight w:val="0"/>
          <w:marTop w:val="0"/>
          <w:marBottom w:val="0"/>
          <w:divBdr>
            <w:top w:val="none" w:sz="0" w:space="0" w:color="auto"/>
            <w:left w:val="none" w:sz="0" w:space="0" w:color="auto"/>
            <w:bottom w:val="none" w:sz="0" w:space="0" w:color="auto"/>
            <w:right w:val="none" w:sz="0" w:space="0" w:color="auto"/>
          </w:divBdr>
        </w:div>
        <w:div w:id="1119685416">
          <w:marLeft w:val="0"/>
          <w:marRight w:val="0"/>
          <w:marTop w:val="0"/>
          <w:marBottom w:val="0"/>
          <w:divBdr>
            <w:top w:val="none" w:sz="0" w:space="0" w:color="auto"/>
            <w:left w:val="none" w:sz="0" w:space="0" w:color="auto"/>
            <w:bottom w:val="none" w:sz="0" w:space="0" w:color="auto"/>
            <w:right w:val="none" w:sz="0" w:space="0" w:color="auto"/>
          </w:divBdr>
        </w:div>
        <w:div w:id="2045397443">
          <w:marLeft w:val="0"/>
          <w:marRight w:val="0"/>
          <w:marTop w:val="0"/>
          <w:marBottom w:val="0"/>
          <w:divBdr>
            <w:top w:val="none" w:sz="0" w:space="0" w:color="auto"/>
            <w:left w:val="none" w:sz="0" w:space="0" w:color="auto"/>
            <w:bottom w:val="none" w:sz="0" w:space="0" w:color="auto"/>
            <w:right w:val="none" w:sz="0" w:space="0" w:color="auto"/>
          </w:divBdr>
        </w:div>
        <w:div w:id="1456411004">
          <w:marLeft w:val="0"/>
          <w:marRight w:val="0"/>
          <w:marTop w:val="0"/>
          <w:marBottom w:val="0"/>
          <w:divBdr>
            <w:top w:val="none" w:sz="0" w:space="0" w:color="auto"/>
            <w:left w:val="none" w:sz="0" w:space="0" w:color="auto"/>
            <w:bottom w:val="none" w:sz="0" w:space="0" w:color="auto"/>
            <w:right w:val="none" w:sz="0" w:space="0" w:color="auto"/>
          </w:divBdr>
        </w:div>
        <w:div w:id="1087774915">
          <w:marLeft w:val="0"/>
          <w:marRight w:val="0"/>
          <w:marTop w:val="0"/>
          <w:marBottom w:val="0"/>
          <w:divBdr>
            <w:top w:val="none" w:sz="0" w:space="0" w:color="auto"/>
            <w:left w:val="none" w:sz="0" w:space="0" w:color="auto"/>
            <w:bottom w:val="none" w:sz="0" w:space="0" w:color="auto"/>
            <w:right w:val="none" w:sz="0" w:space="0" w:color="auto"/>
          </w:divBdr>
        </w:div>
        <w:div w:id="1687438469">
          <w:marLeft w:val="0"/>
          <w:marRight w:val="0"/>
          <w:marTop w:val="0"/>
          <w:marBottom w:val="0"/>
          <w:divBdr>
            <w:top w:val="none" w:sz="0" w:space="0" w:color="auto"/>
            <w:left w:val="none" w:sz="0" w:space="0" w:color="auto"/>
            <w:bottom w:val="none" w:sz="0" w:space="0" w:color="auto"/>
            <w:right w:val="none" w:sz="0" w:space="0" w:color="auto"/>
          </w:divBdr>
        </w:div>
        <w:div w:id="1176386273">
          <w:marLeft w:val="0"/>
          <w:marRight w:val="0"/>
          <w:marTop w:val="0"/>
          <w:marBottom w:val="0"/>
          <w:divBdr>
            <w:top w:val="none" w:sz="0" w:space="0" w:color="auto"/>
            <w:left w:val="none" w:sz="0" w:space="0" w:color="auto"/>
            <w:bottom w:val="none" w:sz="0" w:space="0" w:color="auto"/>
            <w:right w:val="none" w:sz="0" w:space="0" w:color="auto"/>
          </w:divBdr>
        </w:div>
        <w:div w:id="1910995598">
          <w:marLeft w:val="0"/>
          <w:marRight w:val="0"/>
          <w:marTop w:val="0"/>
          <w:marBottom w:val="0"/>
          <w:divBdr>
            <w:top w:val="none" w:sz="0" w:space="0" w:color="auto"/>
            <w:left w:val="none" w:sz="0" w:space="0" w:color="auto"/>
            <w:bottom w:val="none" w:sz="0" w:space="0" w:color="auto"/>
            <w:right w:val="none" w:sz="0" w:space="0" w:color="auto"/>
          </w:divBdr>
        </w:div>
        <w:div w:id="935016644">
          <w:marLeft w:val="0"/>
          <w:marRight w:val="0"/>
          <w:marTop w:val="0"/>
          <w:marBottom w:val="0"/>
          <w:divBdr>
            <w:top w:val="none" w:sz="0" w:space="0" w:color="auto"/>
            <w:left w:val="none" w:sz="0" w:space="0" w:color="auto"/>
            <w:bottom w:val="none" w:sz="0" w:space="0" w:color="auto"/>
            <w:right w:val="none" w:sz="0" w:space="0" w:color="auto"/>
          </w:divBdr>
        </w:div>
        <w:div w:id="1270578593">
          <w:marLeft w:val="990"/>
          <w:marRight w:val="0"/>
          <w:marTop w:val="0"/>
          <w:marBottom w:val="0"/>
          <w:divBdr>
            <w:top w:val="none" w:sz="0" w:space="0" w:color="auto"/>
            <w:left w:val="none" w:sz="0" w:space="0" w:color="auto"/>
            <w:bottom w:val="none" w:sz="0" w:space="0" w:color="auto"/>
            <w:right w:val="none" w:sz="0" w:space="0" w:color="auto"/>
          </w:divBdr>
        </w:div>
        <w:div w:id="816536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1530</Characters>
  <Application>Microsoft Office Word</Application>
  <DocSecurity>0</DocSecurity>
  <Lines>12</Lines>
  <Paragraphs>3</Paragraphs>
  <ScaleCrop>false</ScaleCrop>
  <Company>Microsoft</Company>
  <LinksUpToDate>false</LinksUpToDate>
  <CharactersWithSpaces>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2017-11-21T09:02:00Z</dcterms:created>
  <dcterms:modified xsi:type="dcterms:W3CDTF">2017-11-21T09:02:00Z</dcterms:modified>
</cp:coreProperties>
</file>