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0A" w:rsidRPr="004E5A52" w:rsidRDefault="00813C0A" w:rsidP="00B4156B">
      <w:pPr>
        <w:ind w:right="-1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575123551" r:id="rId8"/>
        </w:object>
      </w:r>
    </w:p>
    <w:p w:rsidR="00813C0A" w:rsidRPr="004E5A52" w:rsidRDefault="00813C0A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813C0A" w:rsidRPr="004E5A52" w:rsidRDefault="00813C0A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813C0A" w:rsidRPr="004E5A52" w:rsidRDefault="00813C0A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813C0A" w:rsidRPr="004E5A52" w:rsidRDefault="00813C0A" w:rsidP="00A52DAE">
      <w:pPr>
        <w:jc w:val="center"/>
        <w:rPr>
          <w:b/>
          <w:sz w:val="16"/>
          <w:szCs w:val="16"/>
          <w:lang w:val="uk-UA"/>
        </w:rPr>
      </w:pPr>
    </w:p>
    <w:p w:rsidR="00813C0A" w:rsidRPr="004E5A52" w:rsidRDefault="00813C0A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813C0A" w:rsidRPr="004E5A52" w:rsidRDefault="00813C0A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813C0A" w:rsidRPr="004E5A52" w:rsidRDefault="00813C0A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813C0A" w:rsidRPr="004E5A52" w:rsidRDefault="00813C0A" w:rsidP="001A15A6">
      <w:pPr>
        <w:ind w:firstLine="708"/>
        <w:rPr>
          <w:lang w:val="uk-UA"/>
        </w:rPr>
      </w:pPr>
      <w:r w:rsidRPr="004E5A52">
        <w:rPr>
          <w:lang w:val="uk-UA"/>
        </w:rPr>
        <w:t>м. Житомир</w:t>
      </w:r>
      <w:bookmarkStart w:id="0" w:name="_GoBack"/>
      <w:bookmarkEnd w:id="0"/>
    </w:p>
    <w:p w:rsidR="00813C0A" w:rsidRPr="00B4156B" w:rsidRDefault="00813C0A" w:rsidP="0012673E">
      <w:pPr>
        <w:jc w:val="both"/>
        <w:rPr>
          <w:sz w:val="10"/>
          <w:szCs w:val="10"/>
          <w:lang w:val="uk-UA"/>
        </w:rPr>
      </w:pPr>
    </w:p>
    <w:p w:rsidR="00813C0A" w:rsidRDefault="00813C0A" w:rsidP="0012673E">
      <w:pPr>
        <w:jc w:val="both"/>
        <w:rPr>
          <w:sz w:val="28"/>
          <w:lang w:val="uk-UA"/>
        </w:rPr>
      </w:pPr>
      <w:r w:rsidRPr="00545DB8">
        <w:rPr>
          <w:sz w:val="28"/>
          <w:lang w:val="uk-UA"/>
        </w:rPr>
        <w:t>Про</w:t>
      </w:r>
      <w:r>
        <w:rPr>
          <w:sz w:val="28"/>
          <w:lang w:val="uk-UA"/>
        </w:rPr>
        <w:t xml:space="preserve"> </w:t>
      </w:r>
      <w:r w:rsidR="00C46129">
        <w:rPr>
          <w:sz w:val="28"/>
          <w:lang w:val="uk-UA"/>
        </w:rPr>
        <w:t>перерозподіл</w:t>
      </w:r>
    </w:p>
    <w:p w:rsidR="00813C0A" w:rsidRDefault="00813C0A" w:rsidP="0012673E">
      <w:pPr>
        <w:jc w:val="both"/>
        <w:rPr>
          <w:sz w:val="28"/>
          <w:lang w:val="uk-UA"/>
        </w:rPr>
      </w:pPr>
      <w:r>
        <w:rPr>
          <w:sz w:val="28"/>
          <w:lang w:val="uk-UA"/>
        </w:rPr>
        <w:t>субвенці</w:t>
      </w:r>
      <w:r w:rsidR="000C1EBC">
        <w:rPr>
          <w:sz w:val="28"/>
          <w:lang w:val="uk-UA"/>
        </w:rPr>
        <w:t>ї</w:t>
      </w:r>
      <w:r>
        <w:rPr>
          <w:sz w:val="28"/>
          <w:lang w:val="uk-UA"/>
        </w:rPr>
        <w:t xml:space="preserve"> з державного</w:t>
      </w:r>
    </w:p>
    <w:p w:rsidR="00813C0A" w:rsidRPr="00A5214B" w:rsidRDefault="00813C0A" w:rsidP="00050771">
      <w:pPr>
        <w:ind w:right="-284"/>
        <w:jc w:val="both"/>
        <w:rPr>
          <w:sz w:val="28"/>
          <w:lang w:val="uk-UA"/>
        </w:rPr>
      </w:pPr>
      <w:r>
        <w:rPr>
          <w:sz w:val="28"/>
          <w:lang w:val="uk-UA"/>
        </w:rPr>
        <w:t>бюджету</w:t>
      </w:r>
    </w:p>
    <w:p w:rsidR="00813C0A" w:rsidRDefault="00813C0A" w:rsidP="0012673E">
      <w:pPr>
        <w:spacing w:line="264" w:lineRule="auto"/>
        <w:ind w:firstLine="426"/>
        <w:jc w:val="both"/>
        <w:rPr>
          <w:sz w:val="10"/>
          <w:szCs w:val="10"/>
          <w:lang w:val="uk-UA"/>
        </w:rPr>
      </w:pPr>
    </w:p>
    <w:p w:rsidR="00813C0A" w:rsidRDefault="00813C0A" w:rsidP="0012673E">
      <w:pPr>
        <w:spacing w:line="264" w:lineRule="auto"/>
        <w:ind w:firstLine="426"/>
        <w:jc w:val="both"/>
        <w:rPr>
          <w:sz w:val="10"/>
          <w:szCs w:val="10"/>
          <w:lang w:val="uk-UA"/>
        </w:rPr>
      </w:pPr>
    </w:p>
    <w:p w:rsidR="00813C0A" w:rsidRDefault="00813C0A" w:rsidP="0012673E">
      <w:pPr>
        <w:spacing w:line="264" w:lineRule="auto"/>
        <w:ind w:firstLine="426"/>
        <w:jc w:val="both"/>
        <w:rPr>
          <w:sz w:val="10"/>
          <w:szCs w:val="10"/>
          <w:lang w:val="uk-UA"/>
        </w:rPr>
      </w:pPr>
    </w:p>
    <w:p w:rsidR="00813C0A" w:rsidRDefault="00813C0A" w:rsidP="0012673E">
      <w:pPr>
        <w:spacing w:line="264" w:lineRule="auto"/>
        <w:ind w:firstLine="426"/>
        <w:jc w:val="both"/>
        <w:rPr>
          <w:sz w:val="10"/>
          <w:szCs w:val="10"/>
          <w:lang w:val="uk-UA"/>
        </w:rPr>
      </w:pPr>
    </w:p>
    <w:p w:rsidR="00813C0A" w:rsidRDefault="00813C0A" w:rsidP="0012673E">
      <w:pPr>
        <w:spacing w:line="264" w:lineRule="auto"/>
        <w:ind w:firstLine="426"/>
        <w:jc w:val="both"/>
        <w:rPr>
          <w:sz w:val="10"/>
          <w:szCs w:val="10"/>
          <w:lang w:val="uk-UA"/>
        </w:rPr>
      </w:pPr>
    </w:p>
    <w:p w:rsidR="00813C0A" w:rsidRPr="00480310" w:rsidRDefault="00C46129" w:rsidP="00E448B6">
      <w:pPr>
        <w:ind w:right="-185"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 метою ефективного використання коштів субвенції з державного бюджету </w:t>
      </w:r>
      <w:r w:rsidR="0031710F">
        <w:rPr>
          <w:sz w:val="28"/>
          <w:lang w:val="uk-UA"/>
        </w:rPr>
        <w:t xml:space="preserve">та відповідно до 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розпорядження Кабінету Міністрів України від 27 вересня 2017 року №689-р  «Деякі питання розподілу у 2017 році субвенції з державного бюджету </w:t>
      </w:r>
      <w:r w:rsidRPr="009E7C59">
        <w:rPr>
          <w:sz w:val="28"/>
          <w:szCs w:val="28"/>
          <w:lang w:val="uk-UA"/>
        </w:rPr>
        <w:t xml:space="preserve">місцевим бюджетам на здійснення заходів щодо соціально-економічного розвитку окремих територій» </w:t>
      </w:r>
      <w:r w:rsidR="00813C0A" w:rsidRPr="009E7C59">
        <w:rPr>
          <w:sz w:val="28"/>
          <w:lang w:val="uk-UA"/>
        </w:rPr>
        <w:t>виконавчий комітет міської ради</w:t>
      </w:r>
    </w:p>
    <w:p w:rsidR="00813C0A" w:rsidRPr="004C40FC" w:rsidRDefault="00813C0A" w:rsidP="00F070A3">
      <w:pPr>
        <w:pStyle w:val="a5"/>
        <w:ind w:right="-185" w:firstLine="426"/>
        <w:jc w:val="both"/>
        <w:rPr>
          <w:sz w:val="16"/>
          <w:szCs w:val="16"/>
        </w:rPr>
      </w:pPr>
    </w:p>
    <w:p w:rsidR="00813C0A" w:rsidRDefault="00813C0A" w:rsidP="002579F7">
      <w:pPr>
        <w:pStyle w:val="a5"/>
        <w:ind w:right="-185"/>
        <w:jc w:val="both"/>
      </w:pPr>
      <w:r w:rsidRPr="00480310">
        <w:t xml:space="preserve">ВИРІШИВ:   </w:t>
      </w:r>
    </w:p>
    <w:p w:rsidR="00C46129" w:rsidRPr="00DD2355" w:rsidRDefault="00C46129" w:rsidP="00F070A3">
      <w:pPr>
        <w:pStyle w:val="a5"/>
        <w:ind w:right="-185" w:firstLine="426"/>
        <w:jc w:val="both"/>
        <w:rPr>
          <w:sz w:val="20"/>
        </w:rPr>
      </w:pPr>
    </w:p>
    <w:p w:rsidR="00454154" w:rsidRDefault="008F210A" w:rsidP="0031710F">
      <w:pPr>
        <w:pStyle w:val="a5"/>
        <w:numPr>
          <w:ilvl w:val="0"/>
          <w:numId w:val="1"/>
        </w:numPr>
        <w:ind w:left="0" w:right="-185" w:firstLine="426"/>
        <w:jc w:val="both"/>
        <w:rPr>
          <w:szCs w:val="24"/>
        </w:rPr>
      </w:pPr>
      <w:r>
        <w:rPr>
          <w:szCs w:val="24"/>
        </w:rPr>
        <w:t xml:space="preserve">Провести перерозподіл субвенції з державного бюджету на </w:t>
      </w:r>
      <w:r w:rsidR="00DD2355">
        <w:rPr>
          <w:szCs w:val="24"/>
        </w:rPr>
        <w:t>здійснення заходів щодо соціально-економічного розвитку окремих територій та в</w:t>
      </w:r>
      <w:r w:rsidR="00171DE8">
        <w:rPr>
          <w:szCs w:val="24"/>
        </w:rPr>
        <w:t>нести зміни до рішення</w:t>
      </w:r>
      <w:r w:rsidR="00C46129">
        <w:rPr>
          <w:szCs w:val="24"/>
        </w:rPr>
        <w:t xml:space="preserve"> виконавчого комітету Житомирської міської ради від 18.10.2017 № 965 «Про розподіл субвенці</w:t>
      </w:r>
      <w:r w:rsidR="00214B03">
        <w:rPr>
          <w:szCs w:val="24"/>
        </w:rPr>
        <w:t>й</w:t>
      </w:r>
      <w:r w:rsidR="00C46129">
        <w:rPr>
          <w:szCs w:val="24"/>
        </w:rPr>
        <w:t xml:space="preserve"> з державного бюджету» </w:t>
      </w:r>
      <w:r w:rsidR="00171DE8">
        <w:rPr>
          <w:szCs w:val="24"/>
        </w:rPr>
        <w:t xml:space="preserve">зі змінами від </w:t>
      </w:r>
      <w:r w:rsidR="00454154">
        <w:rPr>
          <w:szCs w:val="24"/>
        </w:rPr>
        <w:t xml:space="preserve"> 24.11.2017</w:t>
      </w:r>
      <w:r w:rsidR="00171DE8">
        <w:rPr>
          <w:szCs w:val="24"/>
        </w:rPr>
        <w:t xml:space="preserve"> </w:t>
      </w:r>
      <w:r w:rsidR="008C3BEF">
        <w:rPr>
          <w:szCs w:val="24"/>
        </w:rPr>
        <w:t>№ 1106</w:t>
      </w:r>
      <w:r w:rsidR="00454154">
        <w:rPr>
          <w:szCs w:val="24"/>
        </w:rPr>
        <w:t xml:space="preserve"> «Про перерозподіл субвенції з державного бюджету»</w:t>
      </w:r>
      <w:r w:rsidR="008C3BEF">
        <w:rPr>
          <w:szCs w:val="24"/>
        </w:rPr>
        <w:t xml:space="preserve">, </w:t>
      </w:r>
      <w:r w:rsidR="00B122EC">
        <w:rPr>
          <w:szCs w:val="24"/>
        </w:rPr>
        <w:t xml:space="preserve">   </w:t>
      </w:r>
      <w:r w:rsidR="008C3BEF">
        <w:rPr>
          <w:szCs w:val="24"/>
        </w:rPr>
        <w:t>а саме</w:t>
      </w:r>
      <w:r w:rsidR="00454154">
        <w:rPr>
          <w:szCs w:val="24"/>
        </w:rPr>
        <w:t>:</w:t>
      </w:r>
    </w:p>
    <w:p w:rsidR="00454154" w:rsidRDefault="00D31A9D" w:rsidP="00071477">
      <w:pPr>
        <w:pStyle w:val="a5"/>
        <w:numPr>
          <w:ilvl w:val="0"/>
          <w:numId w:val="5"/>
        </w:numPr>
        <w:ind w:left="0" w:right="-185" w:firstLine="426"/>
        <w:jc w:val="both"/>
        <w:rPr>
          <w:szCs w:val="24"/>
        </w:rPr>
      </w:pPr>
      <w:r>
        <w:rPr>
          <w:szCs w:val="24"/>
        </w:rPr>
        <w:t>у</w:t>
      </w:r>
      <w:r w:rsidR="00454154">
        <w:rPr>
          <w:szCs w:val="24"/>
        </w:rPr>
        <w:t xml:space="preserve"> підпункті 3.3</w:t>
      </w:r>
      <w:r w:rsidR="00171DE8">
        <w:rPr>
          <w:szCs w:val="24"/>
        </w:rPr>
        <w:t xml:space="preserve"> пункту 3 </w:t>
      </w:r>
      <w:r w:rsidR="00280FEF">
        <w:rPr>
          <w:szCs w:val="24"/>
        </w:rPr>
        <w:t>цифру</w:t>
      </w:r>
      <w:r w:rsidR="00454154">
        <w:rPr>
          <w:szCs w:val="24"/>
        </w:rPr>
        <w:t xml:space="preserve"> «2 400 000 гривень» замінити </w:t>
      </w:r>
      <w:r w:rsidR="008C3BEF">
        <w:rPr>
          <w:szCs w:val="24"/>
        </w:rPr>
        <w:t>н</w:t>
      </w:r>
      <w:r w:rsidR="0016017A">
        <w:rPr>
          <w:szCs w:val="24"/>
        </w:rPr>
        <w:t>а</w:t>
      </w:r>
      <w:r w:rsidR="00171DE8">
        <w:rPr>
          <w:szCs w:val="24"/>
        </w:rPr>
        <w:t xml:space="preserve">                </w:t>
      </w:r>
      <w:r w:rsidR="00454154">
        <w:rPr>
          <w:szCs w:val="24"/>
        </w:rPr>
        <w:t xml:space="preserve"> </w:t>
      </w:r>
      <w:r w:rsidR="00336885">
        <w:rPr>
          <w:szCs w:val="24"/>
        </w:rPr>
        <w:t xml:space="preserve">цифру </w:t>
      </w:r>
      <w:r w:rsidR="00454154">
        <w:rPr>
          <w:szCs w:val="24"/>
        </w:rPr>
        <w:t>«2 483 000 гривень» ;</w:t>
      </w:r>
    </w:p>
    <w:p w:rsidR="00D31A9D" w:rsidRDefault="00D31A9D" w:rsidP="007037BA">
      <w:pPr>
        <w:pStyle w:val="a5"/>
        <w:numPr>
          <w:ilvl w:val="0"/>
          <w:numId w:val="5"/>
        </w:numPr>
        <w:shd w:val="clear" w:color="auto" w:fill="FFFFFF"/>
        <w:tabs>
          <w:tab w:val="left" w:pos="0"/>
          <w:tab w:val="left" w:pos="567"/>
          <w:tab w:val="left" w:pos="709"/>
        </w:tabs>
        <w:spacing w:before="120"/>
        <w:ind w:left="0" w:right="-81" w:firstLine="426"/>
        <w:jc w:val="both"/>
        <w:rPr>
          <w:szCs w:val="24"/>
        </w:rPr>
      </w:pPr>
      <w:r>
        <w:rPr>
          <w:szCs w:val="24"/>
        </w:rPr>
        <w:t>у</w:t>
      </w:r>
      <w:r w:rsidR="00454154" w:rsidRPr="008C3BEF">
        <w:rPr>
          <w:szCs w:val="24"/>
        </w:rPr>
        <w:t xml:space="preserve"> підпункті 3.4 </w:t>
      </w:r>
      <w:r w:rsidR="00171DE8">
        <w:rPr>
          <w:szCs w:val="24"/>
        </w:rPr>
        <w:t>пункту 3 ц</w:t>
      </w:r>
      <w:r w:rsidR="00280FEF">
        <w:rPr>
          <w:szCs w:val="24"/>
        </w:rPr>
        <w:t>ифру</w:t>
      </w:r>
      <w:r w:rsidR="00454154" w:rsidRPr="008C3BEF">
        <w:rPr>
          <w:szCs w:val="24"/>
        </w:rPr>
        <w:t xml:space="preserve"> </w:t>
      </w:r>
      <w:r>
        <w:rPr>
          <w:szCs w:val="24"/>
        </w:rPr>
        <w:t>«</w:t>
      </w:r>
      <w:r w:rsidR="008C3BEF" w:rsidRPr="008C3BEF">
        <w:rPr>
          <w:szCs w:val="24"/>
        </w:rPr>
        <w:t xml:space="preserve">2 600 000 гривень» замінити </w:t>
      </w:r>
      <w:r w:rsidR="00280FEF">
        <w:rPr>
          <w:szCs w:val="24"/>
        </w:rPr>
        <w:t xml:space="preserve">на </w:t>
      </w:r>
      <w:r w:rsidR="00336885">
        <w:rPr>
          <w:szCs w:val="24"/>
        </w:rPr>
        <w:t>цифру</w:t>
      </w:r>
      <w:r w:rsidR="00336885" w:rsidRPr="008C3BEF">
        <w:rPr>
          <w:szCs w:val="24"/>
        </w:rPr>
        <w:t xml:space="preserve"> </w:t>
      </w:r>
      <w:r w:rsidR="008C3BEF" w:rsidRPr="008C3BEF">
        <w:rPr>
          <w:szCs w:val="24"/>
        </w:rPr>
        <w:t>«2 517</w:t>
      </w:r>
      <w:r>
        <w:rPr>
          <w:szCs w:val="24"/>
        </w:rPr>
        <w:t> </w:t>
      </w:r>
      <w:r w:rsidR="008C3BEF" w:rsidRPr="008C3BEF">
        <w:rPr>
          <w:szCs w:val="24"/>
        </w:rPr>
        <w:t>000</w:t>
      </w:r>
      <w:r>
        <w:rPr>
          <w:szCs w:val="24"/>
        </w:rPr>
        <w:t xml:space="preserve"> гривень».</w:t>
      </w:r>
    </w:p>
    <w:p w:rsidR="00813C0A" w:rsidRPr="008C3BEF" w:rsidRDefault="008C3BEF" w:rsidP="00071477">
      <w:pPr>
        <w:pStyle w:val="a5"/>
        <w:shd w:val="clear" w:color="auto" w:fill="FFFFFF"/>
        <w:tabs>
          <w:tab w:val="left" w:pos="0"/>
          <w:tab w:val="left" w:pos="709"/>
        </w:tabs>
        <w:spacing w:before="120"/>
        <w:ind w:right="-81" w:firstLine="426"/>
        <w:jc w:val="both"/>
        <w:rPr>
          <w:szCs w:val="24"/>
        </w:rPr>
      </w:pPr>
      <w:r w:rsidRPr="008C3BEF">
        <w:rPr>
          <w:szCs w:val="24"/>
        </w:rPr>
        <w:t xml:space="preserve"> </w:t>
      </w:r>
      <w:r w:rsidR="00813C0A" w:rsidRPr="008C3BEF">
        <w:rPr>
          <w:szCs w:val="24"/>
        </w:rPr>
        <w:tab/>
      </w:r>
      <w:r w:rsidR="00FE0E14" w:rsidRPr="008C3BEF">
        <w:rPr>
          <w:szCs w:val="24"/>
        </w:rPr>
        <w:t>2</w:t>
      </w:r>
      <w:r w:rsidR="00813C0A" w:rsidRPr="008C3BEF">
        <w:rPr>
          <w:szCs w:val="24"/>
        </w:rPr>
        <w:t>. Контроль за виконанням цього рішення покласти на заступників міського голови з питань діяльності виконавчих органів ради згідно із розподілом обов’язків.</w:t>
      </w:r>
    </w:p>
    <w:p w:rsidR="00813C0A" w:rsidRDefault="00813C0A" w:rsidP="006862BF">
      <w:pPr>
        <w:shd w:val="clear" w:color="auto" w:fill="FFFFFF"/>
        <w:ind w:right="-185" w:firstLine="426"/>
        <w:jc w:val="both"/>
        <w:rPr>
          <w:sz w:val="28"/>
          <w:lang w:val="uk-UA"/>
        </w:rPr>
      </w:pPr>
    </w:p>
    <w:p w:rsidR="00171DE8" w:rsidRPr="006862BF" w:rsidRDefault="00171DE8" w:rsidP="006862BF">
      <w:pPr>
        <w:shd w:val="clear" w:color="auto" w:fill="FFFFFF"/>
        <w:ind w:right="-185" w:firstLine="426"/>
        <w:jc w:val="both"/>
        <w:rPr>
          <w:sz w:val="28"/>
          <w:lang w:val="uk-UA"/>
        </w:rPr>
      </w:pPr>
    </w:p>
    <w:p w:rsidR="00FE0E14" w:rsidRDefault="00FE0E14" w:rsidP="006862BF">
      <w:pPr>
        <w:shd w:val="clear" w:color="auto" w:fill="FFFFFF"/>
        <w:ind w:right="-185" w:firstLine="426"/>
        <w:jc w:val="both"/>
        <w:rPr>
          <w:sz w:val="28"/>
          <w:lang w:val="uk-UA"/>
        </w:rPr>
      </w:pPr>
    </w:p>
    <w:p w:rsidR="00813C0A" w:rsidRPr="006862BF" w:rsidRDefault="00813C0A" w:rsidP="006862BF">
      <w:pPr>
        <w:shd w:val="clear" w:color="auto" w:fill="FFFFFF"/>
        <w:ind w:right="-1"/>
      </w:pPr>
      <w:r w:rsidRPr="006862BF">
        <w:rPr>
          <w:sz w:val="28"/>
          <w:szCs w:val="28"/>
          <w:lang w:val="uk-UA"/>
        </w:rPr>
        <w:t>Міський голова</w:t>
      </w:r>
      <w:r w:rsidRPr="006862BF">
        <w:rPr>
          <w:sz w:val="28"/>
          <w:szCs w:val="28"/>
          <w:lang w:val="uk-UA"/>
        </w:rPr>
        <w:tab/>
      </w:r>
      <w:r w:rsidRPr="006862BF">
        <w:rPr>
          <w:sz w:val="28"/>
          <w:szCs w:val="28"/>
          <w:lang w:val="uk-UA"/>
        </w:rPr>
        <w:tab/>
      </w:r>
      <w:r w:rsidRPr="006862BF">
        <w:rPr>
          <w:sz w:val="28"/>
          <w:szCs w:val="28"/>
          <w:lang w:val="uk-UA"/>
        </w:rPr>
        <w:tab/>
      </w:r>
      <w:r w:rsidRPr="006862BF">
        <w:rPr>
          <w:sz w:val="28"/>
          <w:szCs w:val="28"/>
          <w:lang w:val="uk-UA"/>
        </w:rPr>
        <w:tab/>
      </w:r>
      <w:r w:rsidRPr="006862BF">
        <w:rPr>
          <w:sz w:val="28"/>
          <w:szCs w:val="28"/>
          <w:lang w:val="uk-UA"/>
        </w:rPr>
        <w:tab/>
      </w:r>
      <w:r w:rsidRPr="006862BF">
        <w:rPr>
          <w:sz w:val="28"/>
          <w:szCs w:val="28"/>
          <w:lang w:val="uk-UA"/>
        </w:rPr>
        <w:tab/>
      </w:r>
      <w:r w:rsidRPr="006862BF">
        <w:rPr>
          <w:sz w:val="28"/>
          <w:szCs w:val="28"/>
          <w:lang w:val="uk-UA"/>
        </w:rPr>
        <w:tab/>
      </w:r>
      <w:r w:rsidRPr="006862BF">
        <w:rPr>
          <w:sz w:val="28"/>
          <w:szCs w:val="28"/>
          <w:lang w:val="uk-UA"/>
        </w:rPr>
        <w:tab/>
        <w:t>С.І.Сухомлин</w:t>
      </w:r>
    </w:p>
    <w:sectPr w:rsidR="00813C0A" w:rsidRPr="006862BF" w:rsidSect="006862BF">
      <w:headerReference w:type="even" r:id="rId9"/>
      <w:headerReference w:type="default" r:id="rId10"/>
      <w:pgSz w:w="11906" w:h="16838"/>
      <w:pgMar w:top="1134" w:right="746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53C" w:rsidRDefault="0024153C">
      <w:r>
        <w:separator/>
      </w:r>
    </w:p>
  </w:endnote>
  <w:endnote w:type="continuationSeparator" w:id="1">
    <w:p w:rsidR="0024153C" w:rsidRDefault="00241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53C" w:rsidRDefault="0024153C">
      <w:r>
        <w:separator/>
      </w:r>
    </w:p>
  </w:footnote>
  <w:footnote w:type="continuationSeparator" w:id="1">
    <w:p w:rsidR="0024153C" w:rsidRDefault="00241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C0A" w:rsidRDefault="00F84D2D" w:rsidP="0043666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13C0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13C0A" w:rsidRDefault="00813C0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C0A" w:rsidRPr="00436668" w:rsidRDefault="00813C0A" w:rsidP="00EB1AAA">
    <w:pPr>
      <w:pStyle w:val="a7"/>
      <w:framePr w:wrap="around" w:vAnchor="text" w:hAnchor="page" w:x="6382" w:y="73"/>
      <w:rPr>
        <w:rStyle w:val="a9"/>
        <w:lang w:val="uk-UA"/>
      </w:rPr>
    </w:pPr>
    <w:r>
      <w:rPr>
        <w:rStyle w:val="a9"/>
        <w:lang w:val="uk-UA"/>
      </w:rPr>
      <w:t>2</w:t>
    </w:r>
  </w:p>
  <w:p w:rsidR="00813C0A" w:rsidRDefault="00813C0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E3C"/>
    <w:multiLevelType w:val="hybridMultilevel"/>
    <w:tmpl w:val="EC60CDE4"/>
    <w:lvl w:ilvl="0" w:tplc="B230880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2032FF3"/>
    <w:multiLevelType w:val="hybridMultilevel"/>
    <w:tmpl w:val="20D2587C"/>
    <w:lvl w:ilvl="0" w:tplc="D40E99E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6015D8A"/>
    <w:multiLevelType w:val="hybridMultilevel"/>
    <w:tmpl w:val="1ED644E2"/>
    <w:lvl w:ilvl="0" w:tplc="D63A20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5E26817"/>
    <w:multiLevelType w:val="hybridMultilevel"/>
    <w:tmpl w:val="BA643988"/>
    <w:lvl w:ilvl="0" w:tplc="8A069FE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0390478"/>
    <w:multiLevelType w:val="hybridMultilevel"/>
    <w:tmpl w:val="88709886"/>
    <w:lvl w:ilvl="0" w:tplc="12021F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2BF"/>
    <w:rsid w:val="000200FC"/>
    <w:rsid w:val="00026B3D"/>
    <w:rsid w:val="00050771"/>
    <w:rsid w:val="00071477"/>
    <w:rsid w:val="000C1EBC"/>
    <w:rsid w:val="000C7D95"/>
    <w:rsid w:val="00120118"/>
    <w:rsid w:val="0012673E"/>
    <w:rsid w:val="0016017A"/>
    <w:rsid w:val="001623AB"/>
    <w:rsid w:val="00171DE8"/>
    <w:rsid w:val="00182414"/>
    <w:rsid w:val="001A15A6"/>
    <w:rsid w:val="001B5C4B"/>
    <w:rsid w:val="001C2C71"/>
    <w:rsid w:val="00211776"/>
    <w:rsid w:val="00214B03"/>
    <w:rsid w:val="0024153C"/>
    <w:rsid w:val="00252A8A"/>
    <w:rsid w:val="002579F7"/>
    <w:rsid w:val="002600FF"/>
    <w:rsid w:val="00263AB2"/>
    <w:rsid w:val="00280FEF"/>
    <w:rsid w:val="002903E0"/>
    <w:rsid w:val="002B22BF"/>
    <w:rsid w:val="002C01AE"/>
    <w:rsid w:val="0031710F"/>
    <w:rsid w:val="00336885"/>
    <w:rsid w:val="003C750F"/>
    <w:rsid w:val="003D02D5"/>
    <w:rsid w:val="00436668"/>
    <w:rsid w:val="00454154"/>
    <w:rsid w:val="004660F4"/>
    <w:rsid w:val="00480310"/>
    <w:rsid w:val="004B3DEB"/>
    <w:rsid w:val="004C1534"/>
    <w:rsid w:val="004C40FC"/>
    <w:rsid w:val="004E5A52"/>
    <w:rsid w:val="004F794E"/>
    <w:rsid w:val="00524652"/>
    <w:rsid w:val="005316E4"/>
    <w:rsid w:val="00545DB8"/>
    <w:rsid w:val="00576D51"/>
    <w:rsid w:val="005A5D64"/>
    <w:rsid w:val="005B27D4"/>
    <w:rsid w:val="005B33A3"/>
    <w:rsid w:val="006064FC"/>
    <w:rsid w:val="006477D4"/>
    <w:rsid w:val="006862BF"/>
    <w:rsid w:val="006970FE"/>
    <w:rsid w:val="006D1B30"/>
    <w:rsid w:val="006D71FB"/>
    <w:rsid w:val="007037BA"/>
    <w:rsid w:val="0071507C"/>
    <w:rsid w:val="007160C5"/>
    <w:rsid w:val="007221EC"/>
    <w:rsid w:val="00750356"/>
    <w:rsid w:val="007703B0"/>
    <w:rsid w:val="00776473"/>
    <w:rsid w:val="00813C0A"/>
    <w:rsid w:val="00887EC5"/>
    <w:rsid w:val="008C3BEF"/>
    <w:rsid w:val="008C71BF"/>
    <w:rsid w:val="008F210A"/>
    <w:rsid w:val="008F6813"/>
    <w:rsid w:val="009272CF"/>
    <w:rsid w:val="009C0C57"/>
    <w:rsid w:val="009E6E84"/>
    <w:rsid w:val="009E7C59"/>
    <w:rsid w:val="00A04D6B"/>
    <w:rsid w:val="00A5214B"/>
    <w:rsid w:val="00A52DAE"/>
    <w:rsid w:val="00A55A7E"/>
    <w:rsid w:val="00A63AF0"/>
    <w:rsid w:val="00A951B1"/>
    <w:rsid w:val="00AB239C"/>
    <w:rsid w:val="00AB3951"/>
    <w:rsid w:val="00AD3941"/>
    <w:rsid w:val="00B11DE6"/>
    <w:rsid w:val="00B122EC"/>
    <w:rsid w:val="00B2698F"/>
    <w:rsid w:val="00B4156B"/>
    <w:rsid w:val="00B56B3E"/>
    <w:rsid w:val="00BA62AD"/>
    <w:rsid w:val="00BF0E8E"/>
    <w:rsid w:val="00C46129"/>
    <w:rsid w:val="00C95E01"/>
    <w:rsid w:val="00CE3278"/>
    <w:rsid w:val="00CE35EF"/>
    <w:rsid w:val="00CE3902"/>
    <w:rsid w:val="00CF1F5B"/>
    <w:rsid w:val="00D31A9D"/>
    <w:rsid w:val="00D32F9F"/>
    <w:rsid w:val="00D73972"/>
    <w:rsid w:val="00D767E7"/>
    <w:rsid w:val="00D90296"/>
    <w:rsid w:val="00DD2355"/>
    <w:rsid w:val="00DE40C9"/>
    <w:rsid w:val="00E119A0"/>
    <w:rsid w:val="00E17704"/>
    <w:rsid w:val="00E448B6"/>
    <w:rsid w:val="00E4603B"/>
    <w:rsid w:val="00EB1AAA"/>
    <w:rsid w:val="00EC1233"/>
    <w:rsid w:val="00EF4363"/>
    <w:rsid w:val="00F05513"/>
    <w:rsid w:val="00F070A3"/>
    <w:rsid w:val="00F64EA9"/>
    <w:rsid w:val="00F74F0F"/>
    <w:rsid w:val="00F77A6D"/>
    <w:rsid w:val="00F84D2D"/>
    <w:rsid w:val="00F96160"/>
    <w:rsid w:val="00FE0E14"/>
    <w:rsid w:val="00FE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2673E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12673E"/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rsid w:val="0012673E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12673E"/>
    <w:rPr>
      <w:rFonts w:ascii="Times New Roman" w:hAnsi="Times New Roman" w:cs="Times New Roman"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12673E"/>
    <w:rPr>
      <w:sz w:val="28"/>
      <w:szCs w:val="20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12673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6862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64EA9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6862BF"/>
    <w:rPr>
      <w:rFonts w:cs="Times New Roman"/>
    </w:rPr>
  </w:style>
  <w:style w:type="paragraph" w:styleId="aa">
    <w:name w:val="footer"/>
    <w:basedOn w:val="a"/>
    <w:link w:val="ab"/>
    <w:uiPriority w:val="99"/>
    <w:rsid w:val="006862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F64EA9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EC12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Свіцельська Ірина</cp:lastModifiedBy>
  <cp:revision>14</cp:revision>
  <cp:lastPrinted>2017-12-18T15:29:00Z</cp:lastPrinted>
  <dcterms:created xsi:type="dcterms:W3CDTF">2017-12-18T13:56:00Z</dcterms:created>
  <dcterms:modified xsi:type="dcterms:W3CDTF">2017-12-18T15:33:00Z</dcterms:modified>
</cp:coreProperties>
</file>