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ED6" w:rsidRPr="004E5A52" w:rsidRDefault="002D6ED6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6" o:title=""/>
            <o:lock v:ext="edit" aspectratio="f"/>
          </v:shape>
          <o:OLEObject Type="Embed" ProgID="Word.Picture.8" ShapeID="_x0000_i1025" DrawAspect="Content" ObjectID="_1578745851" r:id="rId7"/>
        </w:object>
      </w:r>
    </w:p>
    <w:p w:rsidR="002D6ED6" w:rsidRPr="004E5A52" w:rsidRDefault="002D6ED6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2D6ED6" w:rsidRPr="004E5A52" w:rsidRDefault="002D6ED6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2D6ED6" w:rsidRPr="004E5A52" w:rsidRDefault="002D6ED6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2D6ED6" w:rsidRPr="004E5A52" w:rsidRDefault="002D6ED6" w:rsidP="00A52DAE">
      <w:pPr>
        <w:jc w:val="center"/>
        <w:rPr>
          <w:b/>
          <w:sz w:val="16"/>
          <w:szCs w:val="16"/>
          <w:lang w:val="uk-UA"/>
        </w:rPr>
      </w:pPr>
    </w:p>
    <w:p w:rsidR="002D6ED6" w:rsidRPr="004E5A52" w:rsidRDefault="002D6ED6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2D6ED6" w:rsidRPr="004E5A52" w:rsidRDefault="002D6ED6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2D6ED6" w:rsidRPr="004E5A52" w:rsidRDefault="002D6ED6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2D6ED6" w:rsidRPr="004E5A52" w:rsidRDefault="002D6ED6" w:rsidP="00A52DAE">
      <w:pPr>
        <w:rPr>
          <w:lang w:val="uk-UA"/>
        </w:rPr>
      </w:pPr>
      <w:r>
        <w:rPr>
          <w:lang w:val="uk-UA"/>
        </w:rPr>
        <w:t xml:space="preserve">                     </w:t>
      </w:r>
      <w:r w:rsidRPr="004E5A52">
        <w:rPr>
          <w:lang w:val="uk-UA"/>
        </w:rPr>
        <w:t>м. Житомир</w:t>
      </w:r>
      <w:bookmarkStart w:id="0" w:name="_GoBack"/>
      <w:bookmarkEnd w:id="0"/>
    </w:p>
    <w:p w:rsidR="002D6ED6" w:rsidRPr="004E5A52" w:rsidRDefault="002D6ED6" w:rsidP="00A52DAE">
      <w:pPr>
        <w:rPr>
          <w:lang w:val="uk-UA"/>
        </w:rPr>
      </w:pPr>
    </w:p>
    <w:p w:rsidR="002D6ED6" w:rsidRPr="00695A7D" w:rsidRDefault="002D6ED6" w:rsidP="00543E9C">
      <w:pPr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 xml:space="preserve">Про встановлення тарифу </w:t>
      </w:r>
    </w:p>
    <w:p w:rsidR="002D6ED6" w:rsidRPr="00695A7D" w:rsidRDefault="002D6ED6" w:rsidP="00543E9C">
      <w:pPr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>виробництво теплової енергії</w:t>
      </w:r>
    </w:p>
    <w:p w:rsidR="002D6ED6" w:rsidRPr="00695A7D" w:rsidRDefault="002D6ED6" w:rsidP="00543E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ПП «Малин Тепло</w:t>
      </w:r>
      <w:r w:rsidRPr="00695A7D">
        <w:rPr>
          <w:sz w:val="28"/>
          <w:szCs w:val="28"/>
          <w:lang w:val="uk-UA"/>
        </w:rPr>
        <w:t>»</w:t>
      </w:r>
    </w:p>
    <w:p w:rsidR="002D6ED6" w:rsidRPr="00695A7D" w:rsidRDefault="002D6ED6" w:rsidP="00543E9C">
      <w:pPr>
        <w:jc w:val="both"/>
        <w:rPr>
          <w:sz w:val="28"/>
          <w:szCs w:val="28"/>
          <w:lang w:val="uk-UA"/>
        </w:rPr>
      </w:pPr>
    </w:p>
    <w:p w:rsidR="002D6ED6" w:rsidRPr="00695A7D" w:rsidRDefault="002D6ED6" w:rsidP="00543E9C">
      <w:pPr>
        <w:shd w:val="clear" w:color="auto" w:fill="FFFFFF"/>
        <w:ind w:firstLine="540"/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>Розглян</w:t>
      </w:r>
      <w:r>
        <w:rPr>
          <w:sz w:val="28"/>
          <w:szCs w:val="28"/>
          <w:lang w:val="uk-UA"/>
        </w:rPr>
        <w:t>увши звернення приватного підприємства «Малин Тепло</w:t>
      </w:r>
      <w:r w:rsidRPr="00695A7D">
        <w:rPr>
          <w:sz w:val="28"/>
          <w:szCs w:val="28"/>
          <w:lang w:val="uk-UA"/>
        </w:rPr>
        <w:t>» щодо встановлення тарифу</w:t>
      </w:r>
      <w:r>
        <w:rPr>
          <w:sz w:val="28"/>
          <w:szCs w:val="28"/>
          <w:lang w:val="uk-UA"/>
        </w:rPr>
        <w:t xml:space="preserve"> на виробництво теплової енергії</w:t>
      </w:r>
      <w:r w:rsidRPr="00695A7D">
        <w:rPr>
          <w:sz w:val="28"/>
          <w:szCs w:val="28"/>
          <w:lang w:val="uk-UA"/>
        </w:rPr>
        <w:t xml:space="preserve">, керуючись підпунктом 2 пункту «а» ст. 28, ч. 1 ст. 52, ч. 6 ст. 59 Закону України «Про місцеве самоврядування в Україні», ст. 7, 31, 32 Закону України «Про житлово-комунальні послуги», Законом України «Про теплопостачання», 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постановою Кабінету Міністрів України «</w:t>
      </w:r>
      <w:bookmarkStart w:id="1" w:name="n3"/>
      <w:bookmarkEnd w:id="1"/>
      <w:r w:rsidRPr="00D2521C">
        <w:rPr>
          <w:bCs/>
          <w:color w:val="000000"/>
          <w:sz w:val="28"/>
          <w:szCs w:val="28"/>
          <w:shd w:val="clear" w:color="auto" w:fill="FFFFFF"/>
          <w:lang w:val="uk-UA"/>
        </w:rPr>
        <w:t>Про затвердження Порядку розрахунку середньозважених тарифів на теплову енергію, вироблену з використанням природного газу, для потреб населення, установ та організацій, що фінансуються з державного чи місцевого бюджету, її транспортування та постачання</w:t>
      </w:r>
      <w:r w:rsidRPr="005D0748">
        <w:rPr>
          <w:bCs/>
          <w:color w:val="000000"/>
          <w:spacing w:val="-10"/>
          <w:sz w:val="28"/>
          <w:szCs w:val="28"/>
          <w:bdr w:val="none" w:sz="0" w:space="0" w:color="auto" w:frame="1"/>
          <w:lang w:val="uk-UA"/>
        </w:rPr>
        <w:t xml:space="preserve">» </w:t>
      </w:r>
      <w:r>
        <w:rPr>
          <w:rStyle w:val="rvts9"/>
          <w:bCs/>
          <w:color w:val="000000"/>
          <w:spacing w:val="-10"/>
          <w:sz w:val="28"/>
          <w:szCs w:val="28"/>
          <w:bdr w:val="none" w:sz="0" w:space="0" w:color="auto" w:frame="1"/>
          <w:shd w:val="clear" w:color="auto" w:fill="FFFFFF"/>
          <w:lang w:val="uk-UA"/>
        </w:rPr>
        <w:t>від 6 вересня 2017</w:t>
      </w:r>
      <w:r w:rsidRPr="005D0748">
        <w:rPr>
          <w:rStyle w:val="rvts9"/>
          <w:bCs/>
          <w:color w:val="000000"/>
          <w:spacing w:val="-1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р. № </w:t>
      </w:r>
      <w:r>
        <w:rPr>
          <w:rStyle w:val="rvts9"/>
          <w:bCs/>
          <w:color w:val="000000"/>
          <w:spacing w:val="-10"/>
          <w:sz w:val="28"/>
          <w:szCs w:val="28"/>
          <w:bdr w:val="none" w:sz="0" w:space="0" w:color="auto" w:frame="1"/>
          <w:shd w:val="clear" w:color="auto" w:fill="FFFFFF"/>
          <w:lang w:val="uk-UA"/>
        </w:rPr>
        <w:t>679</w:t>
      </w:r>
      <w:r w:rsidRPr="005D0748">
        <w:rPr>
          <w:spacing w:val="-10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695A7D">
        <w:rPr>
          <w:sz w:val="28"/>
          <w:szCs w:val="28"/>
          <w:lang w:val="uk-UA"/>
        </w:rPr>
        <w:t xml:space="preserve">виконавчий комітет міської ради </w:t>
      </w:r>
    </w:p>
    <w:p w:rsidR="002D6ED6" w:rsidRPr="00695A7D" w:rsidRDefault="002D6ED6" w:rsidP="00543E9C">
      <w:pPr>
        <w:jc w:val="both"/>
        <w:rPr>
          <w:sz w:val="28"/>
          <w:szCs w:val="28"/>
          <w:lang w:val="uk-UA"/>
        </w:rPr>
      </w:pPr>
    </w:p>
    <w:p w:rsidR="002D6ED6" w:rsidRPr="00695A7D" w:rsidRDefault="002D6ED6" w:rsidP="00543E9C">
      <w:pPr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 xml:space="preserve">ВИРІШИВ: </w:t>
      </w:r>
    </w:p>
    <w:p w:rsidR="002D6ED6" w:rsidRPr="00695A7D" w:rsidRDefault="002D6ED6" w:rsidP="00543E9C">
      <w:pPr>
        <w:jc w:val="both"/>
        <w:rPr>
          <w:sz w:val="28"/>
          <w:szCs w:val="28"/>
          <w:lang w:val="uk-UA"/>
        </w:rPr>
      </w:pPr>
    </w:p>
    <w:p w:rsidR="002D6ED6" w:rsidRPr="00695A7D" w:rsidRDefault="002D6ED6" w:rsidP="00596876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sz w:val="28"/>
          <w:szCs w:val="28"/>
          <w:lang w:val="uk-UA"/>
        </w:rPr>
        <w:t xml:space="preserve">1. Встановити </w:t>
      </w:r>
      <w:r>
        <w:rPr>
          <w:sz w:val="28"/>
          <w:szCs w:val="28"/>
          <w:lang w:val="uk-UA"/>
        </w:rPr>
        <w:t>приватному підприємству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«Малин Тепло» 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тариф на </w:t>
      </w:r>
      <w:r>
        <w:rPr>
          <w:color w:val="000000"/>
          <w:sz w:val="28"/>
          <w:szCs w:val="28"/>
          <w:shd w:val="clear" w:color="auto" w:fill="FFFFFF"/>
          <w:lang w:val="uk-UA"/>
        </w:rPr>
        <w:t>виробництво теплової енергії у розмірі 1 230,71</w:t>
      </w:r>
      <w:r w:rsidRPr="001B27B2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грн/Гкал (без ПДВ)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з використанням нетрадиційних та поновлюваних джерел енергії для ІІ категорії споживачів, що виробляється котельнею за адресою: вул. Покровська, 96.</w:t>
      </w:r>
    </w:p>
    <w:p w:rsidR="002D6ED6" w:rsidRPr="00695A7D" w:rsidRDefault="002D6ED6" w:rsidP="00543E9C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color w:val="000000"/>
          <w:sz w:val="28"/>
          <w:szCs w:val="28"/>
          <w:shd w:val="clear" w:color="auto" w:fill="FFFFFF"/>
          <w:lang w:val="uk-UA"/>
        </w:rPr>
        <w:t>2. Рекоменду</w:t>
      </w:r>
      <w:r>
        <w:rPr>
          <w:color w:val="000000"/>
          <w:sz w:val="28"/>
          <w:szCs w:val="28"/>
          <w:shd w:val="clear" w:color="auto" w:fill="FFFFFF"/>
          <w:lang w:val="uk-UA"/>
        </w:rPr>
        <w:t>вати керівнику приватного підприємства «Малин Тепло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»: </w:t>
      </w:r>
    </w:p>
    <w:p w:rsidR="002D6ED6" w:rsidRPr="00695A7D" w:rsidRDefault="002D6ED6" w:rsidP="00543E9C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color w:val="000000"/>
          <w:sz w:val="28"/>
          <w:szCs w:val="28"/>
          <w:shd w:val="clear" w:color="auto" w:fill="FFFFFF"/>
          <w:lang w:val="uk-UA"/>
        </w:rPr>
        <w:t>2.1 ввести в дію тариф розп</w:t>
      </w:r>
      <w:r>
        <w:rPr>
          <w:color w:val="000000"/>
          <w:sz w:val="28"/>
          <w:szCs w:val="28"/>
          <w:shd w:val="clear" w:color="auto" w:fill="FFFFFF"/>
          <w:lang w:val="uk-UA"/>
        </w:rPr>
        <w:t>орядчим документом по підприємству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;</w:t>
      </w:r>
    </w:p>
    <w:p w:rsidR="002D6ED6" w:rsidRPr="00695A7D" w:rsidRDefault="002D6ED6" w:rsidP="00543E9C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color w:val="000000"/>
          <w:sz w:val="28"/>
          <w:szCs w:val="28"/>
          <w:shd w:val="clear" w:color="auto" w:fill="FFFFFF"/>
          <w:lang w:val="uk-UA"/>
        </w:rPr>
        <w:t>2.2 повідомити споживачів послуг про зміну тарифів згідно з частиною 6 статті 32 Закону України «Про житлово-комунальні послуги»;</w:t>
      </w:r>
    </w:p>
    <w:p w:rsidR="002D6ED6" w:rsidRDefault="002D6ED6" w:rsidP="00596876">
      <w:pPr>
        <w:ind w:firstLine="540"/>
        <w:jc w:val="both"/>
        <w:rPr>
          <w:sz w:val="28"/>
          <w:szCs w:val="28"/>
          <w:lang w:val="uk-UA"/>
        </w:rPr>
      </w:pP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2.3 </w:t>
      </w:r>
      <w:r w:rsidRPr="00695A7D">
        <w:rPr>
          <w:sz w:val="28"/>
          <w:szCs w:val="28"/>
          <w:lang w:val="uk-UA"/>
        </w:rPr>
        <w:t xml:space="preserve">проводити перерахунки розміру плати за послуги в разі їх ненадання або надання не в повному обсязі, зниження їх якості в порядку, визначеному договором. </w:t>
      </w:r>
    </w:p>
    <w:p w:rsidR="002D6ED6" w:rsidRPr="00695A7D" w:rsidRDefault="002D6ED6" w:rsidP="00596876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Визнати таким, що втратило чинність, рішення виконавчого комітету міської ради від 01.11.2017 №1048 «</w:t>
      </w:r>
      <w:r w:rsidRPr="00695A7D">
        <w:rPr>
          <w:sz w:val="28"/>
          <w:szCs w:val="28"/>
          <w:lang w:val="uk-UA"/>
        </w:rPr>
        <w:t xml:space="preserve">Про встановлення тарифу на </w:t>
      </w:r>
      <w:r>
        <w:rPr>
          <w:sz w:val="28"/>
          <w:szCs w:val="28"/>
          <w:lang w:val="uk-UA"/>
        </w:rPr>
        <w:t>виробництво та постачання теплової енергії ПП «Малин Тепло».</w:t>
      </w:r>
    </w:p>
    <w:p w:rsidR="002D6ED6" w:rsidRPr="00695A7D" w:rsidRDefault="002D6ED6" w:rsidP="00543E9C">
      <w:pPr>
        <w:tabs>
          <w:tab w:val="left" w:pos="9639"/>
        </w:tabs>
        <w:ind w:right="-81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695A7D">
        <w:rPr>
          <w:sz w:val="28"/>
          <w:szCs w:val="28"/>
          <w:lang w:val="uk-UA"/>
        </w:rPr>
        <w:t>. Управлінню по зв’язках з громадськістю міської ради оприлюднити дане рішення на сайті Житомирської міської ради.</w:t>
      </w:r>
    </w:p>
    <w:p w:rsidR="002D6ED6" w:rsidRPr="00695A7D" w:rsidRDefault="002D6ED6" w:rsidP="00543E9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695A7D">
        <w:rPr>
          <w:sz w:val="28"/>
          <w:szCs w:val="28"/>
          <w:lang w:val="uk-UA"/>
        </w:rPr>
        <w:t>. Контроль за виконанням цього рішення покласти на заступника міського голови з питань діяльності виконавчих органів ради згідно з розподілом обов’язків.</w:t>
      </w:r>
    </w:p>
    <w:p w:rsidR="002D6ED6" w:rsidRPr="00695A7D" w:rsidRDefault="002D6ED6" w:rsidP="00543E9C">
      <w:pPr>
        <w:jc w:val="both"/>
        <w:rPr>
          <w:color w:val="000000"/>
          <w:sz w:val="28"/>
          <w:szCs w:val="28"/>
          <w:lang w:val="uk-UA"/>
        </w:rPr>
      </w:pPr>
    </w:p>
    <w:p w:rsidR="002D6ED6" w:rsidRPr="00695A7D" w:rsidRDefault="002D6ED6" w:rsidP="00543E9C">
      <w:pPr>
        <w:jc w:val="both"/>
        <w:rPr>
          <w:color w:val="000000"/>
          <w:sz w:val="28"/>
          <w:szCs w:val="28"/>
          <w:lang w:val="uk-UA"/>
        </w:rPr>
      </w:pPr>
    </w:p>
    <w:p w:rsidR="002D6ED6" w:rsidRPr="00DE6E19" w:rsidRDefault="002D6ED6" w:rsidP="00543E9C">
      <w:pPr>
        <w:pStyle w:val="BodyText"/>
        <w:tabs>
          <w:tab w:val="clear" w:pos="0"/>
          <w:tab w:val="clear" w:pos="9214"/>
        </w:tabs>
        <w:jc w:val="both"/>
        <w:rPr>
          <w:color w:val="000000"/>
        </w:rPr>
      </w:pPr>
      <w:r>
        <w:rPr>
          <w:color w:val="000000"/>
        </w:rPr>
        <w:t>Міський голова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С.І.Сухомлин</w:t>
      </w:r>
    </w:p>
    <w:p w:rsidR="002D6ED6" w:rsidRPr="004E5A52" w:rsidRDefault="002D6ED6" w:rsidP="00A52DAE">
      <w:pPr>
        <w:rPr>
          <w:lang w:val="uk-UA"/>
        </w:rPr>
      </w:pPr>
    </w:p>
    <w:p w:rsidR="002D6ED6" w:rsidRPr="004E5A52" w:rsidRDefault="002D6ED6" w:rsidP="00A52DAE">
      <w:pPr>
        <w:rPr>
          <w:lang w:val="uk-UA"/>
        </w:rPr>
      </w:pPr>
    </w:p>
    <w:p w:rsidR="002D6ED6" w:rsidRPr="004E5A52" w:rsidRDefault="002D6ED6" w:rsidP="00A52DAE">
      <w:pPr>
        <w:rPr>
          <w:lang w:val="uk-UA"/>
        </w:rPr>
      </w:pPr>
    </w:p>
    <w:p w:rsidR="002D6ED6" w:rsidRPr="004E5A52" w:rsidRDefault="002D6ED6" w:rsidP="00A52DAE">
      <w:pPr>
        <w:rPr>
          <w:lang w:val="uk-UA"/>
        </w:rPr>
      </w:pPr>
    </w:p>
    <w:p w:rsidR="002D6ED6" w:rsidRPr="004E5A52" w:rsidRDefault="002D6ED6" w:rsidP="00A52DAE">
      <w:pPr>
        <w:rPr>
          <w:lang w:val="uk-UA"/>
        </w:rPr>
      </w:pPr>
    </w:p>
    <w:p w:rsidR="002D6ED6" w:rsidRDefault="002D6ED6"/>
    <w:sectPr w:rsidR="002D6ED6" w:rsidSect="00C93EB6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ED6" w:rsidRDefault="002D6ED6">
      <w:r>
        <w:separator/>
      </w:r>
    </w:p>
  </w:endnote>
  <w:endnote w:type="continuationSeparator" w:id="1">
    <w:p w:rsidR="002D6ED6" w:rsidRDefault="002D6E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ED6" w:rsidRDefault="002D6ED6">
      <w:r>
        <w:separator/>
      </w:r>
    </w:p>
  </w:footnote>
  <w:footnote w:type="continuationSeparator" w:id="1">
    <w:p w:rsidR="002D6ED6" w:rsidRDefault="002D6E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ED6" w:rsidRDefault="002D6ED6" w:rsidP="00C93EB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D6ED6" w:rsidRDefault="002D6ED6" w:rsidP="00C93EB6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ED6" w:rsidRDefault="002D6ED6" w:rsidP="00C93EB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D6ED6" w:rsidRDefault="002D6ED6" w:rsidP="00C93EB6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22BF"/>
    <w:rsid w:val="00005434"/>
    <w:rsid w:val="00026527"/>
    <w:rsid w:val="000273C1"/>
    <w:rsid w:val="0005184F"/>
    <w:rsid w:val="00063472"/>
    <w:rsid w:val="00090F2C"/>
    <w:rsid w:val="0009251B"/>
    <w:rsid w:val="001B27B2"/>
    <w:rsid w:val="001C4884"/>
    <w:rsid w:val="00261712"/>
    <w:rsid w:val="00296487"/>
    <w:rsid w:val="002B067B"/>
    <w:rsid w:val="002B22BF"/>
    <w:rsid w:val="002B3503"/>
    <w:rsid w:val="002D4BE4"/>
    <w:rsid w:val="002D6ED6"/>
    <w:rsid w:val="00315C97"/>
    <w:rsid w:val="0036095E"/>
    <w:rsid w:val="004009D9"/>
    <w:rsid w:val="00421661"/>
    <w:rsid w:val="004372E6"/>
    <w:rsid w:val="00455206"/>
    <w:rsid w:val="00465856"/>
    <w:rsid w:val="004660F4"/>
    <w:rsid w:val="00484C8E"/>
    <w:rsid w:val="00494649"/>
    <w:rsid w:val="004B41C6"/>
    <w:rsid w:val="004C1340"/>
    <w:rsid w:val="004E5A52"/>
    <w:rsid w:val="0050431A"/>
    <w:rsid w:val="0052689F"/>
    <w:rsid w:val="00543E9C"/>
    <w:rsid w:val="00596876"/>
    <w:rsid w:val="005D045C"/>
    <w:rsid w:val="005D0748"/>
    <w:rsid w:val="0060036B"/>
    <w:rsid w:val="006122DB"/>
    <w:rsid w:val="00660117"/>
    <w:rsid w:val="00693FF7"/>
    <w:rsid w:val="00695A7D"/>
    <w:rsid w:val="006F5248"/>
    <w:rsid w:val="00726F30"/>
    <w:rsid w:val="00757542"/>
    <w:rsid w:val="00785968"/>
    <w:rsid w:val="007D16C1"/>
    <w:rsid w:val="00815A3B"/>
    <w:rsid w:val="0089458A"/>
    <w:rsid w:val="0089770B"/>
    <w:rsid w:val="0092391A"/>
    <w:rsid w:val="0093435F"/>
    <w:rsid w:val="00975136"/>
    <w:rsid w:val="009A6C5F"/>
    <w:rsid w:val="00A52DAE"/>
    <w:rsid w:val="00A64850"/>
    <w:rsid w:val="00A661E9"/>
    <w:rsid w:val="00AA01B6"/>
    <w:rsid w:val="00AB1C40"/>
    <w:rsid w:val="00B83A55"/>
    <w:rsid w:val="00BB0305"/>
    <w:rsid w:val="00BC461F"/>
    <w:rsid w:val="00BC5A67"/>
    <w:rsid w:val="00BC6180"/>
    <w:rsid w:val="00BD608A"/>
    <w:rsid w:val="00BD7A09"/>
    <w:rsid w:val="00BF3F39"/>
    <w:rsid w:val="00C25651"/>
    <w:rsid w:val="00C41DA1"/>
    <w:rsid w:val="00C93EB6"/>
    <w:rsid w:val="00CA40F6"/>
    <w:rsid w:val="00CC44BC"/>
    <w:rsid w:val="00D03720"/>
    <w:rsid w:val="00D2521C"/>
    <w:rsid w:val="00D84A4D"/>
    <w:rsid w:val="00DE6E19"/>
    <w:rsid w:val="00F271BB"/>
    <w:rsid w:val="00F46AE0"/>
    <w:rsid w:val="00F77311"/>
    <w:rsid w:val="00FD2BD8"/>
    <w:rsid w:val="00FD2FCC"/>
    <w:rsid w:val="00FD4AC0"/>
    <w:rsid w:val="00FE0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DAE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43E9C"/>
    <w:pPr>
      <w:tabs>
        <w:tab w:val="left" w:pos="0"/>
        <w:tab w:val="left" w:pos="9214"/>
      </w:tabs>
      <w:suppressAutoHyphens/>
    </w:pPr>
    <w:rPr>
      <w:rFonts w:eastAsia="Calibri"/>
      <w:sz w:val="28"/>
      <w:szCs w:val="20"/>
      <w:lang w:val="uk-UA"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273C1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uiPriority w:val="99"/>
    <w:rsid w:val="00543E9C"/>
  </w:style>
  <w:style w:type="paragraph" w:styleId="Header">
    <w:name w:val="header"/>
    <w:basedOn w:val="Normal"/>
    <w:link w:val="HeaderChar"/>
    <w:uiPriority w:val="99"/>
    <w:rsid w:val="00C93EB6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372E6"/>
    <w:rPr>
      <w:rFonts w:ascii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uiPriority w:val="99"/>
    <w:rsid w:val="00C93EB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481</TotalTime>
  <Pages>2</Pages>
  <Words>1359</Words>
  <Characters>775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20</cp:revision>
  <cp:lastPrinted>2018-01-29T13:44:00Z</cp:lastPrinted>
  <dcterms:created xsi:type="dcterms:W3CDTF">2017-08-28T13:38:00Z</dcterms:created>
  <dcterms:modified xsi:type="dcterms:W3CDTF">2018-01-29T13:44:00Z</dcterms:modified>
</cp:coreProperties>
</file>