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D7" w:rsidRPr="008402D2" w:rsidRDefault="001B6623" w:rsidP="00A77F85">
      <w:r>
        <w:rPr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579694042" r:id="rId9"/>
        </w:object>
      </w:r>
    </w:p>
    <w:p w:rsidR="006805F2" w:rsidRPr="008402D2" w:rsidRDefault="006805F2" w:rsidP="00A77F85">
      <w:pPr>
        <w:spacing w:after="0" w:line="276" w:lineRule="auto"/>
        <w:jc w:val="center"/>
      </w:pPr>
    </w:p>
    <w:p w:rsidR="00A77F85" w:rsidRPr="007B5384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8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7B5384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84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7B5384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84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7B5384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84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8402D2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77F85" w:rsidRPr="008402D2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02D2">
        <w:rPr>
          <w:rFonts w:ascii="Times New Roman" w:hAnsi="Times New Roman" w:cs="Times New Roman"/>
          <w:sz w:val="28"/>
        </w:rPr>
        <w:t>в</w:t>
      </w:r>
      <w:r w:rsidR="00A77F85" w:rsidRPr="008402D2">
        <w:rPr>
          <w:rFonts w:ascii="Times New Roman" w:hAnsi="Times New Roman" w:cs="Times New Roman"/>
          <w:sz w:val="28"/>
        </w:rPr>
        <w:t>ід</w:t>
      </w:r>
      <w:r w:rsidRPr="008402D2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8402D2">
        <w:t>_____________</w:t>
      </w:r>
      <w:r w:rsidR="00A77F85" w:rsidRPr="008402D2">
        <w:rPr>
          <w:rFonts w:ascii="Times New Roman" w:hAnsi="Times New Roman" w:cs="Times New Roman"/>
          <w:sz w:val="28"/>
        </w:rPr>
        <w:t>№</w:t>
      </w:r>
      <w:r w:rsidR="00626F11" w:rsidRPr="008402D2">
        <w:t>_____</w:t>
      </w:r>
    </w:p>
    <w:p w:rsidR="00C36F7A" w:rsidRPr="008402D2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02D2">
        <w:rPr>
          <w:rFonts w:ascii="Times New Roman" w:hAnsi="Times New Roman" w:cs="Times New Roman"/>
          <w:sz w:val="28"/>
        </w:rPr>
        <w:tab/>
        <w:t>м. Житомир</w:t>
      </w:r>
    </w:p>
    <w:p w:rsidR="00C36F7A" w:rsidRPr="00020F35" w:rsidRDefault="00C36F7A" w:rsidP="00A77F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3863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E7AE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Про </w:t>
      </w:r>
      <w:r w:rsidR="0075386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припинення права оперативного </w:t>
      </w:r>
    </w:p>
    <w:p w:rsidR="00740D3E" w:rsidRDefault="00753863" w:rsidP="0075386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управління </w:t>
      </w:r>
      <w:r w:rsidRPr="000D47A5">
        <w:rPr>
          <w:rFonts w:ascii="Times New Roman" w:eastAsia="Times New Roman" w:hAnsi="Times New Roman" w:cs="Times New Roman"/>
          <w:sz w:val="28"/>
          <w:szCs w:val="20"/>
          <w:lang w:eastAsia="ar-SA"/>
        </w:rPr>
        <w:t>комунальн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их</w:t>
      </w:r>
      <w:r w:rsidRPr="000D47A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установ Центральна </w:t>
      </w:r>
    </w:p>
    <w:p w:rsidR="00740D3E" w:rsidRDefault="00753863" w:rsidP="0075386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D47A5">
        <w:rPr>
          <w:rFonts w:ascii="Times New Roman" w:eastAsia="Times New Roman" w:hAnsi="Times New Roman" w:cs="Times New Roman"/>
          <w:sz w:val="28"/>
          <w:szCs w:val="20"/>
          <w:lang w:eastAsia="ar-SA"/>
        </w:rPr>
        <w:t>міська лікарня № 2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740D3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0D47A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Центральна дитяча міська </w:t>
      </w:r>
    </w:p>
    <w:p w:rsidR="00740D3E" w:rsidRDefault="00753863" w:rsidP="0075386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D47A5">
        <w:rPr>
          <w:rFonts w:ascii="Times New Roman" w:eastAsia="Times New Roman" w:hAnsi="Times New Roman" w:cs="Times New Roman"/>
          <w:sz w:val="28"/>
          <w:szCs w:val="20"/>
          <w:lang w:eastAsia="ar-SA"/>
        </w:rPr>
        <w:t>лікарня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та надання права оперативного управління</w:t>
      </w:r>
    </w:p>
    <w:p w:rsidR="00740D3E" w:rsidRDefault="00753863" w:rsidP="0075386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комунальному підприємству </w:t>
      </w:r>
      <w:r w:rsidRPr="00BE7AE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«Центр первинної </w:t>
      </w:r>
    </w:p>
    <w:p w:rsidR="00753863" w:rsidRDefault="00753863" w:rsidP="0075386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AE8">
        <w:rPr>
          <w:rFonts w:ascii="Times New Roman" w:eastAsia="Times New Roman" w:hAnsi="Times New Roman" w:cs="Times New Roman"/>
          <w:sz w:val="28"/>
          <w:szCs w:val="20"/>
          <w:lang w:eastAsia="ar-SA"/>
        </w:rPr>
        <w:t>медико-санітарної допомоги» Житомирської міської ради</w:t>
      </w:r>
    </w:p>
    <w:p w:rsidR="00BE7AE8" w:rsidRPr="00020F35" w:rsidRDefault="00BE7AE8" w:rsidP="00BE7AE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E7AE8" w:rsidRPr="00BE7AE8" w:rsidRDefault="00BE7AE8" w:rsidP="00BE7AE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E7AE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У зв’язку зі створенням комунального підприємства «Центр первинної медико-санітарної допомоги» Житомирської міської ради, з метою ефективного та раціонального використання майна, що перебуває у комунальній власності територіальної громади міста Житомира, відповідно до статті 29 Закону України «Про місцеве самоврядування в Україні», виконавчий комітет </w:t>
      </w:r>
    </w:p>
    <w:p w:rsidR="00BE7AE8" w:rsidRPr="00BE7AE8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E7AE8" w:rsidRPr="00BE7AE8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E7AE8">
        <w:rPr>
          <w:rFonts w:ascii="Times New Roman" w:eastAsia="Times New Roman" w:hAnsi="Times New Roman" w:cs="Times New Roman"/>
          <w:sz w:val="28"/>
          <w:szCs w:val="20"/>
          <w:lang w:eastAsia="ar-SA"/>
        </w:rPr>
        <w:t>ВИРІШИВ:</w:t>
      </w:r>
    </w:p>
    <w:p w:rsidR="00BE7AE8" w:rsidRPr="00020F35" w:rsidRDefault="00BE7AE8" w:rsidP="00BE7AE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D6326E" w:rsidRDefault="000D47A5" w:rsidP="008E13BF">
      <w:pPr>
        <w:pStyle w:val="a9"/>
        <w:numPr>
          <w:ilvl w:val="0"/>
          <w:numId w:val="9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D47A5">
        <w:rPr>
          <w:rFonts w:ascii="Times New Roman" w:eastAsia="Times New Roman" w:hAnsi="Times New Roman" w:cs="Times New Roman"/>
          <w:sz w:val="28"/>
          <w:szCs w:val="20"/>
          <w:lang w:eastAsia="ar-SA"/>
        </w:rPr>
        <w:t>П</w:t>
      </w:r>
      <w:r w:rsidR="007C182B">
        <w:rPr>
          <w:rFonts w:ascii="Times New Roman" w:eastAsia="Times New Roman" w:hAnsi="Times New Roman" w:cs="Times New Roman"/>
          <w:sz w:val="28"/>
          <w:szCs w:val="20"/>
          <w:lang w:eastAsia="ar-SA"/>
        </w:rPr>
        <w:t>рипинити право</w:t>
      </w:r>
      <w:r w:rsidRPr="000D47A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75386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та вилучити </w:t>
      </w:r>
      <w:r w:rsidR="00740D3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з </w:t>
      </w:r>
      <w:r w:rsidRPr="000D47A5">
        <w:rPr>
          <w:rFonts w:ascii="Times New Roman" w:eastAsia="Times New Roman" w:hAnsi="Times New Roman" w:cs="Times New Roman"/>
          <w:sz w:val="28"/>
          <w:szCs w:val="20"/>
          <w:lang w:eastAsia="ar-SA"/>
        </w:rPr>
        <w:t>оперативного управління к</w:t>
      </w:r>
      <w:r w:rsidR="003C6999" w:rsidRPr="000D47A5">
        <w:rPr>
          <w:rFonts w:ascii="Times New Roman" w:eastAsia="Times New Roman" w:hAnsi="Times New Roman" w:cs="Times New Roman"/>
          <w:sz w:val="28"/>
          <w:szCs w:val="20"/>
          <w:lang w:eastAsia="ar-SA"/>
        </w:rPr>
        <w:t>омунальн</w:t>
      </w:r>
      <w:r w:rsidR="00740D3E">
        <w:rPr>
          <w:rFonts w:ascii="Times New Roman" w:eastAsia="Times New Roman" w:hAnsi="Times New Roman" w:cs="Times New Roman"/>
          <w:sz w:val="28"/>
          <w:szCs w:val="20"/>
          <w:lang w:eastAsia="ar-SA"/>
        </w:rPr>
        <w:t>ої</w:t>
      </w:r>
      <w:r w:rsidR="00BE7AE8" w:rsidRPr="000D47A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установ</w:t>
      </w:r>
      <w:r w:rsidR="00740D3E">
        <w:rPr>
          <w:rFonts w:ascii="Times New Roman" w:eastAsia="Times New Roman" w:hAnsi="Times New Roman" w:cs="Times New Roman"/>
          <w:sz w:val="28"/>
          <w:szCs w:val="20"/>
          <w:lang w:eastAsia="ar-SA"/>
        </w:rPr>
        <w:t>и</w:t>
      </w:r>
      <w:r w:rsidR="00BE7AE8" w:rsidRPr="000D47A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Центральна міська лікарня № 2</w:t>
      </w:r>
      <w:r w:rsidR="00F84401" w:rsidRPr="000D47A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323A6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об’єкт нерухомого майна, що належить територіальній громаді м. Житомира та розташований за </w:t>
      </w:r>
      <w:proofErr w:type="spellStart"/>
      <w:r w:rsidR="00323A6A">
        <w:rPr>
          <w:rFonts w:ascii="Times New Roman" w:eastAsia="Times New Roman" w:hAnsi="Times New Roman" w:cs="Times New Roman"/>
          <w:sz w:val="28"/>
          <w:szCs w:val="20"/>
          <w:lang w:eastAsia="ar-SA"/>
        </w:rPr>
        <w:t>адресою</w:t>
      </w:r>
      <w:proofErr w:type="spellEnd"/>
      <w:r w:rsidR="00323A6A">
        <w:rPr>
          <w:rFonts w:ascii="Times New Roman" w:eastAsia="Times New Roman" w:hAnsi="Times New Roman" w:cs="Times New Roman"/>
          <w:sz w:val="28"/>
          <w:szCs w:val="20"/>
          <w:lang w:eastAsia="ar-SA"/>
        </w:rPr>
        <w:t>: м. Житомир майдан Визволення,1, а саме</w:t>
      </w:r>
      <w:r w:rsidR="00D6326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: </w:t>
      </w:r>
    </w:p>
    <w:p w:rsidR="00020F35" w:rsidRDefault="00740D3E" w:rsidP="00D6326E">
      <w:pPr>
        <w:pStyle w:val="a9"/>
        <w:numPr>
          <w:ilvl w:val="0"/>
          <w:numId w:val="11"/>
        </w:numPr>
        <w:tabs>
          <w:tab w:val="left" w:pos="851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приміщення поліклініки</w:t>
      </w:r>
      <w:r w:rsidR="007E67C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лікарів загальної практики комунальної установи «Центральна міська лікарня №2»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323A6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загальною площею 1409,1 </w:t>
      </w:r>
      <w:proofErr w:type="spellStart"/>
      <w:r w:rsidR="00323A6A">
        <w:rPr>
          <w:rFonts w:ascii="Times New Roman" w:eastAsia="Times New Roman" w:hAnsi="Times New Roman" w:cs="Times New Roman"/>
          <w:sz w:val="28"/>
          <w:szCs w:val="20"/>
          <w:lang w:eastAsia="ar-SA"/>
        </w:rPr>
        <w:t>кв.м</w:t>
      </w:r>
      <w:proofErr w:type="spellEnd"/>
      <w:r w:rsidR="00323A6A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740D3E" w:rsidRDefault="00740D3E" w:rsidP="00020F35">
      <w:pPr>
        <w:pStyle w:val="a9"/>
        <w:tabs>
          <w:tab w:val="left" w:pos="851"/>
          <w:tab w:val="left" w:pos="1134"/>
          <w:tab w:val="left" w:pos="15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67CF" w:rsidRDefault="00323A6A" w:rsidP="008E13BF">
      <w:pPr>
        <w:pStyle w:val="a9"/>
        <w:numPr>
          <w:ilvl w:val="0"/>
          <w:numId w:val="9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Припинити право та вилучити з оперативного управління комунальної установи Центральна дитяча міська лікарня об’єкти нерухомого майна, що належать територіальній громаді м. Житомира</w:t>
      </w:r>
      <w:r w:rsidR="007E67C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а саме: </w:t>
      </w:r>
    </w:p>
    <w:p w:rsidR="007E67CF" w:rsidRDefault="007E67CF" w:rsidP="007E67CF">
      <w:pPr>
        <w:pStyle w:val="a9"/>
        <w:numPr>
          <w:ilvl w:val="0"/>
          <w:numId w:val="10"/>
        </w:numPr>
        <w:tabs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будівлю філії дитячої поліклініки</w:t>
      </w:r>
      <w:r w:rsidRPr="007E67C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загальною площею 522,9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., що розташована за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: м. Житомир, вул. Тараса Бульби-Боровця,6;</w:t>
      </w:r>
    </w:p>
    <w:p w:rsidR="007E67CF" w:rsidRDefault="007E67CF" w:rsidP="007E67CF">
      <w:pPr>
        <w:pStyle w:val="a9"/>
        <w:numPr>
          <w:ilvl w:val="0"/>
          <w:numId w:val="10"/>
        </w:numPr>
        <w:tabs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приміщення філії дитячої поліклініки загальною площею 251,5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., що розташована за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: м. Житомир, вул. лесі Українки,4.</w:t>
      </w:r>
    </w:p>
    <w:p w:rsidR="00020F35" w:rsidRPr="007E67CF" w:rsidRDefault="00020F35" w:rsidP="00020F35">
      <w:pPr>
        <w:pStyle w:val="a9"/>
        <w:tabs>
          <w:tab w:val="left" w:pos="851"/>
          <w:tab w:val="left" w:pos="15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D47A5" w:rsidRPr="008E13BF" w:rsidRDefault="00753863" w:rsidP="007E67CF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E13BF">
        <w:rPr>
          <w:rFonts w:ascii="Times New Roman" w:eastAsia="Times New Roman" w:hAnsi="Times New Roman" w:cs="Times New Roman"/>
          <w:sz w:val="28"/>
          <w:szCs w:val="20"/>
          <w:lang w:eastAsia="ar-SA"/>
        </w:rPr>
        <w:t>Надати</w:t>
      </w:r>
      <w:r w:rsidR="000D47A5" w:rsidRPr="008E13B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комунальному підприємству «Центр первинної медико-санітарної допомоги» Житомирської міської ради</w:t>
      </w:r>
      <w:r w:rsidRPr="008E13B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право оперативного управління на </w:t>
      </w:r>
      <w:r w:rsidR="00020F35">
        <w:rPr>
          <w:rFonts w:ascii="Times New Roman" w:eastAsia="Times New Roman" w:hAnsi="Times New Roman" w:cs="Times New Roman"/>
          <w:sz w:val="28"/>
          <w:szCs w:val="20"/>
          <w:lang w:eastAsia="ar-SA"/>
        </w:rPr>
        <w:t>об’єкти нерухомого майна зазначені у пункті 1,</w:t>
      </w:r>
      <w:r w:rsidR="00D6326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020F35">
        <w:rPr>
          <w:rFonts w:ascii="Times New Roman" w:eastAsia="Times New Roman" w:hAnsi="Times New Roman" w:cs="Times New Roman"/>
          <w:sz w:val="28"/>
          <w:szCs w:val="20"/>
          <w:lang w:eastAsia="ar-SA"/>
        </w:rPr>
        <w:t>2 цього рішення</w:t>
      </w:r>
      <w:r w:rsidRPr="008E13BF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BE7AE8" w:rsidRPr="00020F35" w:rsidRDefault="00BE7AE8" w:rsidP="00020F35">
      <w:pPr>
        <w:pStyle w:val="a9"/>
        <w:numPr>
          <w:ilvl w:val="0"/>
          <w:numId w:val="9"/>
        </w:numPr>
        <w:tabs>
          <w:tab w:val="left" w:pos="851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20F35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 xml:space="preserve">Приймання-передачу </w:t>
      </w:r>
      <w:r w:rsidR="00020F35" w:rsidRPr="00020F35">
        <w:rPr>
          <w:rFonts w:ascii="Times New Roman" w:eastAsia="Times New Roman" w:hAnsi="Times New Roman" w:cs="Times New Roman"/>
          <w:sz w:val="28"/>
          <w:szCs w:val="20"/>
          <w:lang w:eastAsia="ar-SA"/>
        </w:rPr>
        <w:t>об’єктів нерухомого майна зазначеного у пункті 1</w:t>
      </w:r>
      <w:r w:rsidR="00020F35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D6326E">
        <w:rPr>
          <w:rFonts w:ascii="Times New Roman" w:eastAsia="Times New Roman" w:hAnsi="Times New Roman" w:cs="Times New Roman"/>
          <w:sz w:val="28"/>
          <w:szCs w:val="20"/>
          <w:lang w:eastAsia="ar-SA"/>
        </w:rPr>
        <w:t> </w:t>
      </w:r>
      <w:r w:rsidR="00020F35" w:rsidRPr="00020F3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2 </w:t>
      </w:r>
      <w:r w:rsidRPr="00020F35">
        <w:rPr>
          <w:rFonts w:ascii="Times New Roman" w:eastAsia="Times New Roman" w:hAnsi="Times New Roman" w:cs="Times New Roman"/>
          <w:sz w:val="28"/>
          <w:szCs w:val="20"/>
          <w:lang w:eastAsia="ar-SA"/>
        </w:rPr>
        <w:t>даного рішення провести відповідно до вимог чинного законодавства.</w:t>
      </w:r>
    </w:p>
    <w:p w:rsidR="00020F35" w:rsidRPr="00020F35" w:rsidRDefault="00020F35" w:rsidP="00020F35">
      <w:pPr>
        <w:pStyle w:val="a9"/>
        <w:tabs>
          <w:tab w:val="left" w:pos="851"/>
          <w:tab w:val="left" w:pos="1134"/>
          <w:tab w:val="left" w:pos="1276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C307B" w:rsidRPr="005E7EE6" w:rsidRDefault="00020F35" w:rsidP="008E13BF">
      <w:pPr>
        <w:tabs>
          <w:tab w:val="left" w:pos="851"/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="008E13BF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8E13BF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="00BE7AE8" w:rsidRPr="00BE7AE8">
        <w:rPr>
          <w:rFonts w:ascii="Times New Roman" w:eastAsia="Times New Roman" w:hAnsi="Times New Roman" w:cs="Times New Roman"/>
          <w:sz w:val="28"/>
          <w:szCs w:val="20"/>
          <w:lang w:eastAsia="ar-SA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0D47A5" w:rsidRDefault="000D47A5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47A5" w:rsidRDefault="000D47A5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13BF" w:rsidRDefault="008E13BF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0762" w:rsidRPr="0084651B" w:rsidRDefault="00F84401" w:rsidP="00F8440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Міський голова</w:t>
      </w:r>
      <w:r>
        <w:rPr>
          <w:rFonts w:ascii="Times New Roman" w:hAnsi="Times New Roman" w:cs="Times New Roman"/>
          <w:sz w:val="28"/>
        </w:rPr>
        <w:tab/>
        <w:t xml:space="preserve">С.І. </w:t>
      </w:r>
      <w:proofErr w:type="spellStart"/>
      <w:r>
        <w:rPr>
          <w:rFonts w:ascii="Times New Roman" w:hAnsi="Times New Roman" w:cs="Times New Roman"/>
          <w:sz w:val="28"/>
        </w:rPr>
        <w:t>Сухомлин</w:t>
      </w:r>
      <w:proofErr w:type="spellEnd"/>
    </w:p>
    <w:p w:rsidR="00670762" w:rsidRDefault="00670762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AC46D2" w:rsidRDefault="00AC46D2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0F35" w:rsidSect="007D3877">
      <w:headerReference w:type="default" r:id="rId10"/>
      <w:pgSz w:w="11906" w:h="16838"/>
      <w:pgMar w:top="1134" w:right="68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3F4" w:rsidRDefault="00AB03F4" w:rsidP="00A3251B">
      <w:pPr>
        <w:spacing w:after="0" w:line="240" w:lineRule="auto"/>
      </w:pPr>
      <w:r>
        <w:separator/>
      </w:r>
    </w:p>
  </w:endnote>
  <w:endnote w:type="continuationSeparator" w:id="0">
    <w:p w:rsidR="00AB03F4" w:rsidRDefault="00AB03F4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3F4" w:rsidRDefault="00AB03F4" w:rsidP="00A3251B">
      <w:pPr>
        <w:spacing w:after="0" w:line="240" w:lineRule="auto"/>
      </w:pPr>
      <w:r>
        <w:separator/>
      </w:r>
    </w:p>
  </w:footnote>
  <w:footnote w:type="continuationSeparator" w:id="0">
    <w:p w:rsidR="00AB03F4" w:rsidRDefault="00AB03F4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811856"/>
    <w:multiLevelType w:val="hybridMultilevel"/>
    <w:tmpl w:val="5066C1CE"/>
    <w:lvl w:ilvl="0" w:tplc="DD66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373AC5"/>
    <w:multiLevelType w:val="hybridMultilevel"/>
    <w:tmpl w:val="C2B2DAA2"/>
    <w:lvl w:ilvl="0" w:tplc="05AE247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2D32BA"/>
    <w:multiLevelType w:val="hybridMultilevel"/>
    <w:tmpl w:val="EB329E4A"/>
    <w:lvl w:ilvl="0" w:tplc="15443B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20F35"/>
    <w:rsid w:val="00021BBF"/>
    <w:rsid w:val="00037AD9"/>
    <w:rsid w:val="00055C2A"/>
    <w:rsid w:val="00076BD7"/>
    <w:rsid w:val="000D47A5"/>
    <w:rsid w:val="00105AF0"/>
    <w:rsid w:val="00107687"/>
    <w:rsid w:val="0011402C"/>
    <w:rsid w:val="00121D3E"/>
    <w:rsid w:val="00122072"/>
    <w:rsid w:val="00122DEF"/>
    <w:rsid w:val="00131785"/>
    <w:rsid w:val="001769F3"/>
    <w:rsid w:val="00194691"/>
    <w:rsid w:val="001974CA"/>
    <w:rsid w:val="001A5B1A"/>
    <w:rsid w:val="001B6623"/>
    <w:rsid w:val="001D386D"/>
    <w:rsid w:val="001D5E57"/>
    <w:rsid w:val="001E6542"/>
    <w:rsid w:val="00216D14"/>
    <w:rsid w:val="00241DFB"/>
    <w:rsid w:val="00255197"/>
    <w:rsid w:val="00286C4F"/>
    <w:rsid w:val="00297A72"/>
    <w:rsid w:val="002A3327"/>
    <w:rsid w:val="002B19DC"/>
    <w:rsid w:val="002F1088"/>
    <w:rsid w:val="00301A87"/>
    <w:rsid w:val="00313036"/>
    <w:rsid w:val="00321CEC"/>
    <w:rsid w:val="00323A6A"/>
    <w:rsid w:val="003244F2"/>
    <w:rsid w:val="00347BBD"/>
    <w:rsid w:val="00353F69"/>
    <w:rsid w:val="00354DAE"/>
    <w:rsid w:val="003675AF"/>
    <w:rsid w:val="003A2ECF"/>
    <w:rsid w:val="003C1278"/>
    <w:rsid w:val="003C6999"/>
    <w:rsid w:val="003D0E52"/>
    <w:rsid w:val="003E0C1D"/>
    <w:rsid w:val="003F0E04"/>
    <w:rsid w:val="00402E80"/>
    <w:rsid w:val="0041293B"/>
    <w:rsid w:val="00447850"/>
    <w:rsid w:val="0045253F"/>
    <w:rsid w:val="004C04AF"/>
    <w:rsid w:val="004C3005"/>
    <w:rsid w:val="00504006"/>
    <w:rsid w:val="00506BF9"/>
    <w:rsid w:val="005145D7"/>
    <w:rsid w:val="00537BE9"/>
    <w:rsid w:val="005A7FB7"/>
    <w:rsid w:val="005B1660"/>
    <w:rsid w:val="005C00D8"/>
    <w:rsid w:val="005C02E3"/>
    <w:rsid w:val="005D5223"/>
    <w:rsid w:val="005D5EB7"/>
    <w:rsid w:val="00603EF0"/>
    <w:rsid w:val="00626F11"/>
    <w:rsid w:val="00651EA8"/>
    <w:rsid w:val="00663A0C"/>
    <w:rsid w:val="0066570A"/>
    <w:rsid w:val="00670762"/>
    <w:rsid w:val="006805F2"/>
    <w:rsid w:val="006A0DAF"/>
    <w:rsid w:val="006A6929"/>
    <w:rsid w:val="006B6B7C"/>
    <w:rsid w:val="006B704C"/>
    <w:rsid w:val="006C307B"/>
    <w:rsid w:val="006C7744"/>
    <w:rsid w:val="006D3D86"/>
    <w:rsid w:val="006E1E98"/>
    <w:rsid w:val="006E56B6"/>
    <w:rsid w:val="006F0C5A"/>
    <w:rsid w:val="00740D3E"/>
    <w:rsid w:val="00753863"/>
    <w:rsid w:val="00760E3B"/>
    <w:rsid w:val="0079099F"/>
    <w:rsid w:val="007A016D"/>
    <w:rsid w:val="007B5384"/>
    <w:rsid w:val="007C182B"/>
    <w:rsid w:val="007C3484"/>
    <w:rsid w:val="007D3877"/>
    <w:rsid w:val="007E12DF"/>
    <w:rsid w:val="007E23E5"/>
    <w:rsid w:val="007E67CF"/>
    <w:rsid w:val="007F0318"/>
    <w:rsid w:val="007F6837"/>
    <w:rsid w:val="00804A5E"/>
    <w:rsid w:val="00830853"/>
    <w:rsid w:val="008402D2"/>
    <w:rsid w:val="0084651B"/>
    <w:rsid w:val="008E13BF"/>
    <w:rsid w:val="00935DCD"/>
    <w:rsid w:val="009430A1"/>
    <w:rsid w:val="00945F8F"/>
    <w:rsid w:val="009558A7"/>
    <w:rsid w:val="00956B81"/>
    <w:rsid w:val="00964331"/>
    <w:rsid w:val="00997F13"/>
    <w:rsid w:val="009F1D50"/>
    <w:rsid w:val="009F3933"/>
    <w:rsid w:val="00A027B0"/>
    <w:rsid w:val="00A107B0"/>
    <w:rsid w:val="00A20D6F"/>
    <w:rsid w:val="00A3251B"/>
    <w:rsid w:val="00A77F85"/>
    <w:rsid w:val="00AA0A27"/>
    <w:rsid w:val="00AA6CF7"/>
    <w:rsid w:val="00AB03F4"/>
    <w:rsid w:val="00AC466E"/>
    <w:rsid w:val="00AC46D2"/>
    <w:rsid w:val="00AE2183"/>
    <w:rsid w:val="00B15702"/>
    <w:rsid w:val="00B63B63"/>
    <w:rsid w:val="00B67DC2"/>
    <w:rsid w:val="00BD0F17"/>
    <w:rsid w:val="00BE7AE8"/>
    <w:rsid w:val="00C209DC"/>
    <w:rsid w:val="00C25CFF"/>
    <w:rsid w:val="00C3527D"/>
    <w:rsid w:val="00C36AD4"/>
    <w:rsid w:val="00C36F7A"/>
    <w:rsid w:val="00C425D4"/>
    <w:rsid w:val="00C52B7E"/>
    <w:rsid w:val="00C549D0"/>
    <w:rsid w:val="00C6513B"/>
    <w:rsid w:val="00C8348E"/>
    <w:rsid w:val="00CA07C0"/>
    <w:rsid w:val="00CE794F"/>
    <w:rsid w:val="00CF5BD4"/>
    <w:rsid w:val="00D04902"/>
    <w:rsid w:val="00D124BF"/>
    <w:rsid w:val="00D13C9C"/>
    <w:rsid w:val="00D20996"/>
    <w:rsid w:val="00D25DB1"/>
    <w:rsid w:val="00D43288"/>
    <w:rsid w:val="00D60239"/>
    <w:rsid w:val="00D6326E"/>
    <w:rsid w:val="00DB3AA5"/>
    <w:rsid w:val="00DC2464"/>
    <w:rsid w:val="00DD39BE"/>
    <w:rsid w:val="00E014FB"/>
    <w:rsid w:val="00E06852"/>
    <w:rsid w:val="00E139A4"/>
    <w:rsid w:val="00E3113C"/>
    <w:rsid w:val="00E8656D"/>
    <w:rsid w:val="00E86986"/>
    <w:rsid w:val="00E932B9"/>
    <w:rsid w:val="00EF431E"/>
    <w:rsid w:val="00F01075"/>
    <w:rsid w:val="00F06B4F"/>
    <w:rsid w:val="00F265F4"/>
    <w:rsid w:val="00F2674A"/>
    <w:rsid w:val="00F36FE4"/>
    <w:rsid w:val="00F379DA"/>
    <w:rsid w:val="00F60A31"/>
    <w:rsid w:val="00F63CAA"/>
    <w:rsid w:val="00F84401"/>
    <w:rsid w:val="00F868EE"/>
    <w:rsid w:val="00F9263E"/>
    <w:rsid w:val="00F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2DB7CC-45FC-4FFC-BEBC-BCBA3DD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A56F1-22EA-472C-A7E2-F0DCC0D3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Кравченко О.О.</cp:lastModifiedBy>
  <cp:revision>7</cp:revision>
  <cp:lastPrinted>2018-02-09T09:38:00Z</cp:lastPrinted>
  <dcterms:created xsi:type="dcterms:W3CDTF">2018-02-08T12:17:00Z</dcterms:created>
  <dcterms:modified xsi:type="dcterms:W3CDTF">2018-02-09T13:08:00Z</dcterms:modified>
</cp:coreProperties>
</file>