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54" w:rsidRDefault="00A52554" w:rsidP="00A52554">
      <w:pPr>
        <w:spacing w:line="240" w:lineRule="atLeast"/>
        <w:jc w:val="center"/>
        <w:rPr>
          <w:sz w:val="4"/>
          <w:szCs w:val="4"/>
          <w:lang w:val="uk-UA"/>
        </w:rPr>
      </w:pPr>
      <w:r>
        <w:rPr>
          <w:sz w:val="20"/>
        </w:rPr>
        <w:t xml:space="preserve">     </w:t>
      </w:r>
      <w:r>
        <w:rPr>
          <w:noProof/>
          <w:sz w:val="20"/>
          <w:lang w:eastAsia="ru-RU"/>
        </w:rPr>
        <w:drawing>
          <wp:inline distT="0" distB="0" distL="0" distR="0">
            <wp:extent cx="429895" cy="5988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uk-UA"/>
        </w:rPr>
        <w:t xml:space="preserve">    </w:t>
      </w:r>
    </w:p>
    <w:p w:rsidR="00A52554" w:rsidRPr="000E5131" w:rsidRDefault="00A52554" w:rsidP="00A52554">
      <w:pPr>
        <w:jc w:val="center"/>
        <w:rPr>
          <w:sz w:val="4"/>
          <w:szCs w:val="4"/>
          <w:lang w:val="uk-UA"/>
        </w:rPr>
      </w:pPr>
    </w:p>
    <w:p w:rsidR="00A52554" w:rsidRDefault="00A52554" w:rsidP="00A5255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52554" w:rsidRPr="008A6E01" w:rsidRDefault="00A52554" w:rsidP="00A52554">
      <w:pPr>
        <w:pStyle w:val="1"/>
        <w:rPr>
          <w:sz w:val="28"/>
          <w:szCs w:val="28"/>
        </w:rPr>
      </w:pPr>
      <w:r w:rsidRPr="008A6E01">
        <w:rPr>
          <w:sz w:val="28"/>
          <w:szCs w:val="28"/>
        </w:rPr>
        <w:t>ЖИТОМИРСЬКА МІСЬКА РАДА</w:t>
      </w:r>
    </w:p>
    <w:p w:rsidR="00A52554" w:rsidRPr="008A6E01" w:rsidRDefault="00A52554" w:rsidP="00A52554">
      <w:pPr>
        <w:jc w:val="center"/>
        <w:rPr>
          <w:b/>
          <w:sz w:val="28"/>
          <w:lang w:val="uk-UA"/>
        </w:rPr>
      </w:pPr>
      <w:r w:rsidRPr="008A6E01">
        <w:rPr>
          <w:b/>
          <w:sz w:val="28"/>
          <w:lang w:val="uk-UA"/>
        </w:rPr>
        <w:t>ВИКОНАВЧИЙ КОМІТЕТ</w:t>
      </w:r>
    </w:p>
    <w:p w:rsidR="00A52554" w:rsidRPr="00081010" w:rsidRDefault="00A52554" w:rsidP="00A52554">
      <w:pPr>
        <w:jc w:val="center"/>
        <w:rPr>
          <w:sz w:val="16"/>
          <w:szCs w:val="16"/>
          <w:lang w:val="uk-UA"/>
        </w:rPr>
      </w:pPr>
    </w:p>
    <w:p w:rsidR="00A52554" w:rsidRPr="008A6E01" w:rsidRDefault="00A52554" w:rsidP="00A52554">
      <w:pPr>
        <w:jc w:val="center"/>
        <w:rPr>
          <w:b/>
          <w:sz w:val="28"/>
          <w:szCs w:val="28"/>
          <w:lang w:val="uk-UA"/>
        </w:rPr>
      </w:pPr>
      <w:r w:rsidRPr="008A6E01">
        <w:rPr>
          <w:b/>
          <w:sz w:val="28"/>
          <w:szCs w:val="28"/>
          <w:lang w:val="uk-UA"/>
        </w:rPr>
        <w:t>РІШЕННЯ</w:t>
      </w:r>
    </w:p>
    <w:p w:rsidR="00A52554" w:rsidRDefault="00A52554" w:rsidP="00A52554">
      <w:pPr>
        <w:rPr>
          <w:sz w:val="28"/>
          <w:lang w:val="uk-UA"/>
        </w:rPr>
      </w:pPr>
    </w:p>
    <w:p w:rsidR="00A52554" w:rsidRDefault="00A52554" w:rsidP="00A52554">
      <w:pPr>
        <w:rPr>
          <w:sz w:val="28"/>
          <w:lang w:val="uk-UA"/>
        </w:rPr>
      </w:pPr>
      <w:r>
        <w:rPr>
          <w:sz w:val="28"/>
          <w:lang w:val="uk-UA"/>
        </w:rPr>
        <w:t>від _____________ №_________</w:t>
      </w:r>
    </w:p>
    <w:p w:rsidR="00A52554" w:rsidRPr="0082644E" w:rsidRDefault="00A52554" w:rsidP="00A52554">
      <w:pPr>
        <w:rPr>
          <w:lang w:val="uk-UA"/>
        </w:rPr>
      </w:pPr>
      <w:r>
        <w:rPr>
          <w:lang w:val="uk-UA"/>
        </w:rPr>
        <w:t xml:space="preserve">                           </w:t>
      </w:r>
      <w:r w:rsidRPr="0082644E">
        <w:rPr>
          <w:lang w:val="uk-UA"/>
        </w:rPr>
        <w:t>м. Житомир</w:t>
      </w:r>
    </w:p>
    <w:p w:rsidR="00A52554" w:rsidRPr="00893EB3" w:rsidRDefault="00A52554" w:rsidP="00A52554">
      <w:pPr>
        <w:rPr>
          <w:lang w:val="uk-UA"/>
        </w:rPr>
      </w:pPr>
      <w:r>
        <w:rPr>
          <w:sz w:val="28"/>
          <w:lang w:val="uk-UA"/>
        </w:rPr>
        <w:t xml:space="preserve"> </w:t>
      </w:r>
    </w:p>
    <w:p w:rsidR="00C31FD3" w:rsidRDefault="00C31FD3" w:rsidP="00C31FD3">
      <w:pPr>
        <w:rPr>
          <w:bCs/>
          <w:sz w:val="28"/>
          <w:lang w:val="uk-UA"/>
        </w:rPr>
      </w:pPr>
      <w:r>
        <w:rPr>
          <w:bCs/>
          <w:sz w:val="28"/>
        </w:rPr>
        <w:t xml:space="preserve">Про </w:t>
      </w:r>
      <w:r>
        <w:rPr>
          <w:bCs/>
          <w:sz w:val="28"/>
          <w:lang w:val="uk-UA"/>
        </w:rPr>
        <w:t xml:space="preserve">організацію надання послуги </w:t>
      </w:r>
    </w:p>
    <w:p w:rsidR="00C31FD3" w:rsidRDefault="00C31FD3" w:rsidP="00C31FD3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з патронату над дитиною</w:t>
      </w:r>
    </w:p>
    <w:p w:rsidR="00A52554" w:rsidRDefault="00A52554" w:rsidP="00A52554">
      <w:pPr>
        <w:rPr>
          <w:sz w:val="28"/>
          <w:szCs w:val="28"/>
          <w:lang w:val="uk-UA" w:eastAsia="ru-RU"/>
        </w:rPr>
      </w:pPr>
    </w:p>
    <w:p w:rsidR="00A52554" w:rsidRPr="00A874E2" w:rsidRDefault="00A52554" w:rsidP="00A52554">
      <w:pPr>
        <w:rPr>
          <w:sz w:val="28"/>
          <w:szCs w:val="28"/>
          <w:lang w:val="uk-UA" w:eastAsia="ru-RU"/>
        </w:rPr>
      </w:pPr>
    </w:p>
    <w:p w:rsidR="00C31FD3" w:rsidRPr="000B6EB7" w:rsidRDefault="004323FF" w:rsidP="00C31FD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вимог Законів України «Про охорону дитинства», «Про забезпечення організаційно-правових  умов соціального захисту дітей-сиріт та дітей, позбавлених батьківського піклування», «Про соціальні послуги», «Про соціальну роботу з сім’ями, дітьми т</w:t>
      </w:r>
      <w:r w:rsidR="0044431B">
        <w:rPr>
          <w:sz w:val="28"/>
          <w:szCs w:val="28"/>
          <w:lang w:val="uk-UA"/>
        </w:rPr>
        <w:t>а молоддю»,</w:t>
      </w:r>
      <w:r>
        <w:rPr>
          <w:sz w:val="28"/>
          <w:szCs w:val="28"/>
          <w:lang w:val="uk-UA"/>
        </w:rPr>
        <w:t xml:space="preserve"> на виконання </w:t>
      </w:r>
      <w:r w:rsidR="00C31FD3">
        <w:rPr>
          <w:sz w:val="28"/>
          <w:szCs w:val="28"/>
          <w:lang w:val="uk-UA"/>
        </w:rPr>
        <w:t xml:space="preserve">постанови </w:t>
      </w:r>
      <w:r w:rsidR="00C31FD3" w:rsidRPr="00A77FAE">
        <w:rPr>
          <w:bCs/>
          <w:sz w:val="28"/>
          <w:szCs w:val="28"/>
          <w:lang w:val="uk-UA"/>
        </w:rPr>
        <w:t>Кабінету Міністрів України від 16 березня 2017 року № 148 «Деякі питання здійснення патронату над дитиною»</w:t>
      </w:r>
      <w:r w:rsidR="00C31FD3" w:rsidRPr="004F67F8">
        <w:rPr>
          <w:sz w:val="28"/>
          <w:szCs w:val="28"/>
          <w:lang w:val="uk-UA"/>
        </w:rPr>
        <w:t xml:space="preserve"> </w:t>
      </w:r>
      <w:r w:rsidR="00C31FD3">
        <w:rPr>
          <w:sz w:val="28"/>
          <w:szCs w:val="28"/>
          <w:lang w:val="uk-UA"/>
        </w:rPr>
        <w:t xml:space="preserve"> </w:t>
      </w:r>
      <w:bookmarkStart w:id="0" w:name="_GoBack"/>
      <w:r w:rsidR="00C31FD3" w:rsidRPr="00312F81">
        <w:rPr>
          <w:bCs/>
          <w:sz w:val="28"/>
          <w:szCs w:val="28"/>
          <w:lang w:val="uk-UA"/>
        </w:rPr>
        <w:t xml:space="preserve">щодо запровадження послуги  з патронату  над дитиною, у зв’язку з цим створення та організації діяльності сім’ї патронатного вихователя у громаді міста Житомира з метою забезпечення захисту прав дитини, яка через складні життєві обставини  тимчасово не </w:t>
      </w:r>
      <w:r w:rsidR="000B6EB7">
        <w:rPr>
          <w:bCs/>
          <w:sz w:val="28"/>
          <w:szCs w:val="28"/>
          <w:lang w:val="uk-UA"/>
        </w:rPr>
        <w:t>може проживати разом з батьками/</w:t>
      </w:r>
      <w:r w:rsidR="00C31FD3" w:rsidRPr="00312F81">
        <w:rPr>
          <w:bCs/>
          <w:sz w:val="28"/>
          <w:szCs w:val="28"/>
          <w:lang w:val="uk-UA"/>
        </w:rPr>
        <w:t>законними представниками, надання  їй та її сім’ї послуг, спрямованих на повернення  у сім’ю відповідно до найкращих інтересів дитини</w:t>
      </w:r>
      <w:r w:rsidR="000B6EB7">
        <w:rPr>
          <w:bCs/>
          <w:sz w:val="28"/>
          <w:szCs w:val="28"/>
          <w:lang w:val="uk-UA"/>
        </w:rPr>
        <w:t xml:space="preserve">, виконавчий </w:t>
      </w:r>
      <w:r w:rsidR="000B6EB7" w:rsidRPr="000B6EB7">
        <w:rPr>
          <w:bCs/>
          <w:sz w:val="28"/>
          <w:szCs w:val="28"/>
          <w:lang w:val="uk-UA"/>
        </w:rPr>
        <w:t>комітет</w:t>
      </w:r>
      <w:r w:rsidR="000B6EB7">
        <w:rPr>
          <w:bCs/>
          <w:sz w:val="28"/>
          <w:szCs w:val="28"/>
          <w:lang w:val="uk-UA"/>
        </w:rPr>
        <w:t xml:space="preserve"> міської ради.</w:t>
      </w:r>
    </w:p>
    <w:bookmarkEnd w:id="0"/>
    <w:p w:rsidR="00A52554" w:rsidRDefault="00A52554" w:rsidP="00A52554">
      <w:pPr>
        <w:jc w:val="both"/>
        <w:rPr>
          <w:sz w:val="28"/>
          <w:lang w:val="uk-UA"/>
        </w:rPr>
      </w:pPr>
    </w:p>
    <w:p w:rsidR="00A52554" w:rsidRDefault="00A52554" w:rsidP="00A525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ВИРІШИВ: </w:t>
      </w:r>
    </w:p>
    <w:p w:rsidR="00A52554" w:rsidRDefault="00A52554" w:rsidP="00A52554">
      <w:pPr>
        <w:jc w:val="both"/>
        <w:rPr>
          <w:sz w:val="28"/>
          <w:lang w:val="uk-UA"/>
        </w:rPr>
      </w:pPr>
    </w:p>
    <w:p w:rsidR="00A52554" w:rsidRDefault="00A52554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1B3B0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D246E">
        <w:rPr>
          <w:sz w:val="28"/>
          <w:szCs w:val="28"/>
          <w:lang w:val="uk-UA"/>
        </w:rPr>
        <w:t xml:space="preserve">Покласти функції з організації надання послуги з патронату над дитиною на </w:t>
      </w:r>
      <w:r>
        <w:rPr>
          <w:sz w:val="28"/>
          <w:szCs w:val="28"/>
          <w:lang w:val="uk-UA"/>
        </w:rPr>
        <w:t xml:space="preserve"> Житомирськ</w:t>
      </w:r>
      <w:r w:rsidR="007D246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міськ</w:t>
      </w:r>
      <w:r w:rsidR="007D246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центр</w:t>
      </w:r>
      <w:r w:rsidRPr="001B3B03">
        <w:rPr>
          <w:sz w:val="28"/>
          <w:szCs w:val="28"/>
          <w:lang w:val="uk-UA"/>
        </w:rPr>
        <w:t xml:space="preserve"> соціальних служб </w:t>
      </w:r>
      <w:r w:rsidR="007D246E">
        <w:rPr>
          <w:sz w:val="28"/>
          <w:szCs w:val="28"/>
          <w:lang w:val="uk-UA"/>
        </w:rPr>
        <w:t>для сім’ї, дітей та молоді</w:t>
      </w:r>
      <w:r w:rsidRPr="001B3B03">
        <w:rPr>
          <w:sz w:val="28"/>
          <w:szCs w:val="28"/>
          <w:lang w:val="uk-UA"/>
        </w:rPr>
        <w:t>.</w:t>
      </w:r>
    </w:p>
    <w:p w:rsidR="00A52554" w:rsidRPr="002126D5" w:rsidRDefault="00A52554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2126D5">
        <w:rPr>
          <w:sz w:val="28"/>
          <w:szCs w:val="28"/>
          <w:lang w:val="uk-UA"/>
        </w:rPr>
        <w:t>2. Житомирському міському центру соціальних служб для сім’ї, дітей та молоді</w:t>
      </w:r>
      <w:r w:rsidR="00FE42A3" w:rsidRPr="002126D5">
        <w:rPr>
          <w:sz w:val="28"/>
          <w:szCs w:val="28"/>
          <w:lang w:val="uk-UA"/>
        </w:rPr>
        <w:t xml:space="preserve"> забезпечити</w:t>
      </w:r>
      <w:r w:rsidRPr="002126D5">
        <w:rPr>
          <w:sz w:val="28"/>
          <w:szCs w:val="28"/>
          <w:lang w:val="uk-UA"/>
        </w:rPr>
        <w:t>:</w:t>
      </w:r>
    </w:p>
    <w:p w:rsidR="00A52554" w:rsidRPr="002126D5" w:rsidRDefault="00A52554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2126D5">
        <w:rPr>
          <w:sz w:val="28"/>
          <w:szCs w:val="28"/>
          <w:lang w:val="uk-UA"/>
        </w:rPr>
        <w:t>2.1</w:t>
      </w:r>
      <w:r w:rsidR="00FE42A3" w:rsidRPr="002126D5">
        <w:rPr>
          <w:sz w:val="28"/>
          <w:szCs w:val="28"/>
          <w:lang w:val="uk-UA"/>
        </w:rPr>
        <w:t xml:space="preserve"> </w:t>
      </w:r>
      <w:r w:rsidR="007D246E" w:rsidRPr="002126D5">
        <w:rPr>
          <w:sz w:val="28"/>
          <w:szCs w:val="28"/>
          <w:lang w:val="uk-UA"/>
        </w:rPr>
        <w:t>здійсн</w:t>
      </w:r>
      <w:r w:rsidR="00FE42A3" w:rsidRPr="002126D5">
        <w:rPr>
          <w:sz w:val="28"/>
          <w:szCs w:val="28"/>
          <w:lang w:val="uk-UA"/>
        </w:rPr>
        <w:t>ення</w:t>
      </w:r>
      <w:r w:rsidR="007D246E" w:rsidRPr="002126D5">
        <w:rPr>
          <w:sz w:val="28"/>
          <w:szCs w:val="28"/>
          <w:lang w:val="uk-UA"/>
        </w:rPr>
        <w:t xml:space="preserve"> заход</w:t>
      </w:r>
      <w:r w:rsidR="00FE42A3" w:rsidRPr="002126D5">
        <w:rPr>
          <w:sz w:val="28"/>
          <w:szCs w:val="28"/>
          <w:lang w:val="uk-UA"/>
        </w:rPr>
        <w:t>ів</w:t>
      </w:r>
      <w:r w:rsidR="007D246E" w:rsidRPr="002126D5">
        <w:rPr>
          <w:sz w:val="28"/>
          <w:szCs w:val="28"/>
          <w:lang w:val="uk-UA"/>
        </w:rPr>
        <w:t xml:space="preserve"> щодо пошуку кандидатів у патронатні вихователі;</w:t>
      </w:r>
      <w:r w:rsidRPr="002126D5">
        <w:rPr>
          <w:sz w:val="28"/>
          <w:szCs w:val="28"/>
          <w:lang w:val="uk-UA"/>
        </w:rPr>
        <w:t xml:space="preserve">                        </w:t>
      </w:r>
    </w:p>
    <w:p w:rsidR="002126D5" w:rsidRPr="002126D5" w:rsidRDefault="00FE42A3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2126D5">
        <w:rPr>
          <w:sz w:val="28"/>
          <w:szCs w:val="28"/>
          <w:lang w:val="uk-UA"/>
        </w:rPr>
        <w:t xml:space="preserve">2.2 </w:t>
      </w:r>
      <w:r w:rsidR="002126D5" w:rsidRPr="002126D5">
        <w:rPr>
          <w:sz w:val="28"/>
          <w:szCs w:val="28"/>
          <w:lang w:val="uk-UA"/>
        </w:rPr>
        <w:t>сприяння у  проходженні такими кандидатами навчання;</w:t>
      </w:r>
    </w:p>
    <w:p w:rsidR="00FE42A3" w:rsidRPr="002126D5" w:rsidRDefault="00A52554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2126D5">
        <w:rPr>
          <w:sz w:val="28"/>
          <w:szCs w:val="28"/>
          <w:lang w:val="uk-UA"/>
        </w:rPr>
        <w:t>2.</w:t>
      </w:r>
      <w:r w:rsidR="00FE42A3" w:rsidRPr="002126D5">
        <w:rPr>
          <w:sz w:val="28"/>
          <w:szCs w:val="28"/>
          <w:lang w:val="uk-UA"/>
        </w:rPr>
        <w:t xml:space="preserve">3 </w:t>
      </w:r>
      <w:r w:rsidR="002126D5" w:rsidRPr="002126D5">
        <w:rPr>
          <w:sz w:val="28"/>
          <w:szCs w:val="28"/>
          <w:lang w:val="uk-UA"/>
        </w:rPr>
        <w:t>проведення оцінки потреб дитини та її сім’ї ;</w:t>
      </w:r>
    </w:p>
    <w:p w:rsidR="00FE42A3" w:rsidRPr="002126D5" w:rsidRDefault="00FE42A3" w:rsidP="00A52554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 w:rsidRPr="002126D5">
        <w:rPr>
          <w:sz w:val="28"/>
          <w:szCs w:val="28"/>
          <w:lang w:val="uk-UA"/>
        </w:rPr>
        <w:t xml:space="preserve">2.4 </w:t>
      </w:r>
      <w:r w:rsidR="002126D5" w:rsidRPr="002126D5">
        <w:rPr>
          <w:sz w:val="28"/>
          <w:szCs w:val="28"/>
          <w:lang w:val="uk-UA"/>
        </w:rPr>
        <w:t>підготовки рекомендації про доцільність або недоцільність повернення дитини у свою сім’ю за результатами роботи із сім’єю;</w:t>
      </w:r>
    </w:p>
    <w:p w:rsidR="003B4EA8" w:rsidRPr="002126D5" w:rsidRDefault="0044431B" w:rsidP="002126D5">
      <w:pPr>
        <w:tabs>
          <w:tab w:val="left" w:pos="540"/>
          <w:tab w:val="left" w:pos="720"/>
          <w:tab w:val="left" w:pos="108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E42A3" w:rsidRPr="002126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Організувати </w:t>
      </w:r>
      <w:r w:rsidR="002126D5" w:rsidRPr="002126D5">
        <w:rPr>
          <w:sz w:val="28"/>
          <w:szCs w:val="28"/>
          <w:lang w:val="uk-UA"/>
        </w:rPr>
        <w:t xml:space="preserve">спільно із службою у справах дітей </w:t>
      </w:r>
      <w:r>
        <w:rPr>
          <w:sz w:val="28"/>
          <w:szCs w:val="28"/>
          <w:lang w:val="uk-UA"/>
        </w:rPr>
        <w:t xml:space="preserve">Житомирської міської ради проведення роботи </w:t>
      </w:r>
      <w:r w:rsidR="002126D5" w:rsidRPr="002126D5">
        <w:rPr>
          <w:sz w:val="28"/>
          <w:szCs w:val="28"/>
          <w:lang w:val="uk-UA"/>
        </w:rPr>
        <w:t>щодо первинного відбору кан</w:t>
      </w:r>
      <w:r>
        <w:rPr>
          <w:sz w:val="28"/>
          <w:szCs w:val="28"/>
          <w:lang w:val="uk-UA"/>
        </w:rPr>
        <w:t>дидатів у патронатні вихователі та</w:t>
      </w:r>
      <w:r w:rsidR="002126D5" w:rsidRPr="002126D5">
        <w:rPr>
          <w:sz w:val="28"/>
          <w:szCs w:val="28"/>
          <w:lang w:val="uk-UA"/>
        </w:rPr>
        <w:t xml:space="preserve"> обстеження умов проживання сімей кандидатів у патронатні вихователі.</w:t>
      </w:r>
    </w:p>
    <w:p w:rsidR="00A52554" w:rsidRPr="0007426A" w:rsidRDefault="003B4EA8" w:rsidP="00A52554">
      <w:pPr>
        <w:tabs>
          <w:tab w:val="left" w:pos="540"/>
          <w:tab w:val="left" w:pos="720"/>
          <w:tab w:val="left" w:pos="1080"/>
        </w:tabs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52554">
        <w:rPr>
          <w:sz w:val="28"/>
          <w:szCs w:val="28"/>
          <w:lang w:val="uk-UA"/>
        </w:rPr>
        <w:t xml:space="preserve">. </w:t>
      </w:r>
      <w:r w:rsidR="00A52554" w:rsidRPr="00BE4E2B">
        <w:rPr>
          <w:sz w:val="28"/>
          <w:szCs w:val="28"/>
          <w:lang w:val="uk-UA"/>
        </w:rPr>
        <w:tab/>
      </w:r>
      <w:r w:rsidR="00A52554" w:rsidRPr="00BE4E2B">
        <w:rPr>
          <w:spacing w:val="-1"/>
          <w:sz w:val="28"/>
          <w:szCs w:val="28"/>
        </w:rPr>
        <w:t xml:space="preserve">Контроль за </w:t>
      </w:r>
      <w:r w:rsidR="00A52554" w:rsidRPr="0007426A">
        <w:rPr>
          <w:spacing w:val="-1"/>
          <w:sz w:val="28"/>
          <w:szCs w:val="28"/>
          <w:lang w:val="uk-UA"/>
        </w:rPr>
        <w:t xml:space="preserve">виконанням цього </w:t>
      </w:r>
      <w:proofErr w:type="gramStart"/>
      <w:r w:rsidR="00A52554" w:rsidRPr="0007426A">
        <w:rPr>
          <w:spacing w:val="-1"/>
          <w:sz w:val="28"/>
          <w:szCs w:val="28"/>
          <w:lang w:val="uk-UA"/>
        </w:rPr>
        <w:t>р</w:t>
      </w:r>
      <w:proofErr w:type="gramEnd"/>
      <w:r w:rsidR="00A52554" w:rsidRPr="0007426A">
        <w:rPr>
          <w:spacing w:val="-1"/>
          <w:sz w:val="28"/>
          <w:szCs w:val="28"/>
          <w:lang w:val="uk-UA"/>
        </w:rPr>
        <w:t xml:space="preserve">ішення покласти на заступника міського </w:t>
      </w:r>
      <w:r w:rsidR="00A52554" w:rsidRPr="0007426A">
        <w:rPr>
          <w:sz w:val="28"/>
          <w:szCs w:val="28"/>
          <w:lang w:val="uk-UA"/>
        </w:rPr>
        <w:t>голови з питань дія</w:t>
      </w:r>
      <w:r w:rsidR="00A52554">
        <w:rPr>
          <w:sz w:val="28"/>
          <w:szCs w:val="28"/>
          <w:lang w:val="uk-UA"/>
        </w:rPr>
        <w:t>льності виконавчих органів ради згідно з розподілом обов’язків.</w:t>
      </w:r>
    </w:p>
    <w:p w:rsidR="00A52554" w:rsidRDefault="00A52554" w:rsidP="00A52554">
      <w:pPr>
        <w:ind w:hanging="675"/>
        <w:jc w:val="both"/>
        <w:rPr>
          <w:sz w:val="28"/>
          <w:szCs w:val="28"/>
          <w:lang w:val="uk-UA"/>
        </w:rPr>
      </w:pPr>
    </w:p>
    <w:p w:rsidR="00A52554" w:rsidRDefault="00A52554" w:rsidP="00A52554">
      <w:pPr>
        <w:rPr>
          <w:sz w:val="28"/>
          <w:lang w:val="uk-UA"/>
        </w:rPr>
      </w:pPr>
    </w:p>
    <w:p w:rsidR="00A52554" w:rsidRDefault="00A52554" w:rsidP="00A52554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С.І. Сухомлин</w:t>
      </w:r>
    </w:p>
    <w:p w:rsidR="00D51E7D" w:rsidRDefault="00D51E7D"/>
    <w:sectPr w:rsidR="00D51E7D" w:rsidSect="00F949E3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21" w:rsidRDefault="001B3121" w:rsidP="0058617A">
      <w:r>
        <w:separator/>
      </w:r>
    </w:p>
  </w:endnote>
  <w:endnote w:type="continuationSeparator" w:id="0">
    <w:p w:rsidR="001B3121" w:rsidRDefault="001B3121" w:rsidP="0058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21" w:rsidRDefault="001B3121" w:rsidP="0058617A">
      <w:r>
        <w:separator/>
      </w:r>
    </w:p>
  </w:footnote>
  <w:footnote w:type="continuationSeparator" w:id="0">
    <w:p w:rsidR="001B3121" w:rsidRDefault="001B3121" w:rsidP="0058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C5" w:rsidRDefault="006E4800" w:rsidP="005572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5255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572C5" w:rsidRDefault="001B3121" w:rsidP="005572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C5" w:rsidRDefault="006E4800" w:rsidP="005572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5255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C0470">
      <w:rPr>
        <w:rStyle w:val="a3"/>
        <w:noProof/>
      </w:rPr>
      <w:t>2</w:t>
    </w:r>
    <w:r>
      <w:rPr>
        <w:rStyle w:val="a3"/>
      </w:rPr>
      <w:fldChar w:fldCharType="end"/>
    </w:r>
  </w:p>
  <w:p w:rsidR="005572C5" w:rsidRDefault="001B3121" w:rsidP="005572C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52554"/>
    <w:rsid w:val="000B6EB7"/>
    <w:rsid w:val="001B3121"/>
    <w:rsid w:val="001C4093"/>
    <w:rsid w:val="002126D5"/>
    <w:rsid w:val="002965CE"/>
    <w:rsid w:val="002C1EFF"/>
    <w:rsid w:val="002C7A5B"/>
    <w:rsid w:val="002E216F"/>
    <w:rsid w:val="00312F81"/>
    <w:rsid w:val="00381B33"/>
    <w:rsid w:val="003B4EA8"/>
    <w:rsid w:val="004323FF"/>
    <w:rsid w:val="0044431B"/>
    <w:rsid w:val="0045296C"/>
    <w:rsid w:val="004B70F1"/>
    <w:rsid w:val="004E4A92"/>
    <w:rsid w:val="0058617A"/>
    <w:rsid w:val="006C0470"/>
    <w:rsid w:val="006E4800"/>
    <w:rsid w:val="007D246E"/>
    <w:rsid w:val="0084419B"/>
    <w:rsid w:val="00997650"/>
    <w:rsid w:val="009E55EE"/>
    <w:rsid w:val="00A52554"/>
    <w:rsid w:val="00A5692F"/>
    <w:rsid w:val="00C31FD3"/>
    <w:rsid w:val="00D40015"/>
    <w:rsid w:val="00D51E7D"/>
    <w:rsid w:val="00FE42A3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2554"/>
    <w:pPr>
      <w:keepNext/>
      <w:numPr>
        <w:numId w:val="1"/>
      </w:numPr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55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styleId="a3">
    <w:name w:val="page number"/>
    <w:basedOn w:val="a0"/>
    <w:semiHidden/>
    <w:rsid w:val="00A52554"/>
  </w:style>
  <w:style w:type="paragraph" w:styleId="a4">
    <w:name w:val="header"/>
    <w:basedOn w:val="a"/>
    <w:link w:val="a5"/>
    <w:semiHidden/>
    <w:rsid w:val="00A525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A525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2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5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2018-05-23T09:35:00Z</cp:lastPrinted>
  <dcterms:created xsi:type="dcterms:W3CDTF">2018-05-29T14:42:00Z</dcterms:created>
  <dcterms:modified xsi:type="dcterms:W3CDTF">2018-05-29T14:42:00Z</dcterms:modified>
</cp:coreProperties>
</file>