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EB" w:rsidRPr="005854EB" w:rsidRDefault="005854EB" w:rsidP="005854EB">
      <w:pPr>
        <w:shd w:val="clear" w:color="auto" w:fill="FC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ЗВІТ</w:t>
      </w:r>
      <w:r w:rsidRPr="005854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br/>
        <w:t xml:space="preserve">про  </w:t>
      </w:r>
      <w:r w:rsidR="00F30F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періодичне</w:t>
      </w:r>
      <w:r w:rsidRPr="005854E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відстеження результативності регуляторного акту</w:t>
      </w:r>
    </w:p>
    <w:p w:rsidR="005854EB" w:rsidRPr="005854EB" w:rsidRDefault="00CD17AF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20 червня</w:t>
      </w:r>
      <w:r w:rsidR="005854EB" w:rsidRPr="005854E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201</w:t>
      </w:r>
      <w:r w:rsidR="00F30F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8</w:t>
      </w:r>
      <w:r w:rsidR="005854EB" w:rsidRPr="005854E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            м. Житомир</w:t>
      </w:r>
    </w:p>
    <w:p w:rsidR="005854EB" w:rsidRP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5854EB" w:rsidRP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Вид та назва регуляторного акту, дата його прийняття та номер:</w:t>
      </w: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  <w:t>Рішення Житомирської міської ради від 18.06.2014р. №721 «Про затвердження Порядку визначення та відшкодування Житомирській міській раді збитків, заподіяних внаслідок порушення земельного законодавства».</w:t>
      </w:r>
    </w:p>
    <w:p w:rsidR="005854EB" w:rsidRP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5854EB" w:rsidRP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Назва виконавця заходів з відстеження: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Департамент містобудування та </w:t>
      </w: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земельних відносин Житомирської міської ради.</w:t>
      </w:r>
    </w:p>
    <w:p w:rsidR="005854EB" w:rsidRP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Цілі прийняття акта:</w:t>
      </w:r>
    </w:p>
    <w:p w:rsidR="005854EB" w:rsidRDefault="005854EB" w:rsidP="005854EB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 приведення земельних правовідносин на території міста Житомира у відповідність до статті 206 Земельного кодексу України. Плата за користування землею буде проведена в повному обсязі за весь період фактичного користування;</w:t>
      </w: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  <w:t>- забезпечення ефективного використання земельного фонду міста в інтересах територіальної громади міста;</w:t>
      </w:r>
    </w:p>
    <w:p w:rsidR="005854EB" w:rsidRDefault="005854EB" w:rsidP="005854EB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 збільшення надходжень до міського бюджету та направлення додаткових коштів на соціальний розвиток міста;  </w:t>
      </w:r>
    </w:p>
    <w:p w:rsidR="005854EB" w:rsidRPr="005854EB" w:rsidRDefault="005854EB" w:rsidP="005854EB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 забезпечення більш повного обліку земель, їх власників і користувачів, раціонального та ефективного використання земельних ділянок.</w:t>
      </w:r>
    </w:p>
    <w:p w:rsidR="005854EB" w:rsidRP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5854EB" w:rsidRP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Строк виконання заходів з відстеження:</w:t>
      </w: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20.06.2017</w:t>
      </w: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20.06.2018</w:t>
      </w:r>
    </w:p>
    <w:p w:rsidR="005854EB" w:rsidRP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5854EB" w:rsidRP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Тип відстеження: </w:t>
      </w:r>
      <w:r w:rsidR="00F30F3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періодичне</w:t>
      </w: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5854EB" w:rsidRP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Pr="005854E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Методи одержання результатів відстеження:</w:t>
      </w: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використано метод збору даних та інформації, наявної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Департаменті містобудування та</w:t>
      </w: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земельних відносин Житомирської міської ради.</w:t>
      </w:r>
    </w:p>
    <w:p w:rsidR="005854EB" w:rsidRP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5854EB" w:rsidRP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Дані, на основі яких відстежувалася результативність: </w:t>
      </w: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Проведено аналіз інформації, наявної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Департаменті містобудування та</w:t>
      </w: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земельних відносин Житомирської міської ради.</w:t>
      </w:r>
    </w:p>
    <w:p w:rsidR="005854EB" w:rsidRP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5854EB" w:rsidRP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Кількісні та якісні значення показників результативності акта:</w:t>
      </w:r>
    </w:p>
    <w:p w:rsidR="005854EB" w:rsidRP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Основним показником є кількість земельних ділянок щодо яких територіальним органом виконавчої влади, що реалізує державну політику у сфері здійснення державного нагляду (контролю) в агропромисловому комплексі складено акти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перевірок</w:t>
      </w: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дотримання</w:t>
      </w: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вимог земельного законодавства.</w:t>
      </w:r>
    </w:p>
    <w:p w:rsid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Впродовж року не було складено та затверджено жодного акту про визначення розміру збитків, не підписано жодного договору про до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бровільне відшкодування збитків.</w:t>
      </w:r>
    </w:p>
    <w:p w:rsid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 зв’язку з тим,  що реалізація даного регуляторного акту може здійснюватися за наявності відповідного акту територіального органу виконавчої влади, що реалізує державну політику у сфері здійснення державного нагляду </w:t>
      </w: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>(контролю) в агропромисловому комплексі про порушення вимог земельного законодавства, позитивного впливу регуляторного акту на взаємодію органів місцевого самоврядування з фізичними та юридичними особами (користувачами земельних ділянок) та досягнення поставлених цілей, які  покладалась на  регуляторний  акт  при  його затвердженні</w:t>
      </w:r>
      <w:r w:rsidR="009144DD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не відбулося.</w:t>
      </w:r>
    </w:p>
    <w:p w:rsidR="00740D96" w:rsidRDefault="00740D96" w:rsidP="00740D96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Також варто зазначити про невідповідність даного регуляторного акту постанові КМУ від 19.04.1993 № 284, якою затверджено Порядок визначення та відшкодування збитків власникам землі та землекористувачам, відповідно до якої Департаментом містобудування та земельних відносин розробляється новий регуляторний акт - Положення про комісію </w:t>
      </w:r>
      <w:r w:rsidRPr="00740D9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 визначення та відшкодування збитків заподіяних Житомирській міській раді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5854EB" w:rsidRP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br/>
      </w:r>
      <w:r w:rsidRPr="005854E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Оцінка можливих результатів реалізації регуляторного акту та ступеня досягнення визначених цілей:</w:t>
      </w: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 w:rsidR="00CD17A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</w:t>
      </w: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раховуючи вищезазначене </w:t>
      </w:r>
      <w:r w:rsidR="00740D9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вважаємо, що обумовлений регуляторний акт не виконує та не може виконувати функції і цілі, для яких він створювався, є нерезультативним та підлягає скасування.</w:t>
      </w:r>
    </w:p>
    <w:p w:rsidR="005854EB" w:rsidRDefault="005854EB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CD17AF" w:rsidRDefault="00CD17AF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CD17AF" w:rsidRPr="005854EB" w:rsidRDefault="00CD17AF" w:rsidP="005854EB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C94335" w:rsidRDefault="00F30F3E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</w:t>
      </w:r>
      <w:r w:rsidR="005854EB"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іськ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ий</w:t>
      </w:r>
      <w:r w:rsidR="005854EB"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голов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</w:t>
      </w:r>
      <w:r w:rsidR="005854EB" w:rsidRPr="005854E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С.І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Сухомлин</w:t>
      </w:r>
      <w:proofErr w:type="spellEnd"/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740D96" w:rsidRDefault="00740D96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bookmarkStart w:id="0" w:name="_GoBack"/>
      <w:bookmarkEnd w:id="0"/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8"/>
          <w:lang w:eastAsia="uk-UA"/>
        </w:rPr>
      </w:pPr>
    </w:p>
    <w:p w:rsid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8"/>
          <w:lang w:eastAsia="uk-UA"/>
        </w:rPr>
      </w:pPr>
    </w:p>
    <w:p w:rsidR="005B077D" w:rsidRP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8"/>
          <w:lang w:eastAsia="uk-UA"/>
        </w:rPr>
      </w:pPr>
      <w:proofErr w:type="spellStart"/>
      <w:r w:rsidRPr="005B077D">
        <w:rPr>
          <w:rFonts w:ascii="Times New Roman" w:eastAsia="Times New Roman" w:hAnsi="Times New Roman" w:cs="Times New Roman"/>
          <w:color w:val="222222"/>
          <w:szCs w:val="28"/>
          <w:lang w:eastAsia="uk-UA"/>
        </w:rPr>
        <w:t>Блажиєвський</w:t>
      </w:r>
      <w:proofErr w:type="spellEnd"/>
      <w:r w:rsidRPr="005B077D">
        <w:rPr>
          <w:rFonts w:ascii="Times New Roman" w:eastAsia="Times New Roman" w:hAnsi="Times New Roman" w:cs="Times New Roman"/>
          <w:color w:val="222222"/>
          <w:szCs w:val="28"/>
          <w:lang w:eastAsia="uk-UA"/>
        </w:rPr>
        <w:t xml:space="preserve"> І.Й.</w:t>
      </w:r>
    </w:p>
    <w:p w:rsidR="005B077D" w:rsidRP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8"/>
          <w:lang w:eastAsia="uk-UA"/>
        </w:rPr>
      </w:pPr>
    </w:p>
    <w:p w:rsidR="005B077D" w:rsidRPr="005B077D" w:rsidRDefault="005B077D" w:rsidP="00CD17AF">
      <w:pPr>
        <w:shd w:val="clear" w:color="auto" w:fill="FCFDFD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B077D">
        <w:rPr>
          <w:rFonts w:ascii="Times New Roman" w:eastAsia="Times New Roman" w:hAnsi="Times New Roman" w:cs="Times New Roman"/>
          <w:color w:val="222222"/>
          <w:szCs w:val="28"/>
          <w:lang w:eastAsia="uk-UA"/>
        </w:rPr>
        <w:t>вик. Поліщук Д.С.</w:t>
      </w:r>
    </w:p>
    <w:sectPr w:rsidR="005B077D" w:rsidRPr="005B077D" w:rsidSect="005854EB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A006F"/>
    <w:rsid w:val="00020A45"/>
    <w:rsid w:val="002B44CE"/>
    <w:rsid w:val="005854EB"/>
    <w:rsid w:val="005B077D"/>
    <w:rsid w:val="00740D96"/>
    <w:rsid w:val="008A460D"/>
    <w:rsid w:val="009144DD"/>
    <w:rsid w:val="00BA006F"/>
    <w:rsid w:val="00BC1B53"/>
    <w:rsid w:val="00BC3F4E"/>
    <w:rsid w:val="00C94335"/>
    <w:rsid w:val="00CD17AF"/>
    <w:rsid w:val="00F3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Victor</cp:lastModifiedBy>
  <cp:revision>2</cp:revision>
  <cp:lastPrinted>2018-06-18T10:19:00Z</cp:lastPrinted>
  <dcterms:created xsi:type="dcterms:W3CDTF">2018-06-20T08:43:00Z</dcterms:created>
  <dcterms:modified xsi:type="dcterms:W3CDTF">2018-06-20T08:43:00Z</dcterms:modified>
</cp:coreProperties>
</file>