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69" w:rsidRPr="00583878" w:rsidRDefault="00B764DE" w:rsidP="00B13423">
      <w:pPr>
        <w:pStyle w:val="a3"/>
        <w:tabs>
          <w:tab w:val="left" w:pos="4395"/>
          <w:tab w:val="left" w:pos="5103"/>
        </w:tabs>
        <w:jc w:val="left"/>
        <w:rPr>
          <w:sz w:val="24"/>
          <w:lang w:val="uk-UA"/>
        </w:rPr>
      </w:pPr>
      <w:bookmarkStart w:id="0" w:name="_GoBack"/>
      <w:bookmarkEnd w:id="0"/>
      <w:r w:rsidRPr="00B764DE">
        <w:rPr>
          <w:sz w:val="24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7pt;margin-top:58.2pt;width:40.8pt;height:54.6pt;z-index:251657728;mso-position-horizontal-relative:margin;mso-position-vertical-relative:page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593350414" r:id="rId9"/>
        </w:pict>
      </w:r>
    </w:p>
    <w:p w:rsidR="00D73A50" w:rsidRPr="00583878" w:rsidRDefault="00D73A50" w:rsidP="00D73A50">
      <w:pPr>
        <w:pStyle w:val="a3"/>
        <w:jc w:val="left"/>
        <w:rPr>
          <w:sz w:val="24"/>
          <w:lang w:val="uk-UA"/>
        </w:rPr>
      </w:pPr>
    </w:p>
    <w:p w:rsidR="00D73A50" w:rsidRPr="00583878" w:rsidRDefault="00D73A50" w:rsidP="00D73A50">
      <w:pPr>
        <w:pStyle w:val="a3"/>
        <w:ind w:left="3540"/>
        <w:jc w:val="left"/>
        <w:rPr>
          <w:sz w:val="24"/>
          <w:lang w:val="uk-UA"/>
        </w:rPr>
      </w:pPr>
    </w:p>
    <w:p w:rsidR="00D73A50" w:rsidRPr="00583878" w:rsidRDefault="00D73A50" w:rsidP="00D73A50">
      <w:pPr>
        <w:pStyle w:val="a3"/>
        <w:ind w:left="3540"/>
        <w:rPr>
          <w:sz w:val="24"/>
          <w:lang w:val="uk-UA"/>
        </w:rPr>
      </w:pPr>
    </w:p>
    <w:p w:rsidR="00583878" w:rsidRPr="00583878" w:rsidRDefault="00583878" w:rsidP="00D73A50">
      <w:pPr>
        <w:pStyle w:val="a3"/>
        <w:ind w:left="3540"/>
        <w:rPr>
          <w:sz w:val="24"/>
          <w:lang w:val="uk-UA"/>
        </w:rPr>
      </w:pPr>
    </w:p>
    <w:p w:rsidR="00583878" w:rsidRPr="00583878" w:rsidRDefault="00583878" w:rsidP="00D73A50">
      <w:pPr>
        <w:pStyle w:val="a3"/>
        <w:ind w:left="3540"/>
        <w:rPr>
          <w:sz w:val="24"/>
          <w:lang w:val="uk-UA"/>
        </w:rPr>
      </w:pPr>
    </w:p>
    <w:p w:rsidR="00583878" w:rsidRPr="00583878" w:rsidRDefault="00583878" w:rsidP="00D73A50">
      <w:pPr>
        <w:pStyle w:val="a3"/>
        <w:ind w:left="3540"/>
        <w:rPr>
          <w:sz w:val="24"/>
          <w:lang w:val="uk-UA"/>
        </w:rPr>
      </w:pPr>
    </w:p>
    <w:p w:rsidR="00D73A50" w:rsidRPr="00583878" w:rsidRDefault="00D73A50" w:rsidP="00D73A50">
      <w:pPr>
        <w:pStyle w:val="a3"/>
        <w:rPr>
          <w:szCs w:val="28"/>
          <w:lang w:val="uk-UA"/>
        </w:rPr>
      </w:pPr>
      <w:r w:rsidRPr="00583878">
        <w:rPr>
          <w:szCs w:val="28"/>
          <w:lang w:val="uk-UA"/>
        </w:rPr>
        <w:t>УКРАЇНА</w:t>
      </w:r>
    </w:p>
    <w:p w:rsidR="00D73A50" w:rsidRPr="00583878" w:rsidRDefault="00D73A50" w:rsidP="00D73A50">
      <w:pPr>
        <w:pStyle w:val="a4"/>
        <w:rPr>
          <w:sz w:val="28"/>
          <w:szCs w:val="28"/>
          <w:lang w:val="uk-UA"/>
        </w:rPr>
      </w:pPr>
      <w:r w:rsidRPr="00583878">
        <w:rPr>
          <w:sz w:val="28"/>
          <w:szCs w:val="28"/>
          <w:lang w:val="uk-UA"/>
        </w:rPr>
        <w:t>ЖИТОМИРСЬКА МІСЬКА РАДА</w:t>
      </w:r>
    </w:p>
    <w:p w:rsidR="00D73A50" w:rsidRPr="00583878" w:rsidRDefault="00D73A50" w:rsidP="00D73A50">
      <w:pPr>
        <w:pStyle w:val="1"/>
        <w:rPr>
          <w:szCs w:val="28"/>
          <w:lang w:val="uk-UA"/>
        </w:rPr>
      </w:pPr>
      <w:r w:rsidRPr="00583878">
        <w:rPr>
          <w:szCs w:val="28"/>
          <w:lang w:val="uk-UA"/>
        </w:rPr>
        <w:t>ВИКОНАВЧИЙ КОМІТЕТ</w:t>
      </w:r>
    </w:p>
    <w:p w:rsidR="00B13423" w:rsidRPr="00583878" w:rsidRDefault="00B13423" w:rsidP="00D73A50">
      <w:pPr>
        <w:pStyle w:val="2"/>
        <w:rPr>
          <w:sz w:val="28"/>
          <w:szCs w:val="28"/>
          <w:lang w:val="uk-UA"/>
        </w:rPr>
      </w:pPr>
    </w:p>
    <w:p w:rsidR="00D73A50" w:rsidRPr="00583878" w:rsidRDefault="00D73A50" w:rsidP="00D73A50">
      <w:pPr>
        <w:pStyle w:val="2"/>
        <w:rPr>
          <w:sz w:val="28"/>
          <w:szCs w:val="28"/>
          <w:lang w:val="uk-UA"/>
        </w:rPr>
      </w:pPr>
      <w:r w:rsidRPr="00583878">
        <w:rPr>
          <w:sz w:val="28"/>
          <w:szCs w:val="28"/>
          <w:lang w:val="uk-UA"/>
        </w:rPr>
        <w:t>РІШЕННЯ</w:t>
      </w:r>
    </w:p>
    <w:p w:rsidR="00FA3286" w:rsidRPr="00583878" w:rsidRDefault="00FA3286" w:rsidP="00FA3286">
      <w:pPr>
        <w:rPr>
          <w:lang w:val="uk-UA"/>
        </w:rPr>
      </w:pPr>
    </w:p>
    <w:p w:rsidR="00251935" w:rsidRPr="00583878" w:rsidRDefault="00CC615A" w:rsidP="006C2928">
      <w:pPr>
        <w:rPr>
          <w:sz w:val="28"/>
          <w:szCs w:val="28"/>
          <w:lang w:val="uk-UA"/>
        </w:rPr>
      </w:pPr>
      <w:r w:rsidRPr="00583878">
        <w:rPr>
          <w:sz w:val="28"/>
          <w:szCs w:val="28"/>
          <w:lang w:val="uk-UA"/>
        </w:rPr>
        <w:t>від ______________№ ______</w:t>
      </w:r>
      <w:r w:rsidR="006C2928" w:rsidRPr="00583878">
        <w:rPr>
          <w:sz w:val="28"/>
          <w:szCs w:val="28"/>
          <w:lang w:val="uk-UA"/>
        </w:rPr>
        <w:tab/>
      </w:r>
      <w:r w:rsidR="006C2928" w:rsidRPr="00583878">
        <w:rPr>
          <w:sz w:val="28"/>
          <w:szCs w:val="28"/>
          <w:lang w:val="uk-UA"/>
        </w:rPr>
        <w:tab/>
      </w:r>
      <w:r w:rsidR="006C2928" w:rsidRPr="00583878">
        <w:rPr>
          <w:sz w:val="28"/>
          <w:szCs w:val="28"/>
          <w:lang w:val="uk-UA"/>
        </w:rPr>
        <w:tab/>
      </w:r>
      <w:r w:rsidR="006C2928" w:rsidRPr="00583878">
        <w:rPr>
          <w:sz w:val="28"/>
          <w:szCs w:val="28"/>
          <w:lang w:val="uk-UA"/>
        </w:rPr>
        <w:tab/>
      </w:r>
      <w:r w:rsidR="006C2928" w:rsidRPr="00583878">
        <w:rPr>
          <w:sz w:val="28"/>
          <w:szCs w:val="28"/>
          <w:lang w:val="uk-UA"/>
        </w:rPr>
        <w:tab/>
      </w:r>
    </w:p>
    <w:p w:rsidR="00D73A50" w:rsidRPr="00583878" w:rsidRDefault="00251935" w:rsidP="006C2928">
      <w:pPr>
        <w:rPr>
          <w:lang w:val="uk-UA"/>
        </w:rPr>
      </w:pPr>
      <w:r w:rsidRPr="00583878">
        <w:rPr>
          <w:lang w:val="uk-UA"/>
        </w:rPr>
        <w:t xml:space="preserve">         </w:t>
      </w:r>
      <w:r w:rsidR="00583878">
        <w:rPr>
          <w:lang w:val="uk-UA"/>
        </w:rPr>
        <w:t xml:space="preserve">            </w:t>
      </w:r>
      <w:r w:rsidRPr="00583878">
        <w:rPr>
          <w:lang w:val="uk-UA"/>
        </w:rPr>
        <w:t xml:space="preserve">        </w:t>
      </w:r>
      <w:r w:rsidR="00D73A50" w:rsidRPr="00583878">
        <w:rPr>
          <w:lang w:val="uk-UA"/>
        </w:rPr>
        <w:t>м. Житомир</w:t>
      </w:r>
    </w:p>
    <w:p w:rsidR="00D73A50" w:rsidRPr="00583878" w:rsidRDefault="00D73A50">
      <w:pPr>
        <w:rPr>
          <w:sz w:val="16"/>
          <w:szCs w:val="16"/>
          <w:lang w:val="uk-UA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</w:tblGrid>
      <w:tr w:rsidR="00C47974" w:rsidRPr="00583878" w:rsidTr="00A24059">
        <w:trPr>
          <w:trHeight w:val="166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47974" w:rsidRPr="00583878" w:rsidRDefault="00C47974" w:rsidP="00CC615A">
            <w:pPr>
              <w:pStyle w:val="60"/>
              <w:shd w:val="clear" w:color="auto" w:fill="auto"/>
              <w:spacing w:before="0" w:line="240" w:lineRule="auto"/>
              <w:ind w:left="-119"/>
              <w:jc w:val="both"/>
            </w:pPr>
            <w:r w:rsidRPr="00583878">
              <w:rPr>
                <w:b w:val="0"/>
                <w:sz w:val="28"/>
                <w:szCs w:val="28"/>
              </w:rPr>
              <w:t>Про</w:t>
            </w:r>
            <w:r w:rsidR="000D621F" w:rsidRPr="00583878">
              <w:rPr>
                <w:b w:val="0"/>
                <w:sz w:val="28"/>
                <w:szCs w:val="28"/>
              </w:rPr>
              <w:t xml:space="preserve"> </w:t>
            </w:r>
            <w:r w:rsidR="00C62247" w:rsidRPr="00583878">
              <w:rPr>
                <w:b w:val="0"/>
                <w:sz w:val="28"/>
                <w:szCs w:val="28"/>
              </w:rPr>
              <w:t xml:space="preserve">утворення міської комісії щодо розгляду заяв деяких категорій осіб, які </w:t>
            </w:r>
            <w:r w:rsidR="007D31D5" w:rsidRPr="00583878">
              <w:rPr>
                <w:b w:val="0"/>
                <w:sz w:val="28"/>
                <w:szCs w:val="28"/>
              </w:rPr>
              <w:t>мають право на виплату грошової компенсації за</w:t>
            </w:r>
            <w:r w:rsidR="00CC615A" w:rsidRPr="00583878">
              <w:rPr>
                <w:b w:val="0"/>
                <w:sz w:val="28"/>
                <w:szCs w:val="28"/>
              </w:rPr>
              <w:t xml:space="preserve"> </w:t>
            </w:r>
            <w:r w:rsidR="007D31D5" w:rsidRPr="00583878">
              <w:rPr>
                <w:b w:val="0"/>
                <w:sz w:val="28"/>
                <w:szCs w:val="28"/>
              </w:rPr>
              <w:t xml:space="preserve">належні для отримання жилі приміщення </w:t>
            </w:r>
          </w:p>
        </w:tc>
      </w:tr>
    </w:tbl>
    <w:p w:rsidR="00451135" w:rsidRPr="00583878" w:rsidRDefault="00451135" w:rsidP="00D73A50">
      <w:pPr>
        <w:jc w:val="both"/>
        <w:rPr>
          <w:sz w:val="16"/>
          <w:szCs w:val="16"/>
          <w:lang w:val="uk-UA"/>
        </w:rPr>
      </w:pPr>
    </w:p>
    <w:p w:rsidR="006D7FCD" w:rsidRPr="00583878" w:rsidRDefault="00D73A50" w:rsidP="006439B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3878">
        <w:rPr>
          <w:sz w:val="28"/>
          <w:szCs w:val="28"/>
        </w:rPr>
        <w:t xml:space="preserve">З метою </w:t>
      </w:r>
      <w:r w:rsidR="002A5CD0" w:rsidRPr="00583878">
        <w:rPr>
          <w:rStyle w:val="5"/>
          <w:rFonts w:cs="Arial Unicode MS"/>
          <w:sz w:val="28"/>
          <w:szCs w:val="28"/>
        </w:rPr>
        <w:t xml:space="preserve">забезпечення </w:t>
      </w:r>
      <w:r w:rsidR="00BD15A9" w:rsidRPr="00583878">
        <w:rPr>
          <w:rStyle w:val="5"/>
          <w:rFonts w:cs="Arial Unicode MS"/>
          <w:sz w:val="28"/>
          <w:szCs w:val="28"/>
        </w:rPr>
        <w:t>належного соціального захисту</w:t>
      </w:r>
      <w:r w:rsidR="00675666" w:rsidRPr="00583878">
        <w:rPr>
          <w:rStyle w:val="5"/>
          <w:rFonts w:cs="Arial Unicode MS"/>
          <w:sz w:val="28"/>
          <w:szCs w:val="28"/>
        </w:rPr>
        <w:t xml:space="preserve"> сімей загиблих, осіб з інвалідністю та </w:t>
      </w:r>
      <w:r w:rsidR="0022738A" w:rsidRPr="00583878">
        <w:rPr>
          <w:rStyle w:val="5"/>
          <w:rFonts w:cs="Arial Unicode MS"/>
          <w:sz w:val="28"/>
          <w:szCs w:val="28"/>
        </w:rPr>
        <w:t>внутрішньо переміщених осі</w:t>
      </w:r>
      <w:r w:rsidR="00CC615A" w:rsidRPr="00583878">
        <w:rPr>
          <w:rStyle w:val="5"/>
          <w:rFonts w:cs="Arial Unicode MS"/>
          <w:sz w:val="28"/>
          <w:szCs w:val="28"/>
        </w:rPr>
        <w:t>б</w:t>
      </w:r>
      <w:r w:rsidR="0022738A" w:rsidRPr="00583878">
        <w:rPr>
          <w:rStyle w:val="5"/>
          <w:rFonts w:cs="Arial Unicode MS"/>
          <w:sz w:val="28"/>
          <w:szCs w:val="28"/>
        </w:rPr>
        <w:t xml:space="preserve">, які захищали незалежність, суверенітет та територіальну цілісність України, а також осіб, які брали участь у бойових діях на території інших держав </w:t>
      </w:r>
      <w:r w:rsidR="00BD15A9" w:rsidRPr="00583878">
        <w:rPr>
          <w:rStyle w:val="5"/>
          <w:rFonts w:cs="Arial Unicode MS"/>
          <w:sz w:val="28"/>
          <w:szCs w:val="28"/>
        </w:rPr>
        <w:t xml:space="preserve"> </w:t>
      </w:r>
      <w:r w:rsidR="00CF57A5" w:rsidRPr="00583878">
        <w:rPr>
          <w:rStyle w:val="5"/>
          <w:rFonts w:cs="Arial Unicode MS"/>
          <w:sz w:val="28"/>
          <w:szCs w:val="28"/>
        </w:rPr>
        <w:t xml:space="preserve">відповідно до </w:t>
      </w:r>
      <w:r w:rsidR="005232F9" w:rsidRPr="00583878">
        <w:rPr>
          <w:rStyle w:val="5"/>
          <w:rFonts w:cs="Arial Unicode MS"/>
          <w:sz w:val="28"/>
          <w:szCs w:val="28"/>
        </w:rPr>
        <w:t xml:space="preserve"> </w:t>
      </w:r>
      <w:r w:rsidR="00CF57A5" w:rsidRPr="00583878">
        <w:rPr>
          <w:sz w:val="28"/>
          <w:szCs w:val="28"/>
        </w:rPr>
        <w:t xml:space="preserve">статті </w:t>
      </w:r>
      <w:r w:rsidR="0027483A" w:rsidRPr="00583878">
        <w:rPr>
          <w:sz w:val="28"/>
          <w:szCs w:val="28"/>
        </w:rPr>
        <w:t>26</w:t>
      </w:r>
      <w:r w:rsidR="00CF57A5" w:rsidRPr="00583878">
        <w:rPr>
          <w:sz w:val="28"/>
          <w:szCs w:val="28"/>
        </w:rPr>
        <w:t xml:space="preserve"> Закону України «Про місцеве самоврядування в Україні»</w:t>
      </w:r>
      <w:r w:rsidR="0022738A" w:rsidRPr="00583878">
        <w:rPr>
          <w:sz w:val="28"/>
          <w:szCs w:val="28"/>
        </w:rPr>
        <w:t>,</w:t>
      </w:r>
      <w:r w:rsidR="00CF57A5" w:rsidRPr="00583878">
        <w:rPr>
          <w:sz w:val="28"/>
          <w:szCs w:val="28"/>
        </w:rPr>
        <w:t xml:space="preserve"> </w:t>
      </w:r>
      <w:r w:rsidR="00CF57A5" w:rsidRPr="00583878">
        <w:rPr>
          <w:sz w:val="28"/>
        </w:rPr>
        <w:t xml:space="preserve">постанов Кабінету Міністрів України від 19.10.2016 № 719 «Питання забезпечення житлом деяких категорій осіб, які захищали незалежність, суверенітет та територіальну цілісність України, а також членів їх сімей», від 28.03.2018 </w:t>
      </w:r>
      <w:r w:rsidR="007D31D5" w:rsidRPr="00583878">
        <w:rPr>
          <w:sz w:val="28"/>
        </w:rPr>
        <w:t>№ 214 «Питання забезпечення житлом деяких категорій осіб, які брали участь у бойових діях на території інших держав, а також членів їх сімей»</w:t>
      </w:r>
      <w:r w:rsidR="002D53FB" w:rsidRPr="00583878">
        <w:rPr>
          <w:sz w:val="28"/>
        </w:rPr>
        <w:t xml:space="preserve"> та від 18.04.2018 № 280 «Питання забезпечення житлом внутрішньо переміщених осіб, які захищали незалежність, суверенітет та територіальну цілісність України»</w:t>
      </w:r>
      <w:r w:rsidR="00CC615A" w:rsidRPr="00583878">
        <w:rPr>
          <w:sz w:val="28"/>
        </w:rPr>
        <w:t>,</w:t>
      </w:r>
      <w:r w:rsidR="0027483A" w:rsidRPr="00583878">
        <w:rPr>
          <w:sz w:val="28"/>
        </w:rPr>
        <w:t xml:space="preserve"> </w:t>
      </w:r>
      <w:r w:rsidR="006D7FCD" w:rsidRPr="00583878">
        <w:rPr>
          <w:sz w:val="28"/>
          <w:szCs w:val="28"/>
        </w:rPr>
        <w:t>виконавчий комітет міської ради</w:t>
      </w:r>
    </w:p>
    <w:p w:rsidR="006D7FCD" w:rsidRPr="00583878" w:rsidRDefault="00D73A50" w:rsidP="00351012">
      <w:pPr>
        <w:ind w:firstLine="708"/>
        <w:jc w:val="both"/>
        <w:rPr>
          <w:sz w:val="16"/>
          <w:szCs w:val="16"/>
          <w:lang w:val="uk-UA"/>
        </w:rPr>
      </w:pPr>
      <w:r w:rsidRPr="00583878">
        <w:rPr>
          <w:sz w:val="28"/>
          <w:szCs w:val="28"/>
          <w:lang w:val="uk-UA"/>
        </w:rPr>
        <w:t xml:space="preserve"> </w:t>
      </w:r>
    </w:p>
    <w:p w:rsidR="00D73A50" w:rsidRPr="00583878" w:rsidRDefault="00D73A50" w:rsidP="00D73A50">
      <w:pPr>
        <w:tabs>
          <w:tab w:val="left" w:pos="4440"/>
          <w:tab w:val="left" w:pos="9355"/>
        </w:tabs>
        <w:jc w:val="both"/>
        <w:rPr>
          <w:sz w:val="28"/>
          <w:szCs w:val="28"/>
          <w:lang w:val="uk-UA"/>
        </w:rPr>
      </w:pPr>
      <w:r w:rsidRPr="00583878">
        <w:rPr>
          <w:sz w:val="28"/>
          <w:szCs w:val="28"/>
          <w:lang w:val="uk-UA"/>
        </w:rPr>
        <w:t>В</w:t>
      </w:r>
      <w:r w:rsidR="00351012" w:rsidRPr="00583878">
        <w:rPr>
          <w:sz w:val="28"/>
          <w:szCs w:val="28"/>
          <w:lang w:val="uk-UA"/>
        </w:rPr>
        <w:t>И</w:t>
      </w:r>
      <w:r w:rsidRPr="00583878">
        <w:rPr>
          <w:sz w:val="28"/>
          <w:szCs w:val="28"/>
          <w:lang w:val="uk-UA"/>
        </w:rPr>
        <w:t>РІШИВ:</w:t>
      </w:r>
    </w:p>
    <w:p w:rsidR="00E23AF2" w:rsidRPr="00583878" w:rsidRDefault="00E23AF2" w:rsidP="00D73A50">
      <w:pPr>
        <w:tabs>
          <w:tab w:val="left" w:pos="4440"/>
          <w:tab w:val="left" w:pos="9355"/>
        </w:tabs>
        <w:jc w:val="both"/>
        <w:rPr>
          <w:sz w:val="16"/>
          <w:szCs w:val="16"/>
          <w:lang w:val="uk-UA"/>
        </w:rPr>
      </w:pPr>
    </w:p>
    <w:p w:rsidR="000D621F" w:rsidRPr="00583878" w:rsidRDefault="00023DBB" w:rsidP="00023DBB">
      <w:pPr>
        <w:ind w:firstLine="709"/>
        <w:jc w:val="both"/>
        <w:rPr>
          <w:sz w:val="28"/>
          <w:lang w:val="uk-UA"/>
        </w:rPr>
      </w:pPr>
      <w:r w:rsidRPr="00583878">
        <w:rPr>
          <w:sz w:val="28"/>
          <w:lang w:val="uk-UA"/>
        </w:rPr>
        <w:t>1.</w:t>
      </w:r>
      <w:r w:rsidR="00A00711" w:rsidRPr="00583878">
        <w:rPr>
          <w:sz w:val="28"/>
          <w:lang w:val="uk-UA"/>
        </w:rPr>
        <w:t xml:space="preserve"> </w:t>
      </w:r>
      <w:r w:rsidR="000D621F" w:rsidRPr="00583878">
        <w:rPr>
          <w:sz w:val="28"/>
          <w:szCs w:val="28"/>
          <w:lang w:val="uk-UA"/>
        </w:rPr>
        <w:t>Затвердити</w:t>
      </w:r>
      <w:r w:rsidR="0022738A" w:rsidRPr="00583878">
        <w:rPr>
          <w:sz w:val="28"/>
          <w:szCs w:val="28"/>
          <w:lang w:val="uk-UA"/>
        </w:rPr>
        <w:t xml:space="preserve"> склад міської комісії </w:t>
      </w:r>
      <w:r w:rsidR="00B27926" w:rsidRPr="00583878">
        <w:rPr>
          <w:sz w:val="28"/>
          <w:szCs w:val="28"/>
          <w:lang w:val="uk-UA"/>
        </w:rPr>
        <w:t xml:space="preserve">щодо розгляду заяв деяких категорій осіб, які мають право на виплату грошової компенсації за належні для отримання жилі приміщення, </w:t>
      </w:r>
      <w:r w:rsidR="000D621F" w:rsidRPr="00583878">
        <w:rPr>
          <w:sz w:val="28"/>
          <w:szCs w:val="28"/>
          <w:lang w:val="uk-UA"/>
        </w:rPr>
        <w:t xml:space="preserve"> </w:t>
      </w:r>
      <w:r w:rsidR="0022738A" w:rsidRPr="00583878">
        <w:rPr>
          <w:sz w:val="28"/>
          <w:lang w:val="uk-UA"/>
        </w:rPr>
        <w:t>згідно з додатком</w:t>
      </w:r>
      <w:r w:rsidR="000D621F" w:rsidRPr="00583878">
        <w:rPr>
          <w:sz w:val="28"/>
          <w:lang w:val="uk-UA"/>
        </w:rPr>
        <w:t>.</w:t>
      </w:r>
    </w:p>
    <w:p w:rsidR="00451135" w:rsidRPr="00583878" w:rsidRDefault="00451135" w:rsidP="006439BE">
      <w:pPr>
        <w:pStyle w:val="60"/>
        <w:shd w:val="clear" w:color="auto" w:fill="auto"/>
        <w:spacing w:before="0" w:line="240" w:lineRule="auto"/>
        <w:ind w:firstLine="709"/>
        <w:jc w:val="both"/>
        <w:rPr>
          <w:b w:val="0"/>
          <w:sz w:val="16"/>
          <w:szCs w:val="16"/>
        </w:rPr>
      </w:pPr>
    </w:p>
    <w:p w:rsidR="005F6568" w:rsidRPr="00583878" w:rsidRDefault="000D621F" w:rsidP="00B27926">
      <w:pPr>
        <w:pStyle w:val="60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 w:rsidRPr="00583878">
        <w:rPr>
          <w:b w:val="0"/>
          <w:sz w:val="28"/>
        </w:rPr>
        <w:t>2.</w:t>
      </w:r>
      <w:r w:rsidR="00B27926" w:rsidRPr="00583878">
        <w:rPr>
          <w:b w:val="0"/>
          <w:sz w:val="28"/>
        </w:rPr>
        <w:t xml:space="preserve"> </w:t>
      </w:r>
      <w:r w:rsidR="005F6568" w:rsidRPr="00583878">
        <w:rPr>
          <w:b w:val="0"/>
          <w:sz w:val="28"/>
          <w:szCs w:val="28"/>
        </w:rPr>
        <w:t>В</w:t>
      </w:r>
      <w:r w:rsidR="00CC615A" w:rsidRPr="00583878">
        <w:rPr>
          <w:b w:val="0"/>
          <w:sz w:val="28"/>
          <w:szCs w:val="28"/>
        </w:rPr>
        <w:t>изнати</w:t>
      </w:r>
      <w:r w:rsidR="008669B2" w:rsidRPr="00583878">
        <w:rPr>
          <w:b w:val="0"/>
          <w:sz w:val="28"/>
          <w:szCs w:val="28"/>
        </w:rPr>
        <w:t xml:space="preserve"> таким, що втратило</w:t>
      </w:r>
      <w:r w:rsidR="005F6568" w:rsidRPr="00583878">
        <w:rPr>
          <w:b w:val="0"/>
          <w:sz w:val="28"/>
          <w:szCs w:val="28"/>
        </w:rPr>
        <w:t xml:space="preserve"> чинність, ріш</w:t>
      </w:r>
      <w:r w:rsidR="00B27926" w:rsidRPr="00583878">
        <w:rPr>
          <w:b w:val="0"/>
          <w:sz w:val="28"/>
          <w:szCs w:val="28"/>
        </w:rPr>
        <w:t xml:space="preserve">ення виконавчого комітету </w:t>
      </w:r>
      <w:r w:rsidR="00583878" w:rsidRPr="00583878">
        <w:rPr>
          <w:b w:val="0"/>
          <w:sz w:val="28"/>
          <w:szCs w:val="28"/>
        </w:rPr>
        <w:t xml:space="preserve">міської ради </w:t>
      </w:r>
      <w:r w:rsidR="00B27926" w:rsidRPr="00583878">
        <w:rPr>
          <w:b w:val="0"/>
          <w:sz w:val="28"/>
          <w:szCs w:val="28"/>
        </w:rPr>
        <w:t>від 17.11</w:t>
      </w:r>
      <w:r w:rsidR="005F6568" w:rsidRPr="00583878">
        <w:rPr>
          <w:b w:val="0"/>
          <w:sz w:val="28"/>
          <w:szCs w:val="28"/>
        </w:rPr>
        <w:t>.</w:t>
      </w:r>
      <w:r w:rsidR="00996A14" w:rsidRPr="00583878">
        <w:rPr>
          <w:b w:val="0"/>
          <w:sz w:val="28"/>
          <w:szCs w:val="28"/>
        </w:rPr>
        <w:t>20</w:t>
      </w:r>
      <w:r w:rsidR="00B27926" w:rsidRPr="00583878">
        <w:rPr>
          <w:b w:val="0"/>
          <w:sz w:val="28"/>
          <w:szCs w:val="28"/>
        </w:rPr>
        <w:t>169 №</w:t>
      </w:r>
      <w:r w:rsidR="008669B2" w:rsidRPr="00583878">
        <w:rPr>
          <w:b w:val="0"/>
          <w:sz w:val="28"/>
          <w:szCs w:val="28"/>
        </w:rPr>
        <w:t xml:space="preserve"> </w:t>
      </w:r>
      <w:r w:rsidR="00B27926" w:rsidRPr="00583878">
        <w:rPr>
          <w:b w:val="0"/>
          <w:sz w:val="28"/>
          <w:szCs w:val="28"/>
        </w:rPr>
        <w:t>1063 «Про утворення міської комісії</w:t>
      </w:r>
      <w:r w:rsidR="00C73A2B" w:rsidRPr="00583878">
        <w:rPr>
          <w:b w:val="0"/>
          <w:sz w:val="28"/>
          <w:szCs w:val="28"/>
        </w:rPr>
        <w:t>»</w:t>
      </w:r>
      <w:r w:rsidR="00B27926" w:rsidRPr="00583878">
        <w:rPr>
          <w:b w:val="0"/>
          <w:sz w:val="28"/>
          <w:szCs w:val="28"/>
        </w:rPr>
        <w:t>.</w:t>
      </w:r>
      <w:r w:rsidR="005F6568" w:rsidRPr="00583878">
        <w:rPr>
          <w:b w:val="0"/>
          <w:sz w:val="28"/>
          <w:szCs w:val="28"/>
        </w:rPr>
        <w:t xml:space="preserve"> </w:t>
      </w:r>
      <w:r w:rsidR="00B27926" w:rsidRPr="00583878">
        <w:rPr>
          <w:b w:val="0"/>
          <w:sz w:val="28"/>
          <w:szCs w:val="28"/>
        </w:rPr>
        <w:t xml:space="preserve"> </w:t>
      </w:r>
    </w:p>
    <w:p w:rsidR="005F6568" w:rsidRPr="00583878" w:rsidRDefault="005F6568" w:rsidP="00023DBB">
      <w:pPr>
        <w:jc w:val="both"/>
        <w:rPr>
          <w:sz w:val="16"/>
          <w:szCs w:val="16"/>
          <w:lang w:val="uk-UA"/>
        </w:rPr>
      </w:pPr>
    </w:p>
    <w:p w:rsidR="00936146" w:rsidRPr="00583878" w:rsidRDefault="00B27926" w:rsidP="00023DBB">
      <w:pPr>
        <w:ind w:firstLine="709"/>
        <w:jc w:val="both"/>
        <w:rPr>
          <w:sz w:val="28"/>
          <w:szCs w:val="28"/>
          <w:lang w:val="uk-UA"/>
        </w:rPr>
      </w:pPr>
      <w:r w:rsidRPr="00583878">
        <w:rPr>
          <w:sz w:val="28"/>
          <w:szCs w:val="28"/>
          <w:lang w:val="uk-UA"/>
        </w:rPr>
        <w:t>3</w:t>
      </w:r>
      <w:r w:rsidR="00023DBB" w:rsidRPr="00583878">
        <w:rPr>
          <w:sz w:val="28"/>
          <w:szCs w:val="28"/>
          <w:lang w:val="uk-UA"/>
        </w:rPr>
        <w:t xml:space="preserve">. </w:t>
      </w:r>
      <w:r w:rsidR="00936146" w:rsidRPr="00583878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A00711" w:rsidRPr="00583878">
        <w:rPr>
          <w:sz w:val="28"/>
          <w:szCs w:val="28"/>
          <w:lang w:val="uk-UA"/>
        </w:rPr>
        <w:t>згідно з розподілом обов’язків.</w:t>
      </w:r>
    </w:p>
    <w:p w:rsidR="007A6D52" w:rsidRPr="00583878" w:rsidRDefault="007A6D52" w:rsidP="00DC7488">
      <w:pPr>
        <w:spacing w:after="120"/>
        <w:jc w:val="both"/>
        <w:rPr>
          <w:sz w:val="28"/>
          <w:szCs w:val="28"/>
          <w:lang w:val="uk-UA"/>
        </w:rPr>
      </w:pPr>
    </w:p>
    <w:p w:rsidR="007A6D52" w:rsidRPr="00583878" w:rsidRDefault="00B27926" w:rsidP="007A6D52">
      <w:pPr>
        <w:jc w:val="both"/>
        <w:rPr>
          <w:sz w:val="28"/>
          <w:szCs w:val="28"/>
          <w:lang w:val="uk-UA"/>
        </w:rPr>
      </w:pPr>
      <w:r w:rsidRPr="00583878">
        <w:rPr>
          <w:sz w:val="28"/>
          <w:szCs w:val="28"/>
          <w:lang w:val="uk-UA"/>
        </w:rPr>
        <w:t>Мі</w:t>
      </w:r>
      <w:r w:rsidR="009B5083" w:rsidRPr="00583878">
        <w:rPr>
          <w:sz w:val="28"/>
          <w:szCs w:val="28"/>
          <w:lang w:val="uk-UA"/>
        </w:rPr>
        <w:t>ський голова</w:t>
      </w:r>
      <w:r w:rsidR="009B5083" w:rsidRPr="00583878">
        <w:rPr>
          <w:sz w:val="28"/>
          <w:szCs w:val="28"/>
          <w:lang w:val="uk-UA"/>
        </w:rPr>
        <w:tab/>
      </w:r>
      <w:r w:rsidR="009B5083" w:rsidRPr="00583878">
        <w:rPr>
          <w:sz w:val="28"/>
          <w:szCs w:val="28"/>
          <w:lang w:val="uk-UA"/>
        </w:rPr>
        <w:tab/>
      </w:r>
      <w:r w:rsidR="009B5083" w:rsidRPr="00583878">
        <w:rPr>
          <w:sz w:val="28"/>
          <w:szCs w:val="28"/>
          <w:lang w:val="uk-UA"/>
        </w:rPr>
        <w:tab/>
      </w:r>
      <w:r w:rsidR="009B5083" w:rsidRPr="00583878">
        <w:rPr>
          <w:sz w:val="28"/>
          <w:szCs w:val="28"/>
          <w:lang w:val="uk-UA"/>
        </w:rPr>
        <w:tab/>
      </w:r>
      <w:r w:rsidR="009B5083" w:rsidRPr="00583878">
        <w:rPr>
          <w:sz w:val="28"/>
          <w:szCs w:val="28"/>
          <w:lang w:val="uk-UA"/>
        </w:rPr>
        <w:tab/>
      </w:r>
      <w:r w:rsidR="009B5083" w:rsidRPr="00583878">
        <w:rPr>
          <w:sz w:val="28"/>
          <w:szCs w:val="28"/>
          <w:lang w:val="uk-UA"/>
        </w:rPr>
        <w:tab/>
      </w:r>
      <w:r w:rsidR="009B5083" w:rsidRPr="00583878">
        <w:rPr>
          <w:sz w:val="28"/>
          <w:szCs w:val="28"/>
          <w:lang w:val="uk-UA"/>
        </w:rPr>
        <w:tab/>
      </w:r>
      <w:r w:rsidR="009B5083" w:rsidRPr="00583878">
        <w:rPr>
          <w:sz w:val="28"/>
          <w:szCs w:val="28"/>
          <w:lang w:val="uk-UA"/>
        </w:rPr>
        <w:tab/>
        <w:t>С.І. Сухомли</w:t>
      </w:r>
      <w:r w:rsidRPr="00583878">
        <w:rPr>
          <w:sz w:val="28"/>
          <w:szCs w:val="28"/>
          <w:lang w:val="uk-UA"/>
        </w:rPr>
        <w:t>н</w:t>
      </w:r>
    </w:p>
    <w:p w:rsidR="00583878" w:rsidRPr="00583878" w:rsidRDefault="00583878" w:rsidP="007A6D52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</w:tblGrid>
      <w:tr w:rsidR="0042572A" w:rsidRPr="00583878" w:rsidTr="00CC615A">
        <w:trPr>
          <w:trHeight w:val="75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72A" w:rsidRPr="00583878" w:rsidRDefault="0042572A" w:rsidP="00574B8B">
            <w:pPr>
              <w:pStyle w:val="60"/>
              <w:tabs>
                <w:tab w:val="left" w:pos="3152"/>
                <w:tab w:val="center" w:pos="4844"/>
              </w:tabs>
              <w:spacing w:before="0" w:line="240" w:lineRule="auto"/>
              <w:jc w:val="left"/>
              <w:rPr>
                <w:rStyle w:val="6"/>
                <w:bCs/>
                <w:sz w:val="28"/>
                <w:szCs w:val="28"/>
              </w:rPr>
            </w:pPr>
            <w:r w:rsidRPr="00583878">
              <w:rPr>
                <w:rStyle w:val="6"/>
                <w:sz w:val="28"/>
                <w:szCs w:val="28"/>
              </w:rPr>
              <w:t xml:space="preserve">Додаток  </w:t>
            </w:r>
          </w:p>
          <w:p w:rsidR="0042572A" w:rsidRPr="00583878" w:rsidRDefault="00CC615A" w:rsidP="000B204C">
            <w:pPr>
              <w:pStyle w:val="60"/>
              <w:tabs>
                <w:tab w:val="left" w:pos="3583"/>
                <w:tab w:val="center" w:pos="4844"/>
              </w:tabs>
              <w:spacing w:before="0" w:line="240" w:lineRule="auto"/>
              <w:jc w:val="left"/>
              <w:rPr>
                <w:rStyle w:val="6"/>
                <w:sz w:val="28"/>
                <w:szCs w:val="28"/>
              </w:rPr>
            </w:pPr>
            <w:r w:rsidRPr="00583878">
              <w:rPr>
                <w:rStyle w:val="6"/>
                <w:sz w:val="28"/>
                <w:szCs w:val="28"/>
              </w:rPr>
              <w:t>до рішення виконавчого</w:t>
            </w:r>
          </w:p>
          <w:p w:rsidR="00CC615A" w:rsidRPr="00583878" w:rsidRDefault="00CC615A" w:rsidP="000B204C">
            <w:pPr>
              <w:pStyle w:val="60"/>
              <w:tabs>
                <w:tab w:val="left" w:pos="3583"/>
                <w:tab w:val="center" w:pos="4844"/>
              </w:tabs>
              <w:spacing w:before="0" w:line="240" w:lineRule="auto"/>
              <w:jc w:val="left"/>
              <w:rPr>
                <w:rStyle w:val="6"/>
                <w:bCs/>
                <w:sz w:val="28"/>
                <w:szCs w:val="28"/>
              </w:rPr>
            </w:pPr>
            <w:r w:rsidRPr="00583878">
              <w:rPr>
                <w:rStyle w:val="6"/>
                <w:sz w:val="28"/>
                <w:szCs w:val="28"/>
              </w:rPr>
              <w:t>комітету міської ради</w:t>
            </w:r>
          </w:p>
          <w:p w:rsidR="0042572A" w:rsidRPr="00583878" w:rsidRDefault="00583878" w:rsidP="0042572A">
            <w:pPr>
              <w:pStyle w:val="60"/>
              <w:tabs>
                <w:tab w:val="left" w:pos="3583"/>
                <w:tab w:val="center" w:pos="4844"/>
              </w:tabs>
              <w:spacing w:before="0" w:line="240" w:lineRule="auto"/>
              <w:jc w:val="left"/>
              <w:rPr>
                <w:rStyle w:val="6"/>
                <w:bCs/>
                <w:sz w:val="28"/>
                <w:szCs w:val="28"/>
              </w:rPr>
            </w:pPr>
            <w:r w:rsidRPr="00583878">
              <w:rPr>
                <w:b w:val="0"/>
                <w:sz w:val="28"/>
                <w:szCs w:val="28"/>
              </w:rPr>
              <w:t xml:space="preserve">___________ </w:t>
            </w:r>
            <w:r w:rsidR="00CC615A" w:rsidRPr="00583878">
              <w:rPr>
                <w:b w:val="0"/>
                <w:sz w:val="28"/>
                <w:szCs w:val="28"/>
              </w:rPr>
              <w:t>№ ______</w:t>
            </w:r>
          </w:p>
        </w:tc>
      </w:tr>
      <w:tr w:rsidR="00652A13" w:rsidRPr="00583878" w:rsidTr="00CC615A">
        <w:trPr>
          <w:trHeight w:val="20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2A13" w:rsidRPr="00583878" w:rsidRDefault="00652A13" w:rsidP="0042572A">
            <w:pPr>
              <w:pStyle w:val="60"/>
              <w:tabs>
                <w:tab w:val="left" w:pos="3583"/>
                <w:tab w:val="center" w:pos="4844"/>
              </w:tabs>
              <w:jc w:val="left"/>
              <w:rPr>
                <w:rStyle w:val="6"/>
                <w:sz w:val="28"/>
                <w:szCs w:val="28"/>
              </w:rPr>
            </w:pPr>
          </w:p>
        </w:tc>
      </w:tr>
    </w:tbl>
    <w:p w:rsidR="0042572A" w:rsidRPr="00583878" w:rsidRDefault="0042572A" w:rsidP="0042572A">
      <w:pPr>
        <w:pStyle w:val="60"/>
        <w:shd w:val="clear" w:color="auto" w:fill="auto"/>
        <w:spacing w:before="0" w:line="240" w:lineRule="auto"/>
        <w:ind w:left="-119"/>
        <w:jc w:val="both"/>
        <w:rPr>
          <w:b w:val="0"/>
          <w:sz w:val="16"/>
          <w:szCs w:val="16"/>
        </w:rPr>
      </w:pPr>
    </w:p>
    <w:p w:rsidR="0042572A" w:rsidRPr="00583878" w:rsidRDefault="0042572A" w:rsidP="0042572A">
      <w:pPr>
        <w:pStyle w:val="60"/>
        <w:shd w:val="clear" w:color="auto" w:fill="auto"/>
        <w:spacing w:before="0" w:line="240" w:lineRule="auto"/>
        <w:ind w:left="-119"/>
        <w:jc w:val="both"/>
        <w:rPr>
          <w:b w:val="0"/>
          <w:sz w:val="28"/>
          <w:szCs w:val="28"/>
        </w:rPr>
      </w:pPr>
    </w:p>
    <w:p w:rsidR="0042572A" w:rsidRPr="00583878" w:rsidRDefault="0042572A" w:rsidP="0042572A">
      <w:pPr>
        <w:pStyle w:val="60"/>
        <w:shd w:val="clear" w:color="auto" w:fill="auto"/>
        <w:spacing w:before="0" w:line="240" w:lineRule="auto"/>
        <w:ind w:left="-119"/>
        <w:rPr>
          <w:b w:val="0"/>
          <w:sz w:val="28"/>
          <w:szCs w:val="28"/>
        </w:rPr>
      </w:pPr>
      <w:r w:rsidRPr="00583878">
        <w:rPr>
          <w:b w:val="0"/>
          <w:sz w:val="28"/>
          <w:szCs w:val="28"/>
        </w:rPr>
        <w:t>СКЛАД</w:t>
      </w:r>
    </w:p>
    <w:p w:rsidR="00574B8B" w:rsidRPr="00583878" w:rsidRDefault="0042572A" w:rsidP="0042572A">
      <w:pPr>
        <w:pStyle w:val="60"/>
        <w:shd w:val="clear" w:color="auto" w:fill="auto"/>
        <w:spacing w:before="0" w:line="240" w:lineRule="auto"/>
        <w:ind w:left="-119"/>
        <w:rPr>
          <w:b w:val="0"/>
          <w:sz w:val="28"/>
          <w:szCs w:val="28"/>
        </w:rPr>
      </w:pPr>
      <w:r w:rsidRPr="00583878">
        <w:rPr>
          <w:b w:val="0"/>
          <w:sz w:val="28"/>
          <w:szCs w:val="28"/>
        </w:rPr>
        <w:t xml:space="preserve">міської комісії щодо розгляду заяв деяких категорій осіб, які мають право </w:t>
      </w:r>
    </w:p>
    <w:p w:rsidR="0042572A" w:rsidRPr="00583878" w:rsidRDefault="0042572A" w:rsidP="0042572A">
      <w:pPr>
        <w:pStyle w:val="60"/>
        <w:shd w:val="clear" w:color="auto" w:fill="auto"/>
        <w:spacing w:before="0" w:line="240" w:lineRule="auto"/>
        <w:ind w:left="-119"/>
        <w:rPr>
          <w:b w:val="0"/>
          <w:sz w:val="28"/>
          <w:szCs w:val="28"/>
        </w:rPr>
      </w:pPr>
      <w:r w:rsidRPr="00583878">
        <w:rPr>
          <w:b w:val="0"/>
          <w:sz w:val="28"/>
          <w:szCs w:val="28"/>
        </w:rPr>
        <w:t>на виплату грошової компенсації за належні для отримання жилі приміщення</w:t>
      </w:r>
    </w:p>
    <w:p w:rsidR="0042572A" w:rsidRPr="00583878" w:rsidRDefault="0042572A" w:rsidP="0042572A">
      <w:pPr>
        <w:pStyle w:val="60"/>
        <w:shd w:val="clear" w:color="auto" w:fill="auto"/>
        <w:spacing w:before="0" w:line="240" w:lineRule="auto"/>
        <w:ind w:left="-119"/>
        <w:rPr>
          <w:sz w:val="28"/>
          <w:szCs w:val="28"/>
        </w:rPr>
      </w:pPr>
    </w:p>
    <w:tbl>
      <w:tblPr>
        <w:tblpPr w:leftFromText="180" w:rightFromText="180" w:vertAnchor="text" w:tblpX="190" w:tblpY="162"/>
        <w:tblW w:w="0" w:type="auto"/>
        <w:tblLook w:val="0000"/>
      </w:tblPr>
      <w:tblGrid>
        <w:gridCol w:w="1101"/>
        <w:gridCol w:w="8079"/>
      </w:tblGrid>
      <w:tr w:rsidR="0042572A" w:rsidRPr="00583878" w:rsidTr="000B204C">
        <w:trPr>
          <w:trHeight w:val="704"/>
        </w:trPr>
        <w:tc>
          <w:tcPr>
            <w:tcW w:w="1101" w:type="dxa"/>
          </w:tcPr>
          <w:p w:rsidR="0042572A" w:rsidRPr="00583878" w:rsidRDefault="0042572A" w:rsidP="000B204C">
            <w:pPr>
              <w:tabs>
                <w:tab w:val="left" w:pos="703"/>
              </w:tabs>
              <w:jc w:val="right"/>
              <w:rPr>
                <w:lang w:val="uk-UA"/>
              </w:rPr>
            </w:pPr>
            <w:r w:rsidRPr="00583878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8079" w:type="dxa"/>
          </w:tcPr>
          <w:p w:rsidR="0042572A" w:rsidRPr="00583878" w:rsidRDefault="0042572A" w:rsidP="000B204C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83878">
              <w:rPr>
                <w:bCs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 згідно з розподілом обов’язків, голова комісії;</w:t>
            </w:r>
          </w:p>
          <w:p w:rsidR="0042572A" w:rsidRPr="00583878" w:rsidRDefault="0042572A" w:rsidP="000B204C">
            <w:pPr>
              <w:jc w:val="both"/>
              <w:rPr>
                <w:lang w:val="uk-UA"/>
              </w:rPr>
            </w:pPr>
          </w:p>
        </w:tc>
      </w:tr>
      <w:tr w:rsidR="0042572A" w:rsidRPr="00583878" w:rsidTr="000B204C">
        <w:trPr>
          <w:trHeight w:val="526"/>
        </w:trPr>
        <w:tc>
          <w:tcPr>
            <w:tcW w:w="1101" w:type="dxa"/>
          </w:tcPr>
          <w:p w:rsidR="0042572A" w:rsidRPr="00583878" w:rsidRDefault="0042572A" w:rsidP="000B204C">
            <w:pPr>
              <w:tabs>
                <w:tab w:val="left" w:pos="703"/>
              </w:tabs>
              <w:jc w:val="right"/>
              <w:rPr>
                <w:lang w:val="uk-UA"/>
              </w:rPr>
            </w:pPr>
            <w:r w:rsidRPr="00583878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8079" w:type="dxa"/>
          </w:tcPr>
          <w:p w:rsidR="0042572A" w:rsidRPr="00583878" w:rsidRDefault="0042572A" w:rsidP="000B204C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83878">
              <w:rPr>
                <w:bCs/>
                <w:sz w:val="28"/>
                <w:szCs w:val="28"/>
                <w:lang w:val="uk-UA"/>
              </w:rPr>
              <w:t>директор департаменту соціальної політики міської ради, заступник голови комісії;</w:t>
            </w:r>
          </w:p>
          <w:p w:rsidR="0042572A" w:rsidRPr="00583878" w:rsidRDefault="0042572A" w:rsidP="000B204C">
            <w:pPr>
              <w:jc w:val="both"/>
              <w:rPr>
                <w:lang w:val="uk-UA"/>
              </w:rPr>
            </w:pPr>
          </w:p>
        </w:tc>
      </w:tr>
      <w:tr w:rsidR="0042572A" w:rsidRPr="00583878" w:rsidTr="000B204C">
        <w:trPr>
          <w:trHeight w:val="526"/>
        </w:trPr>
        <w:tc>
          <w:tcPr>
            <w:tcW w:w="1101" w:type="dxa"/>
          </w:tcPr>
          <w:p w:rsidR="0042572A" w:rsidRPr="00583878" w:rsidRDefault="0042572A" w:rsidP="000B204C">
            <w:pPr>
              <w:tabs>
                <w:tab w:val="left" w:pos="703"/>
              </w:tabs>
              <w:jc w:val="right"/>
              <w:rPr>
                <w:lang w:val="uk-UA"/>
              </w:rPr>
            </w:pPr>
            <w:r w:rsidRPr="00583878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8079" w:type="dxa"/>
          </w:tcPr>
          <w:p w:rsidR="0042572A" w:rsidRPr="00583878" w:rsidRDefault="0042572A" w:rsidP="0042572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83878">
              <w:rPr>
                <w:bCs/>
                <w:sz w:val="28"/>
                <w:szCs w:val="28"/>
                <w:lang w:val="uk-UA"/>
              </w:rPr>
              <w:t xml:space="preserve">начальник відділу соціального обслуговування  департаменту соціальної політики міської ради, секретар комісії. </w:t>
            </w:r>
          </w:p>
          <w:p w:rsidR="0042572A" w:rsidRPr="00583878" w:rsidRDefault="0042572A" w:rsidP="000B204C">
            <w:pPr>
              <w:jc w:val="both"/>
              <w:rPr>
                <w:lang w:val="uk-UA"/>
              </w:rPr>
            </w:pPr>
          </w:p>
        </w:tc>
      </w:tr>
    </w:tbl>
    <w:p w:rsidR="0042572A" w:rsidRPr="00583878" w:rsidRDefault="0042572A" w:rsidP="0042572A">
      <w:pPr>
        <w:jc w:val="both"/>
        <w:rPr>
          <w:bCs/>
          <w:sz w:val="28"/>
          <w:szCs w:val="28"/>
          <w:lang w:val="uk-UA"/>
        </w:rPr>
      </w:pPr>
      <w:r w:rsidRPr="00583878">
        <w:rPr>
          <w:bCs/>
          <w:sz w:val="28"/>
          <w:szCs w:val="28"/>
          <w:lang w:val="uk-UA"/>
        </w:rPr>
        <w:t>Члени  комісії :</w:t>
      </w:r>
    </w:p>
    <w:tbl>
      <w:tblPr>
        <w:tblpPr w:leftFromText="180" w:rightFromText="180" w:bottomFromText="200" w:vertAnchor="text" w:tblpX="190" w:tblpY="162"/>
        <w:tblW w:w="0" w:type="auto"/>
        <w:tblLook w:val="04A0"/>
      </w:tblPr>
      <w:tblGrid>
        <w:gridCol w:w="1101"/>
        <w:gridCol w:w="8079"/>
      </w:tblGrid>
      <w:tr w:rsidR="0042572A" w:rsidRPr="00583878" w:rsidTr="007C178A">
        <w:trPr>
          <w:trHeight w:val="410"/>
        </w:trPr>
        <w:tc>
          <w:tcPr>
            <w:tcW w:w="1101" w:type="dxa"/>
            <w:hideMark/>
          </w:tcPr>
          <w:p w:rsidR="0042572A" w:rsidRPr="00583878" w:rsidRDefault="0042572A" w:rsidP="00652A13">
            <w:pPr>
              <w:tabs>
                <w:tab w:val="left" w:pos="703"/>
              </w:tabs>
              <w:jc w:val="right"/>
              <w:rPr>
                <w:lang w:val="uk-UA"/>
              </w:rPr>
            </w:pPr>
            <w:r w:rsidRPr="00583878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8079" w:type="dxa"/>
          </w:tcPr>
          <w:p w:rsidR="0042572A" w:rsidRPr="00583878" w:rsidRDefault="0042572A" w:rsidP="00652A13">
            <w:pPr>
              <w:rPr>
                <w:bCs/>
                <w:sz w:val="28"/>
                <w:szCs w:val="28"/>
                <w:lang w:val="uk-UA"/>
              </w:rPr>
            </w:pPr>
            <w:r w:rsidRPr="00583878">
              <w:rPr>
                <w:bCs/>
                <w:sz w:val="28"/>
                <w:szCs w:val="28"/>
                <w:lang w:val="uk-UA"/>
              </w:rPr>
              <w:t>директор юридичного департаменту  міської ради;</w:t>
            </w:r>
          </w:p>
          <w:p w:rsidR="0042572A" w:rsidRPr="00583878" w:rsidRDefault="0042572A" w:rsidP="00652A13">
            <w:pPr>
              <w:rPr>
                <w:lang w:val="uk-UA"/>
              </w:rPr>
            </w:pPr>
          </w:p>
        </w:tc>
      </w:tr>
      <w:tr w:rsidR="0042572A" w:rsidRPr="00583878" w:rsidTr="007C178A">
        <w:trPr>
          <w:trHeight w:val="526"/>
        </w:trPr>
        <w:tc>
          <w:tcPr>
            <w:tcW w:w="1101" w:type="dxa"/>
            <w:hideMark/>
          </w:tcPr>
          <w:p w:rsidR="0042572A" w:rsidRPr="00583878" w:rsidRDefault="0042572A" w:rsidP="00652A13">
            <w:pPr>
              <w:tabs>
                <w:tab w:val="left" w:pos="703"/>
              </w:tabs>
              <w:jc w:val="right"/>
              <w:rPr>
                <w:lang w:val="uk-UA"/>
              </w:rPr>
            </w:pPr>
            <w:r w:rsidRPr="00583878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8079" w:type="dxa"/>
          </w:tcPr>
          <w:p w:rsidR="0042572A" w:rsidRPr="00583878" w:rsidRDefault="0042572A" w:rsidP="00652A13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83878">
              <w:rPr>
                <w:bCs/>
                <w:sz w:val="28"/>
                <w:szCs w:val="28"/>
                <w:lang w:val="uk-UA"/>
              </w:rPr>
              <w:t>заступник директора департаменту бюджету та фінансів міської ради – начальник бюджетного відділу;</w:t>
            </w:r>
          </w:p>
          <w:p w:rsidR="0042572A" w:rsidRPr="00583878" w:rsidRDefault="0042572A" w:rsidP="00652A13">
            <w:pPr>
              <w:jc w:val="both"/>
              <w:rPr>
                <w:lang w:val="uk-UA"/>
              </w:rPr>
            </w:pPr>
          </w:p>
        </w:tc>
      </w:tr>
      <w:tr w:rsidR="0042572A" w:rsidRPr="00583878" w:rsidTr="007C178A">
        <w:trPr>
          <w:trHeight w:val="526"/>
        </w:trPr>
        <w:tc>
          <w:tcPr>
            <w:tcW w:w="1101" w:type="dxa"/>
            <w:hideMark/>
          </w:tcPr>
          <w:p w:rsidR="0042572A" w:rsidRPr="00583878" w:rsidRDefault="0042572A" w:rsidP="00652A13">
            <w:pPr>
              <w:tabs>
                <w:tab w:val="left" w:pos="703"/>
              </w:tabs>
              <w:jc w:val="right"/>
              <w:rPr>
                <w:lang w:val="uk-UA"/>
              </w:rPr>
            </w:pPr>
            <w:r w:rsidRPr="00583878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8079" w:type="dxa"/>
          </w:tcPr>
          <w:p w:rsidR="0042572A" w:rsidRPr="00583878" w:rsidRDefault="0042572A" w:rsidP="00652A13">
            <w:pPr>
              <w:ind w:right="-108"/>
              <w:jc w:val="both"/>
              <w:rPr>
                <w:bCs/>
                <w:sz w:val="28"/>
                <w:szCs w:val="28"/>
                <w:lang w:val="uk-UA"/>
              </w:rPr>
            </w:pPr>
            <w:r w:rsidRPr="00583878">
              <w:rPr>
                <w:bCs/>
                <w:sz w:val="28"/>
                <w:szCs w:val="28"/>
                <w:lang w:val="uk-UA"/>
              </w:rPr>
              <w:t xml:space="preserve">заступник директора департаменту, начальник управління соціального захисту населення </w:t>
            </w:r>
            <w:proofErr w:type="spellStart"/>
            <w:r w:rsidR="005671A9" w:rsidRPr="00583878">
              <w:rPr>
                <w:bCs/>
                <w:sz w:val="28"/>
                <w:szCs w:val="28"/>
                <w:lang w:val="uk-UA"/>
              </w:rPr>
              <w:t>Корольовського</w:t>
            </w:r>
            <w:proofErr w:type="spellEnd"/>
            <w:r w:rsidR="005671A9" w:rsidRPr="00583878">
              <w:rPr>
                <w:bCs/>
                <w:sz w:val="28"/>
                <w:szCs w:val="28"/>
                <w:lang w:val="uk-UA"/>
              </w:rPr>
              <w:t xml:space="preserve"> району департаменту соціальної політики міської ради</w:t>
            </w:r>
            <w:r w:rsidRPr="00583878">
              <w:rPr>
                <w:bCs/>
                <w:sz w:val="28"/>
                <w:szCs w:val="28"/>
                <w:lang w:val="uk-UA"/>
              </w:rPr>
              <w:t>;</w:t>
            </w:r>
          </w:p>
          <w:p w:rsidR="005671A9" w:rsidRPr="00583878" w:rsidRDefault="005671A9" w:rsidP="00652A13">
            <w:pPr>
              <w:ind w:right="-108"/>
              <w:jc w:val="both"/>
              <w:rPr>
                <w:lang w:val="uk-UA"/>
              </w:rPr>
            </w:pPr>
          </w:p>
        </w:tc>
      </w:tr>
      <w:tr w:rsidR="0042572A" w:rsidRPr="00583878" w:rsidTr="007C178A">
        <w:trPr>
          <w:trHeight w:val="526"/>
        </w:trPr>
        <w:tc>
          <w:tcPr>
            <w:tcW w:w="1101" w:type="dxa"/>
            <w:hideMark/>
          </w:tcPr>
          <w:p w:rsidR="0042572A" w:rsidRPr="00583878" w:rsidRDefault="0042572A" w:rsidP="00652A13">
            <w:pPr>
              <w:ind w:firstLine="708"/>
              <w:jc w:val="both"/>
              <w:rPr>
                <w:bCs/>
                <w:sz w:val="28"/>
                <w:szCs w:val="28"/>
                <w:lang w:val="uk-UA"/>
              </w:rPr>
            </w:pPr>
            <w:r w:rsidRPr="00583878">
              <w:rPr>
                <w:bCs/>
                <w:sz w:val="28"/>
                <w:szCs w:val="28"/>
                <w:lang w:val="uk-UA"/>
              </w:rPr>
              <w:t xml:space="preserve">-    </w:t>
            </w:r>
          </w:p>
          <w:p w:rsidR="0042572A" w:rsidRPr="00583878" w:rsidRDefault="0042572A" w:rsidP="00652A13">
            <w:pPr>
              <w:ind w:firstLine="708"/>
              <w:jc w:val="both"/>
              <w:rPr>
                <w:bCs/>
                <w:sz w:val="28"/>
                <w:szCs w:val="28"/>
                <w:lang w:val="uk-UA"/>
              </w:rPr>
            </w:pPr>
            <w:r w:rsidRPr="00583878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42572A" w:rsidRPr="00583878" w:rsidRDefault="0042572A" w:rsidP="00652A13">
            <w:pPr>
              <w:ind w:firstLine="708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079" w:type="dxa"/>
          </w:tcPr>
          <w:p w:rsidR="0042572A" w:rsidRPr="00583878" w:rsidRDefault="005671A9" w:rsidP="00652A13">
            <w:pPr>
              <w:ind w:right="-108"/>
              <w:jc w:val="both"/>
              <w:rPr>
                <w:bCs/>
                <w:sz w:val="28"/>
                <w:szCs w:val="28"/>
                <w:lang w:val="uk-UA"/>
              </w:rPr>
            </w:pPr>
            <w:r w:rsidRPr="00583878">
              <w:rPr>
                <w:bCs/>
                <w:sz w:val="28"/>
                <w:szCs w:val="28"/>
                <w:lang w:val="uk-UA"/>
              </w:rPr>
              <w:t xml:space="preserve">заступник директора департаменту, начальник управління соціального захисту населення </w:t>
            </w:r>
            <w:proofErr w:type="spellStart"/>
            <w:r w:rsidRPr="00583878">
              <w:rPr>
                <w:bCs/>
                <w:sz w:val="28"/>
                <w:szCs w:val="28"/>
                <w:lang w:val="uk-UA"/>
              </w:rPr>
              <w:t>Богунського</w:t>
            </w:r>
            <w:proofErr w:type="spellEnd"/>
            <w:r w:rsidRPr="00583878">
              <w:rPr>
                <w:bCs/>
                <w:sz w:val="28"/>
                <w:szCs w:val="28"/>
                <w:lang w:val="uk-UA"/>
              </w:rPr>
              <w:t xml:space="preserve"> району департаменту соціальної політики міської ради;</w:t>
            </w:r>
          </w:p>
          <w:p w:rsidR="00652A13" w:rsidRPr="00583878" w:rsidRDefault="00652A13" w:rsidP="00652A13">
            <w:pPr>
              <w:ind w:right="-108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42572A" w:rsidRPr="00583878" w:rsidTr="007C178A">
        <w:trPr>
          <w:trHeight w:val="526"/>
        </w:trPr>
        <w:tc>
          <w:tcPr>
            <w:tcW w:w="1101" w:type="dxa"/>
            <w:hideMark/>
          </w:tcPr>
          <w:p w:rsidR="0042572A" w:rsidRPr="00583878" w:rsidRDefault="0042572A" w:rsidP="00652A13">
            <w:pPr>
              <w:ind w:firstLine="708"/>
              <w:jc w:val="both"/>
              <w:rPr>
                <w:bCs/>
                <w:sz w:val="28"/>
                <w:szCs w:val="28"/>
                <w:lang w:val="uk-UA"/>
              </w:rPr>
            </w:pPr>
            <w:r w:rsidRPr="00583878">
              <w:rPr>
                <w:bCs/>
                <w:sz w:val="28"/>
                <w:szCs w:val="28"/>
                <w:lang w:val="uk-UA"/>
              </w:rPr>
              <w:t xml:space="preserve">- </w:t>
            </w:r>
          </w:p>
          <w:p w:rsidR="0042572A" w:rsidRPr="00583878" w:rsidRDefault="0042572A" w:rsidP="00652A13">
            <w:pPr>
              <w:tabs>
                <w:tab w:val="left" w:pos="703"/>
              </w:tabs>
              <w:jc w:val="right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079" w:type="dxa"/>
          </w:tcPr>
          <w:p w:rsidR="0042572A" w:rsidRPr="00583878" w:rsidRDefault="005671A9" w:rsidP="00652A13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83878">
              <w:rPr>
                <w:bCs/>
                <w:sz w:val="28"/>
                <w:szCs w:val="28"/>
                <w:lang w:val="uk-UA"/>
              </w:rPr>
              <w:t xml:space="preserve">начальник відділу по обліку та розподілу жилої площі </w:t>
            </w:r>
            <w:r w:rsidR="0042572A" w:rsidRPr="00583878">
              <w:rPr>
                <w:bCs/>
                <w:sz w:val="28"/>
                <w:szCs w:val="28"/>
                <w:lang w:val="uk-UA"/>
              </w:rPr>
              <w:t>міської ради;</w:t>
            </w:r>
          </w:p>
          <w:p w:rsidR="005671A9" w:rsidRPr="00583878" w:rsidRDefault="005671A9" w:rsidP="00652A13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652A13" w:rsidRPr="00583878" w:rsidTr="007C178A">
        <w:trPr>
          <w:trHeight w:val="726"/>
        </w:trPr>
        <w:tc>
          <w:tcPr>
            <w:tcW w:w="1101" w:type="dxa"/>
            <w:hideMark/>
          </w:tcPr>
          <w:p w:rsidR="00652A13" w:rsidRPr="00583878" w:rsidRDefault="00652A13" w:rsidP="00652A13">
            <w:pPr>
              <w:ind w:firstLine="708"/>
              <w:jc w:val="both"/>
              <w:rPr>
                <w:bCs/>
                <w:sz w:val="28"/>
                <w:szCs w:val="28"/>
                <w:lang w:val="uk-UA"/>
              </w:rPr>
            </w:pPr>
            <w:r w:rsidRPr="00583878">
              <w:rPr>
                <w:bCs/>
                <w:sz w:val="28"/>
                <w:szCs w:val="28"/>
                <w:lang w:val="uk-UA"/>
              </w:rPr>
              <w:t xml:space="preserve">- </w:t>
            </w:r>
          </w:p>
          <w:p w:rsidR="00652A13" w:rsidRPr="00583878" w:rsidRDefault="00652A13" w:rsidP="00652A13">
            <w:pPr>
              <w:tabs>
                <w:tab w:val="left" w:pos="703"/>
              </w:tabs>
              <w:jc w:val="right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079" w:type="dxa"/>
          </w:tcPr>
          <w:p w:rsidR="00652A13" w:rsidRPr="00583878" w:rsidRDefault="00652A13" w:rsidP="00652A13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83878">
              <w:rPr>
                <w:bCs/>
                <w:sz w:val="28"/>
                <w:szCs w:val="28"/>
                <w:lang w:val="uk-UA"/>
              </w:rPr>
              <w:t>директор Центру соціальних служб для дітей, сім</w:t>
            </w:r>
            <w:r w:rsidRPr="00583878">
              <w:rPr>
                <w:sz w:val="28"/>
                <w:szCs w:val="28"/>
                <w:lang w:val="uk-UA"/>
              </w:rPr>
              <w:t>’</w:t>
            </w:r>
            <w:r w:rsidRPr="00583878">
              <w:rPr>
                <w:bCs/>
                <w:sz w:val="28"/>
                <w:szCs w:val="28"/>
                <w:lang w:val="uk-UA"/>
              </w:rPr>
              <w:t>ї та молоді міської ради;</w:t>
            </w:r>
          </w:p>
          <w:p w:rsidR="00652A13" w:rsidRPr="00583878" w:rsidRDefault="00652A13" w:rsidP="00652A13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652A13" w:rsidRPr="00583878" w:rsidTr="007C178A">
        <w:trPr>
          <w:trHeight w:val="723"/>
        </w:trPr>
        <w:tc>
          <w:tcPr>
            <w:tcW w:w="1101" w:type="dxa"/>
            <w:hideMark/>
          </w:tcPr>
          <w:p w:rsidR="00652A13" w:rsidRPr="00583878" w:rsidRDefault="00652A13" w:rsidP="00652A13">
            <w:pPr>
              <w:ind w:firstLine="708"/>
              <w:jc w:val="both"/>
              <w:rPr>
                <w:bCs/>
                <w:sz w:val="28"/>
                <w:szCs w:val="28"/>
                <w:lang w:val="uk-UA"/>
              </w:rPr>
            </w:pPr>
            <w:r w:rsidRPr="00583878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8079" w:type="dxa"/>
          </w:tcPr>
          <w:p w:rsidR="00C4291A" w:rsidRPr="00583878" w:rsidRDefault="00652A13" w:rsidP="00C4291A">
            <w:pPr>
              <w:ind w:right="-108"/>
              <w:jc w:val="both"/>
              <w:rPr>
                <w:bCs/>
                <w:sz w:val="28"/>
                <w:szCs w:val="28"/>
                <w:lang w:val="uk-UA"/>
              </w:rPr>
            </w:pPr>
            <w:r w:rsidRPr="00583878">
              <w:rPr>
                <w:bCs/>
                <w:sz w:val="28"/>
                <w:szCs w:val="28"/>
                <w:lang w:val="uk-UA"/>
              </w:rPr>
              <w:t>начальник управління капі</w:t>
            </w:r>
            <w:r w:rsidR="00C4291A" w:rsidRPr="00583878">
              <w:rPr>
                <w:bCs/>
                <w:sz w:val="28"/>
                <w:szCs w:val="28"/>
                <w:lang w:val="uk-UA"/>
              </w:rPr>
              <w:t>тального будівництва міської ра</w:t>
            </w:r>
            <w:r w:rsidRPr="00583878">
              <w:rPr>
                <w:bCs/>
                <w:sz w:val="28"/>
                <w:szCs w:val="28"/>
                <w:lang w:val="uk-UA"/>
              </w:rPr>
              <w:t>ди</w:t>
            </w:r>
            <w:r w:rsidR="00C4291A" w:rsidRPr="00583878">
              <w:rPr>
                <w:bCs/>
                <w:sz w:val="28"/>
                <w:szCs w:val="28"/>
                <w:lang w:val="uk-UA"/>
              </w:rPr>
              <w:t>;</w:t>
            </w:r>
          </w:p>
          <w:p w:rsidR="00CA3340" w:rsidRPr="00583878" w:rsidRDefault="00CA3340" w:rsidP="00C4291A">
            <w:pPr>
              <w:ind w:right="-108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652A13" w:rsidRPr="00583878" w:rsidRDefault="00652A13" w:rsidP="00652A13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652A13" w:rsidRPr="00583878" w:rsidTr="007C178A">
        <w:trPr>
          <w:trHeight w:val="723"/>
        </w:trPr>
        <w:tc>
          <w:tcPr>
            <w:tcW w:w="1101" w:type="dxa"/>
            <w:hideMark/>
          </w:tcPr>
          <w:p w:rsidR="00652A13" w:rsidRPr="00583878" w:rsidRDefault="00652A13" w:rsidP="00652A13">
            <w:pPr>
              <w:pStyle w:val="af0"/>
              <w:numPr>
                <w:ilvl w:val="0"/>
                <w:numId w:val="12"/>
              </w:num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079" w:type="dxa"/>
          </w:tcPr>
          <w:p w:rsidR="00C4291A" w:rsidRPr="00583878" w:rsidRDefault="00652A13" w:rsidP="00C4291A">
            <w:pPr>
              <w:ind w:right="-108"/>
              <w:jc w:val="both"/>
              <w:rPr>
                <w:bCs/>
                <w:sz w:val="28"/>
                <w:szCs w:val="28"/>
                <w:lang w:val="uk-UA"/>
              </w:rPr>
            </w:pPr>
            <w:r w:rsidRPr="00583878">
              <w:rPr>
                <w:bCs/>
                <w:sz w:val="28"/>
                <w:szCs w:val="28"/>
                <w:lang w:val="uk-UA"/>
              </w:rPr>
              <w:t xml:space="preserve">голова громадської організації </w:t>
            </w:r>
            <w:r w:rsidR="00C4291A" w:rsidRPr="00583878">
              <w:rPr>
                <w:b/>
                <w:sz w:val="28"/>
                <w:szCs w:val="28"/>
                <w:lang w:val="uk-UA"/>
              </w:rPr>
              <w:t>«</w:t>
            </w:r>
            <w:proofErr w:type="spellStart"/>
            <w:r w:rsidR="00C4291A" w:rsidRPr="00583878">
              <w:rPr>
                <w:sz w:val="28"/>
                <w:szCs w:val="28"/>
                <w:lang w:val="uk-UA"/>
              </w:rPr>
              <w:t>Атошник</w:t>
            </w:r>
            <w:proofErr w:type="spellEnd"/>
            <w:r w:rsidR="00C4291A" w:rsidRPr="00583878">
              <w:rPr>
                <w:sz w:val="28"/>
                <w:szCs w:val="28"/>
                <w:lang w:val="uk-UA"/>
              </w:rPr>
              <w:t>»</w:t>
            </w:r>
            <w:r w:rsidR="00C4291A" w:rsidRPr="00583878">
              <w:rPr>
                <w:bCs/>
                <w:sz w:val="28"/>
                <w:szCs w:val="28"/>
                <w:lang w:val="uk-UA"/>
              </w:rPr>
              <w:t>;</w:t>
            </w:r>
          </w:p>
          <w:p w:rsidR="00652A13" w:rsidRPr="00583878" w:rsidRDefault="00652A13" w:rsidP="00C4291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83878"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C4291A" w:rsidRPr="00583878" w:rsidTr="007C178A">
        <w:trPr>
          <w:trHeight w:val="723"/>
        </w:trPr>
        <w:tc>
          <w:tcPr>
            <w:tcW w:w="1101" w:type="dxa"/>
            <w:hideMark/>
          </w:tcPr>
          <w:p w:rsidR="00C4291A" w:rsidRPr="00583878" w:rsidRDefault="00C4291A" w:rsidP="00652A13">
            <w:pPr>
              <w:pStyle w:val="af0"/>
              <w:numPr>
                <w:ilvl w:val="0"/>
                <w:numId w:val="12"/>
              </w:num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079" w:type="dxa"/>
          </w:tcPr>
          <w:p w:rsidR="00C4291A" w:rsidRPr="00583878" w:rsidRDefault="009B5083" w:rsidP="00C4291A">
            <w:pPr>
              <w:ind w:right="-108"/>
              <w:jc w:val="both"/>
              <w:rPr>
                <w:bCs/>
                <w:sz w:val="28"/>
                <w:szCs w:val="28"/>
                <w:lang w:val="uk-UA"/>
              </w:rPr>
            </w:pPr>
            <w:r w:rsidRPr="00583878">
              <w:rPr>
                <w:bCs/>
                <w:sz w:val="28"/>
                <w:szCs w:val="28"/>
                <w:lang w:val="uk-UA"/>
              </w:rPr>
              <w:t xml:space="preserve">голова громадської організації </w:t>
            </w:r>
            <w:r w:rsidRPr="00583878">
              <w:rPr>
                <w:b/>
                <w:sz w:val="28"/>
                <w:szCs w:val="28"/>
                <w:lang w:val="uk-UA"/>
              </w:rPr>
              <w:t>«</w:t>
            </w:r>
            <w:r w:rsidRPr="00583878">
              <w:rPr>
                <w:sz w:val="28"/>
                <w:szCs w:val="28"/>
                <w:lang w:val="uk-UA"/>
              </w:rPr>
              <w:t>Житомирська міська спілка ветеранів афганської війни»</w:t>
            </w:r>
            <w:r w:rsidRPr="00583878">
              <w:rPr>
                <w:bCs/>
                <w:sz w:val="28"/>
                <w:szCs w:val="28"/>
                <w:lang w:val="uk-UA"/>
              </w:rPr>
              <w:t>.</w:t>
            </w:r>
          </w:p>
          <w:p w:rsidR="00CA3340" w:rsidRPr="00583878" w:rsidRDefault="00CA3340" w:rsidP="00C4291A">
            <w:pPr>
              <w:ind w:right="-108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</w:tbl>
    <w:p w:rsidR="0042572A" w:rsidRPr="00583878" w:rsidRDefault="0042572A" w:rsidP="0042572A">
      <w:pPr>
        <w:rPr>
          <w:sz w:val="28"/>
          <w:szCs w:val="28"/>
          <w:lang w:val="uk-UA"/>
        </w:rPr>
      </w:pPr>
    </w:p>
    <w:p w:rsidR="0042572A" w:rsidRPr="00583878" w:rsidRDefault="0042572A" w:rsidP="0042572A">
      <w:pPr>
        <w:rPr>
          <w:sz w:val="28"/>
          <w:szCs w:val="28"/>
          <w:lang w:val="uk-UA"/>
        </w:rPr>
      </w:pPr>
      <w:proofErr w:type="spellStart"/>
      <w:r w:rsidRPr="00583878">
        <w:rPr>
          <w:sz w:val="28"/>
          <w:szCs w:val="28"/>
          <w:lang w:val="uk-UA"/>
        </w:rPr>
        <w:t>В.о</w:t>
      </w:r>
      <w:proofErr w:type="spellEnd"/>
      <w:r w:rsidRPr="00583878">
        <w:rPr>
          <w:sz w:val="28"/>
          <w:szCs w:val="28"/>
          <w:lang w:val="uk-UA"/>
        </w:rPr>
        <w:t>. директора департаменту соціальної</w:t>
      </w:r>
    </w:p>
    <w:p w:rsidR="0042572A" w:rsidRPr="00583878" w:rsidRDefault="0042572A" w:rsidP="00583878">
      <w:pPr>
        <w:tabs>
          <w:tab w:val="left" w:pos="7088"/>
        </w:tabs>
        <w:rPr>
          <w:sz w:val="28"/>
          <w:szCs w:val="28"/>
          <w:lang w:val="uk-UA"/>
        </w:rPr>
      </w:pPr>
      <w:r w:rsidRPr="00583878">
        <w:rPr>
          <w:sz w:val="28"/>
          <w:szCs w:val="28"/>
          <w:lang w:val="uk-UA"/>
        </w:rPr>
        <w:t>політики  міської ради</w:t>
      </w:r>
      <w:r w:rsidRPr="00583878">
        <w:rPr>
          <w:sz w:val="28"/>
          <w:szCs w:val="28"/>
          <w:lang w:val="uk-UA"/>
        </w:rPr>
        <w:tab/>
      </w:r>
      <w:r w:rsidR="00583878">
        <w:rPr>
          <w:sz w:val="28"/>
          <w:szCs w:val="28"/>
          <w:lang w:val="uk-UA"/>
        </w:rPr>
        <w:t xml:space="preserve">           </w:t>
      </w:r>
      <w:r w:rsidR="00583878">
        <w:rPr>
          <w:sz w:val="28"/>
          <w:szCs w:val="28"/>
          <w:lang w:val="uk-UA"/>
        </w:rPr>
        <w:tab/>
        <w:t xml:space="preserve">  </w:t>
      </w:r>
      <w:r w:rsidR="00583878">
        <w:rPr>
          <w:sz w:val="28"/>
          <w:szCs w:val="28"/>
          <w:lang w:val="uk-UA"/>
        </w:rPr>
        <w:tab/>
        <w:t xml:space="preserve">          </w:t>
      </w:r>
      <w:r w:rsidR="00583878">
        <w:rPr>
          <w:sz w:val="28"/>
          <w:szCs w:val="28"/>
          <w:lang w:val="uk-UA"/>
        </w:rPr>
        <w:tab/>
        <w:t xml:space="preserve"> </w:t>
      </w:r>
      <w:r w:rsidRPr="00583878">
        <w:rPr>
          <w:sz w:val="28"/>
          <w:szCs w:val="28"/>
          <w:lang w:val="uk-UA"/>
        </w:rPr>
        <w:t xml:space="preserve">Л.І. </w:t>
      </w:r>
      <w:proofErr w:type="spellStart"/>
      <w:r w:rsidRPr="00583878">
        <w:rPr>
          <w:sz w:val="28"/>
          <w:szCs w:val="28"/>
          <w:lang w:val="uk-UA"/>
        </w:rPr>
        <w:t>Ліпінська</w:t>
      </w:r>
      <w:proofErr w:type="spellEnd"/>
    </w:p>
    <w:p w:rsidR="0042572A" w:rsidRPr="00583878" w:rsidRDefault="0042572A" w:rsidP="0042572A">
      <w:pPr>
        <w:rPr>
          <w:sz w:val="28"/>
          <w:szCs w:val="28"/>
          <w:lang w:val="uk-UA"/>
        </w:rPr>
      </w:pPr>
    </w:p>
    <w:p w:rsidR="008669B2" w:rsidRPr="00583878" w:rsidRDefault="008669B2" w:rsidP="0042572A">
      <w:pPr>
        <w:rPr>
          <w:sz w:val="28"/>
          <w:szCs w:val="28"/>
          <w:lang w:val="uk-UA"/>
        </w:rPr>
      </w:pPr>
    </w:p>
    <w:p w:rsidR="00CC615A" w:rsidRPr="00583878" w:rsidRDefault="0042572A" w:rsidP="0042572A">
      <w:pPr>
        <w:rPr>
          <w:sz w:val="28"/>
          <w:szCs w:val="28"/>
          <w:lang w:val="uk-UA"/>
        </w:rPr>
      </w:pPr>
      <w:r w:rsidRPr="00583878">
        <w:rPr>
          <w:sz w:val="28"/>
          <w:szCs w:val="28"/>
          <w:lang w:val="uk-UA"/>
        </w:rPr>
        <w:t>Керуючий сп</w:t>
      </w:r>
      <w:r w:rsidR="00CC615A" w:rsidRPr="00583878">
        <w:rPr>
          <w:sz w:val="28"/>
          <w:szCs w:val="28"/>
          <w:lang w:val="uk-UA"/>
        </w:rPr>
        <w:t>равами виконавчого</w:t>
      </w:r>
    </w:p>
    <w:p w:rsidR="0042572A" w:rsidRPr="00583878" w:rsidRDefault="00CC615A" w:rsidP="0042572A">
      <w:pPr>
        <w:rPr>
          <w:sz w:val="28"/>
          <w:szCs w:val="28"/>
          <w:lang w:val="uk-UA"/>
        </w:rPr>
      </w:pPr>
      <w:r w:rsidRPr="00583878">
        <w:rPr>
          <w:sz w:val="28"/>
          <w:szCs w:val="28"/>
          <w:lang w:val="uk-UA"/>
        </w:rPr>
        <w:t>комітету міської ради</w:t>
      </w:r>
      <w:r w:rsidR="009B5083" w:rsidRPr="00583878">
        <w:rPr>
          <w:sz w:val="28"/>
          <w:szCs w:val="28"/>
          <w:lang w:val="uk-UA"/>
        </w:rPr>
        <w:tab/>
      </w:r>
      <w:r w:rsidR="009B5083" w:rsidRPr="00583878">
        <w:rPr>
          <w:sz w:val="28"/>
          <w:szCs w:val="28"/>
          <w:lang w:val="uk-UA"/>
        </w:rPr>
        <w:tab/>
      </w:r>
      <w:r w:rsidR="009B5083" w:rsidRPr="00583878">
        <w:rPr>
          <w:sz w:val="28"/>
          <w:szCs w:val="28"/>
          <w:lang w:val="uk-UA"/>
        </w:rPr>
        <w:tab/>
      </w:r>
      <w:r w:rsidR="009B5083" w:rsidRPr="00583878">
        <w:rPr>
          <w:sz w:val="28"/>
          <w:szCs w:val="28"/>
          <w:lang w:val="uk-UA"/>
        </w:rPr>
        <w:tab/>
      </w:r>
      <w:r w:rsidR="009B5083" w:rsidRPr="00583878">
        <w:rPr>
          <w:sz w:val="28"/>
          <w:szCs w:val="28"/>
          <w:lang w:val="uk-UA"/>
        </w:rPr>
        <w:tab/>
        <w:t xml:space="preserve">          </w:t>
      </w:r>
      <w:r w:rsidR="009B5083" w:rsidRPr="00583878">
        <w:rPr>
          <w:sz w:val="28"/>
          <w:szCs w:val="28"/>
          <w:lang w:val="uk-UA"/>
        </w:rPr>
        <w:tab/>
        <w:t xml:space="preserve">    </w:t>
      </w:r>
      <w:r w:rsidR="00583878">
        <w:rPr>
          <w:sz w:val="28"/>
          <w:szCs w:val="28"/>
          <w:lang w:val="uk-UA"/>
        </w:rPr>
        <w:t xml:space="preserve">       </w:t>
      </w:r>
      <w:r w:rsidR="0042572A" w:rsidRPr="00583878">
        <w:rPr>
          <w:sz w:val="28"/>
          <w:szCs w:val="28"/>
          <w:lang w:val="uk-UA"/>
        </w:rPr>
        <w:t>О. М. Пашко</w:t>
      </w:r>
    </w:p>
    <w:p w:rsidR="0042572A" w:rsidRPr="00583878" w:rsidRDefault="0042572A" w:rsidP="0042572A">
      <w:pPr>
        <w:rPr>
          <w:sz w:val="28"/>
          <w:szCs w:val="28"/>
          <w:lang w:val="uk-UA"/>
        </w:rPr>
      </w:pPr>
    </w:p>
    <w:p w:rsidR="0042572A" w:rsidRPr="00583878" w:rsidRDefault="0042572A" w:rsidP="0042572A">
      <w:pPr>
        <w:rPr>
          <w:sz w:val="28"/>
          <w:szCs w:val="28"/>
          <w:lang w:val="uk-UA"/>
        </w:rPr>
      </w:pPr>
    </w:p>
    <w:p w:rsidR="0042572A" w:rsidRPr="00583878" w:rsidRDefault="0042572A" w:rsidP="0042572A">
      <w:pPr>
        <w:rPr>
          <w:sz w:val="28"/>
          <w:szCs w:val="28"/>
          <w:lang w:val="uk-UA"/>
        </w:rPr>
      </w:pPr>
    </w:p>
    <w:p w:rsidR="0042572A" w:rsidRPr="00583878" w:rsidRDefault="0042572A" w:rsidP="00D73A50">
      <w:pPr>
        <w:tabs>
          <w:tab w:val="left" w:pos="4440"/>
          <w:tab w:val="left" w:pos="9355"/>
        </w:tabs>
        <w:jc w:val="both"/>
        <w:rPr>
          <w:sz w:val="28"/>
          <w:szCs w:val="28"/>
          <w:lang w:val="uk-UA"/>
        </w:rPr>
      </w:pPr>
    </w:p>
    <w:p w:rsidR="0042572A" w:rsidRPr="00583878" w:rsidRDefault="0042572A" w:rsidP="00D73A50">
      <w:pPr>
        <w:tabs>
          <w:tab w:val="left" w:pos="4440"/>
          <w:tab w:val="left" w:pos="9355"/>
        </w:tabs>
        <w:jc w:val="both"/>
        <w:rPr>
          <w:sz w:val="28"/>
          <w:szCs w:val="28"/>
          <w:lang w:val="uk-UA"/>
        </w:rPr>
      </w:pPr>
    </w:p>
    <w:p w:rsidR="0042572A" w:rsidRPr="00583878" w:rsidRDefault="0042572A" w:rsidP="00D73A50">
      <w:pPr>
        <w:tabs>
          <w:tab w:val="left" w:pos="4440"/>
          <w:tab w:val="left" w:pos="9355"/>
        </w:tabs>
        <w:jc w:val="both"/>
        <w:rPr>
          <w:sz w:val="28"/>
          <w:szCs w:val="28"/>
          <w:lang w:val="uk-UA"/>
        </w:rPr>
      </w:pPr>
    </w:p>
    <w:sectPr w:rsidR="0042572A" w:rsidRPr="00583878" w:rsidSect="00583878">
      <w:headerReference w:type="default" r:id="rId10"/>
      <w:pgSz w:w="11906" w:h="16838"/>
      <w:pgMar w:top="567" w:right="567" w:bottom="709" w:left="1701" w:header="845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016" w:rsidRDefault="000F3016" w:rsidP="00E32118">
      <w:r>
        <w:separator/>
      </w:r>
    </w:p>
  </w:endnote>
  <w:endnote w:type="continuationSeparator" w:id="0">
    <w:p w:rsidR="000F3016" w:rsidRDefault="000F3016" w:rsidP="00E32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016" w:rsidRDefault="000F3016" w:rsidP="00E32118">
      <w:r>
        <w:separator/>
      </w:r>
    </w:p>
  </w:footnote>
  <w:footnote w:type="continuationSeparator" w:id="0">
    <w:p w:rsidR="000F3016" w:rsidRDefault="000F3016" w:rsidP="00E321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6935543"/>
      <w:docPartObj>
        <w:docPartGallery w:val="Page Numbers (Top of Page)"/>
        <w:docPartUnique/>
      </w:docPartObj>
    </w:sdtPr>
    <w:sdtContent>
      <w:p w:rsidR="00583878" w:rsidRDefault="00B764DE">
        <w:pPr>
          <w:pStyle w:val="ac"/>
          <w:jc w:val="center"/>
        </w:pPr>
        <w:r>
          <w:fldChar w:fldCharType="begin"/>
        </w:r>
        <w:r w:rsidR="00583878">
          <w:instrText>PAGE   \* MERGEFORMAT</w:instrText>
        </w:r>
        <w:r>
          <w:fldChar w:fldCharType="separate"/>
        </w:r>
        <w:r w:rsidR="00A24059">
          <w:rPr>
            <w:noProof/>
          </w:rPr>
          <w:t>3</w:t>
        </w:r>
        <w:r>
          <w:fldChar w:fldCharType="end"/>
        </w:r>
      </w:p>
    </w:sdtContent>
  </w:sdt>
  <w:p w:rsidR="00C0774F" w:rsidRDefault="00C0774F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D5D62"/>
    <w:multiLevelType w:val="multilevel"/>
    <w:tmpl w:val="68D2AB5E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2AF53ECA"/>
    <w:multiLevelType w:val="hybridMultilevel"/>
    <w:tmpl w:val="6FF0D538"/>
    <w:lvl w:ilvl="0" w:tplc="0C9E63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93084"/>
    <w:multiLevelType w:val="hybridMultilevel"/>
    <w:tmpl w:val="68D2AB5E"/>
    <w:lvl w:ilvl="0" w:tplc="94121CE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3AC1355C"/>
    <w:multiLevelType w:val="hybridMultilevel"/>
    <w:tmpl w:val="3B8CF4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322B59"/>
    <w:multiLevelType w:val="hybridMultilevel"/>
    <w:tmpl w:val="8E3AB404"/>
    <w:lvl w:ilvl="0" w:tplc="258E1C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BC206B"/>
    <w:multiLevelType w:val="hybridMultilevel"/>
    <w:tmpl w:val="16563E04"/>
    <w:lvl w:ilvl="0" w:tplc="15A477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2323B48"/>
    <w:multiLevelType w:val="hybridMultilevel"/>
    <w:tmpl w:val="274A8C1C"/>
    <w:lvl w:ilvl="0" w:tplc="A1BE70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1475AE6"/>
    <w:multiLevelType w:val="hybridMultilevel"/>
    <w:tmpl w:val="C1E650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725C9"/>
    <w:multiLevelType w:val="hybridMultilevel"/>
    <w:tmpl w:val="2BFA6A5E"/>
    <w:lvl w:ilvl="0" w:tplc="EF5E892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C545F5D"/>
    <w:multiLevelType w:val="multilevel"/>
    <w:tmpl w:val="81FC41C0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67"/>
        </w:tabs>
        <w:ind w:left="14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1"/>
        </w:tabs>
        <w:ind w:left="33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68"/>
        </w:tabs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75"/>
        </w:tabs>
        <w:ind w:left="5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82"/>
        </w:tabs>
        <w:ind w:left="6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29"/>
        </w:tabs>
        <w:ind w:left="7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36"/>
        </w:tabs>
        <w:ind w:left="8136" w:hanging="2160"/>
      </w:pPr>
      <w:rPr>
        <w:rFonts w:hint="default"/>
      </w:rPr>
    </w:lvl>
  </w:abstractNum>
  <w:abstractNum w:abstractNumId="10">
    <w:nsid w:val="77F4213D"/>
    <w:multiLevelType w:val="hybridMultilevel"/>
    <w:tmpl w:val="5EE4C492"/>
    <w:lvl w:ilvl="0" w:tplc="0419000F">
      <w:start w:val="1"/>
      <w:numFmt w:val="decimal"/>
      <w:lvlText w:val="%1."/>
      <w:lvlJc w:val="left"/>
      <w:pPr>
        <w:ind w:left="185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1">
    <w:nsid w:val="7A463160"/>
    <w:multiLevelType w:val="hybridMultilevel"/>
    <w:tmpl w:val="68D2AB5E"/>
    <w:lvl w:ilvl="0" w:tplc="94121CE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5"/>
  </w:num>
  <w:num w:numId="5">
    <w:abstractNumId w:val="8"/>
  </w:num>
  <w:num w:numId="6">
    <w:abstractNumId w:val="10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458"/>
    <w:rsid w:val="00023DBB"/>
    <w:rsid w:val="00024545"/>
    <w:rsid w:val="00027CEF"/>
    <w:rsid w:val="00040850"/>
    <w:rsid w:val="00052223"/>
    <w:rsid w:val="00061DA6"/>
    <w:rsid w:val="000679E5"/>
    <w:rsid w:val="00075FC9"/>
    <w:rsid w:val="00084280"/>
    <w:rsid w:val="000A1F20"/>
    <w:rsid w:val="000A3696"/>
    <w:rsid w:val="000B1FF8"/>
    <w:rsid w:val="000B311C"/>
    <w:rsid w:val="000D1AF4"/>
    <w:rsid w:val="000D1E69"/>
    <w:rsid w:val="000D400F"/>
    <w:rsid w:val="000D621F"/>
    <w:rsid w:val="000E6CF5"/>
    <w:rsid w:val="000F3016"/>
    <w:rsid w:val="000F391D"/>
    <w:rsid w:val="001337A3"/>
    <w:rsid w:val="00157269"/>
    <w:rsid w:val="001A000E"/>
    <w:rsid w:val="00220280"/>
    <w:rsid w:val="0022738A"/>
    <w:rsid w:val="0024707D"/>
    <w:rsid w:val="00251935"/>
    <w:rsid w:val="002672B3"/>
    <w:rsid w:val="0027483A"/>
    <w:rsid w:val="002A5CD0"/>
    <w:rsid w:val="002C1264"/>
    <w:rsid w:val="002C2C6A"/>
    <w:rsid w:val="002D53FB"/>
    <w:rsid w:val="002F4E7D"/>
    <w:rsid w:val="003325F3"/>
    <w:rsid w:val="0033624D"/>
    <w:rsid w:val="00351012"/>
    <w:rsid w:val="00383143"/>
    <w:rsid w:val="00403FB5"/>
    <w:rsid w:val="004077F4"/>
    <w:rsid w:val="0042572A"/>
    <w:rsid w:val="00431E5E"/>
    <w:rsid w:val="0044102B"/>
    <w:rsid w:val="00442CA6"/>
    <w:rsid w:val="00451135"/>
    <w:rsid w:val="00463CC3"/>
    <w:rsid w:val="005232F9"/>
    <w:rsid w:val="0054018F"/>
    <w:rsid w:val="00541F9F"/>
    <w:rsid w:val="00544FF6"/>
    <w:rsid w:val="00562506"/>
    <w:rsid w:val="005671A9"/>
    <w:rsid w:val="00574B8B"/>
    <w:rsid w:val="00583878"/>
    <w:rsid w:val="00596274"/>
    <w:rsid w:val="005C0EA7"/>
    <w:rsid w:val="005D2C79"/>
    <w:rsid w:val="005E3973"/>
    <w:rsid w:val="005F6568"/>
    <w:rsid w:val="005F7257"/>
    <w:rsid w:val="0060181F"/>
    <w:rsid w:val="00622E56"/>
    <w:rsid w:val="00633FC2"/>
    <w:rsid w:val="006407F2"/>
    <w:rsid w:val="006439BE"/>
    <w:rsid w:val="00652A13"/>
    <w:rsid w:val="00675666"/>
    <w:rsid w:val="0069338B"/>
    <w:rsid w:val="006A7BB9"/>
    <w:rsid w:val="006C20AC"/>
    <w:rsid w:val="006C2928"/>
    <w:rsid w:val="006D7FCD"/>
    <w:rsid w:val="006F1C1E"/>
    <w:rsid w:val="007045DD"/>
    <w:rsid w:val="00730EB1"/>
    <w:rsid w:val="00737458"/>
    <w:rsid w:val="00763C60"/>
    <w:rsid w:val="00784B5E"/>
    <w:rsid w:val="007928D8"/>
    <w:rsid w:val="00796DC0"/>
    <w:rsid w:val="007A6D52"/>
    <w:rsid w:val="007C178A"/>
    <w:rsid w:val="007D0A1E"/>
    <w:rsid w:val="007D11F3"/>
    <w:rsid w:val="007D31D5"/>
    <w:rsid w:val="008143E1"/>
    <w:rsid w:val="00817C86"/>
    <w:rsid w:val="00862597"/>
    <w:rsid w:val="008669B2"/>
    <w:rsid w:val="0087565E"/>
    <w:rsid w:val="00875734"/>
    <w:rsid w:val="008B7225"/>
    <w:rsid w:val="008F7DFB"/>
    <w:rsid w:val="00910D88"/>
    <w:rsid w:val="00936146"/>
    <w:rsid w:val="009640DE"/>
    <w:rsid w:val="00977868"/>
    <w:rsid w:val="009860F7"/>
    <w:rsid w:val="00987A84"/>
    <w:rsid w:val="00996A14"/>
    <w:rsid w:val="009B5083"/>
    <w:rsid w:val="009D0AA9"/>
    <w:rsid w:val="009E74A5"/>
    <w:rsid w:val="009F6730"/>
    <w:rsid w:val="00A00711"/>
    <w:rsid w:val="00A00AC5"/>
    <w:rsid w:val="00A21EAD"/>
    <w:rsid w:val="00A24059"/>
    <w:rsid w:val="00A8108C"/>
    <w:rsid w:val="00A96A59"/>
    <w:rsid w:val="00AA0FF5"/>
    <w:rsid w:val="00AB4B5F"/>
    <w:rsid w:val="00AB7751"/>
    <w:rsid w:val="00AC5676"/>
    <w:rsid w:val="00AF720D"/>
    <w:rsid w:val="00B03791"/>
    <w:rsid w:val="00B12390"/>
    <w:rsid w:val="00B13423"/>
    <w:rsid w:val="00B237C6"/>
    <w:rsid w:val="00B27926"/>
    <w:rsid w:val="00B42D94"/>
    <w:rsid w:val="00B51BC1"/>
    <w:rsid w:val="00B6187C"/>
    <w:rsid w:val="00B764DE"/>
    <w:rsid w:val="00B8319F"/>
    <w:rsid w:val="00BC3062"/>
    <w:rsid w:val="00BD15A9"/>
    <w:rsid w:val="00BF17E7"/>
    <w:rsid w:val="00C0774F"/>
    <w:rsid w:val="00C10BA8"/>
    <w:rsid w:val="00C4291A"/>
    <w:rsid w:val="00C47974"/>
    <w:rsid w:val="00C512F2"/>
    <w:rsid w:val="00C62247"/>
    <w:rsid w:val="00C73A2B"/>
    <w:rsid w:val="00C764DD"/>
    <w:rsid w:val="00C83C1E"/>
    <w:rsid w:val="00CA3340"/>
    <w:rsid w:val="00CC615A"/>
    <w:rsid w:val="00CF57A5"/>
    <w:rsid w:val="00CF6B3E"/>
    <w:rsid w:val="00D73A50"/>
    <w:rsid w:val="00D810E0"/>
    <w:rsid w:val="00DC07FC"/>
    <w:rsid w:val="00DC7488"/>
    <w:rsid w:val="00E007F3"/>
    <w:rsid w:val="00E14C7C"/>
    <w:rsid w:val="00E23AF2"/>
    <w:rsid w:val="00E32118"/>
    <w:rsid w:val="00E36B63"/>
    <w:rsid w:val="00EA44CB"/>
    <w:rsid w:val="00EF1025"/>
    <w:rsid w:val="00EF7BC3"/>
    <w:rsid w:val="00F07FF4"/>
    <w:rsid w:val="00F401D4"/>
    <w:rsid w:val="00F54780"/>
    <w:rsid w:val="00F73F47"/>
    <w:rsid w:val="00F930F2"/>
    <w:rsid w:val="00FA3286"/>
    <w:rsid w:val="00FC3382"/>
    <w:rsid w:val="00FC4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50"/>
    <w:rPr>
      <w:sz w:val="24"/>
      <w:szCs w:val="24"/>
    </w:rPr>
  </w:style>
  <w:style w:type="paragraph" w:styleId="1">
    <w:name w:val="heading 1"/>
    <w:basedOn w:val="a"/>
    <w:next w:val="a"/>
    <w:qFormat/>
    <w:rsid w:val="00D73A50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D73A50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73A50"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D73A50"/>
    <w:pPr>
      <w:jc w:val="center"/>
    </w:pPr>
    <w:rPr>
      <w:b/>
      <w:spacing w:val="8"/>
      <w:sz w:val="30"/>
      <w:szCs w:val="20"/>
    </w:rPr>
  </w:style>
  <w:style w:type="paragraph" w:customStyle="1" w:styleId="a5">
    <w:name w:val="Знак Знак"/>
    <w:basedOn w:val="a"/>
    <w:rsid w:val="00D73A50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 Знак Знак Знак Знак Знак Знак Знак Знак Знак Знак"/>
    <w:basedOn w:val="a"/>
    <w:rsid w:val="000D1E69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"/>
    <w:basedOn w:val="a"/>
    <w:rsid w:val="00351012"/>
    <w:rPr>
      <w:rFonts w:ascii="Verdana" w:eastAsia="Batang" w:hAnsi="Verdana" w:cs="Verdana"/>
      <w:sz w:val="20"/>
      <w:szCs w:val="20"/>
      <w:lang w:val="en-US" w:eastAsia="en-US"/>
    </w:rPr>
  </w:style>
  <w:style w:type="paragraph" w:customStyle="1" w:styleId="10">
    <w:name w:val="Без интервала1"/>
    <w:rsid w:val="00EA44CB"/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C292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C2928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uiPriority w:val="99"/>
    <w:locked/>
    <w:rsid w:val="002A5CD0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2A5CD0"/>
    <w:pPr>
      <w:widowControl w:val="0"/>
      <w:shd w:val="clear" w:color="auto" w:fill="FFFFFF"/>
      <w:spacing w:before="480" w:line="221" w:lineRule="exact"/>
      <w:jc w:val="center"/>
    </w:pPr>
    <w:rPr>
      <w:b/>
      <w:bCs/>
      <w:sz w:val="20"/>
      <w:szCs w:val="20"/>
      <w:lang w:val="uk-UA" w:eastAsia="uk-UA"/>
    </w:rPr>
  </w:style>
  <w:style w:type="character" w:customStyle="1" w:styleId="5">
    <w:name w:val="Основной текст (5)_"/>
    <w:basedOn w:val="a0"/>
    <w:link w:val="50"/>
    <w:uiPriority w:val="99"/>
    <w:locked/>
    <w:rsid w:val="002A5CD0"/>
    <w:rPr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A5CD0"/>
    <w:pPr>
      <w:widowControl w:val="0"/>
      <w:shd w:val="clear" w:color="auto" w:fill="FFFFFF"/>
      <w:spacing w:after="600" w:line="226" w:lineRule="exact"/>
    </w:pPr>
    <w:rPr>
      <w:sz w:val="20"/>
      <w:szCs w:val="20"/>
      <w:lang w:val="uk-UA" w:eastAsia="uk-UA"/>
    </w:rPr>
  </w:style>
  <w:style w:type="paragraph" w:styleId="aa">
    <w:name w:val="Normal (Web)"/>
    <w:basedOn w:val="a"/>
    <w:uiPriority w:val="99"/>
    <w:unhideWhenUsed/>
    <w:rsid w:val="00EF7BC3"/>
    <w:pPr>
      <w:spacing w:before="100" w:beforeAutospacing="1" w:after="100" w:afterAutospacing="1"/>
    </w:pPr>
    <w:rPr>
      <w:lang w:val="uk-UA" w:eastAsia="uk-UA"/>
    </w:rPr>
  </w:style>
  <w:style w:type="paragraph" w:customStyle="1" w:styleId="ab">
    <w:name w:val="Знак Знак Знак Знак Знак Знак Знак Знак Знак Знак Знак Знак"/>
    <w:basedOn w:val="a"/>
    <w:rsid w:val="00B237C6"/>
    <w:rPr>
      <w:rFonts w:ascii="Verdana" w:hAnsi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E32118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32118"/>
    <w:rPr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E3211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32118"/>
    <w:rPr>
      <w:sz w:val="24"/>
      <w:szCs w:val="24"/>
      <w:lang w:val="ru-RU" w:eastAsia="ru-RU"/>
    </w:rPr>
  </w:style>
  <w:style w:type="paragraph" w:styleId="af0">
    <w:name w:val="List Paragraph"/>
    <w:basedOn w:val="a"/>
    <w:uiPriority w:val="34"/>
    <w:qFormat/>
    <w:rsid w:val="005671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94859-657A-4FC1-BAE1-23384EEB9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 SP3</dc:creator>
  <cp:lastModifiedBy>User</cp:lastModifiedBy>
  <cp:revision>6</cp:revision>
  <cp:lastPrinted>2018-07-17T13:11:00Z</cp:lastPrinted>
  <dcterms:created xsi:type="dcterms:W3CDTF">2018-07-17T12:59:00Z</dcterms:created>
  <dcterms:modified xsi:type="dcterms:W3CDTF">2018-07-17T13:34:00Z</dcterms:modified>
</cp:coreProperties>
</file>