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5pt" o:ole="" fillcolor="window">
            <v:imagedata r:id="rId6" o:title=""/>
            <o:lock v:ext="edit" aspectratio="f"/>
          </v:shape>
          <o:OLEObject Type="Embed" ProgID="Word.Picture.8" ShapeID="_x0000_i1025" DrawAspect="Content" ObjectID="_1602319146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  <w:r w:rsidRPr="002B782B">
        <w:rPr>
          <w:sz w:val="28"/>
          <w:szCs w:val="28"/>
          <w:lang w:val="uk-UA"/>
        </w:rPr>
        <w:t xml:space="preserve">Про внесення змін та доповнень до </w:t>
      </w: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  <w:r w:rsidRPr="002B782B">
        <w:rPr>
          <w:sz w:val="28"/>
          <w:szCs w:val="28"/>
          <w:lang w:val="uk-UA"/>
        </w:rPr>
        <w:t xml:space="preserve">рішення виконавчого комітету міської ради </w:t>
      </w: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  <w:r w:rsidRPr="002B782B">
        <w:rPr>
          <w:sz w:val="28"/>
          <w:szCs w:val="28"/>
          <w:lang w:val="uk-UA"/>
        </w:rPr>
        <w:t>від 21.02.2018 №156 «П</w:t>
      </w:r>
      <w:proofErr w:type="spellStart"/>
      <w:r w:rsidRPr="002B782B">
        <w:rPr>
          <w:sz w:val="28"/>
          <w:szCs w:val="28"/>
        </w:rPr>
        <w:t>ро</w:t>
      </w:r>
      <w:proofErr w:type="spellEnd"/>
      <w:r w:rsidRPr="002B782B">
        <w:rPr>
          <w:sz w:val="28"/>
          <w:szCs w:val="28"/>
        </w:rPr>
        <w:t xml:space="preserve"> </w:t>
      </w:r>
      <w:proofErr w:type="spellStart"/>
      <w:r w:rsidRPr="002B782B">
        <w:rPr>
          <w:sz w:val="28"/>
          <w:szCs w:val="28"/>
        </w:rPr>
        <w:t>проведення</w:t>
      </w:r>
      <w:proofErr w:type="spellEnd"/>
      <w:r w:rsidRPr="002B782B">
        <w:rPr>
          <w:sz w:val="28"/>
          <w:szCs w:val="28"/>
        </w:rPr>
        <w:t xml:space="preserve"> </w:t>
      </w: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  <w:r w:rsidRPr="002B782B">
        <w:rPr>
          <w:sz w:val="28"/>
          <w:szCs w:val="28"/>
        </w:rPr>
        <w:t xml:space="preserve">в м. </w:t>
      </w:r>
      <w:proofErr w:type="spellStart"/>
      <w:r w:rsidRPr="002B782B">
        <w:rPr>
          <w:sz w:val="28"/>
          <w:szCs w:val="28"/>
        </w:rPr>
        <w:t>Житомирі</w:t>
      </w:r>
      <w:proofErr w:type="spellEnd"/>
      <w:r w:rsidRPr="002B782B">
        <w:rPr>
          <w:sz w:val="28"/>
          <w:szCs w:val="28"/>
          <w:lang w:val="uk-UA"/>
        </w:rPr>
        <w:t xml:space="preserve"> </w:t>
      </w:r>
      <w:proofErr w:type="spellStart"/>
      <w:r w:rsidRPr="002B782B">
        <w:rPr>
          <w:sz w:val="28"/>
          <w:szCs w:val="28"/>
        </w:rPr>
        <w:t>призовів</w:t>
      </w:r>
      <w:proofErr w:type="spellEnd"/>
      <w:r w:rsidRPr="002B782B">
        <w:rPr>
          <w:sz w:val="28"/>
          <w:szCs w:val="28"/>
        </w:rPr>
        <w:t xml:space="preserve"> </w:t>
      </w:r>
      <w:r w:rsidRPr="002B782B">
        <w:rPr>
          <w:sz w:val="28"/>
          <w:szCs w:val="28"/>
          <w:lang w:val="uk-UA"/>
        </w:rPr>
        <w:t>г</w:t>
      </w:r>
      <w:proofErr w:type="spellStart"/>
      <w:r w:rsidRPr="002B782B">
        <w:rPr>
          <w:sz w:val="28"/>
          <w:szCs w:val="28"/>
        </w:rPr>
        <w:t>ромадян</w:t>
      </w:r>
      <w:proofErr w:type="spellEnd"/>
      <w:r w:rsidRPr="002B782B">
        <w:rPr>
          <w:sz w:val="28"/>
          <w:szCs w:val="28"/>
        </w:rPr>
        <w:t xml:space="preserve"> на</w:t>
      </w:r>
      <w:r w:rsidRPr="002B782B">
        <w:rPr>
          <w:sz w:val="28"/>
          <w:szCs w:val="28"/>
          <w:lang w:val="uk-UA"/>
        </w:rPr>
        <w:t xml:space="preserve"> </w:t>
      </w: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  <w:proofErr w:type="spellStart"/>
      <w:r w:rsidRPr="002B782B">
        <w:rPr>
          <w:sz w:val="28"/>
          <w:szCs w:val="28"/>
        </w:rPr>
        <w:t>строкову</w:t>
      </w:r>
      <w:proofErr w:type="spellEnd"/>
      <w:r w:rsidRPr="002B782B">
        <w:rPr>
          <w:sz w:val="28"/>
          <w:szCs w:val="28"/>
          <w:lang w:val="uk-UA"/>
        </w:rPr>
        <w:t xml:space="preserve"> військову службу у 2018 році» </w:t>
      </w:r>
    </w:p>
    <w:p w:rsidR="00D07339" w:rsidRPr="002B782B" w:rsidRDefault="00D07339" w:rsidP="00D07339">
      <w:pPr>
        <w:ind w:left="1560" w:right="283" w:hanging="1560"/>
        <w:jc w:val="both"/>
        <w:rPr>
          <w:sz w:val="28"/>
          <w:szCs w:val="28"/>
          <w:lang w:val="uk-UA"/>
        </w:rPr>
      </w:pPr>
    </w:p>
    <w:p w:rsidR="00D07339" w:rsidRPr="005D2A0E" w:rsidRDefault="00D07339" w:rsidP="00D07339">
      <w:pPr>
        <w:pStyle w:val="a3"/>
        <w:tabs>
          <w:tab w:val="left" w:pos="9072"/>
        </w:tabs>
        <w:ind w:right="-1"/>
      </w:pPr>
      <w:r w:rsidRPr="005D2A0E">
        <w:t>Відповідно Указу Президента України від 10 вересня 2018 року  № 247 “Про внесення змін до Указу Президента України від 15 лютого 2018 року №33 "Про звільнення в запас військовослужбовців строкової військової служби, строки проведення чергових призовів та чергові призови гро</w:t>
      </w:r>
      <w:r>
        <w:t>мадян України на строкову війсь</w:t>
      </w:r>
      <w:r w:rsidRPr="005D2A0E">
        <w:t>кову службу у 2018 році»</w:t>
      </w:r>
      <w:r>
        <w:t>, виконавчий комітет міської ради</w:t>
      </w:r>
    </w:p>
    <w:p w:rsidR="00D07339" w:rsidRDefault="00D07339" w:rsidP="00D07339">
      <w:pPr>
        <w:tabs>
          <w:tab w:val="left" w:pos="9072"/>
        </w:tabs>
        <w:ind w:right="283"/>
        <w:jc w:val="both"/>
        <w:rPr>
          <w:lang w:val="uk-UA"/>
        </w:rPr>
      </w:pPr>
    </w:p>
    <w:p w:rsidR="00D07339" w:rsidRDefault="00D07339" w:rsidP="00D07339">
      <w:pPr>
        <w:tabs>
          <w:tab w:val="left" w:pos="9072"/>
        </w:tabs>
        <w:ind w:right="283"/>
        <w:jc w:val="both"/>
        <w:rPr>
          <w:lang w:val="uk-UA"/>
        </w:rPr>
      </w:pPr>
      <w:r>
        <w:rPr>
          <w:lang w:val="uk-UA"/>
        </w:rPr>
        <w:t>ВИРІШИВ:</w:t>
      </w:r>
    </w:p>
    <w:p w:rsidR="00D07339" w:rsidRDefault="00D07339" w:rsidP="00D07339">
      <w:pPr>
        <w:tabs>
          <w:tab w:val="left" w:pos="9072"/>
        </w:tabs>
        <w:ind w:right="283"/>
        <w:jc w:val="both"/>
        <w:rPr>
          <w:lang w:val="uk-UA"/>
        </w:rPr>
      </w:pPr>
      <w:r>
        <w:rPr>
          <w:lang w:val="uk-UA"/>
        </w:rPr>
        <w:tab/>
      </w:r>
    </w:p>
    <w:p w:rsidR="00D07339" w:rsidRDefault="002B782B" w:rsidP="00D07339">
      <w:pPr>
        <w:pStyle w:val="2"/>
        <w:tabs>
          <w:tab w:val="left" w:pos="9072"/>
        </w:tabs>
        <w:ind w:right="-1"/>
        <w:jc w:val="both"/>
      </w:pPr>
      <w:r>
        <w:t xml:space="preserve">1. </w:t>
      </w:r>
      <w:r w:rsidR="00D07339">
        <w:t>Внести зміни до рішення в</w:t>
      </w:r>
      <w:r>
        <w:t>и</w:t>
      </w:r>
      <w:r w:rsidR="00D07339">
        <w:t>конавчого комітету міської ради від 21.02.2018 №156 « Про проведення в м. Житомирі призовів громадян на строкову військову службу у 2018 році», а саме:</w:t>
      </w:r>
    </w:p>
    <w:p w:rsidR="00D07339" w:rsidRDefault="002B782B" w:rsidP="00D07339">
      <w:pPr>
        <w:pStyle w:val="2"/>
        <w:tabs>
          <w:tab w:val="left" w:pos="9072"/>
        </w:tabs>
        <w:ind w:right="-1"/>
        <w:jc w:val="both"/>
      </w:pPr>
      <w:r>
        <w:t>1.</w:t>
      </w:r>
      <w:r w:rsidR="00D07339">
        <w:t>1. Пункт 1 викласти в такій редакції:</w:t>
      </w:r>
    </w:p>
    <w:p w:rsidR="00D07339" w:rsidRDefault="00D07339" w:rsidP="00D07339">
      <w:pPr>
        <w:pStyle w:val="2"/>
        <w:tabs>
          <w:tab w:val="left" w:pos="9072"/>
        </w:tabs>
        <w:ind w:right="-1"/>
        <w:jc w:val="both"/>
      </w:pPr>
      <w:r>
        <w:t>Провести в м. Житомирі у квітні – травні 2018 року та жовтні – грудні 2018 року призов на строкову військову службу громадян 1991-2000 років народження в Збройні Сили України та інші військові формування.</w:t>
      </w:r>
    </w:p>
    <w:p w:rsidR="00D07339" w:rsidRDefault="002B782B" w:rsidP="00D07339">
      <w:pPr>
        <w:pStyle w:val="2"/>
        <w:tabs>
          <w:tab w:val="left" w:pos="9072"/>
        </w:tabs>
        <w:ind w:right="-1"/>
        <w:jc w:val="both"/>
      </w:pPr>
      <w:r>
        <w:t>1.</w:t>
      </w:r>
      <w:r w:rsidR="00D07339">
        <w:t>2. Пункт 1.1 викласти в такій редакції:</w:t>
      </w:r>
    </w:p>
    <w:p w:rsidR="00D07339" w:rsidRDefault="00D07339" w:rsidP="00D07339">
      <w:pPr>
        <w:pStyle w:val="2"/>
        <w:tabs>
          <w:tab w:val="left" w:pos="9072"/>
        </w:tabs>
        <w:ind w:right="-1"/>
        <w:jc w:val="both"/>
      </w:pPr>
      <w:r>
        <w:t>Утворити міську призовну комісію з проведення призову на строкову військову службу громадян 1991-2000 років народження в Збройні Сили України  у квітні – травні 2018 року та жовтні – грудні 2018 року та затвердити її склад згідно з додатком 1, якій проводити медичний огляд допризовників, призовників, військовозобов’язаних, офіцерів запасу, які призиваються на військову службу за призовом осіб офіцерського складу, резервістів (кандидатів в резервісти); громадян, які приймаються на військову службу за контрактом; кандидатів на навчання у вищих військово-навчальних закладах та військових навчальних підрозділах вищих навчальних закладів Міністерства оборони України (далі – ВВНЗ), учнів військових ліцеїв; колишніх військовослужбовців.</w:t>
      </w:r>
    </w:p>
    <w:p w:rsidR="002B782B" w:rsidRDefault="002B782B" w:rsidP="00D07339">
      <w:pPr>
        <w:pStyle w:val="2"/>
        <w:tabs>
          <w:tab w:val="left" w:pos="9072"/>
        </w:tabs>
        <w:ind w:right="-1"/>
        <w:jc w:val="both"/>
      </w:pPr>
    </w:p>
    <w:p w:rsidR="00D07339" w:rsidRDefault="002B782B" w:rsidP="00D07339">
      <w:pPr>
        <w:pStyle w:val="2"/>
        <w:tabs>
          <w:tab w:val="left" w:pos="9072"/>
        </w:tabs>
        <w:ind w:right="-1"/>
        <w:jc w:val="both"/>
      </w:pPr>
      <w:r>
        <w:lastRenderedPageBreak/>
        <w:t>1.</w:t>
      </w:r>
      <w:r w:rsidR="00D07339">
        <w:t>3. Пункт 1.3 викласти в такій редакції:</w:t>
      </w:r>
    </w:p>
    <w:p w:rsidR="00D07339" w:rsidRDefault="00D07339" w:rsidP="00D07339">
      <w:pPr>
        <w:pStyle w:val="2"/>
        <w:tabs>
          <w:tab w:val="left" w:pos="9072"/>
        </w:tabs>
        <w:ind w:right="-1"/>
        <w:jc w:val="both"/>
      </w:pPr>
      <w:r>
        <w:t>Провести засідання комісій:</w:t>
      </w:r>
    </w:p>
    <w:p w:rsidR="00D07339" w:rsidRDefault="00D07339" w:rsidP="00D07339">
      <w:pPr>
        <w:pStyle w:val="2"/>
        <w:tabs>
          <w:tab w:val="left" w:pos="9072"/>
        </w:tabs>
        <w:ind w:right="-1"/>
        <w:jc w:val="both"/>
      </w:pPr>
      <w:r>
        <w:t>призовних: у квітні – травні 2018 року та у жовтні – грудні 2018 року;</w:t>
      </w:r>
    </w:p>
    <w:p w:rsidR="00D07339" w:rsidRDefault="00D07339" w:rsidP="00D07339">
      <w:pPr>
        <w:pStyle w:val="2"/>
        <w:tabs>
          <w:tab w:val="left" w:pos="9072"/>
        </w:tabs>
        <w:ind w:right="-1"/>
        <w:jc w:val="both"/>
      </w:pPr>
      <w:r>
        <w:t>медичних: у березні – травні 2018 року та вересні – грудні 2018 року, затвердити графік їх роботи згідно з додатком 3.</w:t>
      </w:r>
    </w:p>
    <w:p w:rsidR="00D07339" w:rsidRDefault="002B782B" w:rsidP="00D07339">
      <w:pPr>
        <w:pStyle w:val="2"/>
        <w:tabs>
          <w:tab w:val="left" w:pos="9072"/>
        </w:tabs>
        <w:ind w:right="-1"/>
        <w:jc w:val="both"/>
      </w:pPr>
      <w:r>
        <w:t>1.</w:t>
      </w:r>
      <w:r w:rsidR="00D07339">
        <w:t>4.  Пункт 3.6 викласти в такій редакції:</w:t>
      </w:r>
    </w:p>
    <w:p w:rsidR="00D07339" w:rsidRDefault="00D07339" w:rsidP="0089204C">
      <w:pPr>
        <w:pStyle w:val="2"/>
        <w:tabs>
          <w:tab w:val="left" w:pos="9072"/>
        </w:tabs>
        <w:ind w:right="-1"/>
        <w:jc w:val="both"/>
      </w:pPr>
      <w:r>
        <w:t xml:space="preserve">Керівникам лікувальних закладів під час проведення призову </w:t>
      </w:r>
      <w:r w:rsidR="0098724C">
        <w:t xml:space="preserve">                           </w:t>
      </w:r>
      <w:r>
        <w:t>(з 0</w:t>
      </w:r>
      <w:r w:rsidR="0098724C">
        <w:t>2.04.2018 р. до 31.05.2018 р. та з 01.10.2018 р. по 28.12.2018 р.</w:t>
      </w:r>
      <w:bookmarkStart w:id="0" w:name="_GoBack"/>
      <w:bookmarkEnd w:id="0"/>
      <w:r>
        <w:t>) у триденний строк повідомляти  Житомирський об</w:t>
      </w:r>
      <w:r w:rsidRPr="00EF4FF6">
        <w:rPr>
          <w:lang w:val="ru-RU"/>
        </w:rPr>
        <w:t>’</w:t>
      </w:r>
      <w:proofErr w:type="spellStart"/>
      <w:r>
        <w:t>єднаний</w:t>
      </w:r>
      <w:proofErr w:type="spellEnd"/>
      <w:r>
        <w:t xml:space="preserve"> міський військовий комісаріат про громадян призовного віку (18-26 років, які не проходили військову службу), які перебувають на стаціонарному лікуванні. Контактний телефон 26-09-34.</w:t>
      </w:r>
    </w:p>
    <w:p w:rsidR="00D07339" w:rsidRDefault="002B782B" w:rsidP="00D07339">
      <w:pPr>
        <w:pStyle w:val="2"/>
        <w:tabs>
          <w:tab w:val="left" w:pos="9072"/>
        </w:tabs>
        <w:ind w:right="-1" w:firstLine="709"/>
        <w:jc w:val="both"/>
      </w:pPr>
      <w:r>
        <w:t>1.</w:t>
      </w:r>
      <w:r w:rsidR="00D07339">
        <w:t>5. Додаток 3 доповнити графіком проведення медичних комісій в грудні:</w:t>
      </w:r>
    </w:p>
    <w:p w:rsidR="00D07339" w:rsidRDefault="00D07339" w:rsidP="00D07339">
      <w:pPr>
        <w:pStyle w:val="2"/>
        <w:tabs>
          <w:tab w:val="left" w:pos="9072"/>
        </w:tabs>
        <w:ind w:right="-1" w:firstLine="709"/>
        <w:jc w:val="both"/>
      </w:pPr>
      <w:r>
        <w:t>3,4,5,6,7,10,11,12,13,14,17,18,19,20,21,24,26,27,28.</w:t>
      </w:r>
    </w:p>
    <w:p w:rsidR="00D07339" w:rsidRDefault="002B782B" w:rsidP="002B782B">
      <w:pPr>
        <w:pStyle w:val="2"/>
        <w:tabs>
          <w:tab w:val="left" w:pos="7088"/>
          <w:tab w:val="left" w:pos="9072"/>
        </w:tabs>
        <w:ind w:right="-1"/>
        <w:jc w:val="both"/>
      </w:pPr>
      <w:r>
        <w:t>2</w:t>
      </w:r>
      <w:r w:rsidR="00D07339">
        <w:t>. Контроль за виконанням цього рішення покласти на заступника міського голови з питань діяльності виконавчих органів ради Краснопір В.В.</w:t>
      </w:r>
    </w:p>
    <w:p w:rsidR="00D07339" w:rsidRDefault="00D07339" w:rsidP="00D07339">
      <w:pPr>
        <w:pStyle w:val="2"/>
        <w:tabs>
          <w:tab w:val="left" w:pos="9072"/>
        </w:tabs>
        <w:ind w:right="-1" w:firstLine="709"/>
        <w:jc w:val="both"/>
      </w:pPr>
    </w:p>
    <w:p w:rsidR="00D07339" w:rsidRDefault="00D07339" w:rsidP="00D07339">
      <w:pPr>
        <w:pStyle w:val="2"/>
        <w:tabs>
          <w:tab w:val="left" w:pos="9072"/>
        </w:tabs>
        <w:ind w:right="-1" w:firstLine="0"/>
        <w:jc w:val="both"/>
      </w:pPr>
    </w:p>
    <w:p w:rsidR="00D07339" w:rsidRDefault="00D07339" w:rsidP="00D07339">
      <w:pPr>
        <w:rPr>
          <w:lang w:val="uk-UA"/>
        </w:rPr>
      </w:pPr>
    </w:p>
    <w:tbl>
      <w:tblPr>
        <w:tblW w:w="9742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D07339" w:rsidRPr="00F34117" w:rsidTr="00362910">
        <w:tc>
          <w:tcPr>
            <w:tcW w:w="4871" w:type="dxa"/>
          </w:tcPr>
          <w:p w:rsidR="00D07339" w:rsidRPr="00F34117" w:rsidRDefault="00D07339" w:rsidP="00362910">
            <w:pPr>
              <w:ind w:right="-23"/>
              <w:rPr>
                <w:sz w:val="28"/>
                <w:szCs w:val="28"/>
                <w:lang w:val="uk-UA"/>
              </w:rPr>
            </w:pPr>
            <w:r w:rsidRPr="00F34117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871" w:type="dxa"/>
          </w:tcPr>
          <w:p w:rsidR="00D07339" w:rsidRPr="00F34117" w:rsidRDefault="00D07339" w:rsidP="002B782B">
            <w:pPr>
              <w:tabs>
                <w:tab w:val="left" w:pos="2209"/>
              </w:tabs>
              <w:jc w:val="center"/>
              <w:rPr>
                <w:sz w:val="28"/>
                <w:szCs w:val="28"/>
                <w:lang w:val="uk-UA"/>
              </w:rPr>
            </w:pPr>
            <w:r w:rsidRPr="00F34117">
              <w:rPr>
                <w:sz w:val="28"/>
                <w:szCs w:val="28"/>
                <w:lang w:val="uk-UA"/>
              </w:rPr>
              <w:t xml:space="preserve">       </w:t>
            </w:r>
            <w:r w:rsidR="00F34117">
              <w:rPr>
                <w:sz w:val="28"/>
                <w:szCs w:val="28"/>
                <w:lang w:val="uk-UA"/>
              </w:rPr>
              <w:t xml:space="preserve">         </w:t>
            </w:r>
            <w:r w:rsidR="002B782B" w:rsidRPr="00F34117">
              <w:rPr>
                <w:sz w:val="28"/>
                <w:szCs w:val="28"/>
                <w:lang w:val="uk-UA"/>
              </w:rPr>
              <w:t xml:space="preserve">    </w:t>
            </w:r>
            <w:r w:rsidRPr="00F34117">
              <w:rPr>
                <w:sz w:val="28"/>
                <w:szCs w:val="28"/>
                <w:lang w:val="uk-UA"/>
              </w:rPr>
              <w:t xml:space="preserve">С.І. </w:t>
            </w:r>
            <w:proofErr w:type="spellStart"/>
            <w:r w:rsidRPr="00F34117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</w:tr>
    </w:tbl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F34117">
      <w:pPr>
        <w:tabs>
          <w:tab w:val="left" w:pos="7088"/>
        </w:tabs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p w:rsidR="00D07339" w:rsidRDefault="00D07339" w:rsidP="00D07339">
      <w:pPr>
        <w:ind w:right="283"/>
        <w:rPr>
          <w:sz w:val="20"/>
          <w:szCs w:val="20"/>
          <w:lang w:val="uk-UA"/>
        </w:rPr>
      </w:pPr>
    </w:p>
    <w:sectPr w:rsidR="00D07339" w:rsidSect="002B782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74" w:rsidRDefault="00BE4274" w:rsidP="002B782B">
      <w:r>
        <w:separator/>
      </w:r>
    </w:p>
  </w:endnote>
  <w:endnote w:type="continuationSeparator" w:id="0">
    <w:p w:rsidR="00BE4274" w:rsidRDefault="00BE4274" w:rsidP="002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74" w:rsidRDefault="00BE4274" w:rsidP="002B782B">
      <w:r>
        <w:separator/>
      </w:r>
    </w:p>
  </w:footnote>
  <w:footnote w:type="continuationSeparator" w:id="0">
    <w:p w:rsidR="00BE4274" w:rsidRDefault="00BE4274" w:rsidP="002B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633003"/>
      <w:docPartObj>
        <w:docPartGallery w:val="Page Numbers (Top of Page)"/>
        <w:docPartUnique/>
      </w:docPartObj>
    </w:sdtPr>
    <w:sdtEndPr/>
    <w:sdtContent>
      <w:p w:rsidR="002B782B" w:rsidRDefault="002B78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4C">
          <w:rPr>
            <w:noProof/>
          </w:rPr>
          <w:t>2</w:t>
        </w:r>
        <w:r>
          <w:fldChar w:fldCharType="end"/>
        </w:r>
      </w:p>
    </w:sdtContent>
  </w:sdt>
  <w:p w:rsidR="002B782B" w:rsidRDefault="002B78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2B22BF"/>
    <w:rsid w:val="002B782B"/>
    <w:rsid w:val="004660F4"/>
    <w:rsid w:val="00497E04"/>
    <w:rsid w:val="0089204C"/>
    <w:rsid w:val="0098724C"/>
    <w:rsid w:val="00A52DAE"/>
    <w:rsid w:val="00BE4274"/>
    <w:rsid w:val="00D07339"/>
    <w:rsid w:val="00D33E0D"/>
    <w:rsid w:val="00E960D7"/>
    <w:rsid w:val="00F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7339"/>
    <w:pPr>
      <w:ind w:right="-1475"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07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D07339"/>
    <w:pPr>
      <w:ind w:firstLine="708"/>
    </w:pPr>
    <w:rPr>
      <w:bCs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0733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8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B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8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11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2018-10-29T09:51:00Z</cp:lastPrinted>
  <dcterms:created xsi:type="dcterms:W3CDTF">2017-08-28T13:38:00Z</dcterms:created>
  <dcterms:modified xsi:type="dcterms:W3CDTF">2018-10-29T09:53:00Z</dcterms:modified>
</cp:coreProperties>
</file>