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1" w:rsidRDefault="00A303A1" w:rsidP="00030F17">
      <w:pPr>
        <w:ind w:right="-143"/>
        <w:jc w:val="center"/>
        <w:rPr>
          <w:b/>
          <w:lang w:val="uk-UA"/>
        </w:rPr>
      </w:pPr>
      <w:r w:rsidRPr="00605622">
        <w:rPr>
          <w:lang w:val="uk-UA"/>
        </w:rPr>
        <w:object w:dxaOrig="678" w:dyaOrig="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4.45pt" o:ole="" fillcolor="window">
            <v:imagedata r:id="rId6" o:title=""/>
            <o:lock v:ext="edit" aspectratio="f"/>
          </v:shape>
          <o:OLEObject Type="Embed" ProgID="Word.Picture.8" ShapeID="_x0000_i1025" DrawAspect="Content" ObjectID="_1610786013" r:id="rId7"/>
        </w:object>
      </w:r>
    </w:p>
    <w:p w:rsidR="00A303A1" w:rsidRDefault="00A303A1" w:rsidP="00A303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03A1" w:rsidRDefault="00A303A1" w:rsidP="00A303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ЖИТОМИРСЬКА МІСЬКА РАДА</w:t>
      </w:r>
    </w:p>
    <w:p w:rsidR="00A303A1" w:rsidRDefault="00A05D4D" w:rsidP="00A303A1">
      <w:pPr>
        <w:spacing w:line="42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 ОСВІТИ</w:t>
      </w:r>
    </w:p>
    <w:p w:rsidR="00A303A1" w:rsidRDefault="00A303A1" w:rsidP="00A303A1">
      <w:pPr>
        <w:pStyle w:val="a3"/>
        <w:ind w:right="-47"/>
        <w:jc w:val="center"/>
        <w:rPr>
          <w:lang w:val="uk-UA"/>
        </w:rPr>
      </w:pPr>
      <w:r w:rsidRPr="00680933">
        <w:rPr>
          <w:lang w:val="uk-UA"/>
        </w:rPr>
        <w:t>вул. В.Бердичівська, 7, м. Житомир</w:t>
      </w:r>
      <w:r>
        <w:rPr>
          <w:lang w:val="uk-UA"/>
        </w:rPr>
        <w:t xml:space="preserve">, </w:t>
      </w:r>
      <w:r w:rsidRPr="00680933">
        <w:rPr>
          <w:lang w:val="uk-UA"/>
        </w:rPr>
        <w:t xml:space="preserve">10014 </w:t>
      </w:r>
      <w:r>
        <w:rPr>
          <w:lang w:val="uk-UA"/>
        </w:rPr>
        <w:t xml:space="preserve">, </w:t>
      </w:r>
      <w:r w:rsidRPr="00680933">
        <w:rPr>
          <w:lang w:val="uk-UA"/>
        </w:rPr>
        <w:t>тел. 47-48-36</w:t>
      </w:r>
      <w:r>
        <w:rPr>
          <w:lang w:val="uk-UA"/>
        </w:rPr>
        <w:t>,</w:t>
      </w:r>
    </w:p>
    <w:p w:rsidR="00A303A1" w:rsidRPr="00680933" w:rsidRDefault="00A303A1" w:rsidP="00A303A1">
      <w:pPr>
        <w:pStyle w:val="a3"/>
        <w:ind w:right="-47"/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r w:rsidRPr="00680933">
        <w:rPr>
          <w:lang w:val="uk-UA"/>
        </w:rPr>
        <w:t xml:space="preserve"> </w:t>
      </w:r>
      <w:hyperlink r:id="rId8" w:history="1">
        <w:r w:rsidRPr="00680933">
          <w:rPr>
            <w:rStyle w:val="a8"/>
            <w:lang w:val="en-US"/>
          </w:rPr>
          <w:t>osvita@zt-rada.gov.ua</w:t>
        </w:r>
      </w:hyperlink>
    </w:p>
    <w:p w:rsidR="00A303A1" w:rsidRDefault="00DB76B7" w:rsidP="00A303A1">
      <w:pPr>
        <w:rPr>
          <w:b/>
          <w:lang w:val="uk-UA"/>
        </w:rPr>
      </w:pPr>
      <w:r w:rsidRPr="00DB76B7">
        <w:rPr>
          <w:noProof/>
          <w:lang w:val="uk-UA" w:eastAsia="uk-UA"/>
        </w:rPr>
        <w:pict>
          <v:line id="Line 9" o:spid="_x0000_s1026" style="position:absolute;z-index:251662336;visibility:visibl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UQ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" o:allowincell="f" strokeweight="4.5pt">
            <v:stroke linestyle="thickThin"/>
          </v:line>
        </w:pict>
      </w:r>
    </w:p>
    <w:p w:rsidR="00F06704" w:rsidRDefault="00F06704" w:rsidP="00EB6B75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jc w:val="both"/>
        <w:rPr>
          <w:sz w:val="28"/>
          <w:szCs w:val="28"/>
          <w:lang w:val="uk-UA"/>
        </w:rPr>
      </w:pPr>
    </w:p>
    <w:p w:rsidR="002E3D4E" w:rsidRDefault="002E3D4E" w:rsidP="002E3D4E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E3D4E">
        <w:rPr>
          <w:sz w:val="28"/>
          <w:szCs w:val="28"/>
          <w:lang w:val="uk-UA"/>
        </w:rPr>
        <w:t>Проект</w:t>
      </w:r>
      <w:r w:rsidR="00B22719">
        <w:rPr>
          <w:sz w:val="28"/>
          <w:szCs w:val="28"/>
          <w:lang w:val="uk-UA"/>
        </w:rPr>
        <w:t>и</w:t>
      </w:r>
      <w:r w:rsidRPr="002E3D4E">
        <w:rPr>
          <w:sz w:val="28"/>
          <w:szCs w:val="28"/>
          <w:lang w:val="uk-UA"/>
        </w:rPr>
        <w:t>-перемож</w:t>
      </w:r>
      <w:r w:rsidR="00B22719">
        <w:rPr>
          <w:sz w:val="28"/>
          <w:szCs w:val="28"/>
          <w:lang w:val="uk-UA"/>
        </w:rPr>
        <w:t>ці</w:t>
      </w:r>
      <w:r w:rsidRPr="002E3D4E">
        <w:rPr>
          <w:sz w:val="28"/>
          <w:szCs w:val="28"/>
          <w:lang w:val="uk-UA"/>
        </w:rPr>
        <w:t xml:space="preserve"> бюджету участі </w:t>
      </w:r>
      <w:r w:rsidRPr="002E3D4E">
        <w:rPr>
          <w:b/>
          <w:sz w:val="28"/>
          <w:szCs w:val="28"/>
          <w:u w:val="single"/>
          <w:lang w:val="uk-UA"/>
        </w:rPr>
        <w:t>у 201</w:t>
      </w:r>
      <w:r w:rsidR="00B22719">
        <w:rPr>
          <w:b/>
          <w:sz w:val="28"/>
          <w:szCs w:val="28"/>
          <w:u w:val="single"/>
          <w:lang w:val="uk-UA"/>
        </w:rPr>
        <w:t>7</w:t>
      </w:r>
      <w:r w:rsidRPr="002E3D4E">
        <w:rPr>
          <w:b/>
          <w:sz w:val="28"/>
          <w:szCs w:val="28"/>
          <w:u w:val="single"/>
          <w:lang w:val="uk-UA"/>
        </w:rPr>
        <w:t xml:space="preserve"> році</w:t>
      </w:r>
      <w:r>
        <w:rPr>
          <w:b/>
          <w:sz w:val="28"/>
          <w:szCs w:val="28"/>
          <w:u w:val="single"/>
          <w:lang w:val="uk-UA"/>
        </w:rPr>
        <w:t>:</w:t>
      </w:r>
    </w:p>
    <w:p w:rsidR="00E81AF2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i/>
          <w:color w:val="000099"/>
          <w:sz w:val="28"/>
          <w:szCs w:val="28"/>
          <w:lang w:val="uk-UA"/>
        </w:rPr>
        <w:t xml:space="preserve">1. </w:t>
      </w:r>
      <w:r w:rsidRPr="00E81AF2">
        <w:rPr>
          <w:b/>
          <w:i/>
          <w:color w:val="000099"/>
          <w:sz w:val="28"/>
          <w:szCs w:val="28"/>
          <w:lang w:val="uk-UA"/>
        </w:rPr>
        <w:t>«Капітальний ремонт благоустрою з улаштуванням ігрового та спортивного просто</w:t>
      </w:r>
      <w:r w:rsidR="00556C84">
        <w:rPr>
          <w:b/>
          <w:i/>
          <w:color w:val="000099"/>
          <w:sz w:val="28"/>
          <w:szCs w:val="28"/>
          <w:lang w:val="uk-UA"/>
        </w:rPr>
        <w:t>ру</w:t>
      </w:r>
      <w:r w:rsidRPr="00E81AF2">
        <w:rPr>
          <w:b/>
          <w:i/>
          <w:color w:val="000099"/>
          <w:sz w:val="28"/>
          <w:szCs w:val="28"/>
          <w:lang w:val="uk-UA"/>
        </w:rPr>
        <w:t xml:space="preserve"> «Активний відпочинок на Мар’янівці» на території ЗОШ І-ІІІ ступенів №10 за адресою вул. Київське шосе, 37 м.</w:t>
      </w:r>
      <w:r w:rsidR="00952FCC">
        <w:rPr>
          <w:b/>
          <w:i/>
          <w:color w:val="000099"/>
          <w:sz w:val="28"/>
          <w:szCs w:val="28"/>
          <w:lang w:val="uk-UA"/>
        </w:rPr>
        <w:t xml:space="preserve"> </w:t>
      </w:r>
      <w:r w:rsidRPr="00E81AF2">
        <w:rPr>
          <w:b/>
          <w:i/>
          <w:color w:val="000099"/>
          <w:sz w:val="28"/>
          <w:szCs w:val="28"/>
          <w:lang w:val="uk-UA"/>
        </w:rPr>
        <w:t>Житомир»</w:t>
      </w:r>
      <w:r w:rsidRPr="002E3D4E">
        <w:rPr>
          <w:sz w:val="28"/>
          <w:szCs w:val="28"/>
          <w:lang w:val="uk-UA"/>
        </w:rPr>
        <w:t>.</w:t>
      </w:r>
    </w:p>
    <w:p w:rsidR="00E81AF2" w:rsidRPr="002E3D4E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-Замовник робіт – загальноосвітня школа І-ІІІ ступенів №10;</w:t>
      </w:r>
    </w:p>
    <w:p w:rsidR="00E81AF2" w:rsidRPr="002E3D4E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</w:t>
      </w:r>
      <w:r w:rsidR="00952FCC">
        <w:rPr>
          <w:sz w:val="28"/>
          <w:szCs w:val="28"/>
          <w:lang w:val="uk-UA"/>
        </w:rPr>
        <w:t>роектна організація – ТзОВ ЮБК «Комплекс</w:t>
      </w:r>
      <w:r>
        <w:rPr>
          <w:sz w:val="28"/>
          <w:szCs w:val="28"/>
          <w:lang w:val="uk-UA"/>
        </w:rPr>
        <w:t>»;</w:t>
      </w:r>
    </w:p>
    <w:p w:rsidR="00E81AF2" w:rsidRPr="002E3D4E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</w:t>
      </w:r>
      <w:r w:rsidRPr="002E3D4E">
        <w:rPr>
          <w:sz w:val="28"/>
          <w:szCs w:val="28"/>
          <w:lang w:val="uk-UA"/>
        </w:rPr>
        <w:t>ідрядн</w:t>
      </w:r>
      <w:r>
        <w:rPr>
          <w:sz w:val="28"/>
          <w:szCs w:val="28"/>
          <w:lang w:val="uk-UA"/>
        </w:rPr>
        <w:t xml:space="preserve">а організація – </w:t>
      </w:r>
      <w:r w:rsidR="00952FCC" w:rsidRPr="00952FCC">
        <w:rPr>
          <w:sz w:val="28"/>
          <w:szCs w:val="28"/>
          <w:lang w:val="uk-UA"/>
        </w:rPr>
        <w:t>ФОП Руденко Д.</w:t>
      </w:r>
      <w:r w:rsidR="00952FCC">
        <w:rPr>
          <w:sz w:val="28"/>
          <w:szCs w:val="28"/>
          <w:lang w:val="uk-UA"/>
        </w:rPr>
        <w:t>;</w:t>
      </w:r>
    </w:p>
    <w:p w:rsidR="0039303F" w:rsidRPr="002E3D4E" w:rsidRDefault="0039303F" w:rsidP="0039303F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-вартість </w:t>
      </w:r>
      <w:r w:rsidRPr="002E3D4E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відповідно до зведеного кошторисного розрахунку  –</w:t>
      </w:r>
      <w:r w:rsidRPr="002E3D4E">
        <w:rPr>
          <w:sz w:val="28"/>
          <w:szCs w:val="28"/>
          <w:lang w:val="uk-UA"/>
        </w:rPr>
        <w:t xml:space="preserve"> </w:t>
      </w:r>
      <w:r w:rsidRPr="00952FCC">
        <w:rPr>
          <w:sz w:val="28"/>
          <w:szCs w:val="28"/>
          <w:lang w:val="uk-UA"/>
        </w:rPr>
        <w:t>952</w:t>
      </w:r>
      <w:r>
        <w:rPr>
          <w:sz w:val="28"/>
          <w:szCs w:val="28"/>
          <w:lang w:val="uk-UA"/>
        </w:rPr>
        <w:t xml:space="preserve">,581 </w:t>
      </w:r>
      <w:r w:rsidRPr="002E3D4E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>, у тому числі вартість ПКД – 34, 200 тис.грн.</w:t>
      </w:r>
    </w:p>
    <w:p w:rsidR="00E81AF2" w:rsidRPr="002E3D4E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52FCC">
        <w:rPr>
          <w:sz w:val="28"/>
          <w:szCs w:val="28"/>
          <w:lang w:val="uk-UA"/>
        </w:rPr>
        <w:t>22 чер</w:t>
      </w:r>
      <w:r w:rsidRPr="002E3D4E">
        <w:rPr>
          <w:sz w:val="28"/>
          <w:szCs w:val="28"/>
          <w:lang w:val="uk-UA"/>
        </w:rPr>
        <w:t>вня 201</w:t>
      </w:r>
      <w:r w:rsidR="00952FCC">
        <w:rPr>
          <w:sz w:val="28"/>
          <w:szCs w:val="28"/>
          <w:lang w:val="uk-UA"/>
        </w:rPr>
        <w:t>8</w:t>
      </w:r>
      <w:r w:rsidRPr="002E3D4E">
        <w:rPr>
          <w:sz w:val="28"/>
          <w:szCs w:val="28"/>
          <w:lang w:val="uk-UA"/>
        </w:rPr>
        <w:t>р. видано ТОВ «</w:t>
      </w:r>
      <w:proofErr w:type="spellStart"/>
      <w:r w:rsidRPr="002E3D4E">
        <w:rPr>
          <w:sz w:val="28"/>
          <w:szCs w:val="28"/>
          <w:lang w:val="uk-UA"/>
        </w:rPr>
        <w:t>Укрекспертиза</w:t>
      </w:r>
      <w:proofErr w:type="spellEnd"/>
      <w:r w:rsidRPr="002E3D4E">
        <w:rPr>
          <w:sz w:val="28"/>
          <w:szCs w:val="28"/>
          <w:lang w:val="uk-UA"/>
        </w:rPr>
        <w:t xml:space="preserve"> в будівництві </w:t>
      </w:r>
      <w:proofErr w:type="spellStart"/>
      <w:r w:rsidRPr="002E3D4E">
        <w:rPr>
          <w:sz w:val="28"/>
          <w:szCs w:val="28"/>
          <w:lang w:val="uk-UA"/>
        </w:rPr>
        <w:t>м.Київ</w:t>
      </w:r>
      <w:proofErr w:type="spellEnd"/>
      <w:r w:rsidRPr="002E3D4E">
        <w:rPr>
          <w:sz w:val="28"/>
          <w:szCs w:val="28"/>
          <w:lang w:val="uk-UA"/>
        </w:rPr>
        <w:t>»  (</w:t>
      </w:r>
      <w:r w:rsidR="00952FCC">
        <w:rPr>
          <w:sz w:val="28"/>
          <w:szCs w:val="28"/>
          <w:lang w:val="uk-UA"/>
        </w:rPr>
        <w:t>22</w:t>
      </w:r>
      <w:r w:rsidRPr="002E3D4E">
        <w:rPr>
          <w:sz w:val="28"/>
          <w:szCs w:val="28"/>
          <w:lang w:val="uk-UA"/>
        </w:rPr>
        <w:t>.0</w:t>
      </w:r>
      <w:r w:rsidR="00952FCC">
        <w:rPr>
          <w:sz w:val="28"/>
          <w:szCs w:val="28"/>
          <w:lang w:val="uk-UA"/>
        </w:rPr>
        <w:t>6</w:t>
      </w:r>
      <w:r w:rsidRPr="002E3D4E">
        <w:rPr>
          <w:sz w:val="28"/>
          <w:szCs w:val="28"/>
          <w:lang w:val="uk-UA"/>
        </w:rPr>
        <w:t>.1</w:t>
      </w:r>
      <w:r w:rsidR="00952FCC">
        <w:rPr>
          <w:sz w:val="28"/>
          <w:szCs w:val="28"/>
          <w:lang w:val="uk-UA"/>
        </w:rPr>
        <w:t>8</w:t>
      </w:r>
      <w:r w:rsidRPr="002E3D4E">
        <w:rPr>
          <w:sz w:val="28"/>
          <w:szCs w:val="28"/>
          <w:lang w:val="uk-UA"/>
        </w:rPr>
        <w:t>р. №</w:t>
      </w:r>
      <w:r w:rsidR="00952FCC">
        <w:rPr>
          <w:sz w:val="28"/>
          <w:szCs w:val="28"/>
          <w:lang w:val="uk-UA"/>
        </w:rPr>
        <w:t>0812-4438-18</w:t>
      </w:r>
      <w:r w:rsidRPr="002E3D4E">
        <w:rPr>
          <w:sz w:val="28"/>
          <w:szCs w:val="28"/>
          <w:lang w:val="uk-UA"/>
        </w:rPr>
        <w:t>/УЕБ</w:t>
      </w:r>
      <w:r w:rsidR="00952FCC">
        <w:rPr>
          <w:sz w:val="28"/>
          <w:szCs w:val="28"/>
          <w:lang w:val="uk-UA"/>
        </w:rPr>
        <w:t>/В</w:t>
      </w:r>
      <w:r w:rsidRPr="002E3D4E">
        <w:rPr>
          <w:sz w:val="28"/>
          <w:szCs w:val="28"/>
          <w:lang w:val="uk-UA"/>
        </w:rPr>
        <w:t xml:space="preserve">) позитивний експертний звіт щодо розгляду кошторисної частини проектної документації по робочому проекту на </w:t>
      </w:r>
      <w:r w:rsidR="00952FCC" w:rsidRPr="00952FCC">
        <w:rPr>
          <w:sz w:val="28"/>
          <w:szCs w:val="28"/>
          <w:lang w:val="uk-UA"/>
        </w:rPr>
        <w:t>«Капітальний ремонт благоустрою з улаштуванням ігрового та спортивного простою «Активний відпочинок на Мар’янівці» на території ЗОШ І-ІІІ ступенів №10 за адресою вул. Київське шосе, 37 м.</w:t>
      </w:r>
      <w:r w:rsidR="00952FCC">
        <w:rPr>
          <w:sz w:val="28"/>
          <w:szCs w:val="28"/>
          <w:lang w:val="uk-UA"/>
        </w:rPr>
        <w:t xml:space="preserve"> </w:t>
      </w:r>
      <w:r w:rsidR="00952FCC" w:rsidRPr="00952FCC">
        <w:rPr>
          <w:sz w:val="28"/>
          <w:szCs w:val="28"/>
          <w:lang w:val="uk-UA"/>
        </w:rPr>
        <w:t>Житомир»</w:t>
      </w:r>
    </w:p>
    <w:p w:rsidR="00E62E04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62E04" w:rsidRPr="00E62E04">
        <w:rPr>
          <w:sz w:val="28"/>
          <w:szCs w:val="28"/>
          <w:lang w:val="uk-UA"/>
        </w:rPr>
        <w:t>У липні 2018 року зареєстровано повідомлення на початок виконання будівельних робіт від управління Державного архітектурно-будівельного контролю Житомирської міської ради (серія</w:t>
      </w:r>
      <w:r w:rsidR="0084202A" w:rsidRPr="0084202A">
        <w:rPr>
          <w:color w:val="000000"/>
          <w:sz w:val="28"/>
          <w:szCs w:val="28"/>
        </w:rPr>
        <w:t xml:space="preserve"> ЖТ </w:t>
      </w:r>
      <w:r w:rsidR="0084202A">
        <w:rPr>
          <w:color w:val="000000"/>
          <w:sz w:val="28"/>
          <w:szCs w:val="28"/>
          <w:lang w:val="uk-UA"/>
        </w:rPr>
        <w:t>№</w:t>
      </w:r>
      <w:r w:rsidR="0084202A" w:rsidRPr="0084202A">
        <w:rPr>
          <w:color w:val="000000"/>
          <w:sz w:val="28"/>
          <w:szCs w:val="28"/>
        </w:rPr>
        <w:t>061182050891</w:t>
      </w:r>
      <w:r w:rsidR="00E62E04" w:rsidRPr="00E62E04">
        <w:rPr>
          <w:sz w:val="28"/>
          <w:szCs w:val="28"/>
          <w:lang w:val="uk-UA"/>
        </w:rPr>
        <w:t>), затверджений графік робіт та розпочато ремонтно-будівельні роботи по даному об’єкту.</w:t>
      </w:r>
      <w:r w:rsidRPr="00952FCC">
        <w:rPr>
          <w:color w:val="FF0000"/>
          <w:sz w:val="28"/>
          <w:szCs w:val="28"/>
          <w:lang w:val="uk-UA"/>
        </w:rPr>
        <w:t xml:space="preserve">   </w:t>
      </w:r>
    </w:p>
    <w:p w:rsidR="002E3D4E" w:rsidRDefault="00E62E04" w:rsidP="002241E9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</w:t>
      </w:r>
      <w:r w:rsidR="00E81AF2" w:rsidRPr="00952FCC">
        <w:rPr>
          <w:color w:val="FF0000"/>
          <w:sz w:val="28"/>
          <w:szCs w:val="28"/>
          <w:lang w:val="uk-UA"/>
        </w:rPr>
        <w:t xml:space="preserve">     </w:t>
      </w:r>
      <w:r w:rsidR="00E81AF2" w:rsidRPr="00A91AD2">
        <w:rPr>
          <w:sz w:val="28"/>
          <w:szCs w:val="28"/>
          <w:lang w:val="uk-UA"/>
        </w:rPr>
        <w:t>1</w:t>
      </w:r>
      <w:r w:rsidR="00A91AD2" w:rsidRPr="00A91AD2">
        <w:rPr>
          <w:sz w:val="28"/>
          <w:szCs w:val="28"/>
          <w:lang w:val="uk-UA"/>
        </w:rPr>
        <w:t>9</w:t>
      </w:r>
      <w:r w:rsidR="00E81AF2" w:rsidRPr="00A91AD2">
        <w:rPr>
          <w:sz w:val="28"/>
          <w:szCs w:val="28"/>
          <w:lang w:val="uk-UA"/>
        </w:rPr>
        <w:t xml:space="preserve"> жовтня 201</w:t>
      </w:r>
      <w:r w:rsidR="00952FCC" w:rsidRPr="00A91AD2">
        <w:rPr>
          <w:sz w:val="28"/>
          <w:szCs w:val="28"/>
          <w:lang w:val="uk-UA"/>
        </w:rPr>
        <w:t>8</w:t>
      </w:r>
      <w:r w:rsidR="00E81AF2" w:rsidRPr="00A91AD2">
        <w:rPr>
          <w:sz w:val="28"/>
          <w:szCs w:val="28"/>
          <w:lang w:val="uk-UA"/>
        </w:rPr>
        <w:t>р. ремонтно-будівельні роботи завершено. Замовник</w:t>
      </w:r>
      <w:r w:rsidR="00952FCC" w:rsidRPr="00A91AD2">
        <w:rPr>
          <w:sz w:val="28"/>
          <w:szCs w:val="28"/>
          <w:lang w:val="uk-UA"/>
        </w:rPr>
        <w:t xml:space="preserve">ом готується пакет документів на </w:t>
      </w:r>
      <w:r w:rsidR="00E81AF2" w:rsidRPr="00A91AD2">
        <w:rPr>
          <w:sz w:val="28"/>
          <w:szCs w:val="28"/>
          <w:lang w:val="uk-UA"/>
        </w:rPr>
        <w:t>отрима</w:t>
      </w:r>
      <w:r w:rsidR="00952FCC" w:rsidRPr="00A91AD2">
        <w:rPr>
          <w:sz w:val="28"/>
          <w:szCs w:val="28"/>
          <w:lang w:val="uk-UA"/>
        </w:rPr>
        <w:t>ння</w:t>
      </w:r>
      <w:r w:rsidR="00E81AF2" w:rsidRPr="00A91AD2">
        <w:rPr>
          <w:sz w:val="28"/>
          <w:szCs w:val="28"/>
          <w:lang w:val="uk-UA"/>
        </w:rPr>
        <w:t xml:space="preserve"> </w:t>
      </w:r>
      <w:r w:rsidR="00952FCC" w:rsidRPr="00A91AD2">
        <w:rPr>
          <w:sz w:val="28"/>
          <w:szCs w:val="28"/>
          <w:lang w:val="uk-UA"/>
        </w:rPr>
        <w:t>повідомлення про готовність об’єкта.</w:t>
      </w:r>
      <w:r w:rsidR="002241E9">
        <w:rPr>
          <w:sz w:val="28"/>
          <w:szCs w:val="28"/>
          <w:lang w:val="uk-UA"/>
        </w:rPr>
        <w:t xml:space="preserve"> </w:t>
      </w:r>
      <w:r w:rsidR="002241E9" w:rsidRPr="002E3D4E">
        <w:rPr>
          <w:sz w:val="28"/>
          <w:szCs w:val="28"/>
          <w:lang w:val="uk-UA"/>
        </w:rPr>
        <w:t>Роботи виконано якісно та у визначені терміни.</w:t>
      </w:r>
    </w:p>
    <w:p w:rsidR="00F06704" w:rsidRDefault="00F06704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99"/>
          <w:sz w:val="28"/>
          <w:szCs w:val="28"/>
          <w:lang w:val="uk-UA"/>
        </w:rPr>
      </w:pPr>
    </w:p>
    <w:p w:rsidR="00F06704" w:rsidRDefault="00F06704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99"/>
          <w:sz w:val="28"/>
          <w:szCs w:val="28"/>
          <w:lang w:val="uk-UA"/>
        </w:rPr>
      </w:pPr>
    </w:p>
    <w:p w:rsidR="00F06704" w:rsidRDefault="00F06704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99"/>
          <w:sz w:val="28"/>
          <w:szCs w:val="28"/>
          <w:lang w:val="uk-UA"/>
        </w:rPr>
      </w:pPr>
    </w:p>
    <w:p w:rsidR="00027173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i/>
          <w:color w:val="000099"/>
          <w:sz w:val="28"/>
          <w:szCs w:val="28"/>
          <w:lang w:val="uk-UA"/>
        </w:rPr>
        <w:t xml:space="preserve">2. </w:t>
      </w:r>
      <w:r w:rsidRPr="00027173">
        <w:rPr>
          <w:b/>
          <w:i/>
          <w:color w:val="000099"/>
          <w:sz w:val="28"/>
          <w:szCs w:val="28"/>
          <w:lang w:val="uk-UA"/>
        </w:rPr>
        <w:t xml:space="preserve">«Капітальний ремонт спортивного майданчика з влаштуванням штучного покриття на території Житомирської загальноосвітньої спеціалізованої школи І-ІІІ ступенів №16 за адресою вул. Т. </w:t>
      </w:r>
      <w:proofErr w:type="spellStart"/>
      <w:r w:rsidRPr="00027173">
        <w:rPr>
          <w:b/>
          <w:i/>
          <w:color w:val="000099"/>
          <w:sz w:val="28"/>
          <w:szCs w:val="28"/>
          <w:lang w:val="uk-UA"/>
        </w:rPr>
        <w:t>Бульби-Боровця</w:t>
      </w:r>
      <w:proofErr w:type="spellEnd"/>
      <w:r w:rsidRPr="00027173">
        <w:rPr>
          <w:b/>
          <w:i/>
          <w:color w:val="000099"/>
          <w:sz w:val="28"/>
          <w:szCs w:val="28"/>
          <w:lang w:val="uk-UA"/>
        </w:rPr>
        <w:t xml:space="preserve">, 15 </w:t>
      </w:r>
      <w:proofErr w:type="spellStart"/>
      <w:r w:rsidRPr="00027173">
        <w:rPr>
          <w:b/>
          <w:i/>
          <w:color w:val="000099"/>
          <w:sz w:val="28"/>
          <w:szCs w:val="28"/>
          <w:lang w:val="uk-UA"/>
        </w:rPr>
        <w:t>м.Житомира</w:t>
      </w:r>
      <w:proofErr w:type="spellEnd"/>
      <w:r w:rsidRPr="00027173">
        <w:rPr>
          <w:b/>
          <w:i/>
          <w:color w:val="000099"/>
          <w:sz w:val="28"/>
          <w:szCs w:val="28"/>
          <w:lang w:val="uk-UA"/>
        </w:rPr>
        <w:t>»</w:t>
      </w:r>
    </w:p>
    <w:p w:rsidR="00027173" w:rsidRPr="002E3D4E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-Замовник робіт – спеціалізована загальноосвітня школа І-ІІІ ступенів №16;</w:t>
      </w:r>
    </w:p>
    <w:p w:rsidR="00027173" w:rsidRPr="002E3D4E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-проектна організація – ТзОВ ЮБК «Комплекс»;</w:t>
      </w:r>
    </w:p>
    <w:p w:rsidR="00027173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</w:t>
      </w:r>
      <w:r w:rsidRPr="002E3D4E">
        <w:rPr>
          <w:sz w:val="28"/>
          <w:szCs w:val="28"/>
          <w:lang w:val="uk-UA"/>
        </w:rPr>
        <w:t>ідрядн</w:t>
      </w:r>
      <w:r>
        <w:rPr>
          <w:sz w:val="28"/>
          <w:szCs w:val="28"/>
          <w:lang w:val="uk-UA"/>
        </w:rPr>
        <w:t xml:space="preserve">а організація – </w:t>
      </w:r>
      <w:r w:rsidRPr="00027173">
        <w:rPr>
          <w:sz w:val="28"/>
          <w:szCs w:val="28"/>
          <w:lang w:val="uk-UA"/>
        </w:rPr>
        <w:t>ТОВ «ДІО-СПОРТ»</w:t>
      </w:r>
      <w:r>
        <w:rPr>
          <w:sz w:val="28"/>
          <w:szCs w:val="28"/>
          <w:lang w:val="uk-UA"/>
        </w:rPr>
        <w:t>;</w:t>
      </w:r>
    </w:p>
    <w:p w:rsidR="00027173" w:rsidRPr="002E3D4E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-вартість </w:t>
      </w:r>
      <w:r w:rsidRPr="002E3D4E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відповідно до зведеного кошторисного розрахунку  –</w:t>
      </w:r>
      <w:r w:rsidRPr="002E3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999,980 </w:t>
      </w:r>
      <w:r w:rsidRPr="002E3D4E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 xml:space="preserve"> (перша черга), у тому числі вартість ПКД – 34, 500 тис.грн.</w:t>
      </w:r>
    </w:p>
    <w:p w:rsidR="00027173" w:rsidRPr="002E3D4E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06 чер</w:t>
      </w:r>
      <w:r w:rsidRPr="002E3D4E">
        <w:rPr>
          <w:sz w:val="28"/>
          <w:szCs w:val="28"/>
          <w:lang w:val="uk-UA"/>
        </w:rPr>
        <w:t>вня 201</w:t>
      </w:r>
      <w:r>
        <w:rPr>
          <w:sz w:val="28"/>
          <w:szCs w:val="28"/>
          <w:lang w:val="uk-UA"/>
        </w:rPr>
        <w:t>8</w:t>
      </w:r>
      <w:r w:rsidRPr="002E3D4E">
        <w:rPr>
          <w:sz w:val="28"/>
          <w:szCs w:val="28"/>
          <w:lang w:val="uk-UA"/>
        </w:rPr>
        <w:t>р. видано ТОВ «</w:t>
      </w:r>
      <w:proofErr w:type="spellStart"/>
      <w:r w:rsidRPr="002E3D4E">
        <w:rPr>
          <w:sz w:val="28"/>
          <w:szCs w:val="28"/>
          <w:lang w:val="uk-UA"/>
        </w:rPr>
        <w:t>Укрекспертиза</w:t>
      </w:r>
      <w:proofErr w:type="spellEnd"/>
      <w:r w:rsidRPr="002E3D4E">
        <w:rPr>
          <w:sz w:val="28"/>
          <w:szCs w:val="28"/>
          <w:lang w:val="uk-UA"/>
        </w:rPr>
        <w:t xml:space="preserve"> в будівництві </w:t>
      </w:r>
      <w:proofErr w:type="spellStart"/>
      <w:r w:rsidRPr="002E3D4E">
        <w:rPr>
          <w:sz w:val="28"/>
          <w:szCs w:val="28"/>
          <w:lang w:val="uk-UA"/>
        </w:rPr>
        <w:t>м.Київ</w:t>
      </w:r>
      <w:proofErr w:type="spellEnd"/>
      <w:r w:rsidRPr="002E3D4E">
        <w:rPr>
          <w:sz w:val="28"/>
          <w:szCs w:val="28"/>
          <w:lang w:val="uk-UA"/>
        </w:rPr>
        <w:t>»  (</w:t>
      </w:r>
      <w:r>
        <w:rPr>
          <w:sz w:val="28"/>
          <w:szCs w:val="28"/>
          <w:lang w:val="uk-UA"/>
        </w:rPr>
        <w:t>06</w:t>
      </w:r>
      <w:r w:rsidRPr="002E3D4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E3D4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8</w:t>
      </w:r>
      <w:r w:rsidRPr="002E3D4E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0608-4438-18</w:t>
      </w:r>
      <w:r w:rsidRPr="002E3D4E">
        <w:rPr>
          <w:sz w:val="28"/>
          <w:szCs w:val="28"/>
          <w:lang w:val="uk-UA"/>
        </w:rPr>
        <w:t>/УЕБ</w:t>
      </w:r>
      <w:r>
        <w:rPr>
          <w:sz w:val="28"/>
          <w:szCs w:val="28"/>
          <w:lang w:val="uk-UA"/>
        </w:rPr>
        <w:t>/В</w:t>
      </w:r>
      <w:r w:rsidRPr="002E3D4E">
        <w:rPr>
          <w:sz w:val="28"/>
          <w:szCs w:val="28"/>
          <w:lang w:val="uk-UA"/>
        </w:rPr>
        <w:t xml:space="preserve">) позитивний експертний звіт щодо розгляду кошторисної частини проектної документації по робочому проекту на </w:t>
      </w:r>
      <w:r w:rsidRPr="00027173">
        <w:rPr>
          <w:sz w:val="28"/>
          <w:szCs w:val="28"/>
          <w:lang w:val="uk-UA"/>
        </w:rPr>
        <w:t xml:space="preserve">«Капітальний ремонт спортивного майданчика з влаштуванням штучного покриття на території Житомирської загальноосвітньої спеціалізованої школи І-ІІІ ступенів №16 за адресою вул. Т. </w:t>
      </w:r>
      <w:proofErr w:type="spellStart"/>
      <w:r w:rsidRPr="00027173">
        <w:rPr>
          <w:sz w:val="28"/>
          <w:szCs w:val="28"/>
          <w:lang w:val="uk-UA"/>
        </w:rPr>
        <w:t>Бульби-Боровця</w:t>
      </w:r>
      <w:proofErr w:type="spellEnd"/>
      <w:r w:rsidRPr="00027173">
        <w:rPr>
          <w:sz w:val="28"/>
          <w:szCs w:val="28"/>
          <w:lang w:val="uk-UA"/>
        </w:rPr>
        <w:t xml:space="preserve">, 15 </w:t>
      </w:r>
      <w:proofErr w:type="spellStart"/>
      <w:r w:rsidRPr="00027173">
        <w:rPr>
          <w:sz w:val="28"/>
          <w:szCs w:val="28"/>
          <w:lang w:val="uk-UA"/>
        </w:rPr>
        <w:t>м.Житомира</w:t>
      </w:r>
      <w:proofErr w:type="spellEnd"/>
      <w:r w:rsidRPr="000271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дві черги, загальною вартістю 1 524, 709 тис.грн..</w:t>
      </w:r>
    </w:p>
    <w:p w:rsidR="00027173" w:rsidRPr="00E62E04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62E04" w:rsidRPr="00E62E04">
        <w:rPr>
          <w:sz w:val="28"/>
          <w:szCs w:val="28"/>
          <w:lang w:val="uk-UA"/>
        </w:rPr>
        <w:t>У липні</w:t>
      </w:r>
      <w:r w:rsidRPr="00E62E04">
        <w:rPr>
          <w:sz w:val="28"/>
          <w:szCs w:val="28"/>
          <w:lang w:val="uk-UA"/>
        </w:rPr>
        <w:t xml:space="preserve"> 201</w:t>
      </w:r>
      <w:r w:rsidR="00E62E04" w:rsidRPr="00E62E04">
        <w:rPr>
          <w:sz w:val="28"/>
          <w:szCs w:val="28"/>
          <w:lang w:val="uk-UA"/>
        </w:rPr>
        <w:t>8</w:t>
      </w:r>
      <w:r w:rsidRPr="00E62E04">
        <w:rPr>
          <w:sz w:val="28"/>
          <w:szCs w:val="28"/>
          <w:lang w:val="uk-UA"/>
        </w:rPr>
        <w:t xml:space="preserve"> року </w:t>
      </w:r>
      <w:r w:rsidR="00E62E04" w:rsidRPr="00E62E04">
        <w:rPr>
          <w:sz w:val="28"/>
          <w:szCs w:val="28"/>
          <w:lang w:val="uk-UA"/>
        </w:rPr>
        <w:t>зареєстрова</w:t>
      </w:r>
      <w:r w:rsidRPr="00E62E04">
        <w:rPr>
          <w:sz w:val="28"/>
          <w:szCs w:val="28"/>
          <w:lang w:val="uk-UA"/>
        </w:rPr>
        <w:t xml:space="preserve">но </w:t>
      </w:r>
      <w:r w:rsidR="00E62E04" w:rsidRPr="00E62E04">
        <w:rPr>
          <w:sz w:val="28"/>
          <w:szCs w:val="28"/>
          <w:lang w:val="uk-UA"/>
        </w:rPr>
        <w:t>повідомлення</w:t>
      </w:r>
      <w:r w:rsidRPr="00E62E04">
        <w:rPr>
          <w:sz w:val="28"/>
          <w:szCs w:val="28"/>
          <w:lang w:val="uk-UA"/>
        </w:rPr>
        <w:t xml:space="preserve"> на початок виконання будівельних робіт від управління Державного архітектурно-будівельного контролю Житомирської міської ради</w:t>
      </w:r>
      <w:r w:rsidR="00E62E04" w:rsidRPr="00E62E04">
        <w:rPr>
          <w:sz w:val="28"/>
          <w:szCs w:val="28"/>
          <w:lang w:val="uk-UA"/>
        </w:rPr>
        <w:t xml:space="preserve"> (серія ЖК №061181990953)</w:t>
      </w:r>
      <w:r w:rsidRPr="00E62E04">
        <w:rPr>
          <w:sz w:val="28"/>
          <w:szCs w:val="28"/>
          <w:lang w:val="uk-UA"/>
        </w:rPr>
        <w:t>, затверджений графік робіт та розпочато ремонтно-будівельні роботи по даному об’єкту.</w:t>
      </w:r>
    </w:p>
    <w:p w:rsidR="00B22719" w:rsidRDefault="00027173" w:rsidP="002241E9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62E04">
        <w:rPr>
          <w:sz w:val="28"/>
          <w:szCs w:val="28"/>
          <w:lang w:val="uk-UA"/>
        </w:rPr>
        <w:t xml:space="preserve">        </w:t>
      </w:r>
      <w:r w:rsidR="00E62E04" w:rsidRPr="00E62E04">
        <w:rPr>
          <w:sz w:val="28"/>
          <w:szCs w:val="28"/>
          <w:lang w:val="uk-UA"/>
        </w:rPr>
        <w:t>На початку жовтня</w:t>
      </w:r>
      <w:r w:rsidRPr="00E62E04">
        <w:rPr>
          <w:sz w:val="28"/>
          <w:szCs w:val="28"/>
          <w:lang w:val="uk-UA"/>
        </w:rPr>
        <w:t xml:space="preserve"> 2018р. ремонтно-будівельні роботи завершено. </w:t>
      </w:r>
      <w:r w:rsidR="002241E9" w:rsidRPr="002E3D4E">
        <w:rPr>
          <w:sz w:val="28"/>
          <w:szCs w:val="28"/>
          <w:lang w:val="uk-UA"/>
        </w:rPr>
        <w:t>Роботи виконано якісно та у визначені терміни.</w:t>
      </w:r>
      <w:r w:rsidR="00791E46">
        <w:rPr>
          <w:sz w:val="28"/>
          <w:szCs w:val="28"/>
          <w:lang w:val="uk-UA"/>
        </w:rPr>
        <w:t xml:space="preserve"> </w:t>
      </w:r>
    </w:p>
    <w:p w:rsidR="00E62E04" w:rsidRDefault="00B22719" w:rsidP="00E62E04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62E04">
        <w:rPr>
          <w:b/>
          <w:i/>
          <w:color w:val="000099"/>
          <w:sz w:val="28"/>
          <w:szCs w:val="28"/>
          <w:lang w:val="uk-UA"/>
        </w:rPr>
        <w:t xml:space="preserve">3. </w:t>
      </w:r>
      <w:r w:rsidR="00E62E04" w:rsidRPr="00E62E04">
        <w:rPr>
          <w:b/>
          <w:i/>
          <w:color w:val="000099"/>
          <w:sz w:val="28"/>
          <w:szCs w:val="28"/>
          <w:lang w:val="uk-UA"/>
        </w:rPr>
        <w:t xml:space="preserve">«Капітальний ремонт спортивного майданчика з влаштуванням простору «Здорове навчання – здорове дозвілля» з штучним покриттям на території Житомирського міського колегіуму за адресою вул. Івана Мазепи, 18 </w:t>
      </w:r>
      <w:proofErr w:type="spellStart"/>
      <w:r w:rsidR="00E62E04" w:rsidRPr="00E62E04">
        <w:rPr>
          <w:b/>
          <w:i/>
          <w:color w:val="000099"/>
          <w:sz w:val="28"/>
          <w:szCs w:val="28"/>
          <w:lang w:val="uk-UA"/>
        </w:rPr>
        <w:t>м.Житомир</w:t>
      </w:r>
      <w:proofErr w:type="spellEnd"/>
      <w:r w:rsidR="00E62E04" w:rsidRPr="00E62E04">
        <w:rPr>
          <w:b/>
          <w:i/>
          <w:color w:val="000099"/>
          <w:sz w:val="28"/>
          <w:szCs w:val="28"/>
          <w:lang w:val="uk-UA"/>
        </w:rPr>
        <w:t>»</w:t>
      </w:r>
    </w:p>
    <w:p w:rsidR="00E62E04" w:rsidRPr="002E3D4E" w:rsidRDefault="00E62E04" w:rsidP="00E62E04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-Замовник робіт – Житомирський міський колегіум;</w:t>
      </w:r>
    </w:p>
    <w:p w:rsidR="00E62E04" w:rsidRPr="002E3D4E" w:rsidRDefault="00E62E04" w:rsidP="00E62E04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-проектна організація – ТзОВ ЮБК «Комплекс»;</w:t>
      </w:r>
    </w:p>
    <w:p w:rsidR="00E62E04" w:rsidRDefault="00E62E04" w:rsidP="00E62E04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</w:t>
      </w:r>
      <w:r w:rsidRPr="002E3D4E">
        <w:rPr>
          <w:sz w:val="28"/>
          <w:szCs w:val="28"/>
          <w:lang w:val="uk-UA"/>
        </w:rPr>
        <w:t>ідрядн</w:t>
      </w:r>
      <w:r>
        <w:rPr>
          <w:sz w:val="28"/>
          <w:szCs w:val="28"/>
          <w:lang w:val="uk-UA"/>
        </w:rPr>
        <w:t>а організація – ТОВ «В.А.П.»;</w:t>
      </w:r>
    </w:p>
    <w:p w:rsidR="00E62E04" w:rsidRPr="002E3D4E" w:rsidRDefault="00E62E04" w:rsidP="00E62E04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-вартість </w:t>
      </w:r>
      <w:r w:rsidRPr="002E3D4E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відповідно до зведеного кошторисного розрахунку  –</w:t>
      </w:r>
      <w:r w:rsidRPr="002E3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999,974 </w:t>
      </w:r>
      <w:r w:rsidRPr="002E3D4E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>, у тому числі вартість ПКД – 34, 500 тис.грн.</w:t>
      </w:r>
    </w:p>
    <w:p w:rsidR="00E62E04" w:rsidRPr="002E3D4E" w:rsidRDefault="00E62E04" w:rsidP="00E62E04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06 чер</w:t>
      </w:r>
      <w:r w:rsidRPr="002E3D4E">
        <w:rPr>
          <w:sz w:val="28"/>
          <w:szCs w:val="28"/>
          <w:lang w:val="uk-UA"/>
        </w:rPr>
        <w:t>вня 201</w:t>
      </w:r>
      <w:r>
        <w:rPr>
          <w:sz w:val="28"/>
          <w:szCs w:val="28"/>
          <w:lang w:val="uk-UA"/>
        </w:rPr>
        <w:t>8</w:t>
      </w:r>
      <w:r w:rsidRPr="002E3D4E">
        <w:rPr>
          <w:sz w:val="28"/>
          <w:szCs w:val="28"/>
          <w:lang w:val="uk-UA"/>
        </w:rPr>
        <w:t>р. видано ТОВ «</w:t>
      </w:r>
      <w:proofErr w:type="spellStart"/>
      <w:r w:rsidRPr="002E3D4E">
        <w:rPr>
          <w:sz w:val="28"/>
          <w:szCs w:val="28"/>
          <w:lang w:val="uk-UA"/>
        </w:rPr>
        <w:t>Укрекспертиза</w:t>
      </w:r>
      <w:proofErr w:type="spellEnd"/>
      <w:r w:rsidRPr="002E3D4E">
        <w:rPr>
          <w:sz w:val="28"/>
          <w:szCs w:val="28"/>
          <w:lang w:val="uk-UA"/>
        </w:rPr>
        <w:t xml:space="preserve"> в будівництві </w:t>
      </w:r>
      <w:proofErr w:type="spellStart"/>
      <w:r w:rsidRPr="002E3D4E">
        <w:rPr>
          <w:sz w:val="28"/>
          <w:szCs w:val="28"/>
          <w:lang w:val="uk-UA"/>
        </w:rPr>
        <w:t>м.Київ</w:t>
      </w:r>
      <w:proofErr w:type="spellEnd"/>
      <w:r w:rsidRPr="002E3D4E">
        <w:rPr>
          <w:sz w:val="28"/>
          <w:szCs w:val="28"/>
          <w:lang w:val="uk-UA"/>
        </w:rPr>
        <w:t>»  (</w:t>
      </w:r>
      <w:r>
        <w:rPr>
          <w:sz w:val="28"/>
          <w:szCs w:val="28"/>
          <w:lang w:val="uk-UA"/>
        </w:rPr>
        <w:t>06</w:t>
      </w:r>
      <w:r w:rsidRPr="002E3D4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E3D4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8</w:t>
      </w:r>
      <w:r w:rsidRPr="002E3D4E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0607-4438-18</w:t>
      </w:r>
      <w:r w:rsidRPr="002E3D4E">
        <w:rPr>
          <w:sz w:val="28"/>
          <w:szCs w:val="28"/>
          <w:lang w:val="uk-UA"/>
        </w:rPr>
        <w:t>/УЕБ</w:t>
      </w:r>
      <w:r>
        <w:rPr>
          <w:sz w:val="28"/>
          <w:szCs w:val="28"/>
          <w:lang w:val="uk-UA"/>
        </w:rPr>
        <w:t>/В</w:t>
      </w:r>
      <w:r w:rsidRPr="002E3D4E">
        <w:rPr>
          <w:sz w:val="28"/>
          <w:szCs w:val="28"/>
          <w:lang w:val="uk-UA"/>
        </w:rPr>
        <w:t xml:space="preserve">) позитивний експертний звіт щодо розгляду кошторисної частини проектної документації по робочому проекту на </w:t>
      </w:r>
      <w:r w:rsidR="002241E9" w:rsidRPr="002241E9">
        <w:rPr>
          <w:sz w:val="28"/>
          <w:szCs w:val="28"/>
          <w:lang w:val="uk-UA"/>
        </w:rPr>
        <w:t xml:space="preserve">«Капітальний ремонт спортивного майданчика з влаштуванням простору «Здорове навчання – здорове дозвілля» з штучним покриттям на території Житомирського міського колегіуму за адресою вул. Івана Мазепи, 18 </w:t>
      </w:r>
      <w:proofErr w:type="spellStart"/>
      <w:r w:rsidR="002241E9" w:rsidRPr="002241E9">
        <w:rPr>
          <w:sz w:val="28"/>
          <w:szCs w:val="28"/>
          <w:lang w:val="uk-UA"/>
        </w:rPr>
        <w:t>м.Житомир</w:t>
      </w:r>
      <w:proofErr w:type="spellEnd"/>
      <w:r w:rsidR="002241E9" w:rsidRPr="002241E9">
        <w:rPr>
          <w:sz w:val="28"/>
          <w:szCs w:val="28"/>
          <w:lang w:val="uk-UA"/>
        </w:rPr>
        <w:t>»</w:t>
      </w:r>
    </w:p>
    <w:p w:rsidR="00E62E04" w:rsidRPr="00E62E04" w:rsidRDefault="00E62E04" w:rsidP="00E62E04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62E04">
        <w:rPr>
          <w:sz w:val="28"/>
          <w:szCs w:val="28"/>
          <w:lang w:val="uk-UA"/>
        </w:rPr>
        <w:t xml:space="preserve">У липні 2018 року зареєстровано повідомлення на початок виконання будівельних робіт від управління Державного архітектурно-будівельного контролю Житомирської міської ради (серія </w:t>
      </w:r>
      <w:r w:rsidR="0084202A" w:rsidRPr="0084202A">
        <w:rPr>
          <w:sz w:val="28"/>
          <w:szCs w:val="28"/>
          <w:lang w:val="uk-UA"/>
        </w:rPr>
        <w:t>ЖТ №061182041913</w:t>
      </w:r>
      <w:r w:rsidRPr="0084202A">
        <w:rPr>
          <w:sz w:val="28"/>
          <w:szCs w:val="28"/>
          <w:lang w:val="uk-UA"/>
        </w:rPr>
        <w:t xml:space="preserve">), </w:t>
      </w:r>
      <w:r w:rsidRPr="00E62E04">
        <w:rPr>
          <w:sz w:val="28"/>
          <w:szCs w:val="28"/>
          <w:lang w:val="uk-UA"/>
        </w:rPr>
        <w:t>затверджений графік робіт та розпочато ремонтно-будівельні роботи по даному об’єкту.</w:t>
      </w:r>
    </w:p>
    <w:p w:rsidR="00E62E04" w:rsidRPr="00E62E04" w:rsidRDefault="00E62E04" w:rsidP="002241E9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62E04">
        <w:rPr>
          <w:sz w:val="28"/>
          <w:szCs w:val="28"/>
          <w:lang w:val="uk-UA"/>
        </w:rPr>
        <w:t xml:space="preserve">        На початку жовтня 2018р. ремонтно-будівельні роботи завершено. </w:t>
      </w:r>
      <w:r w:rsidR="002241E9" w:rsidRPr="00A91AD2">
        <w:rPr>
          <w:sz w:val="28"/>
          <w:szCs w:val="28"/>
          <w:lang w:val="uk-UA"/>
        </w:rPr>
        <w:t xml:space="preserve">Замовником </w:t>
      </w:r>
      <w:r w:rsidR="006B5282">
        <w:rPr>
          <w:sz w:val="28"/>
          <w:szCs w:val="28"/>
          <w:lang w:val="uk-UA"/>
        </w:rPr>
        <w:t>подано</w:t>
      </w:r>
      <w:r w:rsidR="002241E9" w:rsidRPr="00A91AD2">
        <w:rPr>
          <w:sz w:val="28"/>
          <w:szCs w:val="28"/>
          <w:lang w:val="uk-UA"/>
        </w:rPr>
        <w:t xml:space="preserve"> пакет документів на отримання повідомлення про готовність об’єкта.</w:t>
      </w:r>
      <w:r w:rsidR="002241E9" w:rsidRPr="002241E9">
        <w:rPr>
          <w:sz w:val="28"/>
          <w:szCs w:val="28"/>
          <w:lang w:val="uk-UA"/>
        </w:rPr>
        <w:t xml:space="preserve"> </w:t>
      </w:r>
      <w:r w:rsidR="002241E9" w:rsidRPr="002E3D4E">
        <w:rPr>
          <w:sz w:val="28"/>
          <w:szCs w:val="28"/>
          <w:lang w:val="uk-UA"/>
        </w:rPr>
        <w:t>Роботи виконано якісно та у визначені терміни.</w:t>
      </w:r>
    </w:p>
    <w:p w:rsidR="00027173" w:rsidRPr="00952FCC" w:rsidRDefault="00027173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</w:p>
    <w:p w:rsidR="00A303A1" w:rsidRDefault="00A303A1" w:rsidP="00680933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3A1" w:rsidRDefault="00A303A1" w:rsidP="00680933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710" w:rsidRDefault="00DE4710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E4710" w:rsidSect="00DE4710">
      <w:pgSz w:w="11905" w:h="16838"/>
      <w:pgMar w:top="1134" w:right="850" w:bottom="1134" w:left="1701" w:header="709" w:footer="709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B70"/>
    <w:multiLevelType w:val="hybridMultilevel"/>
    <w:tmpl w:val="7B7CE478"/>
    <w:lvl w:ilvl="0" w:tplc="19C02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E86"/>
    <w:multiLevelType w:val="hybridMultilevel"/>
    <w:tmpl w:val="34FE53DC"/>
    <w:lvl w:ilvl="0" w:tplc="5AB0A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BE1C0C"/>
    <w:multiLevelType w:val="multilevel"/>
    <w:tmpl w:val="6306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136DD"/>
    <w:multiLevelType w:val="multilevel"/>
    <w:tmpl w:val="E6B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D0A87"/>
    <w:multiLevelType w:val="multilevel"/>
    <w:tmpl w:val="381A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709C"/>
    <w:multiLevelType w:val="multilevel"/>
    <w:tmpl w:val="9F9E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520EC"/>
    <w:multiLevelType w:val="hybridMultilevel"/>
    <w:tmpl w:val="8DE04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7389B"/>
    <w:multiLevelType w:val="multilevel"/>
    <w:tmpl w:val="8A88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87763"/>
    <w:multiLevelType w:val="multilevel"/>
    <w:tmpl w:val="E452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0143E"/>
    <w:multiLevelType w:val="multilevel"/>
    <w:tmpl w:val="7924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702BC"/>
    <w:multiLevelType w:val="multilevel"/>
    <w:tmpl w:val="080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240F6"/>
    <w:multiLevelType w:val="multilevel"/>
    <w:tmpl w:val="9F74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21E9F"/>
    <w:multiLevelType w:val="hybridMultilevel"/>
    <w:tmpl w:val="E29CF9E2"/>
    <w:lvl w:ilvl="0" w:tplc="A1443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C078E"/>
    <w:multiLevelType w:val="multilevel"/>
    <w:tmpl w:val="E9F6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D1441"/>
    <w:multiLevelType w:val="multilevel"/>
    <w:tmpl w:val="8C20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47F73"/>
    <w:multiLevelType w:val="multilevel"/>
    <w:tmpl w:val="802A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406E3"/>
    <w:multiLevelType w:val="multilevel"/>
    <w:tmpl w:val="ADA2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81CFF"/>
    <w:multiLevelType w:val="multilevel"/>
    <w:tmpl w:val="1E7C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223A7"/>
    <w:multiLevelType w:val="hybridMultilevel"/>
    <w:tmpl w:val="1A00D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ED505A"/>
    <w:multiLevelType w:val="multilevel"/>
    <w:tmpl w:val="863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335AF"/>
    <w:multiLevelType w:val="hybridMultilevel"/>
    <w:tmpl w:val="66D8F7EE"/>
    <w:lvl w:ilvl="0" w:tplc="077C74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0786"/>
    <w:multiLevelType w:val="multilevel"/>
    <w:tmpl w:val="20C2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33828"/>
    <w:multiLevelType w:val="multilevel"/>
    <w:tmpl w:val="13F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E31E8"/>
    <w:multiLevelType w:val="multilevel"/>
    <w:tmpl w:val="B7A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03E76"/>
    <w:multiLevelType w:val="hybridMultilevel"/>
    <w:tmpl w:val="31E0CBE4"/>
    <w:lvl w:ilvl="0" w:tplc="80E8C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A3FAB"/>
    <w:multiLevelType w:val="hybridMultilevel"/>
    <w:tmpl w:val="A730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9250FA"/>
    <w:multiLevelType w:val="multilevel"/>
    <w:tmpl w:val="808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01F29"/>
    <w:multiLevelType w:val="multilevel"/>
    <w:tmpl w:val="5BF4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007A2"/>
    <w:multiLevelType w:val="hybridMultilevel"/>
    <w:tmpl w:val="00DE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577FF7"/>
    <w:multiLevelType w:val="hybridMultilevel"/>
    <w:tmpl w:val="BB8ECB0C"/>
    <w:lvl w:ilvl="0" w:tplc="0F6617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911664"/>
    <w:multiLevelType w:val="hybridMultilevel"/>
    <w:tmpl w:val="A0F69422"/>
    <w:lvl w:ilvl="0" w:tplc="0F2A21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B70F98"/>
    <w:multiLevelType w:val="hybridMultilevel"/>
    <w:tmpl w:val="CFB4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5941B5"/>
    <w:multiLevelType w:val="multilevel"/>
    <w:tmpl w:val="99AC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4529A2"/>
    <w:multiLevelType w:val="hybridMultilevel"/>
    <w:tmpl w:val="3BA249FE"/>
    <w:lvl w:ilvl="0" w:tplc="C5363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06C3A"/>
    <w:multiLevelType w:val="multilevel"/>
    <w:tmpl w:val="98F4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434FC"/>
    <w:multiLevelType w:val="multilevel"/>
    <w:tmpl w:val="EE7A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21686"/>
    <w:multiLevelType w:val="multilevel"/>
    <w:tmpl w:val="8F6C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14B4C"/>
    <w:multiLevelType w:val="hybridMultilevel"/>
    <w:tmpl w:val="C2D0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66177"/>
    <w:multiLevelType w:val="multilevel"/>
    <w:tmpl w:val="D7B0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29"/>
  </w:num>
  <w:num w:numId="5">
    <w:abstractNumId w:val="6"/>
  </w:num>
  <w:num w:numId="6">
    <w:abstractNumId w:val="31"/>
  </w:num>
  <w:num w:numId="7">
    <w:abstractNumId w:val="30"/>
  </w:num>
  <w:num w:numId="8">
    <w:abstractNumId w:val="18"/>
  </w:num>
  <w:num w:numId="9">
    <w:abstractNumId w:val="37"/>
  </w:num>
  <w:num w:numId="10">
    <w:abstractNumId w:val="32"/>
  </w:num>
  <w:num w:numId="11">
    <w:abstractNumId w:val="20"/>
  </w:num>
  <w:num w:numId="12">
    <w:abstractNumId w:val="33"/>
  </w:num>
  <w:num w:numId="13">
    <w:abstractNumId w:val="24"/>
  </w:num>
  <w:num w:numId="14">
    <w:abstractNumId w:val="1"/>
  </w:num>
  <w:num w:numId="15">
    <w:abstractNumId w:val="0"/>
  </w:num>
  <w:num w:numId="16">
    <w:abstractNumId w:val="21"/>
  </w:num>
  <w:num w:numId="17">
    <w:abstractNumId w:val="22"/>
    <w:lvlOverride w:ilvl="0">
      <w:startOverride w:val="2"/>
    </w:lvlOverride>
  </w:num>
  <w:num w:numId="18">
    <w:abstractNumId w:val="13"/>
    <w:lvlOverride w:ilvl="0">
      <w:startOverride w:val="3"/>
    </w:lvlOverride>
  </w:num>
  <w:num w:numId="19">
    <w:abstractNumId w:val="4"/>
    <w:lvlOverride w:ilvl="0">
      <w:startOverride w:val="4"/>
    </w:lvlOverride>
  </w:num>
  <w:num w:numId="20">
    <w:abstractNumId w:val="8"/>
    <w:lvlOverride w:ilvl="0">
      <w:startOverride w:val="5"/>
    </w:lvlOverride>
  </w:num>
  <w:num w:numId="21">
    <w:abstractNumId w:val="3"/>
    <w:lvlOverride w:ilvl="0">
      <w:startOverride w:val="6"/>
    </w:lvlOverride>
  </w:num>
  <w:num w:numId="22">
    <w:abstractNumId w:val="27"/>
    <w:lvlOverride w:ilvl="0">
      <w:startOverride w:val="7"/>
    </w:lvlOverride>
  </w:num>
  <w:num w:numId="23">
    <w:abstractNumId w:val="36"/>
    <w:lvlOverride w:ilvl="0">
      <w:startOverride w:val="8"/>
    </w:lvlOverride>
  </w:num>
  <w:num w:numId="24">
    <w:abstractNumId w:val="5"/>
    <w:lvlOverride w:ilvl="0">
      <w:startOverride w:val="9"/>
    </w:lvlOverride>
  </w:num>
  <w:num w:numId="25">
    <w:abstractNumId w:val="34"/>
    <w:lvlOverride w:ilvl="0">
      <w:startOverride w:val="10"/>
    </w:lvlOverride>
  </w:num>
  <w:num w:numId="26">
    <w:abstractNumId w:val="26"/>
    <w:lvlOverride w:ilvl="0">
      <w:startOverride w:val="11"/>
    </w:lvlOverride>
  </w:num>
  <w:num w:numId="27">
    <w:abstractNumId w:val="23"/>
    <w:lvlOverride w:ilvl="0">
      <w:startOverride w:val="12"/>
    </w:lvlOverride>
  </w:num>
  <w:num w:numId="28">
    <w:abstractNumId w:val="16"/>
    <w:lvlOverride w:ilvl="0">
      <w:startOverride w:val="13"/>
    </w:lvlOverride>
  </w:num>
  <w:num w:numId="29">
    <w:abstractNumId w:val="38"/>
    <w:lvlOverride w:ilvl="0">
      <w:startOverride w:val="14"/>
    </w:lvlOverride>
  </w:num>
  <w:num w:numId="30">
    <w:abstractNumId w:val="14"/>
    <w:lvlOverride w:ilvl="0">
      <w:startOverride w:val="15"/>
    </w:lvlOverride>
  </w:num>
  <w:num w:numId="31">
    <w:abstractNumId w:val="15"/>
    <w:lvlOverride w:ilvl="0">
      <w:startOverride w:val="16"/>
    </w:lvlOverride>
  </w:num>
  <w:num w:numId="32">
    <w:abstractNumId w:val="11"/>
    <w:lvlOverride w:ilvl="0">
      <w:startOverride w:val="17"/>
    </w:lvlOverride>
  </w:num>
  <w:num w:numId="33">
    <w:abstractNumId w:val="9"/>
    <w:lvlOverride w:ilvl="0">
      <w:startOverride w:val="18"/>
    </w:lvlOverride>
  </w:num>
  <w:num w:numId="34">
    <w:abstractNumId w:val="2"/>
    <w:lvlOverride w:ilvl="0">
      <w:startOverride w:val="19"/>
    </w:lvlOverride>
  </w:num>
  <w:num w:numId="35">
    <w:abstractNumId w:val="10"/>
    <w:lvlOverride w:ilvl="0">
      <w:startOverride w:val="20"/>
    </w:lvlOverride>
  </w:num>
  <w:num w:numId="36">
    <w:abstractNumId w:val="17"/>
    <w:lvlOverride w:ilvl="0">
      <w:startOverride w:val="21"/>
    </w:lvlOverride>
  </w:num>
  <w:num w:numId="37">
    <w:abstractNumId w:val="35"/>
    <w:lvlOverride w:ilvl="0">
      <w:startOverride w:val="22"/>
    </w:lvlOverride>
  </w:num>
  <w:num w:numId="38">
    <w:abstractNumId w:val="7"/>
    <w:lvlOverride w:ilvl="0">
      <w:startOverride w:val="23"/>
    </w:lvlOverride>
  </w:num>
  <w:num w:numId="39">
    <w:abstractNumId w:val="19"/>
    <w:lvlOverride w:ilvl="0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D1AAD"/>
    <w:rsid w:val="00021ED4"/>
    <w:rsid w:val="00027173"/>
    <w:rsid w:val="00030F17"/>
    <w:rsid w:val="00036967"/>
    <w:rsid w:val="000810C1"/>
    <w:rsid w:val="000946E5"/>
    <w:rsid w:val="000A28A3"/>
    <w:rsid w:val="000A6978"/>
    <w:rsid w:val="000A7C2E"/>
    <w:rsid w:val="000A7DB9"/>
    <w:rsid w:val="000C0D90"/>
    <w:rsid w:val="000D1A47"/>
    <w:rsid w:val="000D1AAD"/>
    <w:rsid w:val="000E0F73"/>
    <w:rsid w:val="000E270D"/>
    <w:rsid w:val="000F32A4"/>
    <w:rsid w:val="00107046"/>
    <w:rsid w:val="001373E7"/>
    <w:rsid w:val="00151C2F"/>
    <w:rsid w:val="00175919"/>
    <w:rsid w:val="001772F7"/>
    <w:rsid w:val="00184950"/>
    <w:rsid w:val="0019336A"/>
    <w:rsid w:val="00195720"/>
    <w:rsid w:val="001B2192"/>
    <w:rsid w:val="001D3B6A"/>
    <w:rsid w:val="001E2626"/>
    <w:rsid w:val="001F536B"/>
    <w:rsid w:val="001F61C9"/>
    <w:rsid w:val="00211E9F"/>
    <w:rsid w:val="00214F59"/>
    <w:rsid w:val="002241E9"/>
    <w:rsid w:val="002404DB"/>
    <w:rsid w:val="00275077"/>
    <w:rsid w:val="00284771"/>
    <w:rsid w:val="002A268C"/>
    <w:rsid w:val="002A492A"/>
    <w:rsid w:val="002A54D9"/>
    <w:rsid w:val="002A5A35"/>
    <w:rsid w:val="002A6A7A"/>
    <w:rsid w:val="002A6CD8"/>
    <w:rsid w:val="002B7ED0"/>
    <w:rsid w:val="002C3C84"/>
    <w:rsid w:val="002D151B"/>
    <w:rsid w:val="002D5AA2"/>
    <w:rsid w:val="002E3D4E"/>
    <w:rsid w:val="002F35E9"/>
    <w:rsid w:val="002F470D"/>
    <w:rsid w:val="002F604E"/>
    <w:rsid w:val="003063E9"/>
    <w:rsid w:val="003212D7"/>
    <w:rsid w:val="0032688D"/>
    <w:rsid w:val="00346500"/>
    <w:rsid w:val="0035009D"/>
    <w:rsid w:val="003534B7"/>
    <w:rsid w:val="00362C9E"/>
    <w:rsid w:val="00367BD6"/>
    <w:rsid w:val="00376F91"/>
    <w:rsid w:val="00387327"/>
    <w:rsid w:val="0039303F"/>
    <w:rsid w:val="00396F3C"/>
    <w:rsid w:val="003A1589"/>
    <w:rsid w:val="003A7A0C"/>
    <w:rsid w:val="003B6D57"/>
    <w:rsid w:val="003C25B9"/>
    <w:rsid w:val="003C2D9F"/>
    <w:rsid w:val="003C3066"/>
    <w:rsid w:val="00416ED9"/>
    <w:rsid w:val="00421896"/>
    <w:rsid w:val="004225C8"/>
    <w:rsid w:val="004315F8"/>
    <w:rsid w:val="00446B04"/>
    <w:rsid w:val="00460E66"/>
    <w:rsid w:val="0046512A"/>
    <w:rsid w:val="004657AB"/>
    <w:rsid w:val="00466CAF"/>
    <w:rsid w:val="00490E4E"/>
    <w:rsid w:val="00496FAF"/>
    <w:rsid w:val="004A27C7"/>
    <w:rsid w:val="004A50C2"/>
    <w:rsid w:val="004B5725"/>
    <w:rsid w:val="004B6C12"/>
    <w:rsid w:val="004D1460"/>
    <w:rsid w:val="004D3A43"/>
    <w:rsid w:val="004E096D"/>
    <w:rsid w:val="004F380F"/>
    <w:rsid w:val="004F646C"/>
    <w:rsid w:val="00501DE0"/>
    <w:rsid w:val="005072E3"/>
    <w:rsid w:val="0051107D"/>
    <w:rsid w:val="00511F17"/>
    <w:rsid w:val="005149FD"/>
    <w:rsid w:val="0053744B"/>
    <w:rsid w:val="00554B57"/>
    <w:rsid w:val="00556C84"/>
    <w:rsid w:val="00575FF2"/>
    <w:rsid w:val="00577D97"/>
    <w:rsid w:val="00584C41"/>
    <w:rsid w:val="005909D0"/>
    <w:rsid w:val="00591EBB"/>
    <w:rsid w:val="005B7186"/>
    <w:rsid w:val="005D3E11"/>
    <w:rsid w:val="005E51B8"/>
    <w:rsid w:val="005E6FF3"/>
    <w:rsid w:val="005F521C"/>
    <w:rsid w:val="00605622"/>
    <w:rsid w:val="00653475"/>
    <w:rsid w:val="00680933"/>
    <w:rsid w:val="00686B12"/>
    <w:rsid w:val="006B5282"/>
    <w:rsid w:val="006F46FE"/>
    <w:rsid w:val="006F49A9"/>
    <w:rsid w:val="00710ABA"/>
    <w:rsid w:val="00717077"/>
    <w:rsid w:val="00723A77"/>
    <w:rsid w:val="0073601B"/>
    <w:rsid w:val="00754344"/>
    <w:rsid w:val="00765A8A"/>
    <w:rsid w:val="00781C79"/>
    <w:rsid w:val="007847B7"/>
    <w:rsid w:val="00791E46"/>
    <w:rsid w:val="007C0784"/>
    <w:rsid w:val="007E100E"/>
    <w:rsid w:val="007E70E2"/>
    <w:rsid w:val="007E735A"/>
    <w:rsid w:val="007E73C5"/>
    <w:rsid w:val="00802DC0"/>
    <w:rsid w:val="0080569F"/>
    <w:rsid w:val="00816AF6"/>
    <w:rsid w:val="0083614C"/>
    <w:rsid w:val="00840FBB"/>
    <w:rsid w:val="0084202A"/>
    <w:rsid w:val="00845104"/>
    <w:rsid w:val="00850CE0"/>
    <w:rsid w:val="008529DA"/>
    <w:rsid w:val="00863918"/>
    <w:rsid w:val="00890371"/>
    <w:rsid w:val="00893DEA"/>
    <w:rsid w:val="008A253C"/>
    <w:rsid w:val="008A2812"/>
    <w:rsid w:val="008D2506"/>
    <w:rsid w:val="008D3C71"/>
    <w:rsid w:val="008E1F70"/>
    <w:rsid w:val="00901C6B"/>
    <w:rsid w:val="00923C1A"/>
    <w:rsid w:val="00923EAA"/>
    <w:rsid w:val="00935747"/>
    <w:rsid w:val="00943645"/>
    <w:rsid w:val="00952FCC"/>
    <w:rsid w:val="00954A81"/>
    <w:rsid w:val="00961D66"/>
    <w:rsid w:val="009742B8"/>
    <w:rsid w:val="00997569"/>
    <w:rsid w:val="00997E49"/>
    <w:rsid w:val="009B2720"/>
    <w:rsid w:val="009B5D73"/>
    <w:rsid w:val="009C3507"/>
    <w:rsid w:val="009C3C40"/>
    <w:rsid w:val="009D062D"/>
    <w:rsid w:val="009E3F08"/>
    <w:rsid w:val="009F009A"/>
    <w:rsid w:val="009F2DF3"/>
    <w:rsid w:val="009F4E7C"/>
    <w:rsid w:val="00A04455"/>
    <w:rsid w:val="00A05D4D"/>
    <w:rsid w:val="00A207CB"/>
    <w:rsid w:val="00A20B24"/>
    <w:rsid w:val="00A20DD9"/>
    <w:rsid w:val="00A26011"/>
    <w:rsid w:val="00A27929"/>
    <w:rsid w:val="00A303A1"/>
    <w:rsid w:val="00A35D68"/>
    <w:rsid w:val="00A525DF"/>
    <w:rsid w:val="00A74CB1"/>
    <w:rsid w:val="00A74F8F"/>
    <w:rsid w:val="00A81D3D"/>
    <w:rsid w:val="00A84F3D"/>
    <w:rsid w:val="00A87EE8"/>
    <w:rsid w:val="00A91AD2"/>
    <w:rsid w:val="00A9666F"/>
    <w:rsid w:val="00AA2981"/>
    <w:rsid w:val="00AA4962"/>
    <w:rsid w:val="00AA62F7"/>
    <w:rsid w:val="00AE0214"/>
    <w:rsid w:val="00AE0EBC"/>
    <w:rsid w:val="00AE3E88"/>
    <w:rsid w:val="00AF59D5"/>
    <w:rsid w:val="00B040A2"/>
    <w:rsid w:val="00B14ADC"/>
    <w:rsid w:val="00B22719"/>
    <w:rsid w:val="00B421E6"/>
    <w:rsid w:val="00B86A3F"/>
    <w:rsid w:val="00B903D3"/>
    <w:rsid w:val="00B97E31"/>
    <w:rsid w:val="00BA79EB"/>
    <w:rsid w:val="00BB3F78"/>
    <w:rsid w:val="00BC5C66"/>
    <w:rsid w:val="00BD1FDE"/>
    <w:rsid w:val="00C0108A"/>
    <w:rsid w:val="00C03F96"/>
    <w:rsid w:val="00C06731"/>
    <w:rsid w:val="00C167B6"/>
    <w:rsid w:val="00C17BBF"/>
    <w:rsid w:val="00C246E6"/>
    <w:rsid w:val="00C268A8"/>
    <w:rsid w:val="00C816D0"/>
    <w:rsid w:val="00CA0645"/>
    <w:rsid w:val="00CB5453"/>
    <w:rsid w:val="00CB69B9"/>
    <w:rsid w:val="00CC6E65"/>
    <w:rsid w:val="00CD651B"/>
    <w:rsid w:val="00CD6990"/>
    <w:rsid w:val="00CE23AB"/>
    <w:rsid w:val="00CE48CE"/>
    <w:rsid w:val="00CF17CC"/>
    <w:rsid w:val="00D021CA"/>
    <w:rsid w:val="00D0631D"/>
    <w:rsid w:val="00D12A75"/>
    <w:rsid w:val="00D20190"/>
    <w:rsid w:val="00D475EF"/>
    <w:rsid w:val="00D53795"/>
    <w:rsid w:val="00D5434A"/>
    <w:rsid w:val="00D646F2"/>
    <w:rsid w:val="00D66BDD"/>
    <w:rsid w:val="00D813C5"/>
    <w:rsid w:val="00D81C5A"/>
    <w:rsid w:val="00D925CD"/>
    <w:rsid w:val="00DA1A41"/>
    <w:rsid w:val="00DA70F7"/>
    <w:rsid w:val="00DB33D8"/>
    <w:rsid w:val="00DB3C70"/>
    <w:rsid w:val="00DB76B7"/>
    <w:rsid w:val="00DD5DBC"/>
    <w:rsid w:val="00DD7E81"/>
    <w:rsid w:val="00DE4710"/>
    <w:rsid w:val="00E07E78"/>
    <w:rsid w:val="00E41910"/>
    <w:rsid w:val="00E4436A"/>
    <w:rsid w:val="00E62E04"/>
    <w:rsid w:val="00E676EC"/>
    <w:rsid w:val="00E81AF2"/>
    <w:rsid w:val="00E906FB"/>
    <w:rsid w:val="00E91B27"/>
    <w:rsid w:val="00E96092"/>
    <w:rsid w:val="00EA2AC3"/>
    <w:rsid w:val="00EB071A"/>
    <w:rsid w:val="00EB1D75"/>
    <w:rsid w:val="00EB6B75"/>
    <w:rsid w:val="00EC1303"/>
    <w:rsid w:val="00EC1DF8"/>
    <w:rsid w:val="00EC32BD"/>
    <w:rsid w:val="00ED7DBA"/>
    <w:rsid w:val="00EE541C"/>
    <w:rsid w:val="00F06704"/>
    <w:rsid w:val="00F1052E"/>
    <w:rsid w:val="00F13046"/>
    <w:rsid w:val="00F17EAC"/>
    <w:rsid w:val="00F23127"/>
    <w:rsid w:val="00F3032C"/>
    <w:rsid w:val="00F35EEF"/>
    <w:rsid w:val="00F6298F"/>
    <w:rsid w:val="00F72081"/>
    <w:rsid w:val="00F907FC"/>
    <w:rsid w:val="00F93D60"/>
    <w:rsid w:val="00F9559B"/>
    <w:rsid w:val="00FD045B"/>
    <w:rsid w:val="00FD20A1"/>
    <w:rsid w:val="00FF2A52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5D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562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BodySingle">
    <w:name w:val="Body Single"/>
    <w:rsid w:val="006056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605622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605622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605622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605622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styleId="a5">
    <w:name w:val="Title"/>
    <w:basedOn w:val="a"/>
    <w:qFormat/>
    <w:rsid w:val="00605622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11">
    <w:name w:val="Верхний колонтитул1"/>
    <w:rsid w:val="006056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Нижний колонтитул1"/>
    <w:rsid w:val="006056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6056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1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2812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8A28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EE541C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0E0F73"/>
    <w:rPr>
      <w:color w:val="000000"/>
      <w:sz w:val="24"/>
      <w:szCs w:val="24"/>
    </w:rPr>
  </w:style>
  <w:style w:type="character" w:customStyle="1" w:styleId="a9">
    <w:name w:val="Основной текст_"/>
    <w:basedOn w:val="a0"/>
    <w:link w:val="13"/>
    <w:rsid w:val="003212D7"/>
    <w:rPr>
      <w:spacing w:val="6"/>
      <w:shd w:val="clear" w:color="auto" w:fill="FFFFFF"/>
    </w:rPr>
  </w:style>
  <w:style w:type="paragraph" w:customStyle="1" w:styleId="13">
    <w:name w:val="Основной текст1"/>
    <w:basedOn w:val="a"/>
    <w:link w:val="a9"/>
    <w:rsid w:val="003212D7"/>
    <w:pPr>
      <w:widowControl w:val="0"/>
      <w:shd w:val="clear" w:color="auto" w:fill="FFFFFF"/>
      <w:spacing w:line="0" w:lineRule="atLeast"/>
    </w:pPr>
    <w:rPr>
      <w:spacing w:val="6"/>
      <w:sz w:val="20"/>
      <w:szCs w:val="20"/>
    </w:rPr>
  </w:style>
  <w:style w:type="paragraph" w:customStyle="1" w:styleId="Style1">
    <w:name w:val="Style1"/>
    <w:basedOn w:val="a"/>
    <w:rsid w:val="000A28A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0A28A3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No Spacing"/>
    <w:uiPriority w:val="1"/>
    <w:qFormat/>
    <w:rsid w:val="005909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6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525D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xfmc1">
    <w:name w:val="xfmc1"/>
    <w:basedOn w:val="a"/>
    <w:rsid w:val="0051107D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EB6B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B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zt-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3B67-4D6E-4C4A-8C97-89EFFCF0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2019-02-01T08:24:00Z</cp:lastPrinted>
  <dcterms:created xsi:type="dcterms:W3CDTF">2019-02-01T09:46:00Z</dcterms:created>
  <dcterms:modified xsi:type="dcterms:W3CDTF">2019-02-04T09:44:00Z</dcterms:modified>
</cp:coreProperties>
</file>