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AE" w:rsidRPr="004E5A52" w:rsidRDefault="00A52DAE" w:rsidP="00A52DAE">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7" o:title=""/>
            <o:lock v:ext="edit" aspectratio="f"/>
          </v:shape>
          <o:OLEObject Type="Embed" ProgID="Word.Picture.8" ShapeID="_x0000_i1025" DrawAspect="Content" ObjectID="_1614516170" r:id="rId8"/>
        </w:object>
      </w:r>
    </w:p>
    <w:p w:rsidR="00A52DAE" w:rsidRPr="004E5A52" w:rsidRDefault="00A52DAE" w:rsidP="00A52DAE">
      <w:pPr>
        <w:tabs>
          <w:tab w:val="left" w:pos="0"/>
        </w:tabs>
        <w:jc w:val="center"/>
        <w:rPr>
          <w:b/>
          <w:sz w:val="28"/>
          <w:szCs w:val="28"/>
          <w:lang w:val="uk-UA"/>
        </w:rPr>
      </w:pPr>
      <w:r w:rsidRPr="004E5A52">
        <w:rPr>
          <w:b/>
          <w:sz w:val="28"/>
          <w:szCs w:val="28"/>
          <w:lang w:val="uk-UA"/>
        </w:rPr>
        <w:t>УКРАЇНА</w:t>
      </w:r>
    </w:p>
    <w:p w:rsidR="00A52DAE" w:rsidRPr="004E5A52" w:rsidRDefault="00A52DAE" w:rsidP="00A52DAE">
      <w:pPr>
        <w:jc w:val="center"/>
        <w:rPr>
          <w:b/>
          <w:sz w:val="28"/>
          <w:szCs w:val="28"/>
          <w:lang w:val="uk-UA"/>
        </w:rPr>
      </w:pPr>
      <w:r w:rsidRPr="004E5A52">
        <w:rPr>
          <w:b/>
          <w:sz w:val="28"/>
          <w:szCs w:val="28"/>
          <w:lang w:val="uk-UA"/>
        </w:rPr>
        <w:t>ЖИТОМИРСЬКА МІСЬКА РАДА</w:t>
      </w:r>
    </w:p>
    <w:p w:rsidR="00A52DAE" w:rsidRPr="004E5A52" w:rsidRDefault="00A52DAE" w:rsidP="00A52DAE">
      <w:pPr>
        <w:jc w:val="center"/>
        <w:rPr>
          <w:b/>
          <w:sz w:val="28"/>
          <w:szCs w:val="28"/>
          <w:lang w:val="uk-UA"/>
        </w:rPr>
      </w:pPr>
      <w:r w:rsidRPr="004E5A52">
        <w:rPr>
          <w:b/>
          <w:sz w:val="28"/>
          <w:szCs w:val="28"/>
          <w:lang w:val="uk-UA"/>
        </w:rPr>
        <w:t>ВИКОНАВЧИЙ КОМІТЕТ</w:t>
      </w:r>
    </w:p>
    <w:p w:rsidR="00A52DAE" w:rsidRPr="004E5A52" w:rsidRDefault="00A52DAE" w:rsidP="00A52DAE">
      <w:pPr>
        <w:jc w:val="center"/>
        <w:rPr>
          <w:b/>
          <w:sz w:val="16"/>
          <w:szCs w:val="16"/>
          <w:lang w:val="uk-UA"/>
        </w:rPr>
      </w:pPr>
    </w:p>
    <w:p w:rsidR="00A52DAE" w:rsidRPr="004E5A52" w:rsidRDefault="00A52DAE" w:rsidP="00A52DAE">
      <w:pPr>
        <w:tabs>
          <w:tab w:val="left" w:pos="3900"/>
        </w:tabs>
        <w:jc w:val="center"/>
        <w:rPr>
          <w:b/>
          <w:sz w:val="28"/>
          <w:szCs w:val="28"/>
          <w:lang w:val="uk-UA"/>
        </w:rPr>
      </w:pPr>
      <w:r w:rsidRPr="004E5A52">
        <w:rPr>
          <w:b/>
          <w:sz w:val="28"/>
          <w:szCs w:val="28"/>
          <w:lang w:val="uk-UA"/>
        </w:rPr>
        <w:t>РІШЕННЯ</w:t>
      </w:r>
    </w:p>
    <w:p w:rsidR="00A52DAE" w:rsidRPr="004E5A52" w:rsidRDefault="00A52DAE" w:rsidP="00A52DAE">
      <w:pPr>
        <w:tabs>
          <w:tab w:val="left" w:pos="3900"/>
        </w:tabs>
        <w:jc w:val="center"/>
        <w:rPr>
          <w:b/>
          <w:sz w:val="28"/>
          <w:szCs w:val="28"/>
          <w:lang w:val="uk-UA"/>
        </w:rPr>
      </w:pPr>
    </w:p>
    <w:p w:rsidR="00A52DAE" w:rsidRPr="004E5A52" w:rsidRDefault="00A52DAE" w:rsidP="00A52DAE">
      <w:pPr>
        <w:rPr>
          <w:sz w:val="28"/>
          <w:szCs w:val="28"/>
          <w:lang w:val="uk-UA"/>
        </w:rPr>
      </w:pPr>
      <w:r w:rsidRPr="004E5A52">
        <w:rPr>
          <w:sz w:val="28"/>
          <w:szCs w:val="28"/>
          <w:lang w:val="uk-UA"/>
        </w:rPr>
        <w:t>від _____________ №_________</w:t>
      </w:r>
    </w:p>
    <w:p w:rsidR="00A52DAE" w:rsidRPr="004E5A52" w:rsidRDefault="00A52DAE" w:rsidP="00A52DAE">
      <w:pPr>
        <w:rPr>
          <w:lang w:val="uk-UA"/>
        </w:rPr>
      </w:pPr>
      <w:r w:rsidRPr="004E5A52">
        <w:rPr>
          <w:b/>
          <w:lang w:val="uk-UA"/>
        </w:rPr>
        <w:t xml:space="preserve">                            </w:t>
      </w:r>
      <w:r w:rsidRPr="004E5A52">
        <w:rPr>
          <w:lang w:val="uk-UA"/>
        </w:rPr>
        <w:t>м. Житомир</w:t>
      </w:r>
    </w:p>
    <w:p w:rsidR="00A52DAE" w:rsidRPr="004E5A52" w:rsidRDefault="00A52DAE" w:rsidP="00A52DAE">
      <w:pPr>
        <w:rPr>
          <w:lang w:val="uk-UA"/>
        </w:rPr>
      </w:pPr>
    </w:p>
    <w:p w:rsidR="00A52DAE" w:rsidRDefault="001C300C" w:rsidP="00A52DAE">
      <w:pPr>
        <w:rPr>
          <w:sz w:val="28"/>
          <w:szCs w:val="28"/>
          <w:lang w:val="uk-UA"/>
        </w:rPr>
      </w:pPr>
      <w:r>
        <w:rPr>
          <w:sz w:val="28"/>
          <w:szCs w:val="28"/>
          <w:lang w:val="uk-UA"/>
        </w:rPr>
        <w:t>Про обстеження технічного стану</w:t>
      </w:r>
    </w:p>
    <w:p w:rsidR="001C300C" w:rsidRPr="00D01123" w:rsidRDefault="001C300C" w:rsidP="00A52DAE">
      <w:pPr>
        <w:rPr>
          <w:sz w:val="28"/>
          <w:szCs w:val="28"/>
          <w:lang w:val="uk-UA"/>
        </w:rPr>
      </w:pPr>
      <w:r>
        <w:rPr>
          <w:sz w:val="28"/>
          <w:szCs w:val="28"/>
          <w:lang w:val="uk-UA"/>
        </w:rPr>
        <w:t>житлових будинків</w:t>
      </w:r>
    </w:p>
    <w:p w:rsidR="00A52DAE" w:rsidRDefault="00A52DAE" w:rsidP="00A52DAE">
      <w:pPr>
        <w:rPr>
          <w:lang w:val="uk-UA"/>
        </w:rPr>
      </w:pPr>
    </w:p>
    <w:p w:rsidR="005D2453" w:rsidRPr="005D2453" w:rsidRDefault="005D2453" w:rsidP="00A52DAE">
      <w:pPr>
        <w:rPr>
          <w:sz w:val="20"/>
          <w:szCs w:val="20"/>
          <w:lang w:val="uk-UA"/>
        </w:rPr>
      </w:pPr>
    </w:p>
    <w:p w:rsidR="00455FBE" w:rsidRDefault="00455FBE" w:rsidP="00455FBE">
      <w:pPr>
        <w:ind w:firstLine="851"/>
        <w:jc w:val="both"/>
        <w:rPr>
          <w:sz w:val="28"/>
          <w:szCs w:val="28"/>
          <w:lang w:val="uk-UA"/>
        </w:rPr>
      </w:pPr>
      <w:r>
        <w:rPr>
          <w:sz w:val="28"/>
          <w:szCs w:val="28"/>
          <w:lang w:val="uk-UA"/>
        </w:rPr>
        <w:t>Розглянувши звернення та документи</w:t>
      </w:r>
      <w:r w:rsidR="001F1846">
        <w:rPr>
          <w:sz w:val="28"/>
          <w:szCs w:val="28"/>
          <w:lang w:val="uk-UA"/>
        </w:rPr>
        <w:t>:</w:t>
      </w:r>
      <w:r w:rsidR="0097614B">
        <w:rPr>
          <w:sz w:val="28"/>
          <w:szCs w:val="28"/>
          <w:lang w:val="uk-UA"/>
        </w:rPr>
        <w:t xml:space="preserve"> К</w:t>
      </w:r>
      <w:r w:rsidR="00261145">
        <w:rPr>
          <w:sz w:val="28"/>
          <w:szCs w:val="28"/>
          <w:lang w:val="uk-UA"/>
        </w:rPr>
        <w:t>….</w:t>
      </w:r>
      <w:r w:rsidR="0097614B">
        <w:rPr>
          <w:sz w:val="28"/>
          <w:szCs w:val="28"/>
          <w:lang w:val="uk-UA"/>
        </w:rPr>
        <w:t xml:space="preserve"> О. Р., </w:t>
      </w:r>
      <w:r w:rsidR="00F91BF1">
        <w:rPr>
          <w:sz w:val="28"/>
          <w:szCs w:val="28"/>
          <w:lang w:val="uk-UA"/>
        </w:rPr>
        <w:t xml:space="preserve">який </w:t>
      </w:r>
      <w:r w:rsidR="001F1846">
        <w:rPr>
          <w:sz w:val="28"/>
          <w:szCs w:val="28"/>
          <w:lang w:val="uk-UA"/>
        </w:rPr>
        <w:t>брав</w:t>
      </w:r>
      <w:r w:rsidR="00F91BF1">
        <w:rPr>
          <w:sz w:val="28"/>
          <w:szCs w:val="28"/>
          <w:lang w:val="uk-UA"/>
        </w:rPr>
        <w:t xml:space="preserve"> участь в </w:t>
      </w:r>
      <w:r w:rsidR="0097614B">
        <w:rPr>
          <w:sz w:val="28"/>
          <w:szCs w:val="28"/>
          <w:lang w:val="uk-UA"/>
        </w:rPr>
        <w:t>антитерористичн</w:t>
      </w:r>
      <w:r w:rsidR="00F91BF1">
        <w:rPr>
          <w:sz w:val="28"/>
          <w:szCs w:val="28"/>
          <w:lang w:val="uk-UA"/>
        </w:rPr>
        <w:t>ій</w:t>
      </w:r>
      <w:r w:rsidR="0097614B">
        <w:rPr>
          <w:sz w:val="28"/>
          <w:szCs w:val="28"/>
          <w:lang w:val="uk-UA"/>
        </w:rPr>
        <w:t xml:space="preserve"> операції, інваліда 3 групи</w:t>
      </w:r>
      <w:r>
        <w:rPr>
          <w:sz w:val="28"/>
          <w:szCs w:val="28"/>
          <w:lang w:val="uk-UA"/>
        </w:rPr>
        <w:t xml:space="preserve">, </w:t>
      </w:r>
      <w:r w:rsidR="00F91BF1">
        <w:rPr>
          <w:sz w:val="28"/>
          <w:szCs w:val="28"/>
          <w:lang w:val="uk-UA"/>
        </w:rPr>
        <w:t>Є</w:t>
      </w:r>
      <w:r w:rsidR="00261145">
        <w:rPr>
          <w:sz w:val="28"/>
          <w:szCs w:val="28"/>
          <w:lang w:val="uk-UA"/>
        </w:rPr>
        <w:t>…</w:t>
      </w:r>
      <w:r w:rsidR="00F91BF1">
        <w:rPr>
          <w:sz w:val="28"/>
          <w:szCs w:val="28"/>
          <w:lang w:val="uk-UA"/>
        </w:rPr>
        <w:t xml:space="preserve"> Н. Б.,</w:t>
      </w:r>
      <w:r>
        <w:rPr>
          <w:sz w:val="28"/>
          <w:szCs w:val="28"/>
          <w:lang w:val="uk-UA"/>
        </w:rPr>
        <w:t xml:space="preserve"> відповідно до </w:t>
      </w:r>
      <w:r w:rsidR="001F1846">
        <w:rPr>
          <w:sz w:val="28"/>
          <w:szCs w:val="28"/>
          <w:lang w:val="uk-UA"/>
        </w:rPr>
        <w:t>проектно-кошторисної документації</w:t>
      </w:r>
      <w:r>
        <w:rPr>
          <w:sz w:val="28"/>
          <w:szCs w:val="28"/>
          <w:lang w:val="uk-UA"/>
        </w:rPr>
        <w:t xml:space="preserve"> комунального підприємства «Містобудівна політика м.</w:t>
      </w:r>
      <w:r w:rsidR="005D2453">
        <w:rPr>
          <w:sz w:val="28"/>
          <w:szCs w:val="28"/>
          <w:lang w:val="uk-UA"/>
        </w:rPr>
        <w:t> </w:t>
      </w:r>
      <w:r>
        <w:rPr>
          <w:sz w:val="28"/>
          <w:szCs w:val="28"/>
          <w:lang w:val="uk-UA"/>
        </w:rPr>
        <w:t xml:space="preserve">Житомира» Житомирської міської ради «Реконструкція нежитлового приміщення під двокімнатну житлову квартиру за адресою: </w:t>
      </w:r>
      <w:r w:rsidR="00616984">
        <w:rPr>
          <w:sz w:val="28"/>
          <w:szCs w:val="28"/>
          <w:lang w:val="uk-UA"/>
        </w:rPr>
        <w:t>пл</w:t>
      </w:r>
      <w:r w:rsidR="00261145">
        <w:rPr>
          <w:sz w:val="28"/>
          <w:szCs w:val="28"/>
          <w:lang w:val="uk-UA"/>
        </w:rPr>
        <w:t>.</w:t>
      </w:r>
      <w:r>
        <w:rPr>
          <w:sz w:val="28"/>
          <w:szCs w:val="28"/>
          <w:lang w:val="uk-UA"/>
        </w:rPr>
        <w:t xml:space="preserve"> П</w:t>
      </w:r>
      <w:r w:rsidR="00261145">
        <w:rPr>
          <w:sz w:val="28"/>
          <w:szCs w:val="28"/>
          <w:lang w:val="uk-UA"/>
        </w:rPr>
        <w:t>…</w:t>
      </w:r>
      <w:r>
        <w:rPr>
          <w:sz w:val="28"/>
          <w:szCs w:val="28"/>
          <w:lang w:val="uk-UA"/>
        </w:rPr>
        <w:t>, </w:t>
      </w:r>
      <w:r w:rsidR="00261145">
        <w:rPr>
          <w:sz w:val="28"/>
          <w:szCs w:val="28"/>
          <w:lang w:val="uk-UA"/>
        </w:rPr>
        <w:t>…</w:t>
      </w:r>
      <w:r>
        <w:rPr>
          <w:sz w:val="28"/>
          <w:szCs w:val="28"/>
          <w:lang w:val="uk-UA"/>
        </w:rPr>
        <w:t xml:space="preserve"> в м. Житомирі»,</w:t>
      </w:r>
      <w:r w:rsidR="001F1846">
        <w:rPr>
          <w:sz w:val="28"/>
          <w:szCs w:val="28"/>
          <w:lang w:val="uk-UA"/>
        </w:rPr>
        <w:t xml:space="preserve"> та звіту</w:t>
      </w:r>
      <w:r>
        <w:rPr>
          <w:sz w:val="28"/>
          <w:szCs w:val="28"/>
          <w:lang w:val="uk-UA"/>
        </w:rPr>
        <w:t xml:space="preserve"> «Про технічне обстеження будівельних конструкцій квартири № </w:t>
      </w:r>
      <w:r w:rsidR="00261145">
        <w:rPr>
          <w:sz w:val="28"/>
          <w:szCs w:val="28"/>
          <w:lang w:val="uk-UA"/>
        </w:rPr>
        <w:t>…</w:t>
      </w:r>
      <w:r>
        <w:rPr>
          <w:sz w:val="28"/>
          <w:szCs w:val="28"/>
          <w:lang w:val="uk-UA"/>
        </w:rPr>
        <w:t xml:space="preserve"> в</w:t>
      </w:r>
      <w:r w:rsidR="005D2453">
        <w:rPr>
          <w:sz w:val="28"/>
          <w:szCs w:val="28"/>
          <w:lang w:val="uk-UA"/>
        </w:rPr>
        <w:t xml:space="preserve"> житловому будинку № </w:t>
      </w:r>
      <w:r w:rsidR="00261145">
        <w:rPr>
          <w:sz w:val="28"/>
          <w:szCs w:val="28"/>
          <w:lang w:val="uk-UA"/>
        </w:rPr>
        <w:t>…</w:t>
      </w:r>
      <w:r w:rsidR="005D2453">
        <w:rPr>
          <w:sz w:val="28"/>
          <w:szCs w:val="28"/>
          <w:lang w:val="uk-UA"/>
        </w:rPr>
        <w:t xml:space="preserve"> по вул. </w:t>
      </w:r>
      <w:r>
        <w:rPr>
          <w:sz w:val="28"/>
          <w:szCs w:val="28"/>
          <w:lang w:val="uk-UA"/>
        </w:rPr>
        <w:t>Т</w:t>
      </w:r>
      <w:r w:rsidR="00261145">
        <w:rPr>
          <w:sz w:val="28"/>
          <w:szCs w:val="28"/>
          <w:lang w:val="uk-UA"/>
        </w:rPr>
        <w:t>……</w:t>
      </w:r>
      <w:r w:rsidR="0097614B">
        <w:rPr>
          <w:sz w:val="28"/>
          <w:szCs w:val="28"/>
          <w:lang w:val="uk-UA"/>
        </w:rPr>
        <w:t xml:space="preserve"> в м. Житомирі</w:t>
      </w:r>
      <w:r>
        <w:rPr>
          <w:sz w:val="28"/>
          <w:szCs w:val="28"/>
          <w:lang w:val="uk-UA"/>
        </w:rPr>
        <w:t>»</w:t>
      </w:r>
      <w:r w:rsidR="001F1846">
        <w:rPr>
          <w:sz w:val="28"/>
          <w:szCs w:val="28"/>
          <w:lang w:val="uk-UA"/>
        </w:rPr>
        <w:t>,</w:t>
      </w:r>
      <w:r w:rsidR="0097614B">
        <w:rPr>
          <w:sz w:val="28"/>
          <w:szCs w:val="28"/>
          <w:lang w:val="uk-UA"/>
        </w:rPr>
        <w:t xml:space="preserve"> згідно актів з обстеження</w:t>
      </w:r>
      <w:r>
        <w:rPr>
          <w:sz w:val="28"/>
          <w:szCs w:val="28"/>
          <w:lang w:val="uk-UA"/>
        </w:rPr>
        <w:t xml:space="preserve"> міжвідомчою комісію технічного стану житлового фонду міської ради, затвердженою рішенням виконавчого комітету міської ради від 03.08.2016 № 691 </w:t>
      </w:r>
      <w:r w:rsidR="0097614B">
        <w:rPr>
          <w:sz w:val="28"/>
          <w:szCs w:val="28"/>
          <w:lang w:val="uk-UA"/>
        </w:rPr>
        <w:t>від 21.02.2019, відповід</w:t>
      </w:r>
      <w:r>
        <w:rPr>
          <w:sz w:val="28"/>
          <w:szCs w:val="28"/>
          <w:lang w:val="uk-UA"/>
        </w:rPr>
        <w:t xml:space="preserve">но рішення </w:t>
      </w:r>
      <w:proofErr w:type="spellStart"/>
      <w:r w:rsidR="0097614B">
        <w:rPr>
          <w:sz w:val="28"/>
          <w:szCs w:val="28"/>
          <w:lang w:val="uk-UA"/>
        </w:rPr>
        <w:t>Богунської</w:t>
      </w:r>
      <w:proofErr w:type="spellEnd"/>
      <w:r w:rsidR="0097614B">
        <w:rPr>
          <w:sz w:val="28"/>
          <w:szCs w:val="28"/>
          <w:lang w:val="uk-UA"/>
        </w:rPr>
        <w:t xml:space="preserve"> районної ради народних депутатів </w:t>
      </w:r>
      <w:r>
        <w:rPr>
          <w:sz w:val="28"/>
          <w:szCs w:val="28"/>
          <w:lang w:val="uk-UA"/>
        </w:rPr>
        <w:t>«</w:t>
      </w:r>
      <w:r w:rsidR="0097614B">
        <w:rPr>
          <w:sz w:val="28"/>
          <w:szCs w:val="28"/>
          <w:lang w:val="uk-UA"/>
        </w:rPr>
        <w:t>Про взяття на квартирний облік та надання квартир громадянам району</w:t>
      </w:r>
      <w:r>
        <w:rPr>
          <w:sz w:val="28"/>
          <w:szCs w:val="28"/>
          <w:lang w:val="uk-UA"/>
        </w:rPr>
        <w:t>», з метою встановлення їх відповідності санітарним та технічним вимогам та керуючись п. 8 Положення про порядок обстеження технічного стану житлових будинків, затвердженого постановою Ради Міністрів УРСР від 26.04.1984 № 189, ст. ст. 7, 8 Житлового кодексу Української РСР, Цивільним кодексом України, ст. ст. 12, 14 Закону України «Про основи містобудування», ст. 22 Закону України «Про забезпечення санітарного та епідемічного благополуччя населення», відповідно до ст. 30 Закону України «Про місцеве самоврядування в Україні», виконавчий комітет міської ради</w:t>
      </w:r>
    </w:p>
    <w:p w:rsidR="00A52DAE" w:rsidRPr="004E5A52" w:rsidRDefault="00A52DAE" w:rsidP="001C300C">
      <w:pPr>
        <w:jc w:val="both"/>
        <w:rPr>
          <w:lang w:val="uk-UA"/>
        </w:rPr>
      </w:pPr>
    </w:p>
    <w:p w:rsidR="00A52DAE" w:rsidRPr="004E5A52" w:rsidRDefault="00A52DAE" w:rsidP="00A52DAE">
      <w:pPr>
        <w:rPr>
          <w:lang w:val="uk-UA"/>
        </w:rPr>
      </w:pPr>
    </w:p>
    <w:p w:rsidR="0097614B" w:rsidRPr="0007357B" w:rsidRDefault="0097614B" w:rsidP="0097614B">
      <w:pPr>
        <w:rPr>
          <w:sz w:val="28"/>
          <w:szCs w:val="28"/>
          <w:lang w:val="uk-UA"/>
        </w:rPr>
      </w:pPr>
      <w:r>
        <w:rPr>
          <w:sz w:val="28"/>
          <w:szCs w:val="28"/>
          <w:lang w:val="uk-UA"/>
        </w:rPr>
        <w:t>ВИРІШИВ:</w:t>
      </w:r>
    </w:p>
    <w:p w:rsidR="004660F4" w:rsidRDefault="004660F4">
      <w:pPr>
        <w:rPr>
          <w:lang w:val="uk-UA"/>
        </w:rPr>
      </w:pPr>
    </w:p>
    <w:p w:rsidR="005D2453" w:rsidRDefault="005D2453">
      <w:pPr>
        <w:rPr>
          <w:lang w:val="uk-UA"/>
        </w:rPr>
      </w:pPr>
    </w:p>
    <w:p w:rsidR="0097614B" w:rsidRDefault="00F91BF1" w:rsidP="00F91BF1">
      <w:pPr>
        <w:pStyle w:val="a3"/>
        <w:numPr>
          <w:ilvl w:val="0"/>
          <w:numId w:val="1"/>
        </w:numPr>
        <w:ind w:left="0" w:firstLine="851"/>
        <w:jc w:val="both"/>
        <w:rPr>
          <w:sz w:val="28"/>
          <w:szCs w:val="28"/>
          <w:lang w:val="uk-UA"/>
        </w:rPr>
      </w:pPr>
      <w:r>
        <w:rPr>
          <w:sz w:val="28"/>
          <w:szCs w:val="28"/>
          <w:lang w:val="uk-UA"/>
        </w:rPr>
        <w:t>Визнати такими, що відповідають санітарним, технічним вимогам та придатним для проживання;</w:t>
      </w:r>
    </w:p>
    <w:p w:rsidR="00F91BF1" w:rsidRDefault="00F91BF1" w:rsidP="00F91BF1">
      <w:pPr>
        <w:pStyle w:val="a3"/>
        <w:numPr>
          <w:ilvl w:val="1"/>
          <w:numId w:val="1"/>
        </w:numPr>
        <w:jc w:val="both"/>
        <w:rPr>
          <w:sz w:val="28"/>
          <w:szCs w:val="28"/>
          <w:lang w:val="uk-UA"/>
        </w:rPr>
      </w:pPr>
      <w:r>
        <w:rPr>
          <w:sz w:val="28"/>
          <w:szCs w:val="28"/>
          <w:lang w:val="uk-UA"/>
        </w:rPr>
        <w:t xml:space="preserve">квартиру № </w:t>
      </w:r>
      <w:r w:rsidR="00261145">
        <w:rPr>
          <w:sz w:val="28"/>
          <w:szCs w:val="28"/>
          <w:lang w:val="uk-UA"/>
        </w:rPr>
        <w:t>….</w:t>
      </w:r>
      <w:r>
        <w:rPr>
          <w:sz w:val="28"/>
          <w:szCs w:val="28"/>
          <w:lang w:val="uk-UA"/>
        </w:rPr>
        <w:t xml:space="preserve"> по вул. Т</w:t>
      </w:r>
      <w:r w:rsidR="00261145">
        <w:rPr>
          <w:sz w:val="28"/>
          <w:szCs w:val="28"/>
          <w:lang w:val="uk-UA"/>
        </w:rPr>
        <w:t>……</w:t>
      </w:r>
      <w:r w:rsidR="00031CB6">
        <w:rPr>
          <w:sz w:val="28"/>
          <w:szCs w:val="28"/>
          <w:lang w:val="uk-UA"/>
        </w:rPr>
        <w:t xml:space="preserve">, </w:t>
      </w:r>
      <w:r w:rsidR="00261145">
        <w:rPr>
          <w:sz w:val="28"/>
          <w:szCs w:val="28"/>
          <w:lang w:val="uk-UA"/>
        </w:rPr>
        <w:t>….</w:t>
      </w:r>
      <w:r>
        <w:rPr>
          <w:sz w:val="28"/>
          <w:szCs w:val="28"/>
          <w:lang w:val="uk-UA"/>
        </w:rPr>
        <w:t>;</w:t>
      </w:r>
    </w:p>
    <w:p w:rsidR="00F91BF1" w:rsidRDefault="00F91BF1" w:rsidP="005D2453">
      <w:pPr>
        <w:pStyle w:val="a3"/>
        <w:numPr>
          <w:ilvl w:val="1"/>
          <w:numId w:val="1"/>
        </w:numPr>
        <w:ind w:left="0" w:firstLine="851"/>
        <w:jc w:val="both"/>
        <w:rPr>
          <w:sz w:val="28"/>
          <w:szCs w:val="28"/>
          <w:lang w:val="uk-UA"/>
        </w:rPr>
      </w:pPr>
      <w:r>
        <w:rPr>
          <w:sz w:val="28"/>
          <w:szCs w:val="28"/>
          <w:lang w:val="uk-UA"/>
        </w:rPr>
        <w:t xml:space="preserve">нежитлове приміщення загальною площею </w:t>
      </w:r>
      <w:r w:rsidR="00261145">
        <w:rPr>
          <w:sz w:val="28"/>
          <w:szCs w:val="28"/>
          <w:lang w:val="uk-UA"/>
        </w:rPr>
        <w:t>……</w:t>
      </w:r>
      <w:r>
        <w:rPr>
          <w:sz w:val="28"/>
          <w:szCs w:val="28"/>
          <w:lang w:val="uk-UA"/>
        </w:rPr>
        <w:t xml:space="preserve"> кв. м.</w:t>
      </w:r>
      <w:r w:rsidR="005D2453">
        <w:rPr>
          <w:sz w:val="28"/>
          <w:szCs w:val="28"/>
          <w:lang w:val="uk-UA"/>
        </w:rPr>
        <w:t xml:space="preserve"> в житловому будинку № </w:t>
      </w:r>
      <w:r w:rsidR="00261145">
        <w:rPr>
          <w:sz w:val="28"/>
          <w:szCs w:val="28"/>
          <w:lang w:val="uk-UA"/>
        </w:rPr>
        <w:t>….</w:t>
      </w:r>
      <w:r w:rsidR="005D2453">
        <w:rPr>
          <w:sz w:val="28"/>
          <w:szCs w:val="28"/>
          <w:lang w:val="uk-UA"/>
        </w:rPr>
        <w:t xml:space="preserve"> по пл</w:t>
      </w:r>
      <w:r w:rsidR="00261145">
        <w:rPr>
          <w:sz w:val="28"/>
          <w:szCs w:val="28"/>
          <w:lang w:val="uk-UA"/>
        </w:rPr>
        <w:t>..</w:t>
      </w:r>
      <w:r w:rsidR="005D2453">
        <w:rPr>
          <w:sz w:val="28"/>
          <w:szCs w:val="28"/>
          <w:lang w:val="uk-UA"/>
        </w:rPr>
        <w:t xml:space="preserve"> П</w:t>
      </w:r>
      <w:r w:rsidR="00261145">
        <w:rPr>
          <w:sz w:val="28"/>
          <w:szCs w:val="28"/>
          <w:lang w:val="uk-UA"/>
        </w:rPr>
        <w:t>……..</w:t>
      </w:r>
      <w:r w:rsidR="005D2453">
        <w:rPr>
          <w:sz w:val="28"/>
          <w:szCs w:val="28"/>
          <w:lang w:val="uk-UA"/>
        </w:rPr>
        <w:t xml:space="preserve">, в тому числі житловою площею </w:t>
      </w:r>
      <w:r w:rsidR="00261145">
        <w:rPr>
          <w:sz w:val="28"/>
          <w:szCs w:val="28"/>
          <w:lang w:val="uk-UA"/>
        </w:rPr>
        <w:t>…….</w:t>
      </w:r>
      <w:r w:rsidR="005D2453">
        <w:rPr>
          <w:sz w:val="28"/>
          <w:szCs w:val="28"/>
          <w:lang w:val="uk-UA"/>
        </w:rPr>
        <w:t> </w:t>
      </w:r>
      <w:proofErr w:type="spellStart"/>
      <w:r w:rsidR="005D2453">
        <w:rPr>
          <w:sz w:val="28"/>
          <w:szCs w:val="28"/>
          <w:lang w:val="uk-UA"/>
        </w:rPr>
        <w:t>кв.м</w:t>
      </w:r>
      <w:proofErr w:type="spellEnd"/>
      <w:r w:rsidR="005D2453">
        <w:rPr>
          <w:sz w:val="28"/>
          <w:szCs w:val="28"/>
          <w:lang w:val="uk-UA"/>
        </w:rPr>
        <w:t>.</w:t>
      </w:r>
    </w:p>
    <w:p w:rsidR="005D2453" w:rsidRPr="005D2453" w:rsidRDefault="005D2453" w:rsidP="005D2453">
      <w:pPr>
        <w:pStyle w:val="a3"/>
        <w:widowControl w:val="0"/>
        <w:numPr>
          <w:ilvl w:val="0"/>
          <w:numId w:val="1"/>
        </w:numPr>
        <w:ind w:left="0" w:right="-113" w:firstLine="851"/>
        <w:jc w:val="both"/>
        <w:rPr>
          <w:color w:val="000000"/>
          <w:sz w:val="28"/>
          <w:szCs w:val="28"/>
          <w:lang w:val="uk-UA" w:eastAsia="uk-UA"/>
        </w:rPr>
      </w:pPr>
      <w:r w:rsidRPr="005D2453">
        <w:rPr>
          <w:color w:val="000000"/>
          <w:sz w:val="28"/>
          <w:szCs w:val="28"/>
          <w:lang w:val="uk-UA" w:eastAsia="uk-UA"/>
        </w:rPr>
        <w:lastRenderedPageBreak/>
        <w:t>Контроль за виконанням даного рішення покласти на заступника міського голови з питань діяльності виконавчих органів ради Кондратюка С. М.</w:t>
      </w:r>
    </w:p>
    <w:p w:rsidR="005D2453" w:rsidRDefault="005D2453" w:rsidP="005D2453">
      <w:pPr>
        <w:jc w:val="both"/>
        <w:rPr>
          <w:sz w:val="28"/>
          <w:szCs w:val="28"/>
          <w:lang w:val="uk-UA"/>
        </w:rPr>
      </w:pPr>
    </w:p>
    <w:p w:rsidR="005D2453" w:rsidRDefault="005D2453" w:rsidP="005D2453">
      <w:pPr>
        <w:jc w:val="both"/>
        <w:rPr>
          <w:sz w:val="28"/>
          <w:szCs w:val="28"/>
          <w:lang w:val="uk-UA"/>
        </w:rPr>
      </w:pPr>
    </w:p>
    <w:p w:rsidR="005D2453" w:rsidRDefault="005D2453" w:rsidP="005D2453">
      <w:pPr>
        <w:jc w:val="both"/>
        <w:rPr>
          <w:sz w:val="28"/>
          <w:szCs w:val="28"/>
          <w:lang w:val="uk-UA"/>
        </w:rPr>
      </w:pPr>
    </w:p>
    <w:p w:rsidR="005D2453" w:rsidRDefault="005D2453" w:rsidP="005D2453">
      <w:pPr>
        <w:tabs>
          <w:tab w:val="left" w:pos="7088"/>
        </w:tabs>
        <w:jc w:val="both"/>
        <w:rPr>
          <w:sz w:val="28"/>
          <w:szCs w:val="28"/>
          <w:lang w:val="uk-UA"/>
        </w:rPr>
      </w:pPr>
      <w:r>
        <w:rPr>
          <w:sz w:val="28"/>
          <w:szCs w:val="28"/>
          <w:lang w:val="uk-UA"/>
        </w:rPr>
        <w:t>Міський голова                                                                     С. І. Сухомлин</w:t>
      </w: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p>
    <w:p w:rsidR="005D2453" w:rsidRDefault="005D2453" w:rsidP="005D2453">
      <w:pPr>
        <w:tabs>
          <w:tab w:val="left" w:pos="7088"/>
        </w:tabs>
        <w:jc w:val="both"/>
        <w:rPr>
          <w:sz w:val="28"/>
          <w:szCs w:val="28"/>
          <w:lang w:val="uk-UA"/>
        </w:rPr>
      </w:pPr>
      <w:bookmarkStart w:id="0" w:name="_GoBack"/>
      <w:bookmarkEnd w:id="0"/>
    </w:p>
    <w:sectPr w:rsidR="005D2453" w:rsidSect="000B6113">
      <w:headerReference w:type="default" r:id="rId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C06" w:rsidRDefault="00B57C06" w:rsidP="001F1846">
      <w:r>
        <w:separator/>
      </w:r>
    </w:p>
  </w:endnote>
  <w:endnote w:type="continuationSeparator" w:id="0">
    <w:p w:rsidR="00B57C06" w:rsidRDefault="00B57C06" w:rsidP="001F1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C06" w:rsidRDefault="00B57C06" w:rsidP="001F1846">
      <w:r>
        <w:separator/>
      </w:r>
    </w:p>
  </w:footnote>
  <w:footnote w:type="continuationSeparator" w:id="0">
    <w:p w:rsidR="00B57C06" w:rsidRDefault="00B57C06" w:rsidP="001F1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846" w:rsidRDefault="001F184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B2F1D"/>
    <w:multiLevelType w:val="multilevel"/>
    <w:tmpl w:val="7E60C7B4"/>
    <w:lvl w:ilvl="0">
      <w:start w:val="1"/>
      <w:numFmt w:val="decimal"/>
      <w:lvlText w:val="%1."/>
      <w:lvlJc w:val="left"/>
      <w:pPr>
        <w:ind w:left="1069" w:hanging="360"/>
      </w:pPr>
      <w:rPr>
        <w:rFonts w:hint="default"/>
      </w:rPr>
    </w:lvl>
    <w:lvl w:ilvl="1">
      <w:start w:val="1"/>
      <w:numFmt w:val="decimal"/>
      <w:isLgl/>
      <w:lvlText w:val="%1.%2"/>
      <w:lvlJc w:val="left"/>
      <w:pPr>
        <w:ind w:left="1301"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B22BF"/>
    <w:rsid w:val="00031CB6"/>
    <w:rsid w:val="000B6113"/>
    <w:rsid w:val="001C300C"/>
    <w:rsid w:val="001F1846"/>
    <w:rsid w:val="00261145"/>
    <w:rsid w:val="002B22BF"/>
    <w:rsid w:val="00414EB0"/>
    <w:rsid w:val="00455FBE"/>
    <w:rsid w:val="004660F4"/>
    <w:rsid w:val="004D2E12"/>
    <w:rsid w:val="005B418E"/>
    <w:rsid w:val="005D2453"/>
    <w:rsid w:val="00616984"/>
    <w:rsid w:val="0084313F"/>
    <w:rsid w:val="0097614B"/>
    <w:rsid w:val="00A52DAE"/>
    <w:rsid w:val="00B57C06"/>
    <w:rsid w:val="00BF3AFB"/>
    <w:rsid w:val="00C25485"/>
    <w:rsid w:val="00CD20B5"/>
    <w:rsid w:val="00D01123"/>
    <w:rsid w:val="00ED714D"/>
    <w:rsid w:val="00F27802"/>
    <w:rsid w:val="00F91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BF1"/>
    <w:pPr>
      <w:ind w:left="720"/>
      <w:contextualSpacing/>
    </w:pPr>
  </w:style>
  <w:style w:type="paragraph" w:styleId="a4">
    <w:name w:val="Balloon Text"/>
    <w:basedOn w:val="a"/>
    <w:link w:val="a5"/>
    <w:uiPriority w:val="99"/>
    <w:semiHidden/>
    <w:unhideWhenUsed/>
    <w:rsid w:val="001F1846"/>
    <w:rPr>
      <w:rFonts w:ascii="Tahoma" w:hAnsi="Tahoma" w:cs="Tahoma"/>
      <w:sz w:val="16"/>
      <w:szCs w:val="16"/>
    </w:rPr>
  </w:style>
  <w:style w:type="character" w:customStyle="1" w:styleId="a5">
    <w:name w:val="Текст выноски Знак"/>
    <w:basedOn w:val="a0"/>
    <w:link w:val="a4"/>
    <w:uiPriority w:val="99"/>
    <w:semiHidden/>
    <w:rsid w:val="001F1846"/>
    <w:rPr>
      <w:rFonts w:ascii="Tahoma" w:eastAsia="Times New Roman" w:hAnsi="Tahoma" w:cs="Tahoma"/>
      <w:sz w:val="16"/>
      <w:szCs w:val="16"/>
      <w:lang w:val="ru-RU" w:eastAsia="ru-RU"/>
    </w:rPr>
  </w:style>
  <w:style w:type="paragraph" w:styleId="a6">
    <w:name w:val="header"/>
    <w:basedOn w:val="a"/>
    <w:link w:val="a7"/>
    <w:uiPriority w:val="99"/>
    <w:unhideWhenUsed/>
    <w:rsid w:val="001F1846"/>
    <w:pPr>
      <w:tabs>
        <w:tab w:val="center" w:pos="4677"/>
        <w:tab w:val="right" w:pos="9355"/>
      </w:tabs>
    </w:pPr>
  </w:style>
  <w:style w:type="character" w:customStyle="1" w:styleId="a7">
    <w:name w:val="Верхний колонтитул Знак"/>
    <w:basedOn w:val="a0"/>
    <w:link w:val="a6"/>
    <w:uiPriority w:val="99"/>
    <w:rsid w:val="001F184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1F1846"/>
    <w:pPr>
      <w:tabs>
        <w:tab w:val="center" w:pos="4677"/>
        <w:tab w:val="right" w:pos="9355"/>
      </w:tabs>
    </w:pPr>
  </w:style>
  <w:style w:type="character" w:customStyle="1" w:styleId="a9">
    <w:name w:val="Нижний колонтитул Знак"/>
    <w:basedOn w:val="a0"/>
    <w:link w:val="a8"/>
    <w:uiPriority w:val="99"/>
    <w:rsid w:val="001F184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BF1"/>
    <w:pPr>
      <w:ind w:left="720"/>
      <w:contextualSpacing/>
    </w:pPr>
  </w:style>
  <w:style w:type="paragraph" w:styleId="a4">
    <w:name w:val="Balloon Text"/>
    <w:basedOn w:val="a"/>
    <w:link w:val="a5"/>
    <w:uiPriority w:val="99"/>
    <w:semiHidden/>
    <w:unhideWhenUsed/>
    <w:rsid w:val="001F1846"/>
    <w:rPr>
      <w:rFonts w:ascii="Tahoma" w:hAnsi="Tahoma" w:cs="Tahoma"/>
      <w:sz w:val="16"/>
      <w:szCs w:val="16"/>
    </w:rPr>
  </w:style>
  <w:style w:type="character" w:customStyle="1" w:styleId="a5">
    <w:name w:val="Текст выноски Знак"/>
    <w:basedOn w:val="a0"/>
    <w:link w:val="a4"/>
    <w:uiPriority w:val="99"/>
    <w:semiHidden/>
    <w:rsid w:val="001F1846"/>
    <w:rPr>
      <w:rFonts w:ascii="Tahoma" w:eastAsia="Times New Roman" w:hAnsi="Tahoma" w:cs="Tahoma"/>
      <w:sz w:val="16"/>
      <w:szCs w:val="16"/>
      <w:lang w:val="ru-RU" w:eastAsia="ru-RU"/>
    </w:rPr>
  </w:style>
  <w:style w:type="paragraph" w:styleId="a6">
    <w:name w:val="header"/>
    <w:basedOn w:val="a"/>
    <w:link w:val="a7"/>
    <w:uiPriority w:val="99"/>
    <w:unhideWhenUsed/>
    <w:rsid w:val="001F1846"/>
    <w:pPr>
      <w:tabs>
        <w:tab w:val="center" w:pos="4677"/>
        <w:tab w:val="right" w:pos="9355"/>
      </w:tabs>
    </w:pPr>
  </w:style>
  <w:style w:type="character" w:customStyle="1" w:styleId="a7">
    <w:name w:val="Верхний колонтитул Знак"/>
    <w:basedOn w:val="a0"/>
    <w:link w:val="a6"/>
    <w:uiPriority w:val="99"/>
    <w:rsid w:val="001F184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1F1846"/>
    <w:pPr>
      <w:tabs>
        <w:tab w:val="center" w:pos="4677"/>
        <w:tab w:val="right" w:pos="9355"/>
      </w:tabs>
    </w:pPr>
  </w:style>
  <w:style w:type="character" w:customStyle="1" w:styleId="a9">
    <w:name w:val="Нижний колонтитул Знак"/>
    <w:basedOn w:val="a0"/>
    <w:link w:val="a8"/>
    <w:uiPriority w:val="99"/>
    <w:rsid w:val="001F1846"/>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1885</Characters>
  <Application>Microsoft Office Word</Application>
  <DocSecurity>0</DocSecurity>
  <Lines>171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2019-03-15T07:25:00Z</cp:lastPrinted>
  <dcterms:created xsi:type="dcterms:W3CDTF">2019-03-19T13:56:00Z</dcterms:created>
  <dcterms:modified xsi:type="dcterms:W3CDTF">2019-03-19T13:56:00Z</dcterms:modified>
</cp:coreProperties>
</file>