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25" w:rsidRDefault="007B7375" w:rsidP="00A44725">
      <w:pPr>
        <w:rPr>
          <w:lang w:val="uk-UA"/>
        </w:rPr>
      </w:pPr>
      <w:r w:rsidRPr="007B737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56.95pt;width:45pt;height:62.8pt;z-index:251657728;mso-position-horizontal-relative:margin;mso-position-vertical-relative:page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630997169" r:id="rId6"/>
        </w:pict>
      </w:r>
      <w:r w:rsidR="00A44725">
        <w:rPr>
          <w:lang w:val="uk-UA"/>
        </w:rPr>
        <w:t xml:space="preserve">                                                        </w:t>
      </w:r>
    </w:p>
    <w:p w:rsidR="00A44725" w:rsidRDefault="00A44725" w:rsidP="00A44725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</w:p>
    <w:p w:rsidR="00683796" w:rsidRDefault="00A44725" w:rsidP="00A44725">
      <w:pPr>
        <w:rPr>
          <w:lang w:val="uk-UA"/>
        </w:rPr>
      </w:pPr>
      <w:r>
        <w:rPr>
          <w:lang w:val="uk-UA"/>
        </w:rPr>
        <w:t xml:space="preserve">                                                         </w:t>
      </w:r>
    </w:p>
    <w:p w:rsidR="00BB5886" w:rsidRPr="00BB5886" w:rsidRDefault="00683796" w:rsidP="00A44725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</w:t>
      </w:r>
      <w:r w:rsidR="008551B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B5886">
        <w:rPr>
          <w:lang w:val="uk-UA"/>
        </w:rPr>
        <w:t xml:space="preserve"> </w:t>
      </w:r>
    </w:p>
    <w:p w:rsidR="005F2161" w:rsidRDefault="00BB5886" w:rsidP="00A44725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683796">
        <w:rPr>
          <w:lang w:val="uk-UA"/>
        </w:rPr>
        <w:t xml:space="preserve"> </w:t>
      </w:r>
    </w:p>
    <w:p w:rsidR="00A44725" w:rsidRPr="003A66EA" w:rsidRDefault="005F2161" w:rsidP="005F2161">
      <w:pPr>
        <w:ind w:left="3540"/>
        <w:rPr>
          <w:b/>
          <w:sz w:val="24"/>
        </w:rPr>
      </w:pPr>
      <w:r>
        <w:rPr>
          <w:lang w:val="uk-UA"/>
        </w:rPr>
        <w:t xml:space="preserve">      </w:t>
      </w:r>
      <w:r w:rsidR="00A44725" w:rsidRPr="003A66EA">
        <w:rPr>
          <w:b/>
          <w:sz w:val="24"/>
          <w:lang w:val="uk-UA"/>
        </w:rPr>
        <w:t>У</w:t>
      </w:r>
      <w:r w:rsidR="00A44725" w:rsidRPr="003A66EA">
        <w:rPr>
          <w:b/>
          <w:sz w:val="24"/>
        </w:rPr>
        <w:t>КРАЇНА</w:t>
      </w:r>
    </w:p>
    <w:p w:rsidR="00A44725" w:rsidRDefault="00A44725" w:rsidP="00A44725">
      <w:pPr>
        <w:pStyle w:val="a3"/>
        <w:jc w:val="left"/>
      </w:pPr>
      <w:r>
        <w:rPr>
          <w:lang w:val="uk-UA"/>
        </w:rPr>
        <w:t xml:space="preserve">                           Ж</w:t>
      </w:r>
      <w:r>
        <w:t>ИТОМИРСЬКА МІСЬКА РАДА</w:t>
      </w:r>
    </w:p>
    <w:p w:rsidR="00A44725" w:rsidRDefault="00A44725" w:rsidP="00A44725">
      <w:pPr>
        <w:jc w:val="center"/>
        <w:rPr>
          <w:b/>
          <w:sz w:val="4"/>
        </w:rPr>
      </w:pPr>
    </w:p>
    <w:p w:rsidR="00A44725" w:rsidRDefault="00A44725" w:rsidP="00A44725">
      <w:pPr>
        <w:jc w:val="center"/>
        <w:rPr>
          <w:b/>
          <w:sz w:val="4"/>
        </w:rPr>
      </w:pPr>
    </w:p>
    <w:p w:rsidR="00A44725" w:rsidRDefault="00C33513" w:rsidP="009266FE">
      <w:pPr>
        <w:pStyle w:val="2"/>
        <w:rPr>
          <w:szCs w:val="36"/>
          <w:lang w:val="uk-UA"/>
        </w:rPr>
      </w:pPr>
      <w:r>
        <w:rPr>
          <w:szCs w:val="36"/>
          <w:lang w:val="uk-UA"/>
        </w:rPr>
        <w:t>ПРОЄ</w:t>
      </w:r>
      <w:r w:rsidR="009266FE">
        <w:rPr>
          <w:szCs w:val="36"/>
          <w:lang w:val="uk-UA"/>
        </w:rPr>
        <w:t xml:space="preserve">КТ </w:t>
      </w:r>
      <w:r w:rsidR="00A44725" w:rsidRPr="00A30DD0">
        <w:rPr>
          <w:szCs w:val="36"/>
          <w:lang w:val="uk-UA"/>
        </w:rPr>
        <w:t>РІШЕННЯ</w:t>
      </w:r>
    </w:p>
    <w:p w:rsidR="009063C7" w:rsidRPr="009063C7" w:rsidRDefault="009063C7" w:rsidP="009063C7">
      <w:pPr>
        <w:rPr>
          <w:lang w:val="uk-UA"/>
        </w:rPr>
      </w:pPr>
    </w:p>
    <w:p w:rsidR="00A44725" w:rsidRDefault="00A44725" w:rsidP="00A44725">
      <w:pPr>
        <w:jc w:val="center"/>
        <w:rPr>
          <w:lang w:val="uk-UA"/>
        </w:rPr>
      </w:pPr>
    </w:p>
    <w:p w:rsidR="00A44725" w:rsidRDefault="009063C7" w:rsidP="00A44725">
      <w:pPr>
        <w:rPr>
          <w:lang w:val="uk-UA"/>
        </w:rPr>
      </w:pPr>
      <w:r>
        <w:rPr>
          <w:lang w:val="uk-UA"/>
        </w:rPr>
        <w:t>в</w:t>
      </w:r>
      <w:r w:rsidR="00A44725" w:rsidRPr="00A442A7">
        <w:rPr>
          <w:lang w:val="uk-UA"/>
        </w:rPr>
        <w:t>ід</w:t>
      </w:r>
      <w:r>
        <w:rPr>
          <w:lang w:val="uk-UA"/>
        </w:rPr>
        <w:t>__________</w:t>
      </w:r>
      <w:r w:rsidR="00A44725" w:rsidRPr="00A442A7">
        <w:rPr>
          <w:lang w:val="uk-UA"/>
        </w:rPr>
        <w:t xml:space="preserve"> №</w:t>
      </w:r>
      <w:r>
        <w:rPr>
          <w:lang w:val="uk-UA"/>
        </w:rPr>
        <w:t>_______</w:t>
      </w:r>
      <w:r w:rsidR="00A44725" w:rsidRPr="00A442A7">
        <w:rPr>
          <w:lang w:val="uk-UA"/>
        </w:rPr>
        <w:t xml:space="preserve"> </w:t>
      </w:r>
    </w:p>
    <w:p w:rsidR="00A44725" w:rsidRDefault="009063C7" w:rsidP="00A4472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м. Житомир</w:t>
      </w:r>
    </w:p>
    <w:p w:rsidR="009063C7" w:rsidRDefault="009063C7" w:rsidP="00A44725">
      <w:pPr>
        <w:rPr>
          <w:sz w:val="20"/>
          <w:szCs w:val="20"/>
          <w:lang w:val="uk-UA"/>
        </w:rPr>
      </w:pPr>
    </w:p>
    <w:p w:rsidR="005F2161" w:rsidRPr="007F232D" w:rsidRDefault="005F2161" w:rsidP="00A44725">
      <w:pPr>
        <w:rPr>
          <w:sz w:val="20"/>
          <w:szCs w:val="20"/>
          <w:lang w:val="uk-UA"/>
        </w:rPr>
      </w:pPr>
    </w:p>
    <w:p w:rsidR="00A44725" w:rsidRPr="00532D71" w:rsidRDefault="00A44725" w:rsidP="00A44725">
      <w:pPr>
        <w:shd w:val="clear" w:color="auto" w:fill="FFFFFF"/>
        <w:ind w:right="3898"/>
        <w:jc w:val="both"/>
        <w:rPr>
          <w:color w:val="000000"/>
          <w:spacing w:val="-4"/>
          <w:szCs w:val="28"/>
          <w:lang w:val="uk-UA"/>
        </w:rPr>
      </w:pPr>
      <w:r w:rsidRPr="00532D71">
        <w:rPr>
          <w:color w:val="000000"/>
          <w:spacing w:val="-3"/>
          <w:szCs w:val="28"/>
          <w:lang w:val="uk-UA"/>
        </w:rPr>
        <w:t xml:space="preserve">Про внесення змін </w:t>
      </w:r>
      <w:r>
        <w:rPr>
          <w:color w:val="000000"/>
          <w:spacing w:val="-3"/>
          <w:szCs w:val="28"/>
          <w:lang w:val="uk-UA"/>
        </w:rPr>
        <w:t xml:space="preserve">до </w:t>
      </w:r>
      <w:r w:rsidRPr="00532D71">
        <w:rPr>
          <w:color w:val="000000"/>
          <w:spacing w:val="-3"/>
          <w:szCs w:val="28"/>
          <w:lang w:val="uk-UA"/>
        </w:rPr>
        <w:t xml:space="preserve">рішення міської ради від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15"/>
        </w:smartTagPr>
        <w:r>
          <w:rPr>
            <w:color w:val="000000"/>
            <w:spacing w:val="-3"/>
            <w:szCs w:val="28"/>
            <w:lang w:val="uk-UA"/>
          </w:rPr>
          <w:t>29.07.</w:t>
        </w:r>
        <w:r w:rsidR="00F56CC8">
          <w:rPr>
            <w:color w:val="000000"/>
            <w:spacing w:val="-3"/>
            <w:szCs w:val="28"/>
            <w:lang w:val="uk-UA"/>
          </w:rPr>
          <w:t>20</w:t>
        </w:r>
        <w:r>
          <w:rPr>
            <w:color w:val="000000"/>
            <w:spacing w:val="-3"/>
            <w:szCs w:val="28"/>
            <w:lang w:val="uk-UA"/>
          </w:rPr>
          <w:t>15</w:t>
        </w:r>
      </w:smartTag>
      <w:r w:rsidRPr="00532D71">
        <w:rPr>
          <w:color w:val="000000"/>
          <w:spacing w:val="-3"/>
          <w:szCs w:val="28"/>
          <w:lang w:val="uk-UA"/>
        </w:rPr>
        <w:t xml:space="preserve"> №</w:t>
      </w:r>
      <w:r>
        <w:rPr>
          <w:color w:val="000000"/>
          <w:spacing w:val="-3"/>
          <w:szCs w:val="28"/>
          <w:lang w:val="uk-UA"/>
        </w:rPr>
        <w:t xml:space="preserve"> 936</w:t>
      </w:r>
      <w:r w:rsidRPr="00532D71">
        <w:rPr>
          <w:color w:val="000000"/>
          <w:spacing w:val="-3"/>
          <w:szCs w:val="28"/>
          <w:lang w:val="uk-UA"/>
        </w:rPr>
        <w:t xml:space="preserve"> </w:t>
      </w:r>
      <w:r>
        <w:rPr>
          <w:color w:val="000000"/>
          <w:spacing w:val="-3"/>
          <w:szCs w:val="28"/>
          <w:lang w:val="uk-UA"/>
        </w:rPr>
        <w:t>„Про звільнення від сплати</w:t>
      </w:r>
      <w:r w:rsidR="00F56CC8">
        <w:rPr>
          <w:color w:val="000000"/>
          <w:spacing w:val="-3"/>
          <w:szCs w:val="28"/>
          <w:lang w:val="uk-UA"/>
        </w:rPr>
        <w:t xml:space="preserve"> </w:t>
      </w:r>
      <w:r>
        <w:rPr>
          <w:color w:val="000000"/>
          <w:spacing w:val="-3"/>
          <w:szCs w:val="28"/>
          <w:lang w:val="uk-UA"/>
        </w:rPr>
        <w:t>комунальних послуг учасників АТО, членів їх сімей та сімей загиблих”</w:t>
      </w:r>
      <w:r w:rsidR="008551BC">
        <w:rPr>
          <w:color w:val="000000"/>
          <w:spacing w:val="-3"/>
          <w:szCs w:val="28"/>
          <w:lang w:val="uk-UA"/>
        </w:rPr>
        <w:t xml:space="preserve"> зі змінами</w:t>
      </w:r>
    </w:p>
    <w:p w:rsidR="005F2161" w:rsidRDefault="005F2161" w:rsidP="005F2161">
      <w:pPr>
        <w:shd w:val="clear" w:color="auto" w:fill="FFFFFF"/>
        <w:tabs>
          <w:tab w:val="left" w:pos="9355"/>
        </w:tabs>
        <w:ind w:right="-5"/>
        <w:jc w:val="both"/>
        <w:rPr>
          <w:sz w:val="20"/>
          <w:szCs w:val="20"/>
          <w:lang w:val="uk-UA"/>
        </w:rPr>
      </w:pPr>
    </w:p>
    <w:p w:rsidR="005F2161" w:rsidRPr="007F232D" w:rsidRDefault="005F2161" w:rsidP="005F2161">
      <w:pPr>
        <w:shd w:val="clear" w:color="auto" w:fill="FFFFFF"/>
        <w:tabs>
          <w:tab w:val="left" w:pos="9355"/>
        </w:tabs>
        <w:ind w:right="-5"/>
        <w:jc w:val="both"/>
        <w:rPr>
          <w:sz w:val="20"/>
          <w:szCs w:val="20"/>
          <w:lang w:val="uk-UA"/>
        </w:rPr>
      </w:pPr>
    </w:p>
    <w:p w:rsidR="00A44725" w:rsidRPr="009227B1" w:rsidRDefault="00A44725" w:rsidP="00A44725">
      <w:pPr>
        <w:shd w:val="clear" w:color="auto" w:fill="FFFFFF"/>
        <w:tabs>
          <w:tab w:val="left" w:pos="9355"/>
        </w:tabs>
        <w:ind w:right="-5" w:firstLine="720"/>
        <w:jc w:val="both"/>
        <w:rPr>
          <w:szCs w:val="28"/>
          <w:lang w:val="uk-UA"/>
        </w:rPr>
      </w:pPr>
      <w:r w:rsidRPr="00DA0DF2">
        <w:rPr>
          <w:szCs w:val="28"/>
          <w:lang w:val="uk-UA"/>
        </w:rPr>
        <w:t xml:space="preserve">З метою надання підтримки </w:t>
      </w:r>
      <w:r>
        <w:rPr>
          <w:szCs w:val="28"/>
          <w:lang w:val="uk-UA"/>
        </w:rPr>
        <w:t>сім</w:t>
      </w:r>
      <w:r w:rsidR="00CE5C19">
        <w:rPr>
          <w:szCs w:val="28"/>
          <w:lang w:val="uk-UA"/>
        </w:rPr>
        <w:t>ей</w:t>
      </w:r>
      <w:r>
        <w:rPr>
          <w:szCs w:val="28"/>
          <w:lang w:val="uk-UA"/>
        </w:rPr>
        <w:t xml:space="preserve"> загиблих </w:t>
      </w:r>
      <w:r w:rsidR="00032C22">
        <w:rPr>
          <w:szCs w:val="28"/>
          <w:lang w:val="uk-UA"/>
        </w:rPr>
        <w:t>(померлих)</w:t>
      </w:r>
      <w:r w:rsidR="005A088F" w:rsidRPr="005A088F">
        <w:rPr>
          <w:color w:val="000000"/>
          <w:shd w:val="clear" w:color="auto" w:fill="FFFFFF"/>
          <w:lang w:val="uk-UA"/>
        </w:rPr>
        <w:t xml:space="preserve"> внаслідок поранення, контузії, каліцтва або захворювання,</w:t>
      </w:r>
      <w:r w:rsidR="00032C22">
        <w:rPr>
          <w:szCs w:val="28"/>
          <w:lang w:val="uk-UA"/>
        </w:rPr>
        <w:t xml:space="preserve"> </w:t>
      </w:r>
      <w:r w:rsidR="00E50ADC" w:rsidRPr="00CD24E2">
        <w:rPr>
          <w:szCs w:val="28"/>
          <w:lang w:val="uk-UA"/>
        </w:rPr>
        <w:t>одержаних</w:t>
      </w:r>
      <w:r w:rsidR="00E50ADC">
        <w:rPr>
          <w:szCs w:val="28"/>
          <w:lang w:val="uk-UA"/>
        </w:rPr>
        <w:t xml:space="preserve"> в зоні АТО</w:t>
      </w:r>
      <w:r w:rsidR="00B12765">
        <w:rPr>
          <w:szCs w:val="28"/>
          <w:lang w:val="uk-UA"/>
        </w:rPr>
        <w:t>/ООС</w:t>
      </w:r>
      <w:r w:rsidR="00E50ADC" w:rsidRPr="00CD24E2">
        <w:rPr>
          <w:szCs w:val="28"/>
          <w:lang w:val="uk-UA"/>
        </w:rPr>
        <w:t xml:space="preserve"> під час виконання обов’язків військової служби (службових обов'язків</w:t>
      </w:r>
      <w:r w:rsidR="00E50ADC">
        <w:rPr>
          <w:szCs w:val="28"/>
          <w:lang w:val="uk-UA"/>
        </w:rPr>
        <w:t>, у тому числі</w:t>
      </w:r>
      <w:r w:rsidR="009266FE">
        <w:rPr>
          <w:szCs w:val="28"/>
          <w:lang w:val="uk-UA"/>
        </w:rPr>
        <w:t xml:space="preserve"> під час</w:t>
      </w:r>
      <w:r w:rsidR="00E50ADC">
        <w:rPr>
          <w:szCs w:val="28"/>
          <w:lang w:val="uk-UA"/>
        </w:rPr>
        <w:t xml:space="preserve"> здійснення волонтерської діяльності</w:t>
      </w:r>
      <w:r w:rsidR="00E50ADC" w:rsidRPr="00CD24E2">
        <w:rPr>
          <w:szCs w:val="28"/>
          <w:lang w:val="uk-UA"/>
        </w:rPr>
        <w:t>)</w:t>
      </w:r>
      <w:r w:rsidR="00B629CA">
        <w:rPr>
          <w:szCs w:val="28"/>
          <w:lang w:val="uk-UA"/>
        </w:rPr>
        <w:t xml:space="preserve">, </w:t>
      </w:r>
      <w:r w:rsidR="00B629CA" w:rsidRPr="00CD24E2">
        <w:rPr>
          <w:szCs w:val="28"/>
          <w:lang w:val="uk-UA"/>
        </w:rPr>
        <w:t>учасників антитерористичної операції</w:t>
      </w:r>
      <w:r w:rsidR="005A088F">
        <w:rPr>
          <w:szCs w:val="28"/>
          <w:lang w:val="uk-UA"/>
        </w:rPr>
        <w:t xml:space="preserve">  -</w:t>
      </w:r>
      <w:r w:rsidR="00CE5CF7">
        <w:rPr>
          <w:szCs w:val="28"/>
          <w:lang w:val="uk-UA"/>
        </w:rPr>
        <w:t xml:space="preserve"> бійців-добровольців</w:t>
      </w:r>
      <w:r w:rsidR="00CE5C19">
        <w:rPr>
          <w:szCs w:val="28"/>
          <w:lang w:val="uk-UA"/>
        </w:rPr>
        <w:t xml:space="preserve"> та членів</w:t>
      </w:r>
      <w:r w:rsidR="009A6EC0">
        <w:rPr>
          <w:szCs w:val="28"/>
          <w:lang w:val="uk-UA"/>
        </w:rPr>
        <w:t xml:space="preserve"> їх сімей,</w:t>
      </w:r>
      <w:r w:rsidR="00032C22">
        <w:rPr>
          <w:szCs w:val="28"/>
          <w:lang w:val="uk-UA"/>
        </w:rPr>
        <w:t xml:space="preserve"> </w:t>
      </w:r>
      <w:r w:rsidRPr="00DA0DF2">
        <w:rPr>
          <w:szCs w:val="28"/>
          <w:lang w:val="uk-UA"/>
        </w:rPr>
        <w:t>відповідно до стат</w:t>
      </w:r>
      <w:r>
        <w:rPr>
          <w:szCs w:val="28"/>
          <w:lang w:val="uk-UA"/>
        </w:rPr>
        <w:t>ей 26,</w:t>
      </w:r>
      <w:r w:rsidRPr="00DA0DF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34</w:t>
      </w:r>
      <w:r w:rsidRPr="00DA0DF2">
        <w:rPr>
          <w:szCs w:val="28"/>
          <w:lang w:val="uk-UA"/>
        </w:rPr>
        <w:t xml:space="preserve"> Закону України «Про місцеве самоврядування в Україні»,</w:t>
      </w:r>
      <w:r w:rsidR="00B857CE">
        <w:rPr>
          <w:szCs w:val="28"/>
          <w:lang w:val="uk-UA"/>
        </w:rPr>
        <w:t xml:space="preserve"> </w:t>
      </w:r>
      <w:r w:rsidR="003330DA">
        <w:rPr>
          <w:szCs w:val="28"/>
          <w:lang w:val="uk-UA"/>
        </w:rPr>
        <w:t>пункту 5 статті 51 Бюджетного кодексу України,</w:t>
      </w:r>
      <w:r w:rsidR="00697A32">
        <w:rPr>
          <w:szCs w:val="28"/>
          <w:lang w:val="uk-UA"/>
        </w:rPr>
        <w:t xml:space="preserve"> </w:t>
      </w:r>
      <w:r w:rsidR="00704EFE">
        <w:rPr>
          <w:szCs w:val="28"/>
          <w:lang w:val="uk-UA"/>
        </w:rPr>
        <w:t xml:space="preserve">рішення </w:t>
      </w:r>
      <w:r w:rsidR="00164027">
        <w:rPr>
          <w:szCs w:val="28"/>
          <w:lang w:val="uk-UA"/>
        </w:rPr>
        <w:t xml:space="preserve">Житомирської </w:t>
      </w:r>
      <w:r w:rsidR="00704EFE">
        <w:rPr>
          <w:szCs w:val="28"/>
          <w:lang w:val="uk-UA"/>
        </w:rPr>
        <w:t>міської ради від 17.09.2019 № 1550 «Про  внесення змін до Комплексної Програми соціального захисту населення Житомирської міської об’єднаної територіальної громади на 2016 – 2020 роки»</w:t>
      </w:r>
      <w:r w:rsidR="00B857CE">
        <w:rPr>
          <w:szCs w:val="28"/>
          <w:lang w:val="uk-UA"/>
        </w:rPr>
        <w:t xml:space="preserve">, </w:t>
      </w:r>
      <w:r w:rsidR="00941F5B">
        <w:rPr>
          <w:szCs w:val="28"/>
          <w:lang w:val="uk-UA"/>
        </w:rPr>
        <w:t xml:space="preserve"> </w:t>
      </w:r>
      <w:r w:rsidR="00DD5E5A">
        <w:rPr>
          <w:szCs w:val="28"/>
          <w:lang w:val="uk-UA"/>
        </w:rPr>
        <w:t>Положення про Єдиний державний автоматизований реєстр осіб, які мають право на пільги, затверджен</w:t>
      </w:r>
      <w:r w:rsidR="00CD24E2">
        <w:rPr>
          <w:szCs w:val="28"/>
          <w:lang w:val="uk-UA"/>
        </w:rPr>
        <w:t>ого</w:t>
      </w:r>
      <w:r w:rsidR="00DD5E5A">
        <w:rPr>
          <w:szCs w:val="28"/>
          <w:lang w:val="uk-UA"/>
        </w:rPr>
        <w:t xml:space="preserve"> постановою Кабінету Міністрів України від 29.01.2003</w:t>
      </w:r>
      <w:r w:rsidR="00A01E57">
        <w:rPr>
          <w:szCs w:val="28"/>
          <w:lang w:val="uk-UA"/>
        </w:rPr>
        <w:t xml:space="preserve"> року</w:t>
      </w:r>
      <w:r w:rsidR="007F4B56">
        <w:rPr>
          <w:szCs w:val="28"/>
          <w:lang w:val="uk-UA"/>
        </w:rPr>
        <w:t xml:space="preserve"> № 117</w:t>
      </w:r>
      <w:r w:rsidR="00A01E57">
        <w:rPr>
          <w:szCs w:val="28"/>
          <w:lang w:val="uk-UA"/>
        </w:rPr>
        <w:t xml:space="preserve"> зі змінами</w:t>
      </w:r>
      <w:r w:rsidR="00B1276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532D71">
        <w:rPr>
          <w:color w:val="000000"/>
          <w:spacing w:val="-4"/>
          <w:szCs w:val="28"/>
          <w:lang w:val="uk-UA"/>
        </w:rPr>
        <w:t>міська рада</w:t>
      </w:r>
    </w:p>
    <w:p w:rsidR="005F2161" w:rsidRDefault="005F2161" w:rsidP="00A44725">
      <w:pPr>
        <w:shd w:val="clear" w:color="auto" w:fill="FFFFFF"/>
        <w:tabs>
          <w:tab w:val="left" w:pos="9355"/>
        </w:tabs>
        <w:ind w:left="72" w:right="-5"/>
        <w:jc w:val="both"/>
        <w:rPr>
          <w:b/>
          <w:color w:val="000000"/>
          <w:spacing w:val="-4"/>
          <w:szCs w:val="28"/>
          <w:lang w:val="uk-UA"/>
        </w:rPr>
      </w:pPr>
    </w:p>
    <w:p w:rsidR="00A44725" w:rsidRPr="00532D71" w:rsidRDefault="00A44725" w:rsidP="00A44725">
      <w:pPr>
        <w:shd w:val="clear" w:color="auto" w:fill="FFFFFF"/>
        <w:tabs>
          <w:tab w:val="left" w:pos="9355"/>
        </w:tabs>
        <w:ind w:left="72" w:right="-5"/>
        <w:jc w:val="both"/>
        <w:rPr>
          <w:b/>
          <w:color w:val="000000"/>
          <w:spacing w:val="-4"/>
          <w:szCs w:val="28"/>
          <w:lang w:val="uk-UA"/>
        </w:rPr>
      </w:pPr>
      <w:r w:rsidRPr="00532D71">
        <w:rPr>
          <w:b/>
          <w:color w:val="000000"/>
          <w:spacing w:val="-4"/>
          <w:szCs w:val="28"/>
          <w:lang w:val="uk-UA"/>
        </w:rPr>
        <w:t>ВИРІШИЛА:</w:t>
      </w:r>
    </w:p>
    <w:p w:rsidR="00A44725" w:rsidRDefault="00A44725" w:rsidP="00A44725">
      <w:pPr>
        <w:shd w:val="clear" w:color="auto" w:fill="FFFFFF"/>
        <w:spacing w:after="120"/>
        <w:ind w:firstLine="720"/>
        <w:jc w:val="both"/>
        <w:rPr>
          <w:color w:val="000000"/>
          <w:spacing w:val="-4"/>
          <w:sz w:val="16"/>
          <w:szCs w:val="16"/>
          <w:lang w:val="uk-UA"/>
        </w:rPr>
      </w:pPr>
    </w:p>
    <w:p w:rsidR="004F1696" w:rsidRDefault="001D48C6" w:rsidP="00B12765">
      <w:pPr>
        <w:shd w:val="clear" w:color="auto" w:fill="FFFFFF"/>
        <w:ind w:right="-5" w:firstLine="708"/>
        <w:jc w:val="both"/>
        <w:rPr>
          <w:szCs w:val="28"/>
          <w:lang w:val="uk-UA"/>
        </w:rPr>
      </w:pPr>
      <w:r>
        <w:rPr>
          <w:color w:val="000000"/>
          <w:spacing w:val="-4"/>
          <w:lang w:val="uk-UA"/>
        </w:rPr>
        <w:t>1</w:t>
      </w:r>
      <w:r w:rsidR="00BE3B40" w:rsidRPr="00A44725">
        <w:rPr>
          <w:color w:val="000000"/>
          <w:spacing w:val="-4"/>
          <w:lang w:val="uk-UA"/>
        </w:rPr>
        <w:t>.</w:t>
      </w:r>
      <w:r w:rsidR="00502AAA">
        <w:rPr>
          <w:color w:val="000000"/>
          <w:spacing w:val="-4"/>
          <w:lang w:val="uk-UA"/>
        </w:rPr>
        <w:t xml:space="preserve"> </w:t>
      </w:r>
      <w:r w:rsidR="00B12765">
        <w:rPr>
          <w:color w:val="000000"/>
          <w:spacing w:val="-4"/>
          <w:lang w:val="uk-UA"/>
        </w:rPr>
        <w:t>Внести зміни до рішення міської ради</w:t>
      </w:r>
      <w:r w:rsidR="005E5D55">
        <w:rPr>
          <w:color w:val="000000"/>
          <w:spacing w:val="-4"/>
          <w:lang w:val="uk-UA"/>
        </w:rPr>
        <w:t xml:space="preserve"> </w:t>
      </w:r>
      <w:r w:rsidR="005E5D55" w:rsidRPr="00532D71">
        <w:rPr>
          <w:color w:val="000000"/>
          <w:spacing w:val="-3"/>
          <w:szCs w:val="28"/>
          <w:lang w:val="uk-UA"/>
        </w:rPr>
        <w:t xml:space="preserve">від </w:t>
      </w:r>
      <w:r w:rsidR="005E5D55">
        <w:rPr>
          <w:color w:val="000000"/>
          <w:spacing w:val="-3"/>
          <w:szCs w:val="28"/>
          <w:lang w:val="uk-UA"/>
        </w:rPr>
        <w:t>29.07.2015</w:t>
      </w:r>
      <w:r w:rsidR="005E5D55" w:rsidRPr="00532D71">
        <w:rPr>
          <w:color w:val="000000"/>
          <w:spacing w:val="-3"/>
          <w:szCs w:val="28"/>
          <w:lang w:val="uk-UA"/>
        </w:rPr>
        <w:t xml:space="preserve"> №</w:t>
      </w:r>
      <w:r w:rsidR="005E5D55">
        <w:rPr>
          <w:color w:val="000000"/>
          <w:spacing w:val="-3"/>
          <w:szCs w:val="28"/>
          <w:lang w:val="uk-UA"/>
        </w:rPr>
        <w:t xml:space="preserve"> 936</w:t>
      </w:r>
      <w:r w:rsidR="005E5D55" w:rsidRPr="00532D71">
        <w:rPr>
          <w:color w:val="000000"/>
          <w:spacing w:val="-3"/>
          <w:szCs w:val="28"/>
          <w:lang w:val="uk-UA"/>
        </w:rPr>
        <w:t xml:space="preserve"> </w:t>
      </w:r>
      <w:proofErr w:type="spellStart"/>
      <w:r w:rsidR="005E5D55">
        <w:rPr>
          <w:color w:val="000000"/>
          <w:spacing w:val="-3"/>
          <w:szCs w:val="28"/>
          <w:lang w:val="uk-UA"/>
        </w:rPr>
        <w:t>„Про</w:t>
      </w:r>
      <w:proofErr w:type="spellEnd"/>
      <w:r w:rsidR="005E5D55">
        <w:rPr>
          <w:color w:val="000000"/>
          <w:spacing w:val="-3"/>
          <w:szCs w:val="28"/>
          <w:lang w:val="uk-UA"/>
        </w:rPr>
        <w:t xml:space="preserve"> звільнення від сплати комунальних послуг учасників АТО, членів їх сімей та сімей </w:t>
      </w:r>
      <w:proofErr w:type="spellStart"/>
      <w:r w:rsidR="005E5D55">
        <w:rPr>
          <w:color w:val="000000"/>
          <w:spacing w:val="-3"/>
          <w:szCs w:val="28"/>
          <w:lang w:val="uk-UA"/>
        </w:rPr>
        <w:t>загиблих”</w:t>
      </w:r>
      <w:proofErr w:type="spellEnd"/>
      <w:r w:rsidR="00B12765">
        <w:rPr>
          <w:color w:val="000000"/>
          <w:spacing w:val="-4"/>
          <w:lang w:val="uk-UA"/>
        </w:rPr>
        <w:t xml:space="preserve">, а саме </w:t>
      </w:r>
      <w:r w:rsidR="00B12765">
        <w:rPr>
          <w:lang w:val="uk-UA"/>
        </w:rPr>
        <w:t>з</w:t>
      </w:r>
      <w:r w:rsidR="00A44725" w:rsidRPr="00C210B1">
        <w:rPr>
          <w:lang w:val="uk-UA"/>
        </w:rPr>
        <w:t>атвердити</w:t>
      </w:r>
      <w:r w:rsidR="00941F5B">
        <w:rPr>
          <w:lang w:val="uk-UA"/>
        </w:rPr>
        <w:t xml:space="preserve"> </w:t>
      </w:r>
      <w:r w:rsidR="00A44725" w:rsidRPr="00C210B1">
        <w:rPr>
          <w:lang w:val="uk-UA"/>
        </w:rPr>
        <w:t xml:space="preserve"> </w:t>
      </w:r>
      <w:r w:rsidR="0086618E" w:rsidRPr="00CD24E2">
        <w:rPr>
          <w:lang w:val="uk-UA"/>
        </w:rPr>
        <w:t xml:space="preserve">в </w:t>
      </w:r>
      <w:r w:rsidR="00941F5B" w:rsidRPr="00CD24E2">
        <w:rPr>
          <w:lang w:val="uk-UA"/>
        </w:rPr>
        <w:t xml:space="preserve"> </w:t>
      </w:r>
      <w:r w:rsidR="0086618E" w:rsidRPr="00CD24E2">
        <w:rPr>
          <w:lang w:val="uk-UA"/>
        </w:rPr>
        <w:t xml:space="preserve">новій </w:t>
      </w:r>
      <w:r w:rsidR="00941F5B" w:rsidRPr="00CD24E2">
        <w:rPr>
          <w:lang w:val="uk-UA"/>
        </w:rPr>
        <w:t xml:space="preserve"> </w:t>
      </w:r>
      <w:r w:rsidR="0086618E" w:rsidRPr="00CD24E2">
        <w:rPr>
          <w:lang w:val="uk-UA"/>
        </w:rPr>
        <w:t xml:space="preserve">редакції </w:t>
      </w:r>
      <w:r w:rsidR="00941F5B" w:rsidRPr="00CD24E2">
        <w:rPr>
          <w:lang w:val="uk-UA"/>
        </w:rPr>
        <w:t xml:space="preserve"> </w:t>
      </w:r>
      <w:r w:rsidR="00A44725" w:rsidRPr="00CD24E2">
        <w:rPr>
          <w:lang w:val="uk-UA"/>
        </w:rPr>
        <w:t>Положен</w:t>
      </w:r>
      <w:r w:rsidR="0086618E" w:rsidRPr="00CD24E2">
        <w:rPr>
          <w:lang w:val="uk-UA"/>
        </w:rPr>
        <w:t>ня</w:t>
      </w:r>
      <w:r w:rsidR="00A01E57">
        <w:rPr>
          <w:lang w:val="uk-UA"/>
        </w:rPr>
        <w:t xml:space="preserve"> </w:t>
      </w:r>
      <w:r w:rsidR="0086618E" w:rsidRPr="00CD24E2">
        <w:rPr>
          <w:lang w:val="uk-UA"/>
        </w:rPr>
        <w:t xml:space="preserve"> </w:t>
      </w:r>
      <w:r w:rsidR="00941F5B" w:rsidRPr="00CD24E2">
        <w:rPr>
          <w:lang w:val="uk-UA"/>
        </w:rPr>
        <w:t xml:space="preserve"> </w:t>
      </w:r>
      <w:r w:rsidR="0086618E" w:rsidRPr="00CD24E2">
        <w:rPr>
          <w:lang w:val="uk-UA"/>
        </w:rPr>
        <w:t>про</w:t>
      </w:r>
      <w:r w:rsidR="00941F5B" w:rsidRPr="00CD24E2">
        <w:rPr>
          <w:lang w:val="uk-UA"/>
        </w:rPr>
        <w:t xml:space="preserve"> </w:t>
      </w:r>
      <w:r w:rsidR="00A01E57">
        <w:rPr>
          <w:lang w:val="uk-UA"/>
        </w:rPr>
        <w:t xml:space="preserve"> </w:t>
      </w:r>
      <w:r w:rsidR="0086618E" w:rsidRPr="00CD24E2">
        <w:rPr>
          <w:lang w:val="uk-UA"/>
        </w:rPr>
        <w:t xml:space="preserve"> порядок </w:t>
      </w:r>
      <w:r w:rsidR="00941F5B" w:rsidRPr="00CD24E2">
        <w:rPr>
          <w:lang w:val="uk-UA"/>
        </w:rPr>
        <w:t xml:space="preserve">  </w:t>
      </w:r>
      <w:r w:rsidR="0086618E" w:rsidRPr="00CD24E2">
        <w:rPr>
          <w:lang w:val="uk-UA"/>
        </w:rPr>
        <w:t>звільнення</w:t>
      </w:r>
      <w:r w:rsidR="00941F5B" w:rsidRPr="00CD24E2">
        <w:rPr>
          <w:lang w:val="uk-UA"/>
        </w:rPr>
        <w:t xml:space="preserve"> </w:t>
      </w:r>
      <w:r w:rsidR="0086618E" w:rsidRPr="00CD24E2">
        <w:rPr>
          <w:szCs w:val="28"/>
          <w:lang w:val="uk-UA"/>
        </w:rPr>
        <w:t>членів сімей загиблих</w:t>
      </w:r>
      <w:r w:rsidR="00CD24E2">
        <w:rPr>
          <w:szCs w:val="28"/>
          <w:lang w:val="uk-UA"/>
        </w:rPr>
        <w:t>,</w:t>
      </w:r>
      <w:r w:rsidR="0086618E" w:rsidRPr="00CD24E2">
        <w:rPr>
          <w:szCs w:val="28"/>
          <w:lang w:val="uk-UA"/>
        </w:rPr>
        <w:t xml:space="preserve"> померлих</w:t>
      </w:r>
      <w:r w:rsidR="00CD24E2" w:rsidRPr="00CD24E2">
        <w:rPr>
          <w:szCs w:val="28"/>
          <w:lang w:val="uk-UA"/>
        </w:rPr>
        <w:t xml:space="preserve"> в</w:t>
      </w:r>
      <w:r w:rsidR="005A088F">
        <w:rPr>
          <w:szCs w:val="28"/>
          <w:lang w:val="uk-UA"/>
        </w:rPr>
        <w:t xml:space="preserve">наслідок поранення, контузії, </w:t>
      </w:r>
      <w:r w:rsidR="00CD24E2" w:rsidRPr="00CD24E2">
        <w:rPr>
          <w:szCs w:val="28"/>
          <w:lang w:val="uk-UA"/>
        </w:rPr>
        <w:t>каліцтва</w:t>
      </w:r>
      <w:r w:rsidR="005A088F" w:rsidRPr="005A088F">
        <w:rPr>
          <w:color w:val="000000"/>
          <w:shd w:val="clear" w:color="auto" w:fill="FFFFFF"/>
          <w:lang w:val="uk-UA"/>
        </w:rPr>
        <w:t xml:space="preserve"> або захворювання</w:t>
      </w:r>
      <w:r w:rsidR="00CD24E2" w:rsidRPr="00CD24E2">
        <w:rPr>
          <w:szCs w:val="28"/>
          <w:lang w:val="uk-UA"/>
        </w:rPr>
        <w:t>, одержаних</w:t>
      </w:r>
      <w:r w:rsidR="00CF5414">
        <w:rPr>
          <w:szCs w:val="28"/>
          <w:lang w:val="uk-UA"/>
        </w:rPr>
        <w:t xml:space="preserve"> в зоні АТО</w:t>
      </w:r>
      <w:r w:rsidR="00B12765">
        <w:rPr>
          <w:szCs w:val="28"/>
          <w:lang w:val="uk-UA"/>
        </w:rPr>
        <w:t>/ООС</w:t>
      </w:r>
      <w:r w:rsidR="00CD24E2" w:rsidRPr="00CD24E2">
        <w:rPr>
          <w:szCs w:val="28"/>
          <w:lang w:val="uk-UA"/>
        </w:rPr>
        <w:t xml:space="preserve"> під час виконання обов’язків військової служби (службових обов'язків</w:t>
      </w:r>
      <w:r w:rsidR="0017665B">
        <w:rPr>
          <w:szCs w:val="28"/>
          <w:lang w:val="uk-UA"/>
        </w:rPr>
        <w:t>, у тому числі</w:t>
      </w:r>
      <w:r w:rsidR="009266FE">
        <w:rPr>
          <w:szCs w:val="28"/>
          <w:lang w:val="uk-UA"/>
        </w:rPr>
        <w:t xml:space="preserve"> під час</w:t>
      </w:r>
      <w:r w:rsidR="0017665B">
        <w:rPr>
          <w:szCs w:val="28"/>
          <w:lang w:val="uk-UA"/>
        </w:rPr>
        <w:t xml:space="preserve"> здійснення волонтерської діяльності</w:t>
      </w:r>
      <w:r w:rsidR="00CD24E2" w:rsidRPr="00CD24E2">
        <w:rPr>
          <w:szCs w:val="28"/>
          <w:lang w:val="uk-UA"/>
        </w:rPr>
        <w:t>)</w:t>
      </w:r>
      <w:r w:rsidR="00B629CA">
        <w:rPr>
          <w:szCs w:val="28"/>
          <w:lang w:val="uk-UA"/>
        </w:rPr>
        <w:t>,</w:t>
      </w:r>
      <w:r w:rsidR="00CD24E2">
        <w:rPr>
          <w:szCs w:val="28"/>
          <w:lang w:val="uk-UA"/>
        </w:rPr>
        <w:t xml:space="preserve"> </w:t>
      </w:r>
      <w:r w:rsidR="0086618E" w:rsidRPr="00CD24E2">
        <w:rPr>
          <w:szCs w:val="28"/>
          <w:lang w:val="uk-UA"/>
        </w:rPr>
        <w:t>учасників антитерористичної операції</w:t>
      </w:r>
      <w:r w:rsidR="00CE5CF7" w:rsidRPr="00CE5CF7">
        <w:rPr>
          <w:szCs w:val="28"/>
          <w:lang w:val="uk-UA"/>
        </w:rPr>
        <w:t xml:space="preserve"> </w:t>
      </w:r>
      <w:r w:rsidR="005A088F">
        <w:rPr>
          <w:szCs w:val="28"/>
          <w:lang w:val="uk-UA"/>
        </w:rPr>
        <w:t xml:space="preserve">- </w:t>
      </w:r>
      <w:r w:rsidR="00CE5CF7">
        <w:rPr>
          <w:szCs w:val="28"/>
          <w:lang w:val="uk-UA"/>
        </w:rPr>
        <w:t>бійців-добровольців</w:t>
      </w:r>
      <w:r w:rsidR="009A6EC0">
        <w:rPr>
          <w:szCs w:val="28"/>
          <w:lang w:val="uk-UA"/>
        </w:rPr>
        <w:t xml:space="preserve"> та</w:t>
      </w:r>
      <w:r w:rsidR="00083A00">
        <w:rPr>
          <w:szCs w:val="28"/>
          <w:lang w:val="uk-UA"/>
        </w:rPr>
        <w:t xml:space="preserve"> членів їх сімей</w:t>
      </w:r>
      <w:r w:rsidR="009A6EC0">
        <w:rPr>
          <w:szCs w:val="28"/>
          <w:lang w:val="uk-UA"/>
        </w:rPr>
        <w:t>,</w:t>
      </w:r>
      <w:r w:rsidR="00571D96" w:rsidRPr="00CD24E2">
        <w:rPr>
          <w:szCs w:val="28"/>
          <w:lang w:val="uk-UA"/>
        </w:rPr>
        <w:t xml:space="preserve"> які зареєстровані та проживають</w:t>
      </w:r>
      <w:r w:rsidR="005E5D55">
        <w:rPr>
          <w:szCs w:val="28"/>
          <w:lang w:val="uk-UA"/>
        </w:rPr>
        <w:t xml:space="preserve"> на території Житомирської міської об’єднаної територіальної громади</w:t>
      </w:r>
      <w:r w:rsidR="00941F5B">
        <w:rPr>
          <w:szCs w:val="28"/>
          <w:lang w:val="uk-UA"/>
        </w:rPr>
        <w:t>,</w:t>
      </w:r>
      <w:r w:rsidR="00571D96">
        <w:rPr>
          <w:szCs w:val="28"/>
          <w:lang w:val="uk-UA"/>
        </w:rPr>
        <w:t xml:space="preserve"> </w:t>
      </w:r>
      <w:r w:rsidR="0086618E">
        <w:rPr>
          <w:szCs w:val="28"/>
          <w:lang w:val="uk-UA"/>
        </w:rPr>
        <w:t xml:space="preserve">від сплати за </w:t>
      </w:r>
      <w:r w:rsidR="00A44725" w:rsidRPr="00C210B1">
        <w:rPr>
          <w:szCs w:val="28"/>
          <w:lang w:val="uk-UA"/>
        </w:rPr>
        <w:t>утримання</w:t>
      </w:r>
      <w:r w:rsidR="0086618E">
        <w:rPr>
          <w:szCs w:val="28"/>
          <w:lang w:val="uk-UA"/>
        </w:rPr>
        <w:t xml:space="preserve"> </w:t>
      </w:r>
      <w:r w:rsidR="00A44725" w:rsidRPr="00C210B1">
        <w:rPr>
          <w:szCs w:val="28"/>
          <w:lang w:val="uk-UA"/>
        </w:rPr>
        <w:t xml:space="preserve">будинків і споруд та прибудинкових </w:t>
      </w:r>
      <w:r w:rsidR="00A44725" w:rsidRPr="00C210B1">
        <w:rPr>
          <w:szCs w:val="28"/>
          <w:lang w:val="uk-UA"/>
        </w:rPr>
        <w:lastRenderedPageBreak/>
        <w:t xml:space="preserve">територій, централізованого водопостачання та водовідведення, централізованого опалення та постачання гарячої води, вивезення </w:t>
      </w:r>
      <w:r w:rsidR="0086618E">
        <w:rPr>
          <w:szCs w:val="28"/>
          <w:lang w:val="uk-UA"/>
        </w:rPr>
        <w:t>твердих побутових відходів</w:t>
      </w:r>
      <w:r w:rsidR="005A3B99">
        <w:rPr>
          <w:szCs w:val="28"/>
          <w:lang w:val="uk-UA"/>
        </w:rPr>
        <w:t>,</w:t>
      </w:r>
      <w:r w:rsidR="00502AAA" w:rsidRPr="00502AAA">
        <w:rPr>
          <w:color w:val="000000"/>
          <w:shd w:val="clear" w:color="auto" w:fill="FFFFFF"/>
          <w:lang w:val="uk-UA"/>
        </w:rPr>
        <w:t xml:space="preserve"> </w:t>
      </w:r>
      <w:r w:rsidR="005F2161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502AAA" w:rsidRPr="00502AAA">
        <w:rPr>
          <w:color w:val="000000"/>
          <w:szCs w:val="28"/>
          <w:shd w:val="clear" w:color="auto" w:fill="FFFFFF"/>
          <w:lang w:val="uk-UA"/>
        </w:rPr>
        <w:t>газо-</w:t>
      </w:r>
      <w:proofErr w:type="spellEnd"/>
      <w:r w:rsidR="00502AAA" w:rsidRPr="00502AAA">
        <w:rPr>
          <w:color w:val="000000"/>
          <w:szCs w:val="28"/>
          <w:shd w:val="clear" w:color="auto" w:fill="FFFFFF"/>
          <w:lang w:val="uk-UA"/>
        </w:rPr>
        <w:t xml:space="preserve"> та електропостачання</w:t>
      </w:r>
      <w:r w:rsidR="00502AAA">
        <w:rPr>
          <w:szCs w:val="28"/>
          <w:lang w:val="uk-UA"/>
        </w:rPr>
        <w:t xml:space="preserve">, </w:t>
      </w:r>
      <w:r w:rsidR="003C5D15">
        <w:rPr>
          <w:szCs w:val="28"/>
          <w:lang w:val="uk-UA"/>
        </w:rPr>
        <w:t xml:space="preserve"> згідно з додатком</w:t>
      </w:r>
      <w:r w:rsidR="00A44725" w:rsidRPr="00C210B1">
        <w:rPr>
          <w:szCs w:val="28"/>
          <w:lang w:val="uk-UA"/>
        </w:rPr>
        <w:t>.</w:t>
      </w:r>
    </w:p>
    <w:p w:rsidR="00C33513" w:rsidRPr="00C210B1" w:rsidRDefault="00C33513" w:rsidP="00B12765">
      <w:pPr>
        <w:shd w:val="clear" w:color="auto" w:fill="FFFFFF"/>
        <w:ind w:right="-5" w:firstLine="708"/>
        <w:jc w:val="both"/>
        <w:rPr>
          <w:szCs w:val="28"/>
          <w:lang w:val="uk-UA"/>
        </w:rPr>
      </w:pPr>
    </w:p>
    <w:p w:rsidR="00A44725" w:rsidRPr="003C5D15" w:rsidRDefault="0086618E" w:rsidP="009063C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 w:rsidRPr="00941F5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F2161">
        <w:rPr>
          <w:rFonts w:ascii="Times New Roman" w:hAnsi="Times New Roman"/>
          <w:sz w:val="28"/>
          <w:szCs w:val="28"/>
          <w:lang w:val="uk-UA"/>
        </w:rPr>
        <w:t>2</w:t>
      </w:r>
      <w:r w:rsidRPr="00941F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41F5B" w:rsidRPr="00941F5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цього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41F5B" w:rsidRPr="00941F5B">
        <w:rPr>
          <w:rFonts w:ascii="Times New Roman" w:hAnsi="Times New Roman"/>
          <w:sz w:val="28"/>
          <w:szCs w:val="28"/>
        </w:rPr>
        <w:t>р</w:t>
      </w:r>
      <w:proofErr w:type="gramEnd"/>
      <w:r w:rsidR="00941F5B" w:rsidRPr="00941F5B">
        <w:rPr>
          <w:rFonts w:ascii="Times New Roman" w:hAnsi="Times New Roman"/>
          <w:sz w:val="28"/>
          <w:szCs w:val="28"/>
        </w:rPr>
        <w:t>ішення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голови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з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питань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5B" w:rsidRPr="00941F5B">
        <w:rPr>
          <w:rFonts w:ascii="Times New Roman" w:hAnsi="Times New Roman"/>
          <w:sz w:val="28"/>
          <w:szCs w:val="28"/>
        </w:rPr>
        <w:t>органів</w:t>
      </w:r>
      <w:proofErr w:type="spellEnd"/>
      <w:r w:rsidR="00941F5B" w:rsidRPr="00941F5B">
        <w:rPr>
          <w:rFonts w:ascii="Times New Roman" w:hAnsi="Times New Roman"/>
          <w:sz w:val="28"/>
          <w:szCs w:val="28"/>
        </w:rPr>
        <w:t xml:space="preserve"> рад</w:t>
      </w:r>
      <w:r w:rsidR="00CE5C19">
        <w:rPr>
          <w:rFonts w:ascii="Times New Roman" w:hAnsi="Times New Roman"/>
          <w:sz w:val="28"/>
          <w:szCs w:val="28"/>
        </w:rPr>
        <w:t>и</w:t>
      </w:r>
      <w:r w:rsidR="003C5D15">
        <w:rPr>
          <w:rFonts w:ascii="Times New Roman" w:hAnsi="Times New Roman"/>
          <w:sz w:val="28"/>
          <w:szCs w:val="28"/>
          <w:lang w:val="uk-UA"/>
        </w:rPr>
        <w:t>.</w:t>
      </w:r>
    </w:p>
    <w:p w:rsidR="00A44725" w:rsidRDefault="00A44725" w:rsidP="00A44725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:rsidR="00A01E57" w:rsidRDefault="00A01E57" w:rsidP="00A44725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:rsidR="00A44725" w:rsidRDefault="0086618E" w:rsidP="00A44725">
      <w:pPr>
        <w:pStyle w:val="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</w:t>
      </w:r>
      <w:r w:rsidR="005F216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5F2161">
        <w:rPr>
          <w:rFonts w:ascii="Times New Roman" w:hAnsi="Times New Roman"/>
          <w:sz w:val="28"/>
          <w:szCs w:val="28"/>
          <w:lang w:val="uk-UA"/>
        </w:rPr>
        <w:tab/>
      </w:r>
      <w:r w:rsidR="005F2161">
        <w:rPr>
          <w:rFonts w:ascii="Times New Roman" w:hAnsi="Times New Roman"/>
          <w:sz w:val="28"/>
          <w:szCs w:val="28"/>
          <w:lang w:val="uk-UA"/>
        </w:rPr>
        <w:tab/>
      </w:r>
      <w:r w:rsidR="00D6214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С.І.</w:t>
      </w:r>
      <w:r w:rsidR="005A08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Сухомлин</w:t>
      </w:r>
      <w:proofErr w:type="spellEnd"/>
    </w:p>
    <w:p w:rsidR="005F2161" w:rsidRDefault="00941F5B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  <w:r>
        <w:rPr>
          <w:color w:val="000000"/>
          <w:szCs w:val="28"/>
          <w:lang w:val="uk-UA" w:eastAsia="ar-SA"/>
        </w:rPr>
        <w:t xml:space="preserve">                                               </w:t>
      </w:r>
      <w:r w:rsidR="009266FE">
        <w:rPr>
          <w:color w:val="000000"/>
          <w:szCs w:val="28"/>
          <w:lang w:val="uk-UA" w:eastAsia="ar-SA"/>
        </w:rPr>
        <w:t xml:space="preserve">                     </w:t>
      </w: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5F2161" w:rsidRDefault="005F2161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B857CE" w:rsidRDefault="00B857CE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B857CE" w:rsidRDefault="00B857CE" w:rsidP="00941F5B">
      <w:pPr>
        <w:ind w:left="5528" w:hanging="5528"/>
        <w:jc w:val="center"/>
        <w:rPr>
          <w:color w:val="000000"/>
          <w:szCs w:val="28"/>
          <w:lang w:val="uk-UA" w:eastAsia="ar-SA"/>
        </w:rPr>
      </w:pPr>
    </w:p>
    <w:p w:rsidR="00A44725" w:rsidRPr="003C5D15" w:rsidRDefault="005F2161" w:rsidP="003330DA">
      <w:pPr>
        <w:tabs>
          <w:tab w:val="left" w:pos="6237"/>
        </w:tabs>
        <w:ind w:left="6236" w:hanging="572"/>
        <w:rPr>
          <w:color w:val="000000"/>
          <w:szCs w:val="28"/>
          <w:lang w:val="uk-UA" w:eastAsia="ar-SA"/>
        </w:rPr>
      </w:pPr>
      <w:r>
        <w:rPr>
          <w:color w:val="000000"/>
          <w:szCs w:val="28"/>
          <w:lang w:val="uk-UA" w:eastAsia="ar-SA"/>
        </w:rPr>
        <w:lastRenderedPageBreak/>
        <w:t xml:space="preserve">    </w:t>
      </w:r>
      <w:proofErr w:type="spellStart"/>
      <w:r w:rsidR="0086618E">
        <w:rPr>
          <w:color w:val="000000"/>
          <w:szCs w:val="28"/>
          <w:lang w:val="uk-UA" w:eastAsia="ar-SA"/>
        </w:rPr>
        <w:t>Додат</w:t>
      </w:r>
      <w:r w:rsidR="003C5D15">
        <w:rPr>
          <w:color w:val="000000"/>
          <w:szCs w:val="28"/>
          <w:lang w:eastAsia="ar-SA"/>
        </w:rPr>
        <w:t>ок</w:t>
      </w:r>
      <w:proofErr w:type="spellEnd"/>
      <w:r w:rsidR="003C5D15">
        <w:rPr>
          <w:color w:val="000000"/>
          <w:szCs w:val="28"/>
          <w:lang w:eastAsia="ar-SA"/>
        </w:rPr>
        <w:t xml:space="preserve"> </w:t>
      </w:r>
    </w:p>
    <w:p w:rsidR="00A44725" w:rsidRPr="00C81B4E" w:rsidRDefault="00941F5B" w:rsidP="003330DA">
      <w:pPr>
        <w:tabs>
          <w:tab w:val="left" w:pos="6237"/>
        </w:tabs>
        <w:ind w:left="5528" w:hanging="5528"/>
        <w:jc w:val="center"/>
        <w:rPr>
          <w:color w:val="000000"/>
          <w:szCs w:val="28"/>
          <w:lang w:val="uk-UA" w:eastAsia="ar-SA"/>
        </w:rPr>
      </w:pPr>
      <w:r>
        <w:rPr>
          <w:color w:val="000000"/>
          <w:szCs w:val="28"/>
          <w:lang w:val="uk-UA" w:eastAsia="ar-SA"/>
        </w:rPr>
        <w:t xml:space="preserve">                                                                    </w:t>
      </w:r>
      <w:r w:rsidR="005F2161">
        <w:rPr>
          <w:color w:val="000000"/>
          <w:szCs w:val="28"/>
          <w:lang w:val="uk-UA" w:eastAsia="ar-SA"/>
        </w:rPr>
        <w:t xml:space="preserve">     </w:t>
      </w:r>
      <w:r w:rsidR="003330DA">
        <w:rPr>
          <w:color w:val="000000"/>
          <w:szCs w:val="28"/>
          <w:lang w:val="uk-UA" w:eastAsia="ar-SA"/>
        </w:rPr>
        <w:t xml:space="preserve">    </w:t>
      </w:r>
      <w:r w:rsidR="00A44725" w:rsidRPr="00C81B4E">
        <w:rPr>
          <w:color w:val="000000"/>
          <w:szCs w:val="28"/>
          <w:lang w:val="uk-UA" w:eastAsia="ar-SA"/>
        </w:rPr>
        <w:t>до рішення міської ради</w:t>
      </w:r>
    </w:p>
    <w:p w:rsidR="00571D96" w:rsidRPr="00941F5B" w:rsidRDefault="00941F5B" w:rsidP="003330DA">
      <w:pPr>
        <w:pStyle w:val="1"/>
        <w:tabs>
          <w:tab w:val="left" w:pos="6237"/>
        </w:tabs>
        <w:spacing w:before="0" w:after="0"/>
        <w:ind w:left="5529" w:hanging="5529"/>
        <w:jc w:val="center"/>
        <w:rPr>
          <w:sz w:val="28"/>
          <w:szCs w:val="28"/>
          <w:lang w:val="uk-UA"/>
        </w:rPr>
      </w:pPr>
      <w:r w:rsidRPr="00941F5B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3330DA">
        <w:rPr>
          <w:sz w:val="28"/>
          <w:szCs w:val="28"/>
          <w:lang w:val="uk-UA"/>
        </w:rPr>
        <w:t xml:space="preserve">                               </w:t>
      </w:r>
      <w:r w:rsidRPr="00941F5B">
        <w:rPr>
          <w:sz w:val="28"/>
          <w:szCs w:val="28"/>
          <w:lang w:val="uk-UA"/>
        </w:rPr>
        <w:t>від „__”_______ 20___року</w:t>
      </w:r>
    </w:p>
    <w:p w:rsidR="00571D96" w:rsidRDefault="00571D96" w:rsidP="00A44725">
      <w:pPr>
        <w:pStyle w:val="1"/>
        <w:spacing w:before="0" w:after="0"/>
        <w:ind w:left="5529" w:hanging="5529"/>
        <w:jc w:val="center"/>
        <w:rPr>
          <w:b/>
          <w:sz w:val="28"/>
          <w:szCs w:val="28"/>
          <w:lang w:val="uk-UA"/>
        </w:rPr>
      </w:pPr>
    </w:p>
    <w:p w:rsidR="00A44725" w:rsidRPr="00873B52" w:rsidRDefault="00A44725" w:rsidP="00A44725">
      <w:pPr>
        <w:pStyle w:val="1"/>
        <w:spacing w:before="0" w:after="0"/>
        <w:ind w:left="5529" w:hanging="5529"/>
        <w:jc w:val="center"/>
        <w:rPr>
          <w:b/>
          <w:color w:val="000000"/>
          <w:sz w:val="28"/>
          <w:szCs w:val="28"/>
          <w:lang w:val="uk-UA"/>
        </w:rPr>
      </w:pPr>
      <w:r w:rsidRPr="00873B52">
        <w:rPr>
          <w:b/>
          <w:sz w:val="28"/>
          <w:szCs w:val="28"/>
          <w:lang w:val="uk-UA"/>
        </w:rPr>
        <w:t>ПОЛОЖЕННЯ</w:t>
      </w:r>
    </w:p>
    <w:p w:rsidR="005A088F" w:rsidRDefault="0086618E" w:rsidP="005A3B99">
      <w:pPr>
        <w:pStyle w:val="10"/>
        <w:ind w:firstLine="705"/>
        <w:jc w:val="center"/>
        <w:rPr>
          <w:rFonts w:ascii="Times New Roman" w:hAnsi="Times New Roman"/>
          <w:sz w:val="28"/>
          <w:szCs w:val="28"/>
          <w:lang w:val="uk-UA"/>
        </w:rPr>
      </w:pPr>
      <w:r w:rsidRPr="005A3B99">
        <w:rPr>
          <w:rFonts w:ascii="Times New Roman" w:hAnsi="Times New Roman"/>
          <w:sz w:val="28"/>
          <w:szCs w:val="28"/>
          <w:lang w:val="uk-UA"/>
        </w:rPr>
        <w:t>про порядок звільнення членів сімей загиблих</w:t>
      </w:r>
      <w:r w:rsidR="005A088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A3B99">
        <w:rPr>
          <w:rFonts w:ascii="Times New Roman" w:hAnsi="Times New Roman"/>
          <w:sz w:val="28"/>
          <w:szCs w:val="28"/>
          <w:lang w:val="uk-UA"/>
        </w:rPr>
        <w:t>померлих</w:t>
      </w:r>
      <w:r w:rsidR="005A088F">
        <w:rPr>
          <w:rFonts w:ascii="Times New Roman" w:hAnsi="Times New Roman"/>
          <w:sz w:val="28"/>
          <w:szCs w:val="28"/>
          <w:lang w:val="uk-UA"/>
        </w:rPr>
        <w:t>)</w:t>
      </w:r>
      <w:r w:rsidR="00CD24E2" w:rsidRPr="005A3B9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5A088F">
        <w:rPr>
          <w:rFonts w:ascii="Times New Roman" w:hAnsi="Times New Roman"/>
          <w:sz w:val="28"/>
          <w:szCs w:val="28"/>
          <w:lang w:val="uk-UA"/>
        </w:rPr>
        <w:t xml:space="preserve">наслідок поранення, контузії, </w:t>
      </w:r>
      <w:r w:rsidR="00083A00">
        <w:rPr>
          <w:rFonts w:ascii="Times New Roman" w:hAnsi="Times New Roman"/>
          <w:sz w:val="28"/>
          <w:szCs w:val="28"/>
          <w:lang w:val="uk-UA"/>
        </w:rPr>
        <w:t>каліцтва</w:t>
      </w:r>
      <w:r w:rsidR="005A088F">
        <w:rPr>
          <w:rFonts w:ascii="Times New Roman" w:hAnsi="Times New Roman"/>
          <w:sz w:val="28"/>
          <w:szCs w:val="28"/>
          <w:lang w:val="uk-UA"/>
        </w:rPr>
        <w:t xml:space="preserve"> або захворювання</w:t>
      </w:r>
      <w:r w:rsidR="00423986">
        <w:rPr>
          <w:rFonts w:ascii="Times New Roman" w:hAnsi="Times New Roman"/>
          <w:sz w:val="28"/>
          <w:szCs w:val="28"/>
          <w:lang w:val="uk-UA"/>
        </w:rPr>
        <w:t>,</w:t>
      </w:r>
      <w:r w:rsidR="00CD24E2" w:rsidRPr="005A3B99">
        <w:rPr>
          <w:rFonts w:ascii="Times New Roman" w:hAnsi="Times New Roman"/>
          <w:sz w:val="28"/>
          <w:szCs w:val="28"/>
          <w:lang w:val="uk-UA"/>
        </w:rPr>
        <w:t xml:space="preserve"> одержаних</w:t>
      </w:r>
      <w:r w:rsidR="00CF5414">
        <w:rPr>
          <w:rFonts w:ascii="Times New Roman" w:hAnsi="Times New Roman"/>
          <w:sz w:val="28"/>
          <w:szCs w:val="28"/>
          <w:lang w:val="uk-UA"/>
        </w:rPr>
        <w:t xml:space="preserve"> в зоні АТО</w:t>
      </w:r>
      <w:r w:rsidR="00B12765">
        <w:rPr>
          <w:rFonts w:ascii="Times New Roman" w:hAnsi="Times New Roman"/>
          <w:sz w:val="28"/>
          <w:szCs w:val="28"/>
          <w:lang w:val="uk-UA"/>
        </w:rPr>
        <w:t>/ООС</w:t>
      </w:r>
      <w:r w:rsidR="00CD24E2" w:rsidRPr="005A3B99">
        <w:rPr>
          <w:rFonts w:ascii="Times New Roman" w:hAnsi="Times New Roman"/>
          <w:sz w:val="28"/>
          <w:szCs w:val="28"/>
          <w:lang w:val="uk-UA"/>
        </w:rPr>
        <w:t xml:space="preserve"> під час виконання обов’язків військової служби (службових обов'язків</w:t>
      </w:r>
      <w:r w:rsidR="0017665B">
        <w:rPr>
          <w:rFonts w:ascii="Times New Roman" w:hAnsi="Times New Roman"/>
          <w:sz w:val="28"/>
          <w:szCs w:val="28"/>
          <w:lang w:val="uk-UA"/>
        </w:rPr>
        <w:t>,</w:t>
      </w:r>
      <w:r w:rsidR="0017665B" w:rsidRPr="001766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33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7665B">
        <w:rPr>
          <w:rFonts w:ascii="Times New Roman" w:hAnsi="Times New Roman"/>
          <w:sz w:val="28"/>
          <w:szCs w:val="28"/>
          <w:lang w:val="uk-UA"/>
        </w:rPr>
        <w:t>у тому числі</w:t>
      </w:r>
      <w:r w:rsidR="009266FE">
        <w:rPr>
          <w:rFonts w:ascii="Times New Roman" w:hAnsi="Times New Roman"/>
          <w:sz w:val="28"/>
          <w:szCs w:val="28"/>
          <w:lang w:val="uk-UA"/>
        </w:rPr>
        <w:t xml:space="preserve"> під час</w:t>
      </w:r>
      <w:r w:rsidR="0017665B">
        <w:rPr>
          <w:rFonts w:ascii="Times New Roman" w:hAnsi="Times New Roman"/>
          <w:sz w:val="28"/>
          <w:szCs w:val="28"/>
          <w:lang w:val="uk-UA"/>
        </w:rPr>
        <w:t xml:space="preserve"> здійснення волонтерської діяльності</w:t>
      </w:r>
      <w:r w:rsidR="00CD24E2" w:rsidRPr="005A3B99">
        <w:rPr>
          <w:rFonts w:ascii="Times New Roman" w:hAnsi="Times New Roman"/>
          <w:sz w:val="28"/>
          <w:szCs w:val="28"/>
          <w:lang w:val="uk-UA"/>
        </w:rPr>
        <w:t>)</w:t>
      </w:r>
      <w:r w:rsidR="008D4D0B">
        <w:rPr>
          <w:rFonts w:ascii="Times New Roman" w:hAnsi="Times New Roman"/>
          <w:sz w:val="28"/>
          <w:szCs w:val="28"/>
          <w:lang w:val="uk-UA"/>
        </w:rPr>
        <w:t>,</w:t>
      </w:r>
      <w:r w:rsidR="00CD24E2" w:rsidRPr="005A3B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3B99">
        <w:rPr>
          <w:rFonts w:ascii="Times New Roman" w:hAnsi="Times New Roman"/>
          <w:sz w:val="28"/>
          <w:szCs w:val="28"/>
          <w:lang w:val="uk-UA"/>
        </w:rPr>
        <w:t>учасників антитерористичної операції</w:t>
      </w:r>
      <w:r w:rsidR="005E5D55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A06AFC" w:rsidRPr="00A06AFC">
        <w:rPr>
          <w:szCs w:val="28"/>
          <w:lang w:val="uk-UA"/>
        </w:rPr>
        <w:t xml:space="preserve"> </w:t>
      </w:r>
      <w:r w:rsidR="00A06AFC" w:rsidRPr="00A06AFC">
        <w:rPr>
          <w:rFonts w:ascii="Times New Roman" w:hAnsi="Times New Roman"/>
          <w:sz w:val="28"/>
          <w:szCs w:val="28"/>
          <w:lang w:val="uk-UA"/>
        </w:rPr>
        <w:t xml:space="preserve"> бійців-добровольців</w:t>
      </w:r>
      <w:r w:rsidR="009A6EC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83A00">
        <w:rPr>
          <w:rFonts w:ascii="Times New Roman" w:hAnsi="Times New Roman"/>
          <w:sz w:val="28"/>
          <w:szCs w:val="28"/>
          <w:lang w:val="uk-UA"/>
        </w:rPr>
        <w:t xml:space="preserve"> членів їх сімей</w:t>
      </w:r>
      <w:r w:rsidR="009A6EC0">
        <w:rPr>
          <w:rFonts w:ascii="Times New Roman" w:hAnsi="Times New Roman"/>
          <w:sz w:val="28"/>
          <w:szCs w:val="28"/>
          <w:lang w:val="uk-UA"/>
        </w:rPr>
        <w:t>,</w:t>
      </w:r>
      <w:r w:rsidR="00571D96" w:rsidRPr="005A3B99">
        <w:rPr>
          <w:rFonts w:ascii="Times New Roman" w:hAnsi="Times New Roman"/>
          <w:sz w:val="28"/>
          <w:szCs w:val="28"/>
          <w:lang w:val="uk-UA"/>
        </w:rPr>
        <w:t xml:space="preserve"> які зареєстровані та проживають</w:t>
      </w:r>
      <w:r w:rsidR="005E5D55" w:rsidRPr="005E5D55">
        <w:rPr>
          <w:szCs w:val="28"/>
          <w:lang w:val="uk-UA"/>
        </w:rPr>
        <w:t xml:space="preserve"> </w:t>
      </w:r>
      <w:r w:rsidR="005E5D55" w:rsidRPr="005E5D55">
        <w:rPr>
          <w:rFonts w:ascii="Times New Roman" w:hAnsi="Times New Roman"/>
          <w:sz w:val="28"/>
          <w:szCs w:val="28"/>
          <w:lang w:val="uk-UA"/>
        </w:rPr>
        <w:t xml:space="preserve">на території Житомирської міської об’єднаної </w:t>
      </w:r>
    </w:p>
    <w:p w:rsidR="005A088F" w:rsidRDefault="005E5D55" w:rsidP="005A3B99">
      <w:pPr>
        <w:pStyle w:val="10"/>
        <w:ind w:firstLine="705"/>
        <w:jc w:val="center"/>
        <w:rPr>
          <w:rFonts w:ascii="Times New Roman" w:hAnsi="Times New Roman"/>
          <w:sz w:val="28"/>
          <w:szCs w:val="28"/>
          <w:lang w:val="uk-UA"/>
        </w:rPr>
      </w:pPr>
      <w:r w:rsidRPr="005E5D5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941F5B" w:rsidRPr="005A3B99">
        <w:rPr>
          <w:rFonts w:ascii="Times New Roman" w:hAnsi="Times New Roman"/>
          <w:sz w:val="28"/>
          <w:szCs w:val="28"/>
          <w:lang w:val="uk-UA"/>
        </w:rPr>
        <w:t>,</w:t>
      </w:r>
      <w:r w:rsidR="0086618E" w:rsidRPr="005A3B99">
        <w:rPr>
          <w:rFonts w:ascii="Times New Roman" w:hAnsi="Times New Roman"/>
          <w:sz w:val="28"/>
          <w:szCs w:val="28"/>
          <w:lang w:val="uk-UA"/>
        </w:rPr>
        <w:t xml:space="preserve"> від сплати за утримання будинків і споруд </w:t>
      </w:r>
    </w:p>
    <w:p w:rsidR="00F56CC8" w:rsidRPr="005A3B99" w:rsidRDefault="0086618E" w:rsidP="005A3B99">
      <w:pPr>
        <w:pStyle w:val="10"/>
        <w:ind w:firstLine="705"/>
        <w:jc w:val="center"/>
        <w:rPr>
          <w:rFonts w:ascii="Times New Roman" w:hAnsi="Times New Roman"/>
          <w:sz w:val="28"/>
          <w:szCs w:val="28"/>
          <w:lang w:val="uk-UA"/>
        </w:rPr>
      </w:pPr>
      <w:r w:rsidRPr="005A3B99">
        <w:rPr>
          <w:rFonts w:ascii="Times New Roman" w:hAnsi="Times New Roman"/>
          <w:sz w:val="28"/>
          <w:szCs w:val="28"/>
          <w:lang w:val="uk-UA"/>
        </w:rPr>
        <w:t xml:space="preserve">та прибудинкових територій, централізованого водопостачання </w:t>
      </w:r>
      <w:r w:rsidR="0066733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A3B99">
        <w:rPr>
          <w:rFonts w:ascii="Times New Roman" w:hAnsi="Times New Roman"/>
          <w:sz w:val="28"/>
          <w:szCs w:val="28"/>
          <w:lang w:val="uk-UA"/>
        </w:rPr>
        <w:t>та водовідведення, централізованого опалення та постачання гарячої води, вивезення твердих побутових відходів</w:t>
      </w:r>
      <w:r w:rsidR="005A3B99" w:rsidRPr="005A3B9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A3B99" w:rsidRPr="005A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газо-</w:t>
      </w:r>
      <w:proofErr w:type="spellEnd"/>
      <w:r w:rsidR="005A3B99" w:rsidRPr="005A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електропостачання </w:t>
      </w:r>
    </w:p>
    <w:p w:rsidR="00F56CC8" w:rsidRPr="00CD24E2" w:rsidRDefault="00F56CC8" w:rsidP="00B24182">
      <w:pPr>
        <w:pStyle w:val="1"/>
        <w:spacing w:before="0" w:after="120"/>
        <w:ind w:firstLine="705"/>
        <w:jc w:val="both"/>
        <w:rPr>
          <w:sz w:val="28"/>
          <w:szCs w:val="28"/>
          <w:lang w:val="uk-UA"/>
        </w:rPr>
      </w:pPr>
    </w:p>
    <w:p w:rsidR="00A44725" w:rsidRPr="00873B52" w:rsidRDefault="00A44725" w:rsidP="00B24182">
      <w:pPr>
        <w:pStyle w:val="1"/>
        <w:spacing w:before="0" w:after="120"/>
        <w:ind w:firstLine="705"/>
        <w:jc w:val="both"/>
        <w:rPr>
          <w:color w:val="000000"/>
          <w:sz w:val="28"/>
          <w:szCs w:val="28"/>
          <w:lang w:val="uk-UA"/>
        </w:rPr>
      </w:pPr>
      <w:r w:rsidRPr="00B24182">
        <w:rPr>
          <w:sz w:val="28"/>
          <w:szCs w:val="28"/>
          <w:lang w:val="uk-UA"/>
        </w:rPr>
        <w:t>1. </w:t>
      </w:r>
      <w:r w:rsidR="00CF5414">
        <w:rPr>
          <w:sz w:val="28"/>
          <w:szCs w:val="28"/>
          <w:lang w:val="uk-UA"/>
        </w:rPr>
        <w:t xml:space="preserve">Дане </w:t>
      </w:r>
      <w:r w:rsidR="00B24182" w:rsidRPr="00B24182">
        <w:rPr>
          <w:sz w:val="28"/>
          <w:szCs w:val="28"/>
          <w:lang w:val="uk-UA"/>
        </w:rPr>
        <w:t xml:space="preserve">Положення </w:t>
      </w:r>
      <w:r w:rsidRPr="00B24182">
        <w:rPr>
          <w:sz w:val="28"/>
          <w:szCs w:val="28"/>
          <w:lang w:val="uk-UA"/>
        </w:rPr>
        <w:t xml:space="preserve">визначає </w:t>
      </w:r>
      <w:r w:rsidRPr="00B24182">
        <w:rPr>
          <w:color w:val="000000"/>
          <w:sz w:val="28"/>
          <w:szCs w:val="28"/>
          <w:lang w:val="uk-UA"/>
        </w:rPr>
        <w:t>порядок звільнення</w:t>
      </w:r>
      <w:r w:rsidR="00CF5414">
        <w:rPr>
          <w:color w:val="000000"/>
          <w:sz w:val="28"/>
          <w:szCs w:val="28"/>
          <w:lang w:val="uk-UA"/>
        </w:rPr>
        <w:t xml:space="preserve"> членів</w:t>
      </w:r>
      <w:r w:rsidRPr="00B24182">
        <w:rPr>
          <w:color w:val="000000"/>
          <w:sz w:val="28"/>
          <w:szCs w:val="28"/>
          <w:lang w:val="uk-UA"/>
        </w:rPr>
        <w:t xml:space="preserve"> сімей</w:t>
      </w:r>
      <w:r w:rsidRPr="00873B52">
        <w:rPr>
          <w:color w:val="000000"/>
          <w:sz w:val="28"/>
          <w:szCs w:val="28"/>
          <w:lang w:val="uk-UA"/>
        </w:rPr>
        <w:t xml:space="preserve"> загиблих</w:t>
      </w:r>
      <w:r w:rsidR="00571D96">
        <w:rPr>
          <w:color w:val="000000"/>
          <w:sz w:val="28"/>
          <w:szCs w:val="28"/>
          <w:lang w:val="uk-UA"/>
        </w:rPr>
        <w:t xml:space="preserve"> </w:t>
      </w:r>
      <w:r w:rsidR="00083A00">
        <w:rPr>
          <w:color w:val="000000"/>
          <w:sz w:val="28"/>
          <w:szCs w:val="28"/>
          <w:lang w:val="uk-UA"/>
        </w:rPr>
        <w:t>(</w:t>
      </w:r>
      <w:r w:rsidR="00571D96">
        <w:rPr>
          <w:color w:val="000000"/>
          <w:sz w:val="28"/>
          <w:szCs w:val="28"/>
          <w:lang w:val="uk-UA"/>
        </w:rPr>
        <w:t>померлих</w:t>
      </w:r>
      <w:r w:rsidR="00083A00">
        <w:rPr>
          <w:color w:val="000000"/>
          <w:sz w:val="28"/>
          <w:szCs w:val="28"/>
          <w:lang w:val="uk-UA"/>
        </w:rPr>
        <w:t>)</w:t>
      </w:r>
      <w:r w:rsidR="00571D96">
        <w:rPr>
          <w:color w:val="000000"/>
          <w:sz w:val="28"/>
          <w:szCs w:val="28"/>
          <w:lang w:val="uk-UA"/>
        </w:rPr>
        <w:t xml:space="preserve"> </w:t>
      </w:r>
      <w:r w:rsidR="00CD24E2">
        <w:rPr>
          <w:sz w:val="28"/>
          <w:szCs w:val="28"/>
          <w:lang w:val="uk-UA"/>
        </w:rPr>
        <w:t>в</w:t>
      </w:r>
      <w:r w:rsidR="005A088F">
        <w:rPr>
          <w:sz w:val="28"/>
          <w:szCs w:val="28"/>
          <w:lang w:val="uk-UA"/>
        </w:rPr>
        <w:t xml:space="preserve">наслідок поранення, контузії, </w:t>
      </w:r>
      <w:r w:rsidR="00CD24E2">
        <w:rPr>
          <w:sz w:val="28"/>
          <w:szCs w:val="28"/>
          <w:lang w:val="uk-UA"/>
        </w:rPr>
        <w:t>каліцтва, одержаних</w:t>
      </w:r>
      <w:r w:rsidR="00CF5414">
        <w:rPr>
          <w:sz w:val="28"/>
          <w:szCs w:val="28"/>
          <w:lang w:val="uk-UA"/>
        </w:rPr>
        <w:t xml:space="preserve"> в зоні АТО</w:t>
      </w:r>
      <w:r w:rsidR="00B12765">
        <w:rPr>
          <w:sz w:val="28"/>
          <w:szCs w:val="28"/>
          <w:lang w:val="uk-UA"/>
        </w:rPr>
        <w:t>/ООС</w:t>
      </w:r>
      <w:r w:rsidR="00CD24E2">
        <w:rPr>
          <w:sz w:val="28"/>
          <w:szCs w:val="28"/>
          <w:lang w:val="uk-UA"/>
        </w:rPr>
        <w:t xml:space="preserve"> під час виконання обов’язків військової служби (службових обов'язків</w:t>
      </w:r>
      <w:r w:rsidR="0017665B">
        <w:rPr>
          <w:sz w:val="28"/>
          <w:szCs w:val="28"/>
          <w:lang w:val="uk-UA"/>
        </w:rPr>
        <w:t>,</w:t>
      </w:r>
      <w:r w:rsidR="0017665B" w:rsidRPr="0017665B">
        <w:rPr>
          <w:sz w:val="28"/>
          <w:szCs w:val="28"/>
          <w:lang w:val="uk-UA"/>
        </w:rPr>
        <w:t xml:space="preserve"> </w:t>
      </w:r>
      <w:r w:rsidR="0017665B">
        <w:rPr>
          <w:sz w:val="28"/>
          <w:szCs w:val="28"/>
          <w:lang w:val="uk-UA"/>
        </w:rPr>
        <w:t>у тому числі</w:t>
      </w:r>
      <w:r w:rsidR="009266FE">
        <w:rPr>
          <w:sz w:val="28"/>
          <w:szCs w:val="28"/>
          <w:lang w:val="uk-UA"/>
        </w:rPr>
        <w:t xml:space="preserve"> під час</w:t>
      </w:r>
      <w:r w:rsidR="0017665B">
        <w:rPr>
          <w:sz w:val="28"/>
          <w:szCs w:val="28"/>
          <w:lang w:val="uk-UA"/>
        </w:rPr>
        <w:t xml:space="preserve"> здійснення волонтерської діяльності</w:t>
      </w:r>
      <w:r w:rsidR="00CD24E2">
        <w:rPr>
          <w:sz w:val="28"/>
          <w:szCs w:val="28"/>
          <w:lang w:val="uk-UA"/>
        </w:rPr>
        <w:t>)</w:t>
      </w:r>
      <w:r w:rsidR="00634A7D">
        <w:rPr>
          <w:sz w:val="28"/>
          <w:szCs w:val="28"/>
          <w:lang w:val="uk-UA"/>
        </w:rPr>
        <w:t>,</w:t>
      </w:r>
      <w:r w:rsidR="00083A00">
        <w:rPr>
          <w:sz w:val="28"/>
          <w:szCs w:val="28"/>
          <w:lang w:val="uk-UA"/>
        </w:rPr>
        <w:t xml:space="preserve"> а також</w:t>
      </w:r>
      <w:r w:rsidR="00CD24E2">
        <w:rPr>
          <w:sz w:val="28"/>
          <w:szCs w:val="28"/>
          <w:lang w:val="uk-UA"/>
        </w:rPr>
        <w:t xml:space="preserve"> </w:t>
      </w:r>
      <w:r w:rsidR="00571D96" w:rsidRPr="00B24182">
        <w:rPr>
          <w:sz w:val="28"/>
          <w:szCs w:val="28"/>
          <w:lang w:val="uk-UA"/>
        </w:rPr>
        <w:t>учасників антитерористичної операції</w:t>
      </w:r>
      <w:r w:rsidR="00083A00">
        <w:rPr>
          <w:sz w:val="28"/>
          <w:szCs w:val="28"/>
          <w:lang w:val="uk-UA"/>
        </w:rPr>
        <w:t xml:space="preserve"> -</w:t>
      </w:r>
      <w:r w:rsidR="00083A00">
        <w:rPr>
          <w:szCs w:val="28"/>
          <w:lang w:val="uk-UA"/>
        </w:rPr>
        <w:t xml:space="preserve"> </w:t>
      </w:r>
      <w:r w:rsidR="00A06AFC" w:rsidRPr="00A06AFC">
        <w:rPr>
          <w:sz w:val="28"/>
          <w:szCs w:val="28"/>
          <w:lang w:val="uk-UA"/>
        </w:rPr>
        <w:t>бійців-добровольців</w:t>
      </w:r>
      <w:r w:rsidR="009A6EC0">
        <w:rPr>
          <w:sz w:val="28"/>
          <w:szCs w:val="28"/>
          <w:lang w:val="uk-UA"/>
        </w:rPr>
        <w:t xml:space="preserve"> та</w:t>
      </w:r>
      <w:r w:rsidR="00083A00">
        <w:rPr>
          <w:sz w:val="28"/>
          <w:szCs w:val="28"/>
          <w:lang w:val="uk-UA"/>
        </w:rPr>
        <w:t xml:space="preserve"> членів їх сімей,</w:t>
      </w:r>
      <w:r w:rsidR="00571D96">
        <w:rPr>
          <w:sz w:val="28"/>
          <w:szCs w:val="28"/>
          <w:lang w:val="uk-UA"/>
        </w:rPr>
        <w:t xml:space="preserve"> які зареєстровані та проживають</w:t>
      </w:r>
      <w:r w:rsidR="005E5D55" w:rsidRPr="005E5D55">
        <w:rPr>
          <w:szCs w:val="28"/>
          <w:lang w:val="uk-UA"/>
        </w:rPr>
        <w:t xml:space="preserve"> </w:t>
      </w:r>
      <w:r w:rsidR="005E5D55" w:rsidRPr="005E5D55">
        <w:rPr>
          <w:sz w:val="28"/>
          <w:szCs w:val="28"/>
          <w:lang w:val="uk-UA"/>
        </w:rPr>
        <w:t>на території Житомирської</w:t>
      </w:r>
      <w:r w:rsidR="005E5D55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Pr="00873B52">
        <w:rPr>
          <w:color w:val="000000"/>
          <w:sz w:val="28"/>
          <w:szCs w:val="28"/>
          <w:lang w:val="uk-UA"/>
        </w:rPr>
        <w:t>, від сплати за послуги</w:t>
      </w:r>
      <w:r w:rsidR="00CF5414">
        <w:rPr>
          <w:color w:val="000000"/>
          <w:sz w:val="28"/>
          <w:szCs w:val="28"/>
          <w:lang w:val="uk-UA"/>
        </w:rPr>
        <w:t xml:space="preserve"> з утриманн</w:t>
      </w:r>
      <w:r w:rsidR="0017665B">
        <w:rPr>
          <w:color w:val="000000"/>
          <w:sz w:val="28"/>
          <w:szCs w:val="28"/>
          <w:lang w:val="uk-UA"/>
        </w:rPr>
        <w:t xml:space="preserve">я будинків і споруд та </w:t>
      </w:r>
      <w:r w:rsidR="00CF5414">
        <w:rPr>
          <w:color w:val="000000"/>
          <w:sz w:val="28"/>
          <w:szCs w:val="28"/>
          <w:lang w:val="uk-UA"/>
        </w:rPr>
        <w:t>п</w:t>
      </w:r>
      <w:r w:rsidR="0017665B">
        <w:rPr>
          <w:color w:val="000000"/>
          <w:sz w:val="28"/>
          <w:szCs w:val="28"/>
          <w:lang w:val="uk-UA"/>
        </w:rPr>
        <w:t xml:space="preserve">рибудинкових територій, </w:t>
      </w:r>
      <w:r w:rsidR="00CF5414">
        <w:rPr>
          <w:color w:val="000000"/>
          <w:sz w:val="28"/>
          <w:szCs w:val="28"/>
          <w:lang w:val="uk-UA"/>
        </w:rPr>
        <w:t xml:space="preserve">централізованого водопостачання та водовідведення, централізованого опалення та постачання гарячої води, вивезення твердих побутових відходів, </w:t>
      </w:r>
      <w:proofErr w:type="spellStart"/>
      <w:r w:rsidR="00CF5414">
        <w:rPr>
          <w:color w:val="000000"/>
          <w:sz w:val="28"/>
          <w:szCs w:val="28"/>
          <w:lang w:val="uk-UA"/>
        </w:rPr>
        <w:t>газо-</w:t>
      </w:r>
      <w:proofErr w:type="spellEnd"/>
      <w:r w:rsidR="00CF5414">
        <w:rPr>
          <w:color w:val="000000"/>
          <w:sz w:val="28"/>
          <w:szCs w:val="28"/>
          <w:lang w:val="uk-UA"/>
        </w:rPr>
        <w:t xml:space="preserve"> та електропостачання</w:t>
      </w:r>
      <w:r w:rsidRPr="00873B52">
        <w:rPr>
          <w:color w:val="000000"/>
          <w:sz w:val="28"/>
          <w:szCs w:val="28"/>
          <w:lang w:val="uk-UA"/>
        </w:rPr>
        <w:t xml:space="preserve"> (надалі – Пільга).</w:t>
      </w:r>
    </w:p>
    <w:p w:rsidR="009266FE" w:rsidRDefault="00B24182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E54FAC">
        <w:rPr>
          <w:sz w:val="28"/>
          <w:szCs w:val="28"/>
          <w:lang w:val="uk-UA"/>
        </w:rPr>
        <w:t>2</w:t>
      </w:r>
      <w:r w:rsidR="00A44725" w:rsidRPr="00E54FAC">
        <w:rPr>
          <w:sz w:val="28"/>
          <w:szCs w:val="28"/>
          <w:lang w:val="uk-UA"/>
        </w:rPr>
        <w:t xml:space="preserve">. До членів сім’ї </w:t>
      </w:r>
      <w:r w:rsidR="00A44725" w:rsidRPr="00E54FAC">
        <w:rPr>
          <w:color w:val="000000"/>
          <w:spacing w:val="-4"/>
          <w:sz w:val="28"/>
          <w:szCs w:val="28"/>
          <w:lang w:val="uk-UA"/>
        </w:rPr>
        <w:t>загиблих</w:t>
      </w:r>
      <w:r w:rsidR="00CD24E2">
        <w:rPr>
          <w:color w:val="000000"/>
          <w:spacing w:val="-4"/>
          <w:sz w:val="28"/>
          <w:szCs w:val="28"/>
          <w:lang w:val="uk-UA"/>
        </w:rPr>
        <w:t>,</w:t>
      </w:r>
      <w:r w:rsidR="00A44725" w:rsidRPr="00E54FAC">
        <w:rPr>
          <w:color w:val="000000"/>
          <w:spacing w:val="-4"/>
          <w:sz w:val="28"/>
          <w:szCs w:val="28"/>
          <w:lang w:val="uk-UA"/>
        </w:rPr>
        <w:t xml:space="preserve"> померлих</w:t>
      </w:r>
      <w:r w:rsidR="00CD24E2">
        <w:rPr>
          <w:sz w:val="28"/>
          <w:szCs w:val="28"/>
          <w:lang w:val="uk-UA"/>
        </w:rPr>
        <w:t xml:space="preserve"> </w:t>
      </w:r>
      <w:r w:rsidR="00423986">
        <w:rPr>
          <w:sz w:val="28"/>
          <w:szCs w:val="28"/>
          <w:lang w:val="uk-UA"/>
        </w:rPr>
        <w:t>внаслідок поранення, контузії,</w:t>
      </w:r>
      <w:r w:rsidR="00CD24E2">
        <w:rPr>
          <w:sz w:val="28"/>
          <w:szCs w:val="28"/>
          <w:lang w:val="uk-UA"/>
        </w:rPr>
        <w:t xml:space="preserve"> каліцтва,</w:t>
      </w:r>
      <w:r w:rsidR="00423986">
        <w:rPr>
          <w:sz w:val="28"/>
          <w:szCs w:val="28"/>
          <w:lang w:val="uk-UA"/>
        </w:rPr>
        <w:t xml:space="preserve"> або захворювання, </w:t>
      </w:r>
      <w:r w:rsidR="00CD24E2">
        <w:rPr>
          <w:sz w:val="28"/>
          <w:szCs w:val="28"/>
          <w:lang w:val="uk-UA"/>
        </w:rPr>
        <w:t xml:space="preserve"> одержаних</w:t>
      </w:r>
      <w:r w:rsidR="00CF5414">
        <w:rPr>
          <w:sz w:val="28"/>
          <w:szCs w:val="28"/>
          <w:lang w:val="uk-UA"/>
        </w:rPr>
        <w:t xml:space="preserve"> в зоні АТО</w:t>
      </w:r>
      <w:r w:rsidR="00B12765">
        <w:rPr>
          <w:sz w:val="28"/>
          <w:szCs w:val="28"/>
          <w:lang w:val="uk-UA"/>
        </w:rPr>
        <w:t>/ООС</w:t>
      </w:r>
      <w:r w:rsidR="008D4D0B">
        <w:rPr>
          <w:sz w:val="28"/>
          <w:szCs w:val="28"/>
          <w:lang w:val="uk-UA"/>
        </w:rPr>
        <w:t xml:space="preserve"> </w:t>
      </w:r>
      <w:r w:rsidR="008D4D0B" w:rsidRPr="005A3B99">
        <w:rPr>
          <w:sz w:val="28"/>
          <w:szCs w:val="28"/>
          <w:lang w:val="uk-UA"/>
        </w:rPr>
        <w:t>під час виконання обов’язків військової служби (службових обов'язків</w:t>
      </w:r>
      <w:r w:rsidR="008D4D0B">
        <w:rPr>
          <w:sz w:val="28"/>
          <w:szCs w:val="28"/>
          <w:lang w:val="uk-UA"/>
        </w:rPr>
        <w:t>,</w:t>
      </w:r>
      <w:r w:rsidR="008D4D0B" w:rsidRPr="0017665B">
        <w:rPr>
          <w:sz w:val="28"/>
          <w:szCs w:val="28"/>
          <w:lang w:val="uk-UA"/>
        </w:rPr>
        <w:t xml:space="preserve"> </w:t>
      </w:r>
      <w:r w:rsidR="008D4D0B">
        <w:rPr>
          <w:sz w:val="28"/>
          <w:szCs w:val="28"/>
          <w:lang w:val="uk-UA"/>
        </w:rPr>
        <w:t>у тому числі під час здійснення волонтерської діяльності</w:t>
      </w:r>
      <w:r w:rsidR="008D4D0B" w:rsidRPr="005A3B99">
        <w:rPr>
          <w:sz w:val="28"/>
          <w:szCs w:val="28"/>
          <w:lang w:val="uk-UA"/>
        </w:rPr>
        <w:t>)</w:t>
      </w:r>
      <w:r w:rsidR="00762BD0">
        <w:rPr>
          <w:sz w:val="28"/>
          <w:szCs w:val="28"/>
          <w:lang w:val="uk-UA"/>
        </w:rPr>
        <w:t xml:space="preserve"> </w:t>
      </w:r>
      <w:r w:rsidR="009266FE">
        <w:rPr>
          <w:sz w:val="28"/>
          <w:szCs w:val="28"/>
          <w:lang w:val="uk-UA"/>
        </w:rPr>
        <w:t>відносяться: утриманці загиблого</w:t>
      </w:r>
      <w:r w:rsidR="00423986">
        <w:rPr>
          <w:sz w:val="28"/>
          <w:szCs w:val="28"/>
          <w:lang w:val="uk-UA"/>
        </w:rPr>
        <w:t xml:space="preserve"> (померлого)</w:t>
      </w:r>
      <w:r w:rsidR="008877C4">
        <w:rPr>
          <w:sz w:val="28"/>
          <w:szCs w:val="28"/>
          <w:lang w:val="uk-UA"/>
        </w:rPr>
        <w:t>,</w:t>
      </w:r>
      <w:r w:rsidR="008D4D0B">
        <w:rPr>
          <w:sz w:val="28"/>
          <w:szCs w:val="28"/>
          <w:lang w:val="uk-UA"/>
        </w:rPr>
        <w:t xml:space="preserve"> </w:t>
      </w:r>
      <w:r w:rsidR="009266FE">
        <w:rPr>
          <w:sz w:val="28"/>
          <w:szCs w:val="28"/>
          <w:lang w:val="uk-UA"/>
        </w:rPr>
        <w:t xml:space="preserve">яким у зв’язку з цим виплачується пенсія; </w:t>
      </w:r>
      <w:r w:rsidR="00815C52">
        <w:rPr>
          <w:sz w:val="28"/>
          <w:szCs w:val="28"/>
          <w:lang w:val="uk-UA"/>
        </w:rPr>
        <w:t>батьки; один з подружжя, який не одружився вдруге, незалежно від того,</w:t>
      </w:r>
      <w:r w:rsidR="00B12765">
        <w:rPr>
          <w:sz w:val="28"/>
          <w:szCs w:val="28"/>
          <w:lang w:val="uk-UA"/>
        </w:rPr>
        <w:t xml:space="preserve"> </w:t>
      </w:r>
      <w:r w:rsidR="00815C52">
        <w:rPr>
          <w:sz w:val="28"/>
          <w:szCs w:val="28"/>
          <w:lang w:val="uk-UA"/>
        </w:rPr>
        <w:t>виплачується йому пенсія чи ні; діти, які не мають (і не мали) своїх сімей; діти, які мають</w:t>
      </w:r>
      <w:r w:rsidR="00B12765">
        <w:rPr>
          <w:sz w:val="28"/>
          <w:szCs w:val="28"/>
          <w:lang w:val="uk-UA"/>
        </w:rPr>
        <w:t xml:space="preserve"> свої сім</w:t>
      </w:r>
      <w:r w:rsidR="00083A00" w:rsidRPr="00083A00">
        <w:rPr>
          <w:sz w:val="28"/>
          <w:szCs w:val="28"/>
          <w:lang w:val="uk-UA"/>
        </w:rPr>
        <w:t>’</w:t>
      </w:r>
      <w:r w:rsidR="00B12765">
        <w:rPr>
          <w:sz w:val="28"/>
          <w:szCs w:val="28"/>
          <w:lang w:val="uk-UA"/>
        </w:rPr>
        <w:t>ї, але стали особами з інвалідністю</w:t>
      </w:r>
      <w:r w:rsidR="00815C52">
        <w:rPr>
          <w:sz w:val="28"/>
          <w:szCs w:val="28"/>
          <w:lang w:val="uk-UA"/>
        </w:rPr>
        <w:t xml:space="preserve"> до досягнення повноліття; діти, обоє з батьків яких загинули.</w:t>
      </w:r>
    </w:p>
    <w:p w:rsidR="00762BD0" w:rsidRPr="003330DA" w:rsidRDefault="00762BD0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762BD0">
        <w:rPr>
          <w:color w:val="000000"/>
          <w:sz w:val="28"/>
          <w:szCs w:val="28"/>
          <w:shd w:val="clear" w:color="auto" w:fill="FFFFFF"/>
          <w:lang w:val="uk-UA"/>
        </w:rPr>
        <w:t>До членів сім’ї учасника бойових дій – бійця</w:t>
      </w:r>
      <w:r w:rsidR="008877C4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762BD0">
        <w:rPr>
          <w:color w:val="000000"/>
          <w:sz w:val="28"/>
          <w:szCs w:val="28"/>
          <w:shd w:val="clear" w:color="auto" w:fill="FFFFFF"/>
          <w:lang w:val="uk-UA"/>
        </w:rPr>
        <w:t xml:space="preserve">добровольця відносяться: </w:t>
      </w:r>
      <w:r w:rsidR="003330DA" w:rsidRPr="003330DA">
        <w:rPr>
          <w:color w:val="000000"/>
          <w:sz w:val="28"/>
          <w:szCs w:val="28"/>
          <w:shd w:val="clear" w:color="auto" w:fill="FFFFFF"/>
          <w:lang w:val="uk-UA"/>
        </w:rPr>
        <w:t xml:space="preserve">дружина (чоловік), їхні неповнолітні діти (до 18 років); неодружені повнолітні діти, визнані особами з інвалідністю з дитинства </w:t>
      </w:r>
      <w:r w:rsidR="003330DA" w:rsidRPr="003330DA">
        <w:rPr>
          <w:color w:val="000000"/>
          <w:sz w:val="28"/>
          <w:szCs w:val="28"/>
          <w:shd w:val="clear" w:color="auto" w:fill="FFFFFF"/>
        </w:rPr>
        <w:t>I</w:t>
      </w:r>
      <w:r w:rsidR="003330DA" w:rsidRPr="003330DA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3330DA" w:rsidRPr="003330DA">
        <w:rPr>
          <w:color w:val="000000"/>
          <w:sz w:val="28"/>
          <w:szCs w:val="28"/>
          <w:shd w:val="clear" w:color="auto" w:fill="FFFFFF"/>
        </w:rPr>
        <w:t>II</w:t>
      </w:r>
      <w:r w:rsidR="003330DA" w:rsidRPr="003330DA">
        <w:rPr>
          <w:color w:val="000000"/>
          <w:sz w:val="28"/>
          <w:szCs w:val="28"/>
          <w:shd w:val="clear" w:color="auto" w:fill="FFFFFF"/>
          <w:lang w:val="uk-UA"/>
        </w:rPr>
        <w:t xml:space="preserve"> групи або особами з інвалідністю </w:t>
      </w:r>
      <w:r w:rsidR="003330DA" w:rsidRPr="003330DA">
        <w:rPr>
          <w:color w:val="000000"/>
          <w:sz w:val="28"/>
          <w:szCs w:val="28"/>
          <w:shd w:val="clear" w:color="auto" w:fill="FFFFFF"/>
        </w:rPr>
        <w:t>I</w:t>
      </w:r>
      <w:r w:rsidR="003330DA" w:rsidRPr="003330DA">
        <w:rPr>
          <w:color w:val="000000"/>
          <w:sz w:val="28"/>
          <w:szCs w:val="28"/>
          <w:shd w:val="clear" w:color="auto" w:fill="FFFFFF"/>
          <w:lang w:val="uk-UA"/>
        </w:rPr>
        <w:t xml:space="preserve"> групи; особа, яка проживає разом з особою з інвалідністю внаслідок війни </w:t>
      </w:r>
      <w:r w:rsidR="003330DA" w:rsidRPr="003330DA">
        <w:rPr>
          <w:color w:val="000000"/>
          <w:sz w:val="28"/>
          <w:szCs w:val="28"/>
          <w:shd w:val="clear" w:color="auto" w:fill="FFFFFF"/>
        </w:rPr>
        <w:t>I</w:t>
      </w:r>
      <w:r w:rsidR="003330DA" w:rsidRPr="003330DA">
        <w:rPr>
          <w:color w:val="000000"/>
          <w:sz w:val="28"/>
          <w:szCs w:val="28"/>
          <w:shd w:val="clear" w:color="auto" w:fill="FFFFFF"/>
          <w:lang w:val="uk-UA"/>
        </w:rPr>
        <w:t xml:space="preserve"> групи та доглядає за ним, за умови що особа з інвалідністю внаслідок війни не перебуває у шлюбі; непрацездатні батьки; особа, яка знаходиться під опікою або піклуванням громадянина, який має право на пільги, та проживає разом з ним.</w:t>
      </w:r>
    </w:p>
    <w:p w:rsidR="00A44725" w:rsidRDefault="00481DC8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="001D48C6">
        <w:rPr>
          <w:color w:val="000000"/>
          <w:sz w:val="28"/>
          <w:szCs w:val="28"/>
          <w:lang w:val="uk-UA"/>
        </w:rPr>
        <w:t xml:space="preserve">. Пільга надається на послуги з утримання будинків і споруд </w:t>
      </w:r>
      <w:r w:rsidR="00D94D7E">
        <w:rPr>
          <w:color w:val="000000"/>
          <w:sz w:val="28"/>
          <w:szCs w:val="28"/>
          <w:lang w:val="uk-UA"/>
        </w:rPr>
        <w:t xml:space="preserve">та </w:t>
      </w:r>
      <w:r w:rsidR="00684DC5">
        <w:rPr>
          <w:color w:val="000000"/>
          <w:sz w:val="28"/>
          <w:szCs w:val="28"/>
          <w:lang w:val="uk-UA"/>
        </w:rPr>
        <w:t>при</w:t>
      </w:r>
      <w:r w:rsidR="00D94D7E">
        <w:rPr>
          <w:color w:val="000000"/>
          <w:sz w:val="28"/>
          <w:szCs w:val="28"/>
          <w:lang w:val="uk-UA"/>
        </w:rPr>
        <w:t xml:space="preserve">будинкових </w:t>
      </w:r>
      <w:r w:rsidR="00D94D7E" w:rsidRPr="005362C3">
        <w:rPr>
          <w:sz w:val="28"/>
          <w:szCs w:val="28"/>
          <w:lang w:val="uk-UA"/>
        </w:rPr>
        <w:t>територій, централізованого опалення та за вивезення твердих побутових відходів</w:t>
      </w:r>
      <w:r w:rsidR="000B5FCE">
        <w:rPr>
          <w:sz w:val="28"/>
          <w:szCs w:val="28"/>
          <w:lang w:val="uk-UA"/>
        </w:rPr>
        <w:t>,</w:t>
      </w:r>
      <w:r w:rsidR="00684DC5">
        <w:rPr>
          <w:sz w:val="28"/>
          <w:szCs w:val="28"/>
          <w:lang w:val="uk-UA"/>
        </w:rPr>
        <w:t xml:space="preserve"> </w:t>
      </w:r>
      <w:r w:rsidR="00A44725" w:rsidRPr="005362C3">
        <w:rPr>
          <w:sz w:val="28"/>
          <w:szCs w:val="28"/>
          <w:lang w:val="uk-UA"/>
        </w:rPr>
        <w:t>водопостачання та водовідведення, гарячого водопостачанн</w:t>
      </w:r>
      <w:r w:rsidR="00A01E57">
        <w:rPr>
          <w:sz w:val="28"/>
          <w:szCs w:val="28"/>
          <w:lang w:val="uk-UA"/>
        </w:rPr>
        <w:t xml:space="preserve">я, </w:t>
      </w:r>
      <w:r w:rsidR="00684DC5">
        <w:rPr>
          <w:sz w:val="28"/>
          <w:szCs w:val="28"/>
          <w:lang w:val="uk-UA"/>
        </w:rPr>
        <w:t xml:space="preserve"> </w:t>
      </w:r>
      <w:proofErr w:type="spellStart"/>
      <w:r w:rsidR="00684DC5" w:rsidRPr="00502AAA">
        <w:rPr>
          <w:color w:val="000000"/>
          <w:sz w:val="28"/>
          <w:szCs w:val="28"/>
          <w:shd w:val="clear" w:color="auto" w:fill="FFFFFF"/>
          <w:lang w:val="uk-UA"/>
        </w:rPr>
        <w:t>газо-</w:t>
      </w:r>
      <w:proofErr w:type="spellEnd"/>
      <w:r w:rsidR="00684DC5" w:rsidRPr="00502AAA">
        <w:rPr>
          <w:color w:val="000000"/>
          <w:sz w:val="28"/>
          <w:szCs w:val="28"/>
          <w:shd w:val="clear" w:color="auto" w:fill="FFFFFF"/>
          <w:lang w:val="uk-UA"/>
        </w:rPr>
        <w:t xml:space="preserve"> та електропостачання</w:t>
      </w:r>
      <w:r w:rsidR="00684DC5">
        <w:rPr>
          <w:sz w:val="28"/>
          <w:szCs w:val="28"/>
          <w:lang w:val="uk-UA"/>
        </w:rPr>
        <w:t xml:space="preserve"> в</w:t>
      </w:r>
      <w:r w:rsidR="00A44725" w:rsidRPr="005362C3">
        <w:rPr>
          <w:sz w:val="28"/>
          <w:szCs w:val="28"/>
          <w:lang w:val="uk-UA"/>
        </w:rPr>
        <w:t xml:space="preserve"> межах </w:t>
      </w:r>
      <w:r w:rsidR="00B24182" w:rsidRPr="005362C3">
        <w:rPr>
          <w:sz w:val="28"/>
          <w:szCs w:val="28"/>
          <w:lang w:val="uk-UA"/>
        </w:rPr>
        <w:t xml:space="preserve">соціальних </w:t>
      </w:r>
      <w:r w:rsidR="00A44725" w:rsidRPr="005362C3">
        <w:rPr>
          <w:sz w:val="28"/>
          <w:szCs w:val="28"/>
          <w:lang w:val="uk-UA"/>
        </w:rPr>
        <w:t>норм</w:t>
      </w:r>
      <w:r w:rsidR="00634A7D">
        <w:rPr>
          <w:sz w:val="28"/>
          <w:szCs w:val="28"/>
          <w:lang w:val="uk-UA"/>
        </w:rPr>
        <w:t>:</w:t>
      </w:r>
    </w:p>
    <w:p w:rsidR="00634A7D" w:rsidRDefault="00634A7D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</w:t>
      </w:r>
      <w:r>
        <w:rPr>
          <w:color w:val="000000"/>
          <w:sz w:val="28"/>
          <w:szCs w:val="28"/>
          <w:lang w:val="uk-UA"/>
        </w:rPr>
        <w:t>членів</w:t>
      </w:r>
      <w:r w:rsidRPr="00B24182">
        <w:rPr>
          <w:color w:val="000000"/>
          <w:sz w:val="28"/>
          <w:szCs w:val="28"/>
          <w:lang w:val="uk-UA"/>
        </w:rPr>
        <w:t xml:space="preserve"> сімей</w:t>
      </w:r>
      <w:r w:rsidRPr="00873B52">
        <w:rPr>
          <w:color w:val="000000"/>
          <w:sz w:val="28"/>
          <w:szCs w:val="28"/>
          <w:lang w:val="uk-UA"/>
        </w:rPr>
        <w:t xml:space="preserve"> загиблих</w:t>
      </w:r>
      <w:r w:rsidR="00083A00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померлих</w:t>
      </w:r>
      <w:r w:rsidR="00083A00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="00083A00">
        <w:rPr>
          <w:sz w:val="28"/>
          <w:szCs w:val="28"/>
          <w:lang w:val="uk-UA"/>
        </w:rPr>
        <w:t>внаслідок поранення, контузії, каліцтва або захворювання,</w:t>
      </w:r>
      <w:r>
        <w:rPr>
          <w:sz w:val="28"/>
          <w:szCs w:val="28"/>
          <w:lang w:val="uk-UA"/>
        </w:rPr>
        <w:t xml:space="preserve"> одержаних в зоні АТО/ООС під час виконання обов’язків військової служби (службових обов'язків,</w:t>
      </w:r>
      <w:r w:rsidRPr="001766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тому числі під час здійснення волонтерської діяльності) в розмірі 50 % з місцевого бюджету;</w:t>
      </w:r>
    </w:p>
    <w:p w:rsidR="00634A7D" w:rsidRDefault="00634A7D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</w:t>
      </w:r>
      <w:r w:rsidRPr="005A3B99">
        <w:rPr>
          <w:sz w:val="28"/>
          <w:szCs w:val="28"/>
          <w:lang w:val="uk-UA"/>
        </w:rPr>
        <w:t>учасників антитерористичної операції</w:t>
      </w:r>
      <w:r w:rsidRPr="00A06AFC">
        <w:rPr>
          <w:szCs w:val="28"/>
          <w:lang w:val="uk-UA"/>
        </w:rPr>
        <w:t xml:space="preserve"> </w:t>
      </w:r>
      <w:r w:rsidR="00083A00">
        <w:rPr>
          <w:szCs w:val="28"/>
          <w:lang w:val="uk-UA"/>
        </w:rPr>
        <w:t>-</w:t>
      </w:r>
      <w:r w:rsidRPr="00A06AFC">
        <w:rPr>
          <w:sz w:val="28"/>
          <w:szCs w:val="28"/>
          <w:lang w:val="uk-UA"/>
        </w:rPr>
        <w:t xml:space="preserve"> бійців-добровольців</w:t>
      </w:r>
      <w:r w:rsidR="009A6EC0">
        <w:rPr>
          <w:sz w:val="28"/>
          <w:szCs w:val="28"/>
          <w:lang w:val="uk-UA"/>
        </w:rPr>
        <w:t xml:space="preserve"> та членів їх сімей</w:t>
      </w:r>
      <w:r w:rsidRPr="00634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розмірі 75 % з місцевого бюджету.</w:t>
      </w:r>
    </w:p>
    <w:p w:rsidR="00A44725" w:rsidRPr="00F56CC8" w:rsidRDefault="00481DC8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F56CC8">
        <w:rPr>
          <w:sz w:val="28"/>
          <w:szCs w:val="28"/>
          <w:lang w:val="uk-UA"/>
        </w:rPr>
        <w:t>4</w:t>
      </w:r>
      <w:r w:rsidR="00A44725" w:rsidRPr="00F56CC8">
        <w:rPr>
          <w:sz w:val="28"/>
          <w:szCs w:val="28"/>
          <w:lang w:val="uk-UA"/>
        </w:rPr>
        <w:t>. </w:t>
      </w:r>
      <w:r w:rsidR="003C5D15">
        <w:rPr>
          <w:sz w:val="28"/>
          <w:szCs w:val="28"/>
          <w:lang w:val="uk-UA"/>
        </w:rPr>
        <w:t>У разі, я</w:t>
      </w:r>
      <w:r w:rsidR="00A44725" w:rsidRPr="00F56CC8">
        <w:rPr>
          <w:sz w:val="28"/>
          <w:szCs w:val="28"/>
          <w:lang w:val="uk-UA"/>
        </w:rPr>
        <w:t xml:space="preserve">кщо члени сім’ї </w:t>
      </w:r>
      <w:r w:rsidRPr="00F56CC8">
        <w:rPr>
          <w:sz w:val="28"/>
          <w:szCs w:val="28"/>
          <w:lang w:val="uk-UA"/>
        </w:rPr>
        <w:t xml:space="preserve">загиблих (померлих) </w:t>
      </w:r>
      <w:r w:rsidR="003C5E0C">
        <w:rPr>
          <w:sz w:val="28"/>
          <w:szCs w:val="28"/>
          <w:lang w:val="uk-UA"/>
        </w:rPr>
        <w:t>внаслідок</w:t>
      </w:r>
      <w:r w:rsidR="009A6EC0">
        <w:rPr>
          <w:sz w:val="28"/>
          <w:szCs w:val="28"/>
          <w:lang w:val="uk-UA"/>
        </w:rPr>
        <w:t xml:space="preserve"> поранення, контузії, каліцтва </w:t>
      </w:r>
      <w:r w:rsidR="003C5E0C">
        <w:rPr>
          <w:sz w:val="28"/>
          <w:szCs w:val="28"/>
          <w:lang w:val="uk-UA"/>
        </w:rPr>
        <w:t xml:space="preserve">або захворювання,  одержаних в зоні АТО/ООС </w:t>
      </w:r>
      <w:r w:rsidR="003C5E0C" w:rsidRPr="005A3B99">
        <w:rPr>
          <w:sz w:val="28"/>
          <w:szCs w:val="28"/>
          <w:lang w:val="uk-UA"/>
        </w:rPr>
        <w:t>під час виконання обов’язків військової служби (службових обов'язків</w:t>
      </w:r>
      <w:r w:rsidR="003C5E0C">
        <w:rPr>
          <w:sz w:val="28"/>
          <w:szCs w:val="28"/>
          <w:lang w:val="uk-UA"/>
        </w:rPr>
        <w:t>,</w:t>
      </w:r>
      <w:r w:rsidR="003C5E0C" w:rsidRPr="0017665B">
        <w:rPr>
          <w:sz w:val="28"/>
          <w:szCs w:val="28"/>
          <w:lang w:val="uk-UA"/>
        </w:rPr>
        <w:t xml:space="preserve"> </w:t>
      </w:r>
      <w:r w:rsidR="003C5E0C">
        <w:rPr>
          <w:sz w:val="28"/>
          <w:szCs w:val="28"/>
          <w:lang w:val="uk-UA"/>
        </w:rPr>
        <w:t>у тому числі під час здійснення волонтерської діяльності</w:t>
      </w:r>
      <w:r w:rsidR="003C5E0C" w:rsidRPr="005A3B99">
        <w:rPr>
          <w:sz w:val="28"/>
          <w:szCs w:val="28"/>
          <w:lang w:val="uk-UA"/>
        </w:rPr>
        <w:t>)</w:t>
      </w:r>
      <w:r w:rsidR="003C5E0C">
        <w:rPr>
          <w:sz w:val="28"/>
          <w:szCs w:val="28"/>
          <w:lang w:val="uk-UA"/>
        </w:rPr>
        <w:t xml:space="preserve"> </w:t>
      </w:r>
      <w:r w:rsidR="00634A7D">
        <w:rPr>
          <w:sz w:val="28"/>
          <w:szCs w:val="28"/>
          <w:lang w:val="uk-UA"/>
        </w:rPr>
        <w:t>або учасники</w:t>
      </w:r>
      <w:r w:rsidR="00634A7D" w:rsidRPr="005A3B99">
        <w:rPr>
          <w:sz w:val="28"/>
          <w:szCs w:val="28"/>
          <w:lang w:val="uk-UA"/>
        </w:rPr>
        <w:t xml:space="preserve"> антитерористичної операції</w:t>
      </w:r>
      <w:r w:rsidR="00634A7D" w:rsidRPr="00A06AFC">
        <w:rPr>
          <w:szCs w:val="28"/>
          <w:lang w:val="uk-UA"/>
        </w:rPr>
        <w:t xml:space="preserve"> </w:t>
      </w:r>
      <w:r w:rsidR="00DB2316">
        <w:rPr>
          <w:szCs w:val="28"/>
          <w:lang w:val="uk-UA"/>
        </w:rPr>
        <w:t>-</w:t>
      </w:r>
      <w:r w:rsidR="00634A7D">
        <w:rPr>
          <w:sz w:val="28"/>
          <w:szCs w:val="28"/>
          <w:lang w:val="uk-UA"/>
        </w:rPr>
        <w:t xml:space="preserve"> бійці</w:t>
      </w:r>
      <w:r w:rsidR="00634A7D" w:rsidRPr="00A06AFC">
        <w:rPr>
          <w:sz w:val="28"/>
          <w:szCs w:val="28"/>
          <w:lang w:val="uk-UA"/>
        </w:rPr>
        <w:t>-д</w:t>
      </w:r>
      <w:r w:rsidR="00634A7D">
        <w:rPr>
          <w:sz w:val="28"/>
          <w:szCs w:val="28"/>
          <w:lang w:val="uk-UA"/>
        </w:rPr>
        <w:t>обровольці</w:t>
      </w:r>
      <w:r w:rsidR="009A6EC0">
        <w:rPr>
          <w:sz w:val="28"/>
          <w:szCs w:val="28"/>
          <w:lang w:val="uk-UA"/>
        </w:rPr>
        <w:t xml:space="preserve"> та члени їх сімей</w:t>
      </w:r>
      <w:r w:rsidRPr="00F56CC8">
        <w:rPr>
          <w:sz w:val="28"/>
          <w:szCs w:val="28"/>
          <w:lang w:val="uk-UA"/>
        </w:rPr>
        <w:t xml:space="preserve"> </w:t>
      </w:r>
      <w:r w:rsidR="00A44725" w:rsidRPr="00F56CC8">
        <w:rPr>
          <w:sz w:val="28"/>
          <w:szCs w:val="28"/>
          <w:lang w:val="uk-UA"/>
        </w:rPr>
        <w:t>зареєстровані за різними адресами</w:t>
      </w:r>
      <w:r w:rsidR="005362C3">
        <w:rPr>
          <w:sz w:val="28"/>
          <w:szCs w:val="28"/>
          <w:lang w:val="uk-UA"/>
        </w:rPr>
        <w:t>,</w:t>
      </w:r>
      <w:r w:rsidR="00A44725" w:rsidRPr="00F56CC8">
        <w:rPr>
          <w:sz w:val="28"/>
          <w:szCs w:val="28"/>
          <w:lang w:val="uk-UA"/>
        </w:rPr>
        <w:t xml:space="preserve"> пільга може бути нарахована лише на одне житлове приміщення на вибір заявника.</w:t>
      </w:r>
    </w:p>
    <w:p w:rsidR="00094B0A" w:rsidRDefault="00481DC8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5362C3">
        <w:rPr>
          <w:sz w:val="28"/>
          <w:szCs w:val="28"/>
          <w:lang w:val="uk-UA"/>
        </w:rPr>
        <w:t>5</w:t>
      </w:r>
      <w:r w:rsidR="00A44725" w:rsidRPr="005362C3">
        <w:rPr>
          <w:sz w:val="28"/>
          <w:szCs w:val="28"/>
          <w:lang w:val="uk-UA"/>
        </w:rPr>
        <w:t xml:space="preserve">. Для одержання пільги заявником подається заява встановленої форми (додаток </w:t>
      </w:r>
      <w:r w:rsidR="00094B0A">
        <w:rPr>
          <w:sz w:val="28"/>
          <w:szCs w:val="28"/>
          <w:lang w:val="uk-UA"/>
        </w:rPr>
        <w:t>2</w:t>
      </w:r>
      <w:r w:rsidR="00A44725" w:rsidRPr="005362C3">
        <w:rPr>
          <w:sz w:val="28"/>
          <w:szCs w:val="28"/>
          <w:lang w:val="uk-UA"/>
        </w:rPr>
        <w:t xml:space="preserve"> до цього Положення) </w:t>
      </w:r>
      <w:r w:rsidR="00094B0A">
        <w:rPr>
          <w:sz w:val="28"/>
          <w:szCs w:val="28"/>
          <w:lang w:val="uk-UA"/>
        </w:rPr>
        <w:t xml:space="preserve">до виконавчого </w:t>
      </w:r>
      <w:r w:rsidR="005362C3">
        <w:rPr>
          <w:sz w:val="28"/>
          <w:szCs w:val="28"/>
          <w:lang w:val="uk-UA"/>
        </w:rPr>
        <w:t>комітету міської ради.</w:t>
      </w:r>
    </w:p>
    <w:p w:rsidR="00A44725" w:rsidRPr="00A504A4" w:rsidRDefault="00481DC8" w:rsidP="00B24182">
      <w:pPr>
        <w:pStyle w:val="1"/>
        <w:spacing w:before="0" w:after="120"/>
        <w:ind w:left="284" w:firstLine="283"/>
        <w:jc w:val="both"/>
        <w:rPr>
          <w:sz w:val="28"/>
          <w:szCs w:val="28"/>
          <w:lang w:val="uk-UA"/>
        </w:rPr>
      </w:pPr>
      <w:r w:rsidRPr="00A504A4">
        <w:rPr>
          <w:sz w:val="28"/>
          <w:szCs w:val="28"/>
          <w:lang w:val="uk-UA"/>
        </w:rPr>
        <w:t>6</w:t>
      </w:r>
      <w:r w:rsidR="00A44725" w:rsidRPr="00A504A4">
        <w:rPr>
          <w:sz w:val="28"/>
          <w:szCs w:val="28"/>
          <w:lang w:val="uk-UA"/>
        </w:rPr>
        <w:t>. До заяви додаються такі документи:</w:t>
      </w:r>
    </w:p>
    <w:p w:rsidR="00A44725" w:rsidRPr="00A504A4" w:rsidRDefault="00481DC8" w:rsidP="00B24182">
      <w:pPr>
        <w:pStyle w:val="1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A504A4">
        <w:rPr>
          <w:sz w:val="28"/>
          <w:szCs w:val="28"/>
          <w:lang w:val="uk-UA"/>
        </w:rPr>
        <w:t>6</w:t>
      </w:r>
      <w:r w:rsidR="00A44725" w:rsidRPr="00A504A4">
        <w:rPr>
          <w:sz w:val="28"/>
          <w:szCs w:val="28"/>
          <w:lang w:val="uk-UA"/>
        </w:rPr>
        <w:t>.1. Копія паспорта (1, 2, 11, 12 сторінки)</w:t>
      </w:r>
      <w:r w:rsidR="00B12765">
        <w:rPr>
          <w:sz w:val="28"/>
          <w:szCs w:val="28"/>
          <w:lang w:val="uk-UA"/>
        </w:rPr>
        <w:t xml:space="preserve"> або І</w:t>
      </w:r>
      <w:r w:rsidR="00B12765">
        <w:rPr>
          <w:sz w:val="28"/>
          <w:szCs w:val="28"/>
          <w:lang w:val="en-US"/>
        </w:rPr>
        <w:t>D</w:t>
      </w:r>
      <w:r w:rsidR="00B12765" w:rsidRPr="00B12765">
        <w:rPr>
          <w:sz w:val="28"/>
          <w:szCs w:val="28"/>
        </w:rPr>
        <w:t>-</w:t>
      </w:r>
      <w:r w:rsidR="00B12765">
        <w:rPr>
          <w:sz w:val="28"/>
          <w:szCs w:val="28"/>
          <w:lang w:val="uk-UA"/>
        </w:rPr>
        <w:t>карта</w:t>
      </w:r>
      <w:r w:rsidR="00A44725" w:rsidRPr="00A504A4">
        <w:rPr>
          <w:sz w:val="28"/>
          <w:szCs w:val="28"/>
          <w:lang w:val="uk-UA"/>
        </w:rPr>
        <w:t xml:space="preserve"> </w:t>
      </w:r>
      <w:r w:rsidR="003C1E2C" w:rsidRPr="00A504A4">
        <w:rPr>
          <w:sz w:val="28"/>
          <w:szCs w:val="28"/>
          <w:lang w:val="uk-UA"/>
        </w:rPr>
        <w:t>заявника</w:t>
      </w:r>
      <w:r w:rsidR="00094B0A">
        <w:rPr>
          <w:sz w:val="28"/>
          <w:szCs w:val="28"/>
          <w:lang w:val="uk-UA"/>
        </w:rPr>
        <w:t xml:space="preserve"> та членів сім</w:t>
      </w:r>
      <w:r w:rsidR="00094B0A" w:rsidRPr="00094B0A">
        <w:rPr>
          <w:sz w:val="28"/>
          <w:szCs w:val="28"/>
        </w:rPr>
        <w:t>’</w:t>
      </w:r>
      <w:r w:rsidR="00094B0A">
        <w:rPr>
          <w:sz w:val="28"/>
          <w:szCs w:val="28"/>
          <w:lang w:val="uk-UA"/>
        </w:rPr>
        <w:t>ї, зазначених в пункті</w:t>
      </w:r>
      <w:r w:rsidR="00D63BB8">
        <w:rPr>
          <w:sz w:val="28"/>
          <w:szCs w:val="28"/>
          <w:lang w:val="uk-UA"/>
        </w:rPr>
        <w:t xml:space="preserve"> цього</w:t>
      </w:r>
      <w:r w:rsidR="00094B0A">
        <w:rPr>
          <w:sz w:val="28"/>
          <w:szCs w:val="28"/>
          <w:lang w:val="uk-UA"/>
        </w:rPr>
        <w:t xml:space="preserve"> 2 Положення</w:t>
      </w:r>
      <w:r w:rsidRPr="00A504A4">
        <w:rPr>
          <w:color w:val="000000"/>
          <w:spacing w:val="-4"/>
          <w:sz w:val="28"/>
          <w:szCs w:val="28"/>
          <w:lang w:val="uk-UA"/>
        </w:rPr>
        <w:t>.</w:t>
      </w:r>
    </w:p>
    <w:p w:rsidR="00A44725" w:rsidRPr="00873B52" w:rsidRDefault="00481DC8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44725" w:rsidRPr="00873B52">
        <w:rPr>
          <w:sz w:val="28"/>
          <w:szCs w:val="28"/>
          <w:lang w:val="uk-UA"/>
        </w:rPr>
        <w:t>.2. Копія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 заявника.</w:t>
      </w:r>
    </w:p>
    <w:p w:rsidR="00A44725" w:rsidRPr="00873B52" w:rsidRDefault="00784070" w:rsidP="00784070">
      <w:pPr>
        <w:pStyle w:val="1"/>
        <w:spacing w:before="0" w:after="120"/>
        <w:ind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81DC8">
        <w:rPr>
          <w:sz w:val="28"/>
          <w:szCs w:val="28"/>
          <w:lang w:val="uk-UA"/>
        </w:rPr>
        <w:t>6</w:t>
      </w:r>
      <w:r w:rsidR="00A44725" w:rsidRPr="00873B52">
        <w:rPr>
          <w:sz w:val="28"/>
          <w:szCs w:val="28"/>
          <w:lang w:val="uk-UA"/>
        </w:rPr>
        <w:t>.3. О</w:t>
      </w:r>
      <w:r w:rsidR="00B12765">
        <w:rPr>
          <w:sz w:val="28"/>
          <w:szCs w:val="28"/>
          <w:lang w:val="uk-UA"/>
        </w:rPr>
        <w:t>ригінал довідки про склад сім’ї, яка видана не раніше ніж за календарний місяць до дати звернення.</w:t>
      </w:r>
    </w:p>
    <w:p w:rsidR="00A44725" w:rsidRPr="00873B52" w:rsidRDefault="00481DC8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44725" w:rsidRPr="00873B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A44725" w:rsidRPr="00873B52">
        <w:rPr>
          <w:sz w:val="28"/>
          <w:szCs w:val="28"/>
          <w:lang w:val="uk-UA"/>
        </w:rPr>
        <w:t>. Копі</w:t>
      </w:r>
      <w:r w:rsidR="00A504A4">
        <w:rPr>
          <w:sz w:val="28"/>
          <w:szCs w:val="28"/>
          <w:lang w:val="uk-UA"/>
        </w:rPr>
        <w:t>ї</w:t>
      </w:r>
      <w:r w:rsidR="00A44725" w:rsidRPr="00873B52">
        <w:rPr>
          <w:sz w:val="28"/>
          <w:szCs w:val="28"/>
          <w:lang w:val="uk-UA"/>
        </w:rPr>
        <w:t xml:space="preserve"> свідоцтв про шлюб</w:t>
      </w:r>
      <w:r w:rsidR="00A504A4">
        <w:rPr>
          <w:sz w:val="28"/>
          <w:szCs w:val="28"/>
          <w:lang w:val="uk-UA"/>
        </w:rPr>
        <w:t xml:space="preserve"> та народження дітей,</w:t>
      </w:r>
      <w:r w:rsidR="00A44725" w:rsidRPr="00873B52">
        <w:rPr>
          <w:sz w:val="28"/>
          <w:szCs w:val="28"/>
          <w:lang w:val="uk-UA"/>
        </w:rPr>
        <w:t xml:space="preserve"> інші документи, що підтверджують родинні стосунки (при потребі для осіб, зазначених у пункті </w:t>
      </w:r>
      <w:r>
        <w:rPr>
          <w:sz w:val="28"/>
          <w:szCs w:val="28"/>
          <w:lang w:val="uk-UA"/>
        </w:rPr>
        <w:t>2</w:t>
      </w:r>
      <w:r w:rsidR="00A44725" w:rsidRPr="00873B52">
        <w:rPr>
          <w:sz w:val="28"/>
          <w:szCs w:val="28"/>
          <w:lang w:val="uk-UA"/>
        </w:rPr>
        <w:t xml:space="preserve"> цього Положення).</w:t>
      </w:r>
    </w:p>
    <w:p w:rsidR="00A44725" w:rsidRDefault="00481DC8" w:rsidP="00B24182">
      <w:pPr>
        <w:pStyle w:val="1"/>
        <w:spacing w:before="0" w:after="120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A504A4">
        <w:rPr>
          <w:sz w:val="28"/>
          <w:szCs w:val="28"/>
          <w:lang w:val="uk-UA"/>
        </w:rPr>
        <w:t>6</w:t>
      </w:r>
      <w:r w:rsidR="00A44725" w:rsidRPr="00A504A4">
        <w:rPr>
          <w:sz w:val="28"/>
          <w:szCs w:val="28"/>
          <w:lang w:val="uk-UA"/>
        </w:rPr>
        <w:t>.</w:t>
      </w:r>
      <w:r w:rsidRPr="00A504A4">
        <w:rPr>
          <w:sz w:val="28"/>
          <w:szCs w:val="28"/>
          <w:lang w:val="uk-UA"/>
        </w:rPr>
        <w:t>5</w:t>
      </w:r>
      <w:r w:rsidR="00A44725" w:rsidRPr="00A504A4">
        <w:rPr>
          <w:sz w:val="28"/>
          <w:szCs w:val="28"/>
          <w:lang w:val="uk-UA"/>
        </w:rPr>
        <w:t xml:space="preserve">. Копія посвідчення </w:t>
      </w:r>
      <w:r w:rsidR="00A44725" w:rsidRPr="00A504A4">
        <w:rPr>
          <w:color w:val="000000"/>
          <w:spacing w:val="-4"/>
          <w:sz w:val="28"/>
          <w:szCs w:val="28"/>
          <w:lang w:val="uk-UA"/>
        </w:rPr>
        <w:t>члена сім’ї загиблого (померлого) учасника антитерористичної операції</w:t>
      </w:r>
      <w:r w:rsidRPr="00A504A4">
        <w:rPr>
          <w:color w:val="000000"/>
          <w:spacing w:val="-4"/>
          <w:sz w:val="28"/>
          <w:szCs w:val="28"/>
          <w:lang w:val="uk-UA"/>
        </w:rPr>
        <w:t>.</w:t>
      </w:r>
    </w:p>
    <w:p w:rsidR="00634A7D" w:rsidRDefault="00634A7D" w:rsidP="00B24182">
      <w:pPr>
        <w:pStyle w:val="1"/>
        <w:spacing w:before="0" w:after="120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6.6. Копія посвідчення </w:t>
      </w:r>
      <w:r w:rsidR="00A6441E">
        <w:rPr>
          <w:color w:val="000000"/>
          <w:spacing w:val="-4"/>
          <w:sz w:val="28"/>
          <w:szCs w:val="28"/>
          <w:lang w:val="uk-UA"/>
        </w:rPr>
        <w:t>«Бійця – добровольця антитер</w:t>
      </w:r>
      <w:r w:rsidR="00784070">
        <w:rPr>
          <w:color w:val="000000"/>
          <w:spacing w:val="-4"/>
          <w:sz w:val="28"/>
          <w:szCs w:val="28"/>
          <w:lang w:val="uk-UA"/>
        </w:rPr>
        <w:t>ор</w:t>
      </w:r>
      <w:r w:rsidR="00A6441E">
        <w:rPr>
          <w:color w:val="000000"/>
          <w:spacing w:val="-4"/>
          <w:sz w:val="28"/>
          <w:szCs w:val="28"/>
          <w:lang w:val="uk-UA"/>
        </w:rPr>
        <w:t>истичної операції»</w:t>
      </w:r>
      <w:r w:rsidR="007668DB">
        <w:rPr>
          <w:color w:val="000000"/>
          <w:spacing w:val="-4"/>
          <w:sz w:val="28"/>
          <w:szCs w:val="28"/>
          <w:lang w:val="uk-UA"/>
        </w:rPr>
        <w:t>, виданого</w:t>
      </w:r>
      <w:r w:rsidR="00D63BB8">
        <w:rPr>
          <w:color w:val="000000"/>
          <w:spacing w:val="-4"/>
          <w:sz w:val="28"/>
          <w:szCs w:val="28"/>
          <w:lang w:val="uk-UA"/>
        </w:rPr>
        <w:t xml:space="preserve"> Житомирською обласною радою</w:t>
      </w:r>
      <w:r w:rsidR="00A6441E">
        <w:rPr>
          <w:color w:val="000000"/>
          <w:spacing w:val="-4"/>
          <w:sz w:val="28"/>
          <w:szCs w:val="28"/>
          <w:lang w:val="uk-UA"/>
        </w:rPr>
        <w:t>.</w:t>
      </w:r>
    </w:p>
    <w:p w:rsidR="00784070" w:rsidRDefault="00B12765" w:rsidP="00B24182">
      <w:pPr>
        <w:pStyle w:val="1"/>
        <w:spacing w:before="0" w:after="120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7. </w:t>
      </w:r>
      <w:r w:rsidR="008877C4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Пакет документів з заявою опрацьовується департаментом</w:t>
      </w:r>
      <w:r w:rsidR="00784070">
        <w:rPr>
          <w:color w:val="000000"/>
          <w:spacing w:val="-4"/>
          <w:sz w:val="28"/>
          <w:szCs w:val="28"/>
          <w:lang w:val="uk-UA"/>
        </w:rPr>
        <w:t xml:space="preserve"> соціальної політики Житомирської міської ради</w:t>
      </w:r>
      <w:r>
        <w:rPr>
          <w:color w:val="000000"/>
          <w:spacing w:val="-4"/>
          <w:sz w:val="28"/>
          <w:szCs w:val="28"/>
          <w:lang w:val="uk-UA"/>
        </w:rPr>
        <w:t xml:space="preserve"> та передається на розгляд комісії</w:t>
      </w:r>
      <w:r w:rsidR="00784070">
        <w:rPr>
          <w:color w:val="000000"/>
          <w:spacing w:val="-4"/>
          <w:sz w:val="28"/>
          <w:szCs w:val="28"/>
          <w:lang w:val="uk-UA"/>
        </w:rPr>
        <w:t xml:space="preserve"> по звільненню від сплати комунальних послуг учасників АТО, членів їх сімей та сімей загиблих.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A44725" w:rsidRPr="00873B52" w:rsidRDefault="00791EF1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A44725" w:rsidRPr="00873B52">
        <w:rPr>
          <w:sz w:val="28"/>
          <w:szCs w:val="28"/>
          <w:lang w:val="uk-UA"/>
        </w:rPr>
        <w:t>. Рішення комісії</w:t>
      </w:r>
      <w:r w:rsidR="007F4B56">
        <w:rPr>
          <w:sz w:val="28"/>
          <w:szCs w:val="28"/>
          <w:lang w:val="uk-UA"/>
        </w:rPr>
        <w:t xml:space="preserve"> по звільненню від сплати комунальних послуг учасників АТО, членів їх сімей та сімей загиблих</w:t>
      </w:r>
      <w:r w:rsidR="00A44725" w:rsidRPr="00873B52">
        <w:rPr>
          <w:sz w:val="28"/>
          <w:szCs w:val="28"/>
          <w:lang w:val="uk-UA"/>
        </w:rPr>
        <w:t xml:space="preserve"> приймається шляхом голосування та вважається прийнятим, </w:t>
      </w:r>
      <w:r w:rsidR="00A504A4">
        <w:rPr>
          <w:sz w:val="28"/>
          <w:szCs w:val="28"/>
          <w:lang w:val="uk-UA"/>
        </w:rPr>
        <w:t>якщо</w:t>
      </w:r>
      <w:r w:rsidR="00A44725" w:rsidRPr="00873B52">
        <w:rPr>
          <w:sz w:val="28"/>
          <w:szCs w:val="28"/>
          <w:lang w:val="uk-UA"/>
        </w:rPr>
        <w:t xml:space="preserve"> за нього проголосувал</w:t>
      </w:r>
      <w:r w:rsidR="00A504A4">
        <w:rPr>
          <w:sz w:val="28"/>
          <w:szCs w:val="28"/>
          <w:lang w:val="uk-UA"/>
        </w:rPr>
        <w:t>а</w:t>
      </w:r>
      <w:r w:rsidR="00A44725" w:rsidRPr="00873B52">
        <w:rPr>
          <w:sz w:val="28"/>
          <w:szCs w:val="28"/>
          <w:lang w:val="uk-UA"/>
        </w:rPr>
        <w:t xml:space="preserve"> більшість від присутніх на засіданні членів комісії. Засідання комісії вважається правомочним, якщо на ньому присутні не менше половини її членів.</w:t>
      </w:r>
    </w:p>
    <w:p w:rsidR="008877C4" w:rsidRDefault="00791EF1" w:rsidP="00935A70">
      <w:pPr>
        <w:pStyle w:val="10"/>
        <w:spacing w:afterLines="120"/>
        <w:ind w:firstLine="705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3C5E0C">
        <w:rPr>
          <w:rFonts w:ascii="Times New Roman" w:hAnsi="Times New Roman"/>
          <w:sz w:val="28"/>
          <w:szCs w:val="28"/>
          <w:lang w:val="uk-UA"/>
        </w:rPr>
        <w:t>9</w:t>
      </w:r>
      <w:r w:rsidR="00A44725" w:rsidRPr="003C5E0C">
        <w:rPr>
          <w:rFonts w:ascii="Times New Roman" w:hAnsi="Times New Roman"/>
          <w:sz w:val="28"/>
          <w:szCs w:val="28"/>
          <w:lang w:val="uk-UA"/>
        </w:rPr>
        <w:t>. </w:t>
      </w:r>
      <w:r w:rsidR="00A44725" w:rsidRPr="003C5E0C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Пільга надається за місцем реєстрації або за фактичним місцем проживання пільговика</w:t>
      </w:r>
      <w:r w:rsidR="003C5E0C" w:rsidRPr="003C5E0C">
        <w:rPr>
          <w:rFonts w:ascii="Times New Roman" w:hAnsi="Times New Roman"/>
          <w:sz w:val="28"/>
          <w:szCs w:val="28"/>
          <w:lang w:val="uk-UA"/>
        </w:rPr>
        <w:t xml:space="preserve"> на території Житомирської міської об’єднаної територіальної громади</w:t>
      </w:r>
      <w:r w:rsidR="00A504A4" w:rsidRPr="003C5E0C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, що підтверджено відповідними документами</w:t>
      </w:r>
      <w:r w:rsidR="00A44725" w:rsidRPr="003C5E0C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.</w:t>
      </w:r>
    </w:p>
    <w:p w:rsidR="00A44725" w:rsidRPr="008877C4" w:rsidRDefault="00791EF1" w:rsidP="00935A70">
      <w:pPr>
        <w:pStyle w:val="10"/>
        <w:spacing w:afterLines="120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8877C4">
        <w:rPr>
          <w:rFonts w:ascii="Times New Roman" w:hAnsi="Times New Roman"/>
          <w:sz w:val="28"/>
          <w:szCs w:val="28"/>
          <w:lang w:val="uk-UA"/>
        </w:rPr>
        <w:t>10</w:t>
      </w:r>
      <w:r w:rsidR="00A44725" w:rsidRPr="008877C4">
        <w:rPr>
          <w:rFonts w:ascii="Times New Roman" w:hAnsi="Times New Roman"/>
          <w:sz w:val="28"/>
          <w:szCs w:val="28"/>
          <w:lang w:val="uk-UA"/>
        </w:rPr>
        <w:t xml:space="preserve">. У випадку відмови у наданні Пільги заявника запрошують на засідання комісії з метою </w:t>
      </w:r>
      <w:r w:rsidR="00A504A4" w:rsidRPr="008877C4">
        <w:rPr>
          <w:rFonts w:ascii="Times New Roman" w:hAnsi="Times New Roman"/>
          <w:sz w:val="28"/>
          <w:szCs w:val="28"/>
          <w:lang w:val="uk-UA"/>
        </w:rPr>
        <w:t>роз</w:t>
      </w:r>
      <w:r w:rsidR="00A504A4" w:rsidRPr="008877C4">
        <w:rPr>
          <w:rFonts w:ascii="Times New Roman" w:hAnsi="Times New Roman"/>
          <w:sz w:val="28"/>
          <w:szCs w:val="28"/>
        </w:rPr>
        <w:t>’</w:t>
      </w:r>
      <w:proofErr w:type="spellStart"/>
      <w:r w:rsidR="00A504A4" w:rsidRPr="008877C4">
        <w:rPr>
          <w:rFonts w:ascii="Times New Roman" w:hAnsi="Times New Roman"/>
          <w:sz w:val="28"/>
          <w:szCs w:val="28"/>
          <w:lang w:val="uk-UA"/>
        </w:rPr>
        <w:t>яснення</w:t>
      </w:r>
      <w:proofErr w:type="spellEnd"/>
      <w:r w:rsidR="00A504A4" w:rsidRPr="00887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4725" w:rsidRPr="008877C4">
        <w:rPr>
          <w:rFonts w:ascii="Times New Roman" w:hAnsi="Times New Roman"/>
          <w:sz w:val="28"/>
          <w:szCs w:val="28"/>
          <w:lang w:val="uk-UA"/>
        </w:rPr>
        <w:t>причини відмови та рекомендацій щодо усунення перешкод в одержанні Пільги.</w:t>
      </w:r>
    </w:p>
    <w:p w:rsidR="00A44725" w:rsidRPr="00873B52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873B52">
        <w:rPr>
          <w:sz w:val="28"/>
          <w:szCs w:val="28"/>
          <w:lang w:val="uk-UA"/>
        </w:rPr>
        <w:t>1</w:t>
      </w:r>
      <w:r w:rsidR="00791EF1">
        <w:rPr>
          <w:sz w:val="28"/>
          <w:szCs w:val="28"/>
          <w:lang w:val="uk-UA"/>
        </w:rPr>
        <w:t>1</w:t>
      </w:r>
      <w:r w:rsidRPr="00873B52">
        <w:rPr>
          <w:sz w:val="28"/>
          <w:szCs w:val="28"/>
          <w:lang w:val="uk-UA"/>
        </w:rPr>
        <w:t>. Під час подання копій документів заявники надають їх оригінали для огляду та засвідчення копій.</w:t>
      </w:r>
    </w:p>
    <w:p w:rsidR="00A44725" w:rsidRPr="00873B52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873B52">
        <w:rPr>
          <w:sz w:val="28"/>
          <w:szCs w:val="28"/>
          <w:lang w:val="uk-UA"/>
        </w:rPr>
        <w:t>1</w:t>
      </w:r>
      <w:r w:rsidR="00791EF1">
        <w:rPr>
          <w:sz w:val="28"/>
          <w:szCs w:val="28"/>
          <w:lang w:val="uk-UA"/>
        </w:rPr>
        <w:t>2</w:t>
      </w:r>
      <w:r w:rsidRPr="00873B52">
        <w:rPr>
          <w:sz w:val="28"/>
          <w:szCs w:val="28"/>
          <w:lang w:val="uk-UA"/>
        </w:rPr>
        <w:t>. Заява, оформлена належ</w:t>
      </w:r>
      <w:r w:rsidR="0017665B">
        <w:rPr>
          <w:sz w:val="28"/>
          <w:szCs w:val="28"/>
          <w:lang w:val="uk-UA"/>
        </w:rPr>
        <w:t xml:space="preserve">ним чином (зокрема, з </w:t>
      </w:r>
      <w:proofErr w:type="spellStart"/>
      <w:r w:rsidR="0017665B">
        <w:rPr>
          <w:sz w:val="28"/>
          <w:szCs w:val="28"/>
          <w:lang w:val="uk-UA"/>
        </w:rPr>
        <w:t>долучення</w:t>
      </w:r>
      <w:r w:rsidR="0004629D">
        <w:rPr>
          <w:sz w:val="28"/>
          <w:szCs w:val="28"/>
          <w:lang w:val="uk-UA"/>
        </w:rPr>
        <w:t>м</w:t>
      </w:r>
      <w:proofErr w:type="spellEnd"/>
      <w:r w:rsidRPr="00873B52">
        <w:rPr>
          <w:sz w:val="28"/>
          <w:szCs w:val="28"/>
          <w:lang w:val="uk-UA"/>
        </w:rPr>
        <w:t xml:space="preserve"> усіх необхідних документів або за відсутності їх</w:t>
      </w:r>
      <w:r w:rsidR="00C33513">
        <w:rPr>
          <w:sz w:val="28"/>
          <w:szCs w:val="28"/>
          <w:lang w:val="uk-UA"/>
        </w:rPr>
        <w:t>,</w:t>
      </w:r>
      <w:r w:rsidRPr="00873B52">
        <w:rPr>
          <w:sz w:val="28"/>
          <w:szCs w:val="28"/>
          <w:lang w:val="uk-UA"/>
        </w:rPr>
        <w:t xml:space="preserve"> з письмовим поясненням причини відсутності таких документів), є підставою розгляду </w:t>
      </w:r>
      <w:r w:rsidR="00A504A4">
        <w:rPr>
          <w:sz w:val="28"/>
          <w:szCs w:val="28"/>
          <w:lang w:val="uk-UA"/>
        </w:rPr>
        <w:t>к</w:t>
      </w:r>
      <w:r w:rsidRPr="00873B52">
        <w:rPr>
          <w:sz w:val="28"/>
          <w:szCs w:val="28"/>
          <w:lang w:val="uk-UA"/>
        </w:rPr>
        <w:t>омісією</w:t>
      </w:r>
      <w:r w:rsidR="007F4B56">
        <w:rPr>
          <w:sz w:val="28"/>
          <w:szCs w:val="28"/>
          <w:lang w:val="uk-UA"/>
        </w:rPr>
        <w:t xml:space="preserve">  питання</w:t>
      </w:r>
      <w:r w:rsidRPr="00873B52">
        <w:rPr>
          <w:sz w:val="28"/>
          <w:szCs w:val="28"/>
          <w:lang w:val="uk-UA"/>
        </w:rPr>
        <w:t xml:space="preserve"> щодо надання Пільги</w:t>
      </w:r>
      <w:r w:rsidR="00815C52">
        <w:rPr>
          <w:sz w:val="28"/>
          <w:szCs w:val="28"/>
          <w:lang w:val="uk-UA"/>
        </w:rPr>
        <w:t xml:space="preserve"> та прийняття рішення в разі погодження комісією </w:t>
      </w:r>
      <w:r w:rsidR="00791EF1">
        <w:rPr>
          <w:sz w:val="28"/>
          <w:szCs w:val="28"/>
          <w:lang w:val="uk-UA"/>
        </w:rPr>
        <w:t>її призначення з дати визначеної</w:t>
      </w:r>
      <w:r w:rsidR="00815C52">
        <w:rPr>
          <w:sz w:val="28"/>
          <w:szCs w:val="28"/>
          <w:lang w:val="uk-UA"/>
        </w:rPr>
        <w:t xml:space="preserve"> комісією, але не раніше дати встановлення статусу члена сім</w:t>
      </w:r>
      <w:r w:rsidR="00791EF1" w:rsidRPr="00791EF1">
        <w:rPr>
          <w:sz w:val="28"/>
          <w:szCs w:val="28"/>
          <w:lang w:val="uk-UA"/>
        </w:rPr>
        <w:t>’</w:t>
      </w:r>
      <w:r w:rsidR="00815C52">
        <w:rPr>
          <w:sz w:val="28"/>
          <w:szCs w:val="28"/>
          <w:lang w:val="uk-UA"/>
        </w:rPr>
        <w:t>ї загиблого, відповідно до Закону України «Про статус ветеранів війни, гарантії їх соціального захисту»</w:t>
      </w:r>
      <w:r w:rsidRPr="00873B52">
        <w:rPr>
          <w:sz w:val="28"/>
          <w:szCs w:val="28"/>
          <w:lang w:val="uk-UA"/>
        </w:rPr>
        <w:t>.</w:t>
      </w:r>
    </w:p>
    <w:p w:rsidR="00A44725" w:rsidRPr="00873B52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873B52">
        <w:rPr>
          <w:sz w:val="28"/>
          <w:szCs w:val="28"/>
          <w:lang w:val="uk-UA"/>
        </w:rPr>
        <w:t>1</w:t>
      </w:r>
      <w:r w:rsidR="00791EF1">
        <w:rPr>
          <w:sz w:val="28"/>
          <w:szCs w:val="28"/>
          <w:lang w:val="uk-UA"/>
        </w:rPr>
        <w:t>3</w:t>
      </w:r>
      <w:r w:rsidRPr="00873B52">
        <w:rPr>
          <w:sz w:val="28"/>
          <w:szCs w:val="28"/>
          <w:lang w:val="uk-UA"/>
        </w:rPr>
        <w:t xml:space="preserve">. У </w:t>
      </w:r>
      <w:r w:rsidR="00094B0A" w:rsidRPr="00094B0A">
        <w:rPr>
          <w:sz w:val="28"/>
          <w:szCs w:val="28"/>
          <w:lang w:val="uk-UA"/>
        </w:rPr>
        <w:t>5</w:t>
      </w:r>
      <w:r w:rsidRPr="00873B52">
        <w:rPr>
          <w:sz w:val="28"/>
          <w:szCs w:val="28"/>
          <w:lang w:val="uk-UA"/>
        </w:rPr>
        <w:t xml:space="preserve">-денний термін з моменту надходження звернення комісія зобов’язана його розглянути і, у випадку прийняття позитивного рішення, у </w:t>
      </w:r>
      <w:r w:rsidR="00094B0A" w:rsidRPr="00094B0A">
        <w:rPr>
          <w:sz w:val="28"/>
          <w:szCs w:val="28"/>
          <w:lang w:val="uk-UA"/>
        </w:rPr>
        <w:t>3</w:t>
      </w:r>
      <w:r w:rsidRPr="00873B52">
        <w:rPr>
          <w:sz w:val="28"/>
          <w:szCs w:val="28"/>
          <w:lang w:val="uk-UA"/>
        </w:rPr>
        <w:t>-денний термін передати дане рішення виконавцям послуг з утримання будинків і споруд та прибудинкових територій, централізованого водопостачання та водовідведення, централізованого опалення та постачання гарячої води та вивезення твердих побутових відходів</w:t>
      </w:r>
      <w:r w:rsidR="001D48C6">
        <w:rPr>
          <w:sz w:val="28"/>
          <w:szCs w:val="28"/>
          <w:lang w:val="uk-UA"/>
        </w:rPr>
        <w:t xml:space="preserve">, </w:t>
      </w:r>
      <w:proofErr w:type="spellStart"/>
      <w:r w:rsidR="001D48C6" w:rsidRPr="00502AAA">
        <w:rPr>
          <w:color w:val="000000"/>
          <w:sz w:val="28"/>
          <w:szCs w:val="28"/>
          <w:shd w:val="clear" w:color="auto" w:fill="FFFFFF"/>
          <w:lang w:val="uk-UA"/>
        </w:rPr>
        <w:t>газо-</w:t>
      </w:r>
      <w:proofErr w:type="spellEnd"/>
      <w:r w:rsidR="001D48C6" w:rsidRPr="00502AAA">
        <w:rPr>
          <w:color w:val="000000"/>
          <w:sz w:val="28"/>
          <w:szCs w:val="28"/>
          <w:shd w:val="clear" w:color="auto" w:fill="FFFFFF"/>
          <w:lang w:val="uk-UA"/>
        </w:rPr>
        <w:t xml:space="preserve"> та електропостачання</w:t>
      </w:r>
      <w:r w:rsidRPr="00873B52">
        <w:rPr>
          <w:sz w:val="28"/>
          <w:szCs w:val="28"/>
          <w:lang w:val="uk-UA"/>
        </w:rPr>
        <w:t xml:space="preserve"> для звільнення від сплати.</w:t>
      </w:r>
    </w:p>
    <w:p w:rsidR="00A44725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53588A">
        <w:rPr>
          <w:sz w:val="28"/>
          <w:szCs w:val="28"/>
          <w:lang w:val="uk-UA"/>
        </w:rPr>
        <w:t>1</w:t>
      </w:r>
      <w:r w:rsidR="00791EF1">
        <w:rPr>
          <w:sz w:val="28"/>
          <w:szCs w:val="28"/>
          <w:lang w:val="uk-UA"/>
        </w:rPr>
        <w:t>4</w:t>
      </w:r>
      <w:r w:rsidRPr="0053588A">
        <w:rPr>
          <w:sz w:val="28"/>
          <w:szCs w:val="28"/>
          <w:lang w:val="uk-UA"/>
        </w:rPr>
        <w:t xml:space="preserve">. У разі, якщо до заяви не додані всі необхідні документи або додані документи оформлені неналежним чином, комісія протягом </w:t>
      </w:r>
      <w:r w:rsidR="00094B0A" w:rsidRPr="00094B0A">
        <w:rPr>
          <w:sz w:val="28"/>
          <w:szCs w:val="28"/>
          <w:lang w:val="uk-UA"/>
        </w:rPr>
        <w:t>3</w:t>
      </w:r>
      <w:r w:rsidRPr="0053588A">
        <w:rPr>
          <w:sz w:val="28"/>
          <w:szCs w:val="28"/>
          <w:lang w:val="uk-UA"/>
        </w:rPr>
        <w:t xml:space="preserve"> робочих днів з дня прийняття заяви надає відповідь заявнику, у якій обґрунтовує відмову у наданні Пільги у зв’язку з відсутністю передбачених цим Положенням документів, неналежним їх оформленням тощо, із зазначенням вичерпного переліку відсутніх </w:t>
      </w:r>
      <w:r w:rsidR="0053588A">
        <w:rPr>
          <w:sz w:val="28"/>
          <w:szCs w:val="28"/>
          <w:lang w:val="uk-UA"/>
        </w:rPr>
        <w:t>або</w:t>
      </w:r>
      <w:r w:rsidRPr="0053588A">
        <w:rPr>
          <w:sz w:val="28"/>
          <w:szCs w:val="28"/>
          <w:lang w:val="uk-UA"/>
        </w:rPr>
        <w:t xml:space="preserve"> неналежно оформлених</w:t>
      </w:r>
      <w:r w:rsidR="0053588A">
        <w:rPr>
          <w:sz w:val="28"/>
          <w:szCs w:val="28"/>
          <w:lang w:val="uk-UA"/>
        </w:rPr>
        <w:t xml:space="preserve"> документів</w:t>
      </w:r>
      <w:r w:rsidRPr="0053588A">
        <w:rPr>
          <w:sz w:val="28"/>
          <w:szCs w:val="28"/>
          <w:lang w:val="uk-UA"/>
        </w:rPr>
        <w:t>.</w:t>
      </w:r>
    </w:p>
    <w:p w:rsidR="0053588A" w:rsidRPr="0053588A" w:rsidRDefault="0053588A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у відповіді надаються роз</w:t>
      </w:r>
      <w:r w:rsidRPr="0053588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яснення</w:t>
      </w:r>
      <w:proofErr w:type="spellEnd"/>
      <w:r>
        <w:rPr>
          <w:sz w:val="28"/>
          <w:szCs w:val="28"/>
          <w:lang w:val="uk-UA"/>
        </w:rPr>
        <w:t xml:space="preserve">  щодо усунення перешкод в оформленні документів для отримання </w:t>
      </w:r>
      <w:r w:rsidR="00F5552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ільг.</w:t>
      </w:r>
    </w:p>
    <w:p w:rsidR="00A44725" w:rsidRPr="002C0D64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2C0D64">
        <w:rPr>
          <w:sz w:val="28"/>
          <w:szCs w:val="28"/>
          <w:lang w:val="uk-UA"/>
        </w:rPr>
        <w:t>1</w:t>
      </w:r>
      <w:r w:rsidR="00791EF1">
        <w:rPr>
          <w:sz w:val="28"/>
          <w:szCs w:val="28"/>
          <w:lang w:val="uk-UA"/>
        </w:rPr>
        <w:t>5</w:t>
      </w:r>
      <w:r w:rsidR="00CE5C19">
        <w:rPr>
          <w:sz w:val="28"/>
          <w:szCs w:val="28"/>
          <w:lang w:val="uk-UA"/>
        </w:rPr>
        <w:t>. Витрати надавачів</w:t>
      </w:r>
      <w:r w:rsidRPr="002C0D64">
        <w:rPr>
          <w:sz w:val="28"/>
          <w:szCs w:val="28"/>
          <w:lang w:val="uk-UA"/>
        </w:rPr>
        <w:t xml:space="preserve"> послуг з утримання будинків і споруд та прибудинкових територій, централізованого водопостачання та водовідведення, централізованого опалення та постачання гарячої води та вивезення твердих побутових відходів,</w:t>
      </w:r>
      <w:r w:rsidR="00506A30">
        <w:rPr>
          <w:sz w:val="28"/>
          <w:szCs w:val="28"/>
          <w:lang w:val="uk-UA"/>
        </w:rPr>
        <w:t xml:space="preserve"> </w:t>
      </w:r>
      <w:proofErr w:type="spellStart"/>
      <w:r w:rsidR="00506A30" w:rsidRPr="00502AAA">
        <w:rPr>
          <w:color w:val="000000"/>
          <w:sz w:val="28"/>
          <w:szCs w:val="28"/>
          <w:shd w:val="clear" w:color="auto" w:fill="FFFFFF"/>
          <w:lang w:val="uk-UA"/>
        </w:rPr>
        <w:t>газо-</w:t>
      </w:r>
      <w:proofErr w:type="spellEnd"/>
      <w:r w:rsidR="00506A30" w:rsidRPr="00502AAA">
        <w:rPr>
          <w:color w:val="000000"/>
          <w:sz w:val="28"/>
          <w:szCs w:val="28"/>
          <w:shd w:val="clear" w:color="auto" w:fill="FFFFFF"/>
          <w:lang w:val="uk-UA"/>
        </w:rPr>
        <w:t xml:space="preserve"> та електропостачання</w:t>
      </w:r>
      <w:r w:rsidR="00506A30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2C0D64">
        <w:rPr>
          <w:sz w:val="28"/>
          <w:szCs w:val="28"/>
          <w:lang w:val="uk-UA"/>
        </w:rPr>
        <w:t xml:space="preserve"> </w:t>
      </w:r>
      <w:r w:rsidRPr="002C0D64">
        <w:rPr>
          <w:sz w:val="28"/>
          <w:szCs w:val="28"/>
          <w:lang w:val="uk-UA"/>
        </w:rPr>
        <w:lastRenderedPageBreak/>
        <w:t>відшкодову</w:t>
      </w:r>
      <w:r w:rsidR="002C0D64" w:rsidRPr="002C0D64">
        <w:rPr>
          <w:sz w:val="28"/>
          <w:szCs w:val="28"/>
          <w:lang w:val="uk-UA"/>
        </w:rPr>
        <w:t>ються</w:t>
      </w:r>
      <w:r w:rsidRPr="002C0D64">
        <w:rPr>
          <w:sz w:val="28"/>
          <w:szCs w:val="28"/>
          <w:lang w:val="uk-UA"/>
        </w:rPr>
        <w:t xml:space="preserve"> з коштів, передбачених у міському бюджеті</w:t>
      </w:r>
      <w:r w:rsidR="00BF36C8">
        <w:rPr>
          <w:sz w:val="28"/>
          <w:szCs w:val="28"/>
          <w:lang w:val="uk-UA"/>
        </w:rPr>
        <w:t xml:space="preserve"> за наявності відповідного</w:t>
      </w:r>
      <w:r w:rsidR="007662D3">
        <w:rPr>
          <w:sz w:val="28"/>
          <w:szCs w:val="28"/>
          <w:lang w:val="uk-UA"/>
        </w:rPr>
        <w:t xml:space="preserve"> заходу в Комплексній міській Програмі соціального захисту</w:t>
      </w:r>
      <w:r w:rsidRPr="002C0D64">
        <w:rPr>
          <w:sz w:val="28"/>
          <w:szCs w:val="28"/>
          <w:lang w:val="uk-UA"/>
        </w:rPr>
        <w:t>.</w:t>
      </w:r>
    </w:p>
    <w:p w:rsidR="00A44725" w:rsidRPr="00873B52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873B52">
        <w:rPr>
          <w:sz w:val="28"/>
          <w:szCs w:val="28"/>
          <w:lang w:val="uk-UA"/>
        </w:rPr>
        <w:t>1</w:t>
      </w:r>
      <w:r w:rsidR="00791EF1">
        <w:rPr>
          <w:sz w:val="28"/>
          <w:szCs w:val="28"/>
          <w:lang w:val="uk-UA"/>
        </w:rPr>
        <w:t>6</w:t>
      </w:r>
      <w:r w:rsidRPr="00873B52">
        <w:rPr>
          <w:sz w:val="28"/>
          <w:szCs w:val="28"/>
          <w:lang w:val="uk-UA"/>
        </w:rPr>
        <w:t>. Департамент бюджету та фінансів</w:t>
      </w:r>
      <w:r w:rsidR="00481DC8">
        <w:rPr>
          <w:sz w:val="28"/>
          <w:szCs w:val="28"/>
          <w:lang w:val="uk-UA"/>
        </w:rPr>
        <w:t xml:space="preserve"> міської ради</w:t>
      </w:r>
      <w:r w:rsidRPr="00873B52">
        <w:rPr>
          <w:sz w:val="28"/>
          <w:szCs w:val="28"/>
          <w:lang w:val="uk-UA"/>
        </w:rPr>
        <w:t xml:space="preserve"> передбач</w:t>
      </w:r>
      <w:r w:rsidR="002C0D64">
        <w:rPr>
          <w:sz w:val="28"/>
          <w:szCs w:val="28"/>
          <w:lang w:val="uk-UA"/>
        </w:rPr>
        <w:t>ає</w:t>
      </w:r>
      <w:r w:rsidR="00481DC8">
        <w:rPr>
          <w:sz w:val="28"/>
          <w:szCs w:val="28"/>
          <w:lang w:val="uk-UA"/>
        </w:rPr>
        <w:t xml:space="preserve"> в міському бюджеті</w:t>
      </w:r>
      <w:r w:rsidRPr="00873B52">
        <w:rPr>
          <w:sz w:val="28"/>
          <w:szCs w:val="28"/>
          <w:lang w:val="uk-UA"/>
        </w:rPr>
        <w:t xml:space="preserve"> кошти</w:t>
      </w:r>
      <w:r w:rsidR="00CE5C19">
        <w:rPr>
          <w:sz w:val="28"/>
          <w:szCs w:val="28"/>
          <w:lang w:val="uk-UA"/>
        </w:rPr>
        <w:t xml:space="preserve"> для відшкодування витрат членів</w:t>
      </w:r>
      <w:r w:rsidRPr="00873B52">
        <w:rPr>
          <w:sz w:val="28"/>
          <w:szCs w:val="28"/>
          <w:lang w:val="uk-UA"/>
        </w:rPr>
        <w:t xml:space="preserve"> сімей загиблих</w:t>
      </w:r>
      <w:r w:rsidR="009A6EC0">
        <w:rPr>
          <w:sz w:val="28"/>
          <w:szCs w:val="28"/>
          <w:lang w:val="uk-UA"/>
        </w:rPr>
        <w:t xml:space="preserve"> (померлих)</w:t>
      </w:r>
      <w:r w:rsidRPr="00873B52">
        <w:rPr>
          <w:sz w:val="28"/>
          <w:szCs w:val="28"/>
          <w:lang w:val="uk-UA"/>
        </w:rPr>
        <w:t xml:space="preserve"> під час участі в антитерористичній операції </w:t>
      </w:r>
      <w:r w:rsidR="002A7E73">
        <w:rPr>
          <w:sz w:val="28"/>
          <w:szCs w:val="28"/>
          <w:lang w:val="uk-UA"/>
        </w:rPr>
        <w:t xml:space="preserve"> та учасн</w:t>
      </w:r>
      <w:r w:rsidR="00CE5C19">
        <w:rPr>
          <w:sz w:val="28"/>
          <w:szCs w:val="28"/>
          <w:lang w:val="uk-UA"/>
        </w:rPr>
        <w:t>иків</w:t>
      </w:r>
      <w:r w:rsidR="002A7E73">
        <w:rPr>
          <w:sz w:val="28"/>
          <w:szCs w:val="28"/>
          <w:lang w:val="uk-UA"/>
        </w:rPr>
        <w:t xml:space="preserve"> антитерористичної операції</w:t>
      </w:r>
      <w:r w:rsidR="009A6EC0">
        <w:rPr>
          <w:sz w:val="28"/>
          <w:szCs w:val="28"/>
          <w:lang w:val="uk-UA"/>
        </w:rPr>
        <w:t xml:space="preserve"> -</w:t>
      </w:r>
      <w:r w:rsidR="00CE5C19">
        <w:rPr>
          <w:sz w:val="28"/>
          <w:szCs w:val="28"/>
          <w:lang w:val="uk-UA"/>
        </w:rPr>
        <w:t xml:space="preserve"> бійців</w:t>
      </w:r>
      <w:r w:rsidR="002A7E73">
        <w:rPr>
          <w:sz w:val="28"/>
          <w:szCs w:val="28"/>
          <w:lang w:val="uk-UA"/>
        </w:rPr>
        <w:t>-добровольців</w:t>
      </w:r>
      <w:r w:rsidR="00CE5C19">
        <w:rPr>
          <w:sz w:val="28"/>
          <w:szCs w:val="28"/>
          <w:lang w:val="uk-UA"/>
        </w:rPr>
        <w:t xml:space="preserve"> та членів</w:t>
      </w:r>
      <w:r w:rsidR="009A6EC0">
        <w:rPr>
          <w:sz w:val="28"/>
          <w:szCs w:val="28"/>
          <w:lang w:val="uk-UA"/>
        </w:rPr>
        <w:t xml:space="preserve"> їх сімей</w:t>
      </w:r>
      <w:r w:rsidR="002A7E73">
        <w:rPr>
          <w:sz w:val="28"/>
          <w:szCs w:val="28"/>
          <w:lang w:val="uk-UA"/>
        </w:rPr>
        <w:t xml:space="preserve"> </w:t>
      </w:r>
      <w:r w:rsidRPr="00873B52">
        <w:rPr>
          <w:sz w:val="28"/>
          <w:szCs w:val="28"/>
          <w:lang w:val="uk-UA"/>
        </w:rPr>
        <w:t>надавачам послуг з утримання будинків і споруд та прибудинкових територій, централізованого водопостачання та водовідведення, централізованого опалення та постачання гарячої води та вивезення твердих побутових відходів</w:t>
      </w:r>
      <w:r w:rsidR="00506A30">
        <w:rPr>
          <w:sz w:val="28"/>
          <w:szCs w:val="28"/>
          <w:lang w:val="uk-UA"/>
        </w:rPr>
        <w:t xml:space="preserve">, </w:t>
      </w:r>
      <w:proofErr w:type="spellStart"/>
      <w:r w:rsidR="00506A30" w:rsidRPr="00502AAA">
        <w:rPr>
          <w:color w:val="000000"/>
          <w:sz w:val="28"/>
          <w:szCs w:val="28"/>
          <w:shd w:val="clear" w:color="auto" w:fill="FFFFFF"/>
          <w:lang w:val="uk-UA"/>
        </w:rPr>
        <w:t>газо-</w:t>
      </w:r>
      <w:proofErr w:type="spellEnd"/>
      <w:r w:rsidR="00506A30" w:rsidRPr="00502AAA">
        <w:rPr>
          <w:color w:val="000000"/>
          <w:sz w:val="28"/>
          <w:szCs w:val="28"/>
          <w:shd w:val="clear" w:color="auto" w:fill="FFFFFF"/>
          <w:lang w:val="uk-UA"/>
        </w:rPr>
        <w:t xml:space="preserve"> та електропостачання</w:t>
      </w:r>
      <w:r w:rsidRPr="00873B52">
        <w:rPr>
          <w:sz w:val="28"/>
          <w:szCs w:val="28"/>
          <w:lang w:val="uk-UA"/>
        </w:rPr>
        <w:t>.</w:t>
      </w:r>
    </w:p>
    <w:p w:rsidR="00A44725" w:rsidRPr="002C0D64" w:rsidRDefault="00A44725" w:rsidP="00B24182">
      <w:pPr>
        <w:pStyle w:val="1"/>
        <w:spacing w:before="0" w:after="120"/>
        <w:ind w:firstLine="567"/>
        <w:jc w:val="both"/>
        <w:rPr>
          <w:sz w:val="28"/>
          <w:szCs w:val="28"/>
          <w:lang w:val="uk-UA"/>
        </w:rPr>
      </w:pPr>
      <w:r w:rsidRPr="002C0D64">
        <w:rPr>
          <w:color w:val="000000"/>
          <w:spacing w:val="-3"/>
          <w:sz w:val="28"/>
          <w:szCs w:val="28"/>
          <w:lang w:val="uk-UA"/>
        </w:rPr>
        <w:t>1</w:t>
      </w:r>
      <w:r w:rsidR="00791EF1">
        <w:rPr>
          <w:color w:val="000000"/>
          <w:spacing w:val="-3"/>
          <w:sz w:val="28"/>
          <w:szCs w:val="28"/>
          <w:lang w:val="uk-UA"/>
        </w:rPr>
        <w:t>7</w:t>
      </w:r>
      <w:r w:rsidRPr="002C0D64">
        <w:rPr>
          <w:color w:val="000000"/>
          <w:spacing w:val="-3"/>
          <w:sz w:val="28"/>
          <w:szCs w:val="28"/>
          <w:lang w:val="uk-UA"/>
        </w:rPr>
        <w:t xml:space="preserve">. Відшкодування пільг здійснюється в порядку, </w:t>
      </w:r>
      <w:r w:rsidR="004927C0">
        <w:rPr>
          <w:color w:val="000000"/>
          <w:spacing w:val="-3"/>
          <w:sz w:val="28"/>
          <w:szCs w:val="28"/>
          <w:lang w:val="uk-UA"/>
        </w:rPr>
        <w:t>аналогічному до визначеного</w:t>
      </w:r>
      <w:r w:rsidRPr="002C0D64">
        <w:rPr>
          <w:color w:val="000000"/>
          <w:spacing w:val="-3"/>
          <w:sz w:val="28"/>
          <w:szCs w:val="28"/>
          <w:lang w:val="uk-UA"/>
        </w:rPr>
        <w:t xml:space="preserve"> </w:t>
      </w:r>
      <w:r w:rsidRPr="002C0D64">
        <w:rPr>
          <w:sz w:val="28"/>
          <w:szCs w:val="28"/>
          <w:lang w:val="uk-UA"/>
        </w:rPr>
        <w:t xml:space="preserve">постановою Кабінету Міністрів України від </w:t>
      </w:r>
      <w:smartTag w:uri="urn:schemas-microsoft-com:office:smarttags" w:element="date">
        <w:smartTagPr>
          <w:attr w:name="Year" w:val="2015"/>
          <w:attr w:name="Day" w:val="04"/>
          <w:attr w:name="Month" w:val="03"/>
          <w:attr w:name="ls" w:val="trans"/>
        </w:smartTagPr>
        <w:r w:rsidRPr="002C0D64">
          <w:rPr>
            <w:sz w:val="28"/>
            <w:szCs w:val="28"/>
            <w:lang w:val="uk-UA"/>
          </w:rPr>
          <w:t>04.03.2015</w:t>
        </w:r>
      </w:smartTag>
      <w:r w:rsidRPr="002C0D64">
        <w:rPr>
          <w:sz w:val="28"/>
          <w:szCs w:val="28"/>
          <w:lang w:val="uk-UA"/>
        </w:rPr>
        <w:t xml:space="preserve"> року </w:t>
      </w:r>
      <w:r w:rsidR="004927C0">
        <w:rPr>
          <w:sz w:val="28"/>
          <w:szCs w:val="28"/>
          <w:lang w:val="uk-UA"/>
        </w:rPr>
        <w:t xml:space="preserve">           </w:t>
      </w:r>
      <w:r w:rsidRPr="002C0D64">
        <w:rPr>
          <w:sz w:val="28"/>
          <w:szCs w:val="28"/>
          <w:lang w:val="uk-UA"/>
        </w:rPr>
        <w:t>№ 256 «Про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</w:t>
      </w:r>
      <w:r w:rsidR="004927C0">
        <w:rPr>
          <w:sz w:val="28"/>
          <w:szCs w:val="28"/>
          <w:lang w:val="uk-UA"/>
        </w:rPr>
        <w:t>»</w:t>
      </w:r>
      <w:r w:rsidR="00571D96" w:rsidRPr="002C0D64">
        <w:rPr>
          <w:sz w:val="28"/>
          <w:szCs w:val="28"/>
          <w:lang w:val="uk-UA"/>
        </w:rPr>
        <w:t>.</w:t>
      </w:r>
    </w:p>
    <w:p w:rsidR="00A44725" w:rsidRDefault="00A44725" w:rsidP="00677902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:rsidR="008877C4" w:rsidRDefault="008877C4" w:rsidP="00677902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:rsidR="00A44725" w:rsidRPr="00A44725" w:rsidRDefault="003C5D15" w:rsidP="003C5D15">
      <w:pPr>
        <w:pageBreakBefore/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</w:t>
      </w:r>
      <w:r w:rsidR="00A44725" w:rsidRPr="00A44725">
        <w:rPr>
          <w:szCs w:val="28"/>
          <w:lang w:val="uk-UA"/>
        </w:rPr>
        <w:t xml:space="preserve">Додаток </w:t>
      </w:r>
    </w:p>
    <w:p w:rsidR="002C0D64" w:rsidRDefault="003C5D15" w:rsidP="00A44725">
      <w:pPr>
        <w:spacing w:after="240"/>
        <w:ind w:left="4500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до Положення</w:t>
      </w:r>
    </w:p>
    <w:p w:rsidR="003C1E2C" w:rsidRDefault="002C0D64" w:rsidP="00A44725">
      <w:pPr>
        <w:spacing w:after="240"/>
        <w:ind w:left="4500"/>
        <w:rPr>
          <w:szCs w:val="28"/>
          <w:lang w:val="uk-UA"/>
        </w:rPr>
      </w:pPr>
      <w:r>
        <w:rPr>
          <w:szCs w:val="28"/>
          <w:lang w:val="uk-UA"/>
        </w:rPr>
        <w:t>Виконавчому комітету міської ради</w:t>
      </w:r>
    </w:p>
    <w:p w:rsidR="00A44725" w:rsidRPr="00873B52" w:rsidRDefault="00A44725" w:rsidP="003C1E2C">
      <w:pPr>
        <w:ind w:left="4500"/>
        <w:jc w:val="center"/>
        <w:rPr>
          <w:szCs w:val="28"/>
          <w:vertAlign w:val="superscript"/>
        </w:rPr>
      </w:pPr>
      <w:r w:rsidRPr="00873B52">
        <w:rPr>
          <w:szCs w:val="28"/>
        </w:rPr>
        <w:t>________________________________</w:t>
      </w:r>
      <w:r>
        <w:rPr>
          <w:szCs w:val="28"/>
        </w:rPr>
        <w:t xml:space="preserve">__ </w:t>
      </w:r>
      <w:proofErr w:type="spellStart"/>
      <w:proofErr w:type="gramStart"/>
      <w:r w:rsidRPr="00873B52">
        <w:rPr>
          <w:szCs w:val="28"/>
          <w:vertAlign w:val="superscript"/>
        </w:rPr>
        <w:t>Пр</w:t>
      </w:r>
      <w:proofErr w:type="gramEnd"/>
      <w:r w:rsidRPr="00873B52">
        <w:rPr>
          <w:szCs w:val="28"/>
          <w:vertAlign w:val="superscript"/>
        </w:rPr>
        <w:t>ізвище</w:t>
      </w:r>
      <w:proofErr w:type="spellEnd"/>
      <w:r w:rsidRPr="00873B52">
        <w:rPr>
          <w:szCs w:val="28"/>
          <w:vertAlign w:val="superscript"/>
        </w:rPr>
        <w:t xml:space="preserve">, </w:t>
      </w:r>
      <w:proofErr w:type="spellStart"/>
      <w:r w:rsidRPr="00873B52">
        <w:rPr>
          <w:szCs w:val="28"/>
          <w:vertAlign w:val="superscript"/>
        </w:rPr>
        <w:t>ім’я</w:t>
      </w:r>
      <w:proofErr w:type="spellEnd"/>
      <w:r w:rsidRPr="00873B52">
        <w:rPr>
          <w:szCs w:val="28"/>
          <w:vertAlign w:val="superscript"/>
        </w:rPr>
        <w:t xml:space="preserve">, </w:t>
      </w:r>
      <w:proofErr w:type="spellStart"/>
      <w:r w:rsidRPr="00873B52">
        <w:rPr>
          <w:szCs w:val="28"/>
          <w:vertAlign w:val="superscript"/>
        </w:rPr>
        <w:t>по-батькові</w:t>
      </w:r>
      <w:proofErr w:type="spellEnd"/>
      <w:r w:rsidR="003C1E2C">
        <w:rPr>
          <w:szCs w:val="28"/>
          <w:vertAlign w:val="superscript"/>
          <w:lang w:val="uk-UA"/>
        </w:rPr>
        <w:t xml:space="preserve"> заявника</w:t>
      </w:r>
    </w:p>
    <w:p w:rsidR="00677902" w:rsidRDefault="00A44725" w:rsidP="00A44725">
      <w:pPr>
        <w:ind w:left="4500"/>
        <w:jc w:val="center"/>
        <w:rPr>
          <w:szCs w:val="28"/>
          <w:vertAlign w:val="superscript"/>
          <w:lang w:val="uk-UA"/>
        </w:rPr>
      </w:pPr>
      <w:r w:rsidRPr="00873B52">
        <w:rPr>
          <w:szCs w:val="28"/>
        </w:rPr>
        <w:t>__________________________________</w:t>
      </w:r>
      <w:r>
        <w:rPr>
          <w:szCs w:val="28"/>
        </w:rPr>
        <w:t xml:space="preserve"> </w:t>
      </w:r>
      <w:proofErr w:type="spellStart"/>
      <w:r w:rsidRPr="00873B52">
        <w:rPr>
          <w:szCs w:val="28"/>
          <w:vertAlign w:val="superscript"/>
        </w:rPr>
        <w:t>або</w:t>
      </w:r>
      <w:proofErr w:type="spellEnd"/>
      <w:r w:rsidRPr="00873B52">
        <w:rPr>
          <w:szCs w:val="28"/>
          <w:vertAlign w:val="superscript"/>
        </w:rPr>
        <w:t xml:space="preserve"> </w:t>
      </w:r>
      <w:proofErr w:type="spellStart"/>
      <w:r w:rsidRPr="00873B52">
        <w:rPr>
          <w:szCs w:val="28"/>
          <w:vertAlign w:val="superscript"/>
        </w:rPr>
        <w:t>уповноваженого</w:t>
      </w:r>
      <w:proofErr w:type="spellEnd"/>
      <w:r w:rsidRPr="00873B52">
        <w:rPr>
          <w:szCs w:val="28"/>
          <w:vertAlign w:val="superscript"/>
        </w:rPr>
        <w:t xml:space="preserve"> </w:t>
      </w:r>
      <w:proofErr w:type="spellStart"/>
      <w:r w:rsidRPr="00873B52">
        <w:rPr>
          <w:szCs w:val="28"/>
          <w:vertAlign w:val="superscript"/>
        </w:rPr>
        <w:t>представник</w:t>
      </w:r>
      <w:proofErr w:type="spellEnd"/>
      <w:r w:rsidR="003C1E2C">
        <w:rPr>
          <w:szCs w:val="28"/>
          <w:vertAlign w:val="superscript"/>
          <w:lang w:val="uk-UA"/>
        </w:rPr>
        <w:t>а</w:t>
      </w:r>
      <w:r w:rsidRPr="00873B52">
        <w:rPr>
          <w:szCs w:val="28"/>
          <w:vertAlign w:val="superscript"/>
        </w:rPr>
        <w:t xml:space="preserve"> </w:t>
      </w:r>
      <w:proofErr w:type="spellStart"/>
      <w:r w:rsidRPr="00873B52">
        <w:rPr>
          <w:szCs w:val="28"/>
          <w:vertAlign w:val="superscript"/>
        </w:rPr>
        <w:t>сі</w:t>
      </w:r>
      <w:proofErr w:type="gramStart"/>
      <w:r w:rsidRPr="00873B52">
        <w:rPr>
          <w:szCs w:val="28"/>
          <w:vertAlign w:val="superscript"/>
        </w:rPr>
        <w:t>м</w:t>
      </w:r>
      <w:proofErr w:type="gramEnd"/>
      <w:r w:rsidRPr="00873B52">
        <w:rPr>
          <w:szCs w:val="28"/>
          <w:vertAlign w:val="superscript"/>
        </w:rPr>
        <w:t>’ї</w:t>
      </w:r>
      <w:proofErr w:type="spellEnd"/>
      <w:r w:rsidRPr="00873B52">
        <w:rPr>
          <w:szCs w:val="28"/>
          <w:vertAlign w:val="superscript"/>
        </w:rPr>
        <w:t xml:space="preserve"> </w:t>
      </w:r>
      <w:r w:rsidR="003C1E2C">
        <w:rPr>
          <w:szCs w:val="28"/>
          <w:vertAlign w:val="superscript"/>
          <w:lang w:val="uk-UA"/>
        </w:rPr>
        <w:t xml:space="preserve"> </w:t>
      </w:r>
    </w:p>
    <w:p w:rsidR="00677902" w:rsidRDefault="00677902" w:rsidP="00A44725">
      <w:pPr>
        <w:ind w:left="4500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_____________________________________________________</w:t>
      </w:r>
    </w:p>
    <w:p w:rsidR="00A44725" w:rsidRPr="00873B52" w:rsidRDefault="00677902" w:rsidP="00A44725">
      <w:pPr>
        <w:ind w:left="4500"/>
        <w:jc w:val="center"/>
        <w:rPr>
          <w:szCs w:val="28"/>
          <w:vertAlign w:val="superscript"/>
        </w:rPr>
      </w:pPr>
      <w:r>
        <w:rPr>
          <w:szCs w:val="28"/>
          <w:vertAlign w:val="superscript"/>
          <w:lang w:val="uk-UA"/>
        </w:rPr>
        <w:t xml:space="preserve"> статус заявника                                     </w:t>
      </w:r>
      <w:r w:rsidR="00A44725">
        <w:rPr>
          <w:szCs w:val="28"/>
        </w:rPr>
        <w:t>___</w:t>
      </w:r>
      <w:r w:rsidR="00A44725" w:rsidRPr="00873B52">
        <w:rPr>
          <w:szCs w:val="28"/>
        </w:rPr>
        <w:t xml:space="preserve">_______________________________ </w:t>
      </w:r>
      <w:r w:rsidR="00A44725" w:rsidRPr="00873B52">
        <w:rPr>
          <w:szCs w:val="28"/>
          <w:vertAlign w:val="superscript"/>
        </w:rPr>
        <w:t xml:space="preserve">адреса, </w:t>
      </w:r>
      <w:proofErr w:type="spellStart"/>
      <w:r w:rsidR="00A44725" w:rsidRPr="00873B52">
        <w:rPr>
          <w:szCs w:val="28"/>
          <w:vertAlign w:val="superscript"/>
        </w:rPr>
        <w:t>контактний</w:t>
      </w:r>
      <w:proofErr w:type="spellEnd"/>
      <w:r w:rsidR="00A44725" w:rsidRPr="00873B52">
        <w:rPr>
          <w:szCs w:val="28"/>
          <w:vertAlign w:val="superscript"/>
        </w:rPr>
        <w:t xml:space="preserve"> телефон</w:t>
      </w:r>
    </w:p>
    <w:p w:rsidR="00677902" w:rsidRDefault="00677902" w:rsidP="00A44725">
      <w:pPr>
        <w:spacing w:line="360" w:lineRule="auto"/>
        <w:jc w:val="center"/>
        <w:rPr>
          <w:b/>
          <w:color w:val="000000"/>
          <w:szCs w:val="28"/>
          <w:lang w:val="uk-UA"/>
        </w:rPr>
      </w:pPr>
    </w:p>
    <w:p w:rsidR="00A44725" w:rsidRPr="00677902" w:rsidRDefault="00A44725" w:rsidP="00A44725">
      <w:pPr>
        <w:spacing w:line="360" w:lineRule="auto"/>
        <w:jc w:val="center"/>
        <w:rPr>
          <w:b/>
          <w:color w:val="000000"/>
          <w:szCs w:val="28"/>
          <w:lang w:val="uk-UA"/>
        </w:rPr>
      </w:pPr>
      <w:r w:rsidRPr="00677902">
        <w:rPr>
          <w:b/>
          <w:color w:val="000000"/>
          <w:szCs w:val="28"/>
          <w:lang w:val="uk-UA"/>
        </w:rPr>
        <w:t>ЗАЯВА</w:t>
      </w:r>
    </w:p>
    <w:p w:rsidR="00A44725" w:rsidRPr="003C1E2C" w:rsidRDefault="00A44725" w:rsidP="003C1E2C">
      <w:pPr>
        <w:spacing w:after="120"/>
        <w:ind w:firstLine="540"/>
        <w:jc w:val="both"/>
        <w:rPr>
          <w:color w:val="000000"/>
          <w:szCs w:val="28"/>
          <w:lang w:val="uk-UA"/>
        </w:rPr>
      </w:pPr>
      <w:r w:rsidRPr="00677902">
        <w:rPr>
          <w:szCs w:val="28"/>
          <w:lang w:val="uk-UA"/>
        </w:rPr>
        <w:t>Прошу звільнити від оплати житлово-комунальних послуг за</w:t>
      </w:r>
      <w:r w:rsidR="003C1E2C">
        <w:rPr>
          <w:szCs w:val="28"/>
          <w:lang w:val="uk-UA"/>
        </w:rPr>
        <w:t xml:space="preserve"> </w:t>
      </w:r>
      <w:r w:rsidRPr="00677902">
        <w:rPr>
          <w:szCs w:val="28"/>
          <w:lang w:val="uk-UA"/>
        </w:rPr>
        <w:t>адресою</w:t>
      </w:r>
      <w:r w:rsidR="003C1E2C">
        <w:rPr>
          <w:szCs w:val="28"/>
          <w:lang w:val="uk-UA"/>
        </w:rPr>
        <w:t xml:space="preserve">: </w:t>
      </w:r>
      <w:r w:rsidRPr="003C1E2C">
        <w:rPr>
          <w:szCs w:val="28"/>
          <w:lang w:val="uk-UA"/>
        </w:rPr>
        <w:t>_____________________________________________</w:t>
      </w:r>
      <w:r w:rsidR="00677902">
        <w:rPr>
          <w:szCs w:val="28"/>
          <w:lang w:val="uk-UA"/>
        </w:rPr>
        <w:t>_____________________</w:t>
      </w:r>
      <w:r w:rsidRPr="003C1E2C">
        <w:rPr>
          <w:szCs w:val="28"/>
          <w:lang w:val="uk-UA"/>
        </w:rPr>
        <w:t xml:space="preserve">, а саме: </w:t>
      </w:r>
      <w:r w:rsidRPr="003C1E2C">
        <w:rPr>
          <w:color w:val="000000"/>
          <w:szCs w:val="28"/>
          <w:lang w:val="uk-UA"/>
        </w:rPr>
        <w:t>утримання будинків і споруд та прибудинкових територій, централізованого водопостачання й водовідведення, централізованого опалення, централізованого постачання гарячої води та вивезення твердих побутових відходів</w:t>
      </w:r>
      <w:r w:rsidR="00506A30">
        <w:rPr>
          <w:color w:val="000000"/>
          <w:szCs w:val="28"/>
          <w:lang w:val="uk-UA"/>
        </w:rPr>
        <w:t xml:space="preserve">, </w:t>
      </w:r>
      <w:proofErr w:type="spellStart"/>
      <w:r w:rsidR="00506A30" w:rsidRPr="00502AAA">
        <w:rPr>
          <w:color w:val="000000"/>
          <w:szCs w:val="28"/>
          <w:shd w:val="clear" w:color="auto" w:fill="FFFFFF"/>
          <w:lang w:val="uk-UA"/>
        </w:rPr>
        <w:t>газо-</w:t>
      </w:r>
      <w:proofErr w:type="spellEnd"/>
      <w:r w:rsidR="00506A30" w:rsidRPr="00502AAA">
        <w:rPr>
          <w:color w:val="000000"/>
          <w:szCs w:val="28"/>
          <w:shd w:val="clear" w:color="auto" w:fill="FFFFFF"/>
          <w:lang w:val="uk-UA"/>
        </w:rPr>
        <w:t xml:space="preserve"> та електропостачання</w:t>
      </w:r>
      <w:r w:rsidRPr="003C1E2C">
        <w:rPr>
          <w:color w:val="000000"/>
          <w:szCs w:val="28"/>
          <w:lang w:val="uk-UA"/>
        </w:rPr>
        <w:t xml:space="preserve"> (надалі – Пільга).</w:t>
      </w:r>
    </w:p>
    <w:p w:rsidR="00A44725" w:rsidRPr="00506A30" w:rsidRDefault="00A44725" w:rsidP="003C1E2C">
      <w:pPr>
        <w:spacing w:after="120"/>
        <w:ind w:firstLine="540"/>
        <w:jc w:val="both"/>
        <w:rPr>
          <w:color w:val="000000"/>
          <w:szCs w:val="28"/>
          <w:lang w:val="uk-UA"/>
        </w:rPr>
      </w:pPr>
      <w:r w:rsidRPr="00506A30">
        <w:rPr>
          <w:color w:val="000000"/>
          <w:szCs w:val="28"/>
          <w:lang w:val="uk-UA"/>
        </w:rPr>
        <w:t>Я усвідомлюю, що надані мною відомості про склад сім’ї, соціальний статус, які вплинули або могли вплинути на встановлення права на звільнення від сплати за у тримання будинків і споруд та прибудинкових територій, централізованого водопостачання та водовідведення, централізованого опалення та постачання гарячої води та вивезення твердих побутових відходів</w:t>
      </w:r>
      <w:r w:rsidR="00506A30">
        <w:rPr>
          <w:color w:val="000000"/>
          <w:szCs w:val="28"/>
          <w:lang w:val="uk-UA"/>
        </w:rPr>
        <w:t xml:space="preserve">, </w:t>
      </w:r>
      <w:proofErr w:type="spellStart"/>
      <w:r w:rsidR="00506A30" w:rsidRPr="00502AAA">
        <w:rPr>
          <w:color w:val="000000"/>
          <w:szCs w:val="28"/>
          <w:shd w:val="clear" w:color="auto" w:fill="FFFFFF"/>
          <w:lang w:val="uk-UA"/>
        </w:rPr>
        <w:t>газо-</w:t>
      </w:r>
      <w:proofErr w:type="spellEnd"/>
      <w:r w:rsidR="00506A30" w:rsidRPr="00502AAA">
        <w:rPr>
          <w:color w:val="000000"/>
          <w:szCs w:val="28"/>
          <w:shd w:val="clear" w:color="auto" w:fill="FFFFFF"/>
          <w:lang w:val="uk-UA"/>
        </w:rPr>
        <w:t xml:space="preserve"> та електропостачання</w:t>
      </w:r>
      <w:r w:rsidRPr="00506A30">
        <w:rPr>
          <w:color w:val="000000"/>
          <w:szCs w:val="28"/>
          <w:lang w:val="uk-UA"/>
        </w:rPr>
        <w:t xml:space="preserve"> будуть перевірені згідно з законодавством України.</w:t>
      </w:r>
    </w:p>
    <w:p w:rsidR="003C1E2C" w:rsidRPr="003C1E2C" w:rsidRDefault="00A44725" w:rsidP="00CE5C19">
      <w:pPr>
        <w:pStyle w:val="10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506A30">
        <w:rPr>
          <w:rFonts w:ascii="Times New Roman" w:hAnsi="Times New Roman"/>
          <w:sz w:val="28"/>
          <w:szCs w:val="28"/>
          <w:lang w:val="uk-UA"/>
        </w:rPr>
        <w:t xml:space="preserve">Я попереджений про  можливу відмову у наданні Пільги, у разі подання неповної та/або недостовірної чи невідповідної інформації, передбаченої Положенням </w:t>
      </w:r>
      <w:r w:rsidR="003C1E2C" w:rsidRPr="003C1E2C">
        <w:rPr>
          <w:rFonts w:ascii="Times New Roman" w:hAnsi="Times New Roman"/>
          <w:sz w:val="28"/>
          <w:szCs w:val="28"/>
          <w:lang w:val="uk-UA"/>
        </w:rPr>
        <w:t>про порядок звільнення членів сімей загиблих (померлих)</w:t>
      </w:r>
      <w:r w:rsidR="00CE5C19" w:rsidRPr="00CE5C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>в</w:t>
      </w:r>
      <w:r w:rsidR="00CE5C19">
        <w:rPr>
          <w:rFonts w:ascii="Times New Roman" w:hAnsi="Times New Roman"/>
          <w:sz w:val="28"/>
          <w:szCs w:val="28"/>
          <w:lang w:val="uk-UA"/>
        </w:rPr>
        <w:t>наслідок поранення, контузії, каліцтва або захворювання,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 xml:space="preserve"> одержаних</w:t>
      </w:r>
      <w:r w:rsidR="00CE5C19">
        <w:rPr>
          <w:rFonts w:ascii="Times New Roman" w:hAnsi="Times New Roman"/>
          <w:sz w:val="28"/>
          <w:szCs w:val="28"/>
          <w:lang w:val="uk-UA"/>
        </w:rPr>
        <w:t xml:space="preserve"> в зоні АТО/ООС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 xml:space="preserve"> під час виконання обов’язків військової служби (службових обов'язків</w:t>
      </w:r>
      <w:r w:rsidR="00CE5C19">
        <w:rPr>
          <w:rFonts w:ascii="Times New Roman" w:hAnsi="Times New Roman"/>
          <w:sz w:val="28"/>
          <w:szCs w:val="28"/>
          <w:lang w:val="uk-UA"/>
        </w:rPr>
        <w:t>, у тому числі під час здійснення волонтерської діяльності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>)</w:t>
      </w:r>
      <w:r w:rsidR="00CE5C19">
        <w:rPr>
          <w:rFonts w:ascii="Times New Roman" w:hAnsi="Times New Roman"/>
          <w:sz w:val="28"/>
          <w:szCs w:val="28"/>
          <w:lang w:val="uk-UA"/>
        </w:rPr>
        <w:t>,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 xml:space="preserve"> учасників антитерористичної операції</w:t>
      </w:r>
      <w:r w:rsidR="00CE5C19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E5C19" w:rsidRPr="00A06AFC">
        <w:rPr>
          <w:szCs w:val="28"/>
          <w:lang w:val="uk-UA"/>
        </w:rPr>
        <w:t xml:space="preserve"> </w:t>
      </w:r>
      <w:r w:rsidR="00CE5C19" w:rsidRPr="00A06AFC">
        <w:rPr>
          <w:rFonts w:ascii="Times New Roman" w:hAnsi="Times New Roman"/>
          <w:sz w:val="28"/>
          <w:szCs w:val="28"/>
          <w:lang w:val="uk-UA"/>
        </w:rPr>
        <w:t xml:space="preserve"> бійців-добровольців</w:t>
      </w:r>
      <w:r w:rsidR="00CE5C19">
        <w:rPr>
          <w:rFonts w:ascii="Times New Roman" w:hAnsi="Times New Roman"/>
          <w:sz w:val="28"/>
          <w:szCs w:val="28"/>
          <w:lang w:val="uk-UA"/>
        </w:rPr>
        <w:t xml:space="preserve"> та членів їх сімей,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 xml:space="preserve"> які зареєстровані та проживають</w:t>
      </w:r>
      <w:r w:rsidR="00CE5C19" w:rsidRPr="005E5D55">
        <w:rPr>
          <w:szCs w:val="28"/>
          <w:lang w:val="uk-UA"/>
        </w:rPr>
        <w:t xml:space="preserve"> </w:t>
      </w:r>
      <w:r w:rsidR="00CE5C19" w:rsidRPr="005E5D55">
        <w:rPr>
          <w:rFonts w:ascii="Times New Roman" w:hAnsi="Times New Roman"/>
          <w:sz w:val="28"/>
          <w:szCs w:val="28"/>
          <w:lang w:val="uk-UA"/>
        </w:rPr>
        <w:t>на території Житомирської міської об’єднаної територіальної громади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 xml:space="preserve">, від сплати за утримання будинків і споруд та прибудинкових територій, централізованого водопостачання </w:t>
      </w:r>
      <w:r w:rsidR="00CE5C1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E5C19" w:rsidRPr="005A3B99">
        <w:rPr>
          <w:rFonts w:ascii="Times New Roman" w:hAnsi="Times New Roman"/>
          <w:sz w:val="28"/>
          <w:szCs w:val="28"/>
          <w:lang w:val="uk-UA"/>
        </w:rPr>
        <w:t xml:space="preserve">та водовідведення, централізованого опалення та постачання гарячої води, вивезення твердих побутових відходів, </w:t>
      </w:r>
      <w:proofErr w:type="spellStart"/>
      <w:r w:rsidR="00CE5C19" w:rsidRPr="005A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газо-</w:t>
      </w:r>
      <w:proofErr w:type="spellEnd"/>
      <w:r w:rsidR="00CE5C19" w:rsidRPr="005A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електропостачання</w:t>
      </w:r>
      <w:r w:rsidR="003C1E2C" w:rsidRPr="003C1E2C">
        <w:rPr>
          <w:rFonts w:ascii="Times New Roman" w:hAnsi="Times New Roman"/>
          <w:sz w:val="28"/>
          <w:szCs w:val="28"/>
          <w:lang w:val="uk-UA"/>
        </w:rPr>
        <w:t xml:space="preserve"> (в новій редакції)</w:t>
      </w:r>
      <w:r w:rsidR="008E7A73">
        <w:rPr>
          <w:rFonts w:ascii="Times New Roman" w:hAnsi="Times New Roman"/>
          <w:sz w:val="28"/>
          <w:szCs w:val="28"/>
          <w:lang w:val="uk-UA"/>
        </w:rPr>
        <w:t>.</w:t>
      </w:r>
    </w:p>
    <w:p w:rsidR="00A44725" w:rsidRDefault="00A44725" w:rsidP="00560FA3">
      <w:pPr>
        <w:spacing w:after="120"/>
        <w:ind w:firstLine="540"/>
        <w:jc w:val="both"/>
        <w:rPr>
          <w:color w:val="000000"/>
          <w:szCs w:val="28"/>
          <w:lang w:val="uk-UA"/>
        </w:rPr>
      </w:pPr>
      <w:proofErr w:type="spellStart"/>
      <w:r w:rsidRPr="003C1E2C">
        <w:rPr>
          <w:color w:val="000000"/>
          <w:szCs w:val="28"/>
        </w:rPr>
        <w:t>Відповідно</w:t>
      </w:r>
      <w:proofErr w:type="spellEnd"/>
      <w:r w:rsidRPr="003C1E2C">
        <w:rPr>
          <w:color w:val="000000"/>
          <w:szCs w:val="28"/>
        </w:rPr>
        <w:t xml:space="preserve"> </w:t>
      </w:r>
      <w:proofErr w:type="gramStart"/>
      <w:r w:rsidRPr="003C1E2C">
        <w:rPr>
          <w:color w:val="000000"/>
          <w:szCs w:val="28"/>
        </w:rPr>
        <w:t>до</w:t>
      </w:r>
      <w:proofErr w:type="gramEnd"/>
      <w:r w:rsidRPr="003C1E2C">
        <w:rPr>
          <w:color w:val="000000"/>
          <w:szCs w:val="28"/>
        </w:rPr>
        <w:t xml:space="preserve"> Закону </w:t>
      </w:r>
      <w:proofErr w:type="spellStart"/>
      <w:r w:rsidRPr="003C1E2C">
        <w:rPr>
          <w:color w:val="000000"/>
          <w:szCs w:val="28"/>
        </w:rPr>
        <w:t>України</w:t>
      </w:r>
      <w:proofErr w:type="spellEnd"/>
      <w:r w:rsidRPr="003C1E2C">
        <w:rPr>
          <w:color w:val="000000"/>
          <w:szCs w:val="28"/>
        </w:rPr>
        <w:t xml:space="preserve"> «Про </w:t>
      </w:r>
      <w:proofErr w:type="spellStart"/>
      <w:r w:rsidRPr="003C1E2C">
        <w:rPr>
          <w:color w:val="000000"/>
          <w:szCs w:val="28"/>
        </w:rPr>
        <w:t>захист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персональних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даних</w:t>
      </w:r>
      <w:proofErr w:type="spellEnd"/>
      <w:r w:rsidRPr="003C1E2C">
        <w:rPr>
          <w:color w:val="000000"/>
          <w:szCs w:val="28"/>
        </w:rPr>
        <w:t xml:space="preserve">» </w:t>
      </w:r>
      <w:proofErr w:type="spellStart"/>
      <w:r w:rsidRPr="003C1E2C">
        <w:rPr>
          <w:color w:val="000000"/>
          <w:szCs w:val="28"/>
        </w:rPr>
        <w:t>від</w:t>
      </w:r>
      <w:proofErr w:type="spellEnd"/>
      <w:r w:rsidRPr="003C1E2C">
        <w:rPr>
          <w:color w:val="000000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6"/>
          <w:attr w:name="ls" w:val="trans"/>
        </w:smartTagPr>
        <w:r w:rsidRPr="003C1E2C">
          <w:rPr>
            <w:color w:val="000000"/>
            <w:szCs w:val="28"/>
          </w:rPr>
          <w:t xml:space="preserve">1 </w:t>
        </w:r>
        <w:proofErr w:type="spellStart"/>
        <w:r w:rsidRPr="003C1E2C">
          <w:rPr>
            <w:color w:val="000000"/>
            <w:szCs w:val="28"/>
          </w:rPr>
          <w:t>червня</w:t>
        </w:r>
        <w:proofErr w:type="spellEnd"/>
        <w:r w:rsidRPr="003C1E2C">
          <w:rPr>
            <w:color w:val="000000"/>
            <w:szCs w:val="28"/>
          </w:rPr>
          <w:t xml:space="preserve"> 2010</w:t>
        </w:r>
      </w:smartTag>
      <w:r w:rsidRPr="003C1E2C">
        <w:rPr>
          <w:color w:val="000000"/>
          <w:szCs w:val="28"/>
        </w:rPr>
        <w:t xml:space="preserve"> року №2297-VI, </w:t>
      </w:r>
      <w:proofErr w:type="spellStart"/>
      <w:r w:rsidRPr="003C1E2C">
        <w:rPr>
          <w:color w:val="000000"/>
          <w:szCs w:val="28"/>
        </w:rPr>
        <w:t>з</w:t>
      </w:r>
      <w:proofErr w:type="spellEnd"/>
      <w:r w:rsidRPr="003C1E2C">
        <w:rPr>
          <w:color w:val="000000"/>
          <w:szCs w:val="28"/>
        </w:rPr>
        <w:t xml:space="preserve"> метою </w:t>
      </w:r>
      <w:proofErr w:type="spellStart"/>
      <w:r w:rsidRPr="003C1E2C">
        <w:rPr>
          <w:color w:val="000000"/>
          <w:szCs w:val="28"/>
        </w:rPr>
        <w:t>забезпечення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реалізації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мого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звернення</w:t>
      </w:r>
      <w:proofErr w:type="spellEnd"/>
      <w:r w:rsidRPr="003C1E2C">
        <w:rPr>
          <w:color w:val="000000"/>
          <w:szCs w:val="28"/>
        </w:rPr>
        <w:t xml:space="preserve">, даю </w:t>
      </w:r>
      <w:proofErr w:type="spellStart"/>
      <w:r w:rsidRPr="003C1E2C">
        <w:rPr>
          <w:color w:val="000000"/>
          <w:szCs w:val="28"/>
        </w:rPr>
        <w:t>згоду</w:t>
      </w:r>
      <w:proofErr w:type="spellEnd"/>
      <w:r w:rsidRPr="003C1E2C">
        <w:rPr>
          <w:color w:val="000000"/>
          <w:szCs w:val="28"/>
        </w:rPr>
        <w:t xml:space="preserve"> на </w:t>
      </w:r>
      <w:proofErr w:type="spellStart"/>
      <w:r w:rsidRPr="003C1E2C">
        <w:rPr>
          <w:color w:val="000000"/>
          <w:szCs w:val="28"/>
        </w:rPr>
        <w:t>обробку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своїх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персональних</w:t>
      </w:r>
      <w:proofErr w:type="spellEnd"/>
      <w:r w:rsidRPr="003C1E2C">
        <w:rPr>
          <w:color w:val="000000"/>
          <w:szCs w:val="28"/>
        </w:rPr>
        <w:t xml:space="preserve"> </w:t>
      </w:r>
      <w:proofErr w:type="spellStart"/>
      <w:r w:rsidRPr="003C1E2C">
        <w:rPr>
          <w:color w:val="000000"/>
          <w:szCs w:val="28"/>
        </w:rPr>
        <w:t>даних</w:t>
      </w:r>
      <w:proofErr w:type="spellEnd"/>
      <w:r w:rsidRPr="003C1E2C">
        <w:rPr>
          <w:color w:val="000000"/>
          <w:szCs w:val="28"/>
        </w:rPr>
        <w:t>.</w:t>
      </w:r>
    </w:p>
    <w:p w:rsidR="00A44725" w:rsidRPr="00560FA3" w:rsidRDefault="00A44725" w:rsidP="00560FA3">
      <w:pPr>
        <w:spacing w:after="120"/>
        <w:ind w:firstLine="540"/>
        <w:jc w:val="both"/>
        <w:rPr>
          <w:color w:val="000000"/>
          <w:sz w:val="24"/>
        </w:rPr>
      </w:pPr>
      <w:proofErr w:type="gramStart"/>
      <w:r w:rsidRPr="00873B52">
        <w:rPr>
          <w:color w:val="000000"/>
          <w:szCs w:val="28"/>
        </w:rPr>
        <w:lastRenderedPageBreak/>
        <w:t>До заяви</w:t>
      </w:r>
      <w:proofErr w:type="gramEnd"/>
      <w:r w:rsidRPr="00873B52">
        <w:rPr>
          <w:color w:val="000000"/>
          <w:szCs w:val="28"/>
        </w:rPr>
        <w:t xml:space="preserve"> </w:t>
      </w:r>
      <w:proofErr w:type="spellStart"/>
      <w:r w:rsidRPr="00873B52">
        <w:rPr>
          <w:color w:val="000000"/>
          <w:szCs w:val="28"/>
        </w:rPr>
        <w:t>дода</w:t>
      </w:r>
      <w:r w:rsidR="00560FA3">
        <w:rPr>
          <w:color w:val="000000"/>
          <w:szCs w:val="28"/>
          <w:lang w:val="uk-UA"/>
        </w:rPr>
        <w:t>ється</w:t>
      </w:r>
      <w:proofErr w:type="spellEnd"/>
      <w:r w:rsidR="00560FA3">
        <w:rPr>
          <w:color w:val="000000"/>
          <w:szCs w:val="28"/>
          <w:lang w:val="uk-UA"/>
        </w:rPr>
        <w:t>:</w:t>
      </w:r>
      <w:r w:rsidRPr="00873B52">
        <w:rPr>
          <w:color w:val="000000"/>
          <w:szCs w:val="28"/>
        </w:rPr>
        <w:t xml:space="preserve"> </w:t>
      </w:r>
    </w:p>
    <w:p w:rsidR="00A44725" w:rsidRPr="00873B52" w:rsidRDefault="00A44725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Cs w:val="28"/>
        </w:rPr>
      </w:pPr>
      <w:proofErr w:type="spellStart"/>
      <w:r w:rsidRPr="00873B52">
        <w:rPr>
          <w:color w:val="000000"/>
          <w:szCs w:val="28"/>
        </w:rPr>
        <w:t>Копі</w:t>
      </w:r>
      <w:proofErr w:type="spellEnd"/>
      <w:r w:rsidR="00560FA3">
        <w:rPr>
          <w:color w:val="000000"/>
          <w:szCs w:val="28"/>
          <w:lang w:val="uk-UA"/>
        </w:rPr>
        <w:t>я</w:t>
      </w:r>
      <w:r w:rsidRPr="00873B52">
        <w:rPr>
          <w:color w:val="000000"/>
          <w:szCs w:val="28"/>
        </w:rPr>
        <w:t xml:space="preserve"> паспорта</w:t>
      </w:r>
      <w:r w:rsidR="00EE5E6F" w:rsidRPr="00EE5E6F">
        <w:rPr>
          <w:szCs w:val="28"/>
          <w:lang w:val="uk-UA"/>
        </w:rPr>
        <w:t xml:space="preserve"> </w:t>
      </w:r>
      <w:r w:rsidR="00EE5E6F">
        <w:rPr>
          <w:szCs w:val="28"/>
          <w:lang w:val="uk-UA"/>
        </w:rPr>
        <w:t>або І</w:t>
      </w:r>
      <w:r w:rsidR="00EE5E6F">
        <w:rPr>
          <w:szCs w:val="28"/>
          <w:lang w:val="en-US"/>
        </w:rPr>
        <w:t>D</w:t>
      </w:r>
      <w:r w:rsidR="00EE5E6F" w:rsidRPr="00B12765">
        <w:rPr>
          <w:szCs w:val="28"/>
        </w:rPr>
        <w:t>-</w:t>
      </w:r>
      <w:r w:rsidR="00EE5E6F">
        <w:rPr>
          <w:szCs w:val="28"/>
          <w:lang w:val="uk-UA"/>
        </w:rPr>
        <w:t>карта</w:t>
      </w:r>
      <w:r w:rsidR="00EE5E6F" w:rsidRPr="00A504A4">
        <w:rPr>
          <w:szCs w:val="28"/>
          <w:lang w:val="uk-UA"/>
        </w:rPr>
        <w:t xml:space="preserve"> заявника</w:t>
      </w:r>
      <w:r w:rsidR="00EE5E6F">
        <w:rPr>
          <w:szCs w:val="28"/>
          <w:lang w:val="uk-UA"/>
        </w:rPr>
        <w:t xml:space="preserve"> та члені</w:t>
      </w:r>
      <w:proofErr w:type="gramStart"/>
      <w:r w:rsidR="00EE5E6F">
        <w:rPr>
          <w:szCs w:val="28"/>
          <w:lang w:val="uk-UA"/>
        </w:rPr>
        <w:t>в</w:t>
      </w:r>
      <w:proofErr w:type="gramEnd"/>
      <w:r w:rsidR="00EE5E6F">
        <w:rPr>
          <w:szCs w:val="28"/>
          <w:lang w:val="uk-UA"/>
        </w:rPr>
        <w:t xml:space="preserve"> сім</w:t>
      </w:r>
      <w:r w:rsidR="00EE5E6F" w:rsidRPr="00094B0A">
        <w:rPr>
          <w:szCs w:val="28"/>
        </w:rPr>
        <w:t>’</w:t>
      </w:r>
      <w:r w:rsidR="00EE5E6F">
        <w:rPr>
          <w:szCs w:val="28"/>
          <w:lang w:val="uk-UA"/>
        </w:rPr>
        <w:t>ї</w:t>
      </w:r>
      <w:r w:rsidR="00560FA3">
        <w:rPr>
          <w:color w:val="000000"/>
          <w:szCs w:val="28"/>
          <w:lang w:val="uk-UA"/>
        </w:rPr>
        <w:t>;</w:t>
      </w:r>
    </w:p>
    <w:p w:rsidR="00A44725" w:rsidRPr="00873B52" w:rsidRDefault="00A44725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Cs w:val="28"/>
        </w:rPr>
      </w:pPr>
      <w:proofErr w:type="spellStart"/>
      <w:r w:rsidRPr="00873B52">
        <w:rPr>
          <w:color w:val="000000"/>
          <w:szCs w:val="28"/>
        </w:rPr>
        <w:t>Ідентифікаційний</w:t>
      </w:r>
      <w:proofErr w:type="spellEnd"/>
      <w:r w:rsidRPr="00873B52">
        <w:rPr>
          <w:color w:val="000000"/>
          <w:szCs w:val="28"/>
        </w:rPr>
        <w:t xml:space="preserve"> код </w:t>
      </w:r>
      <w:r w:rsidR="00560FA3">
        <w:rPr>
          <w:color w:val="000000"/>
          <w:szCs w:val="28"/>
          <w:lang w:val="uk-UA"/>
        </w:rPr>
        <w:t>заявника;</w:t>
      </w:r>
    </w:p>
    <w:p w:rsidR="00A44725" w:rsidRPr="00560FA3" w:rsidRDefault="00A44725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Cs w:val="28"/>
        </w:rPr>
      </w:pPr>
      <w:proofErr w:type="spellStart"/>
      <w:r w:rsidRPr="00873B52">
        <w:rPr>
          <w:color w:val="000000"/>
          <w:szCs w:val="28"/>
        </w:rPr>
        <w:t>Оригінал</w:t>
      </w:r>
      <w:proofErr w:type="spellEnd"/>
      <w:r w:rsidRPr="00873B52">
        <w:rPr>
          <w:color w:val="000000"/>
          <w:szCs w:val="28"/>
        </w:rPr>
        <w:t xml:space="preserve"> </w:t>
      </w:r>
      <w:proofErr w:type="spellStart"/>
      <w:r w:rsidRPr="00873B52">
        <w:rPr>
          <w:color w:val="000000"/>
          <w:szCs w:val="28"/>
        </w:rPr>
        <w:t>довідки</w:t>
      </w:r>
      <w:proofErr w:type="spellEnd"/>
      <w:r w:rsidRPr="00873B52">
        <w:rPr>
          <w:color w:val="000000"/>
          <w:szCs w:val="28"/>
        </w:rPr>
        <w:t xml:space="preserve"> про склад </w:t>
      </w:r>
      <w:proofErr w:type="spellStart"/>
      <w:r w:rsidRPr="00873B52">
        <w:rPr>
          <w:color w:val="000000"/>
          <w:szCs w:val="28"/>
        </w:rPr>
        <w:t>сі</w:t>
      </w:r>
      <w:proofErr w:type="gramStart"/>
      <w:r w:rsidRPr="00873B52">
        <w:rPr>
          <w:color w:val="000000"/>
          <w:szCs w:val="28"/>
        </w:rPr>
        <w:t>м</w:t>
      </w:r>
      <w:proofErr w:type="gramEnd"/>
      <w:r w:rsidRPr="00873B52">
        <w:rPr>
          <w:color w:val="000000"/>
          <w:szCs w:val="28"/>
        </w:rPr>
        <w:t>'ї</w:t>
      </w:r>
      <w:proofErr w:type="spellEnd"/>
      <w:r w:rsidR="00560FA3">
        <w:rPr>
          <w:color w:val="000000"/>
          <w:szCs w:val="28"/>
          <w:lang w:val="uk-UA"/>
        </w:rPr>
        <w:t>;</w:t>
      </w:r>
    </w:p>
    <w:p w:rsidR="00A44725" w:rsidRPr="00560FA3" w:rsidRDefault="00A44725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 w:val="24"/>
        </w:rPr>
      </w:pPr>
      <w:proofErr w:type="spellStart"/>
      <w:r w:rsidRPr="00873B52">
        <w:rPr>
          <w:color w:val="000000"/>
          <w:szCs w:val="28"/>
        </w:rPr>
        <w:t>Копія</w:t>
      </w:r>
      <w:proofErr w:type="spellEnd"/>
      <w:r w:rsidRPr="00873B52">
        <w:rPr>
          <w:color w:val="000000"/>
          <w:szCs w:val="28"/>
        </w:rPr>
        <w:t xml:space="preserve"> </w:t>
      </w:r>
      <w:proofErr w:type="spellStart"/>
      <w:proofErr w:type="gramStart"/>
      <w:r w:rsidRPr="00873B52">
        <w:rPr>
          <w:color w:val="000000"/>
          <w:szCs w:val="28"/>
        </w:rPr>
        <w:t>св</w:t>
      </w:r>
      <w:proofErr w:type="gramEnd"/>
      <w:r w:rsidRPr="00873B52">
        <w:rPr>
          <w:color w:val="000000"/>
          <w:szCs w:val="28"/>
        </w:rPr>
        <w:t>ідоцтва</w:t>
      </w:r>
      <w:proofErr w:type="spellEnd"/>
      <w:r w:rsidRPr="00873B52">
        <w:rPr>
          <w:color w:val="000000"/>
          <w:szCs w:val="28"/>
        </w:rPr>
        <w:t xml:space="preserve"> про </w:t>
      </w:r>
      <w:proofErr w:type="spellStart"/>
      <w:r w:rsidRPr="00873B52">
        <w:rPr>
          <w:color w:val="000000"/>
          <w:szCs w:val="28"/>
        </w:rPr>
        <w:t>шлюб</w:t>
      </w:r>
      <w:proofErr w:type="spellEnd"/>
      <w:r w:rsidRPr="00873B52">
        <w:rPr>
          <w:color w:val="000000"/>
          <w:szCs w:val="28"/>
        </w:rPr>
        <w:t xml:space="preserve"> </w:t>
      </w:r>
      <w:r w:rsidRPr="00560FA3">
        <w:rPr>
          <w:color w:val="000000"/>
          <w:sz w:val="24"/>
        </w:rPr>
        <w:t xml:space="preserve">(у </w:t>
      </w:r>
      <w:proofErr w:type="spellStart"/>
      <w:r w:rsidRPr="00560FA3">
        <w:rPr>
          <w:color w:val="000000"/>
          <w:sz w:val="24"/>
        </w:rPr>
        <w:t>випадку</w:t>
      </w:r>
      <w:proofErr w:type="spellEnd"/>
      <w:r w:rsidRPr="00560FA3">
        <w:rPr>
          <w:color w:val="000000"/>
          <w:sz w:val="24"/>
        </w:rPr>
        <w:t xml:space="preserve"> </w:t>
      </w:r>
      <w:proofErr w:type="spellStart"/>
      <w:r w:rsidRPr="00560FA3">
        <w:rPr>
          <w:color w:val="000000"/>
          <w:sz w:val="24"/>
        </w:rPr>
        <w:t>необхідності</w:t>
      </w:r>
      <w:proofErr w:type="spellEnd"/>
      <w:r w:rsidRPr="00560FA3">
        <w:rPr>
          <w:color w:val="000000"/>
          <w:sz w:val="24"/>
        </w:rPr>
        <w:t xml:space="preserve"> </w:t>
      </w:r>
      <w:proofErr w:type="spellStart"/>
      <w:r w:rsidRPr="00560FA3">
        <w:rPr>
          <w:color w:val="000000"/>
          <w:sz w:val="24"/>
        </w:rPr>
        <w:t>перевірки</w:t>
      </w:r>
      <w:proofErr w:type="spellEnd"/>
      <w:r w:rsidRPr="00560FA3">
        <w:rPr>
          <w:color w:val="000000"/>
          <w:sz w:val="24"/>
        </w:rPr>
        <w:t xml:space="preserve"> </w:t>
      </w:r>
      <w:proofErr w:type="spellStart"/>
      <w:r w:rsidRPr="00560FA3">
        <w:rPr>
          <w:color w:val="000000"/>
          <w:sz w:val="24"/>
        </w:rPr>
        <w:t>родинних</w:t>
      </w:r>
      <w:proofErr w:type="spellEnd"/>
      <w:r w:rsidRPr="00560FA3">
        <w:rPr>
          <w:color w:val="000000"/>
          <w:sz w:val="24"/>
        </w:rPr>
        <w:t xml:space="preserve"> </w:t>
      </w:r>
      <w:proofErr w:type="spellStart"/>
      <w:r w:rsidRPr="00560FA3">
        <w:rPr>
          <w:color w:val="000000"/>
          <w:sz w:val="24"/>
        </w:rPr>
        <w:t>стосунків</w:t>
      </w:r>
      <w:proofErr w:type="spellEnd"/>
      <w:r w:rsidRPr="00560FA3">
        <w:rPr>
          <w:color w:val="000000"/>
          <w:sz w:val="24"/>
        </w:rPr>
        <w:t>)</w:t>
      </w:r>
      <w:r w:rsidR="00560FA3" w:rsidRPr="00560FA3">
        <w:rPr>
          <w:color w:val="000000"/>
          <w:sz w:val="24"/>
          <w:lang w:val="uk-UA"/>
        </w:rPr>
        <w:t>;</w:t>
      </w:r>
    </w:p>
    <w:p w:rsidR="00A44725" w:rsidRPr="00873B52" w:rsidRDefault="00A44725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Cs w:val="28"/>
        </w:rPr>
      </w:pPr>
      <w:proofErr w:type="spellStart"/>
      <w:r w:rsidRPr="00873B52">
        <w:rPr>
          <w:color w:val="000000"/>
          <w:szCs w:val="28"/>
        </w:rPr>
        <w:t>Копія</w:t>
      </w:r>
      <w:proofErr w:type="spellEnd"/>
      <w:r w:rsidRPr="00873B52">
        <w:rPr>
          <w:color w:val="000000"/>
          <w:szCs w:val="28"/>
        </w:rPr>
        <w:t xml:space="preserve"> </w:t>
      </w:r>
      <w:proofErr w:type="spellStart"/>
      <w:proofErr w:type="gramStart"/>
      <w:r w:rsidRPr="00873B52">
        <w:rPr>
          <w:color w:val="000000"/>
          <w:szCs w:val="28"/>
        </w:rPr>
        <w:t>св</w:t>
      </w:r>
      <w:proofErr w:type="gramEnd"/>
      <w:r w:rsidRPr="00873B52">
        <w:rPr>
          <w:color w:val="000000"/>
          <w:szCs w:val="28"/>
        </w:rPr>
        <w:t>ідоцтва</w:t>
      </w:r>
      <w:proofErr w:type="spellEnd"/>
      <w:r w:rsidRPr="00873B52">
        <w:rPr>
          <w:color w:val="000000"/>
          <w:szCs w:val="28"/>
        </w:rPr>
        <w:t xml:space="preserve"> про </w:t>
      </w:r>
      <w:proofErr w:type="spellStart"/>
      <w:r w:rsidRPr="00873B52">
        <w:rPr>
          <w:color w:val="000000"/>
          <w:szCs w:val="28"/>
        </w:rPr>
        <w:t>народження</w:t>
      </w:r>
      <w:proofErr w:type="spellEnd"/>
      <w:r w:rsidR="00560FA3">
        <w:rPr>
          <w:color w:val="000000"/>
          <w:szCs w:val="28"/>
          <w:lang w:val="uk-UA"/>
        </w:rPr>
        <w:t xml:space="preserve"> дітей;</w:t>
      </w:r>
    </w:p>
    <w:p w:rsidR="00A44725" w:rsidRPr="00EE5E6F" w:rsidRDefault="00560FA3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Cs w:val="28"/>
        </w:rPr>
      </w:pPr>
      <w:r w:rsidRPr="00560FA3">
        <w:rPr>
          <w:szCs w:val="28"/>
          <w:lang w:val="uk-UA"/>
        </w:rPr>
        <w:t xml:space="preserve">Копія посвідчення </w:t>
      </w:r>
      <w:r w:rsidRPr="00560FA3">
        <w:rPr>
          <w:color w:val="000000"/>
          <w:spacing w:val="-4"/>
          <w:szCs w:val="28"/>
          <w:lang w:val="uk-UA"/>
        </w:rPr>
        <w:t>члена сім’ї загиблого (померлого) учасника антитерористичної операції</w:t>
      </w:r>
      <w:r w:rsidR="00EE5E6F">
        <w:rPr>
          <w:color w:val="000000"/>
          <w:szCs w:val="28"/>
          <w:lang w:val="uk-UA"/>
        </w:rPr>
        <w:t>;</w:t>
      </w:r>
    </w:p>
    <w:p w:rsidR="00EE5E6F" w:rsidRPr="00560FA3" w:rsidRDefault="00EE5E6F" w:rsidP="00560FA3">
      <w:pPr>
        <w:numPr>
          <w:ilvl w:val="0"/>
          <w:numId w:val="1"/>
        </w:numPr>
        <w:tabs>
          <w:tab w:val="clear" w:pos="900"/>
          <w:tab w:val="num" w:pos="426"/>
        </w:tabs>
        <w:spacing w:after="120"/>
        <w:ind w:left="426"/>
        <w:jc w:val="both"/>
        <w:rPr>
          <w:color w:val="000000"/>
          <w:szCs w:val="28"/>
        </w:rPr>
      </w:pPr>
      <w:r>
        <w:rPr>
          <w:szCs w:val="28"/>
          <w:lang w:val="uk-UA"/>
        </w:rPr>
        <w:t xml:space="preserve">Копія посвідчення «Бійця – добровольця антитерористичної операції» </w:t>
      </w:r>
    </w:p>
    <w:p w:rsidR="00A44725" w:rsidRPr="00873B52" w:rsidRDefault="00A44725" w:rsidP="007F4B56">
      <w:pPr>
        <w:spacing w:after="120"/>
        <w:rPr>
          <w:color w:val="000000"/>
          <w:szCs w:val="28"/>
        </w:rPr>
      </w:pPr>
      <w:proofErr w:type="spellStart"/>
      <w:r w:rsidRPr="00873B52">
        <w:rPr>
          <w:color w:val="000000"/>
          <w:szCs w:val="28"/>
        </w:rPr>
        <w:t>Інша</w:t>
      </w:r>
      <w:proofErr w:type="spellEnd"/>
      <w:r w:rsidRPr="00873B52">
        <w:rPr>
          <w:color w:val="000000"/>
          <w:szCs w:val="28"/>
        </w:rPr>
        <w:t xml:space="preserve"> </w:t>
      </w:r>
      <w:proofErr w:type="spellStart"/>
      <w:r w:rsidRPr="00873B52">
        <w:rPr>
          <w:color w:val="000000"/>
          <w:szCs w:val="28"/>
        </w:rPr>
        <w:t>інформація</w:t>
      </w:r>
      <w:proofErr w:type="spellEnd"/>
      <w:r w:rsidRPr="00873B52">
        <w:rPr>
          <w:color w:val="000000"/>
          <w:szCs w:val="28"/>
        </w:rPr>
        <w:t xml:space="preserve"> (</w:t>
      </w:r>
      <w:proofErr w:type="gramStart"/>
      <w:r w:rsidRPr="00873B52">
        <w:rPr>
          <w:color w:val="000000"/>
          <w:szCs w:val="28"/>
        </w:rPr>
        <w:t>за</w:t>
      </w:r>
      <w:proofErr w:type="gramEnd"/>
      <w:r w:rsidRPr="00873B52">
        <w:rPr>
          <w:color w:val="000000"/>
          <w:szCs w:val="28"/>
        </w:rPr>
        <w:t xml:space="preserve"> потреби): </w:t>
      </w:r>
    </w:p>
    <w:p w:rsidR="00A44725" w:rsidRPr="00873B52" w:rsidRDefault="00A44725" w:rsidP="00560FA3">
      <w:pPr>
        <w:spacing w:after="120"/>
        <w:jc w:val="both"/>
        <w:rPr>
          <w:color w:val="000000"/>
          <w:szCs w:val="28"/>
        </w:rPr>
      </w:pPr>
      <w:r w:rsidRPr="00873B52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FA3" w:rsidRDefault="00560FA3" w:rsidP="00560FA3">
      <w:pPr>
        <w:spacing w:after="120"/>
        <w:jc w:val="both"/>
        <w:rPr>
          <w:szCs w:val="28"/>
          <w:lang w:val="uk-UA"/>
        </w:rPr>
      </w:pPr>
    </w:p>
    <w:p w:rsidR="00A44725" w:rsidRPr="00873B52" w:rsidRDefault="00A44725" w:rsidP="00560FA3">
      <w:pPr>
        <w:spacing w:after="120"/>
        <w:jc w:val="both"/>
        <w:rPr>
          <w:szCs w:val="28"/>
          <w:vertAlign w:val="superscript"/>
        </w:rPr>
      </w:pPr>
      <w:r>
        <w:rPr>
          <w:szCs w:val="28"/>
        </w:rPr>
        <w:t>“_____” _________</w:t>
      </w:r>
      <w:r w:rsidR="007F4B56">
        <w:rPr>
          <w:szCs w:val="28"/>
        </w:rPr>
        <w:t>__ 20</w:t>
      </w:r>
      <w:r w:rsidR="007F4B56">
        <w:rPr>
          <w:szCs w:val="28"/>
          <w:lang w:val="uk-UA"/>
        </w:rPr>
        <w:t>_</w:t>
      </w:r>
      <w:r w:rsidRPr="00873B52">
        <w:rPr>
          <w:szCs w:val="28"/>
        </w:rPr>
        <w:t xml:space="preserve">__ р. </w:t>
      </w:r>
      <w:r w:rsidRPr="00873B52">
        <w:rPr>
          <w:szCs w:val="28"/>
        </w:rPr>
        <w:tab/>
        <w:t>__________________________________</w:t>
      </w:r>
    </w:p>
    <w:p w:rsidR="00A44725" w:rsidRPr="00873B52" w:rsidRDefault="00560FA3" w:rsidP="00560FA3">
      <w:pPr>
        <w:spacing w:after="120"/>
        <w:ind w:left="4678" w:firstLine="276"/>
        <w:jc w:val="both"/>
        <w:rPr>
          <w:szCs w:val="28"/>
        </w:rPr>
      </w:pPr>
      <w:r>
        <w:rPr>
          <w:szCs w:val="28"/>
          <w:vertAlign w:val="superscript"/>
          <w:lang w:val="uk-UA"/>
        </w:rPr>
        <w:t xml:space="preserve">                           </w:t>
      </w:r>
      <w:r w:rsidR="00A44725" w:rsidRPr="00873B52">
        <w:rPr>
          <w:szCs w:val="28"/>
          <w:vertAlign w:val="superscript"/>
        </w:rPr>
        <w:t>(</w:t>
      </w:r>
      <w:proofErr w:type="spellStart"/>
      <w:proofErr w:type="gramStart"/>
      <w:r w:rsidR="00A44725" w:rsidRPr="00873B52">
        <w:rPr>
          <w:szCs w:val="28"/>
          <w:vertAlign w:val="superscript"/>
        </w:rPr>
        <w:t>п</w:t>
      </w:r>
      <w:proofErr w:type="gramEnd"/>
      <w:r w:rsidR="00A44725" w:rsidRPr="00873B52">
        <w:rPr>
          <w:szCs w:val="28"/>
          <w:vertAlign w:val="superscript"/>
        </w:rPr>
        <w:t>ідпис</w:t>
      </w:r>
      <w:proofErr w:type="spellEnd"/>
      <w:r w:rsidR="00A44725" w:rsidRPr="00873B52">
        <w:rPr>
          <w:szCs w:val="28"/>
          <w:vertAlign w:val="superscript"/>
        </w:rPr>
        <w:t xml:space="preserve"> </w:t>
      </w:r>
      <w:proofErr w:type="spellStart"/>
      <w:r w:rsidR="00A44725" w:rsidRPr="00873B52">
        <w:rPr>
          <w:szCs w:val="28"/>
          <w:vertAlign w:val="superscript"/>
        </w:rPr>
        <w:t>заявника</w:t>
      </w:r>
      <w:proofErr w:type="spellEnd"/>
      <w:r w:rsidR="00A44725" w:rsidRPr="00873B52">
        <w:rPr>
          <w:szCs w:val="28"/>
          <w:vertAlign w:val="superscript"/>
        </w:rPr>
        <w:t>)</w:t>
      </w:r>
    </w:p>
    <w:p w:rsidR="00D67D4F" w:rsidRPr="00D67D4F" w:rsidRDefault="00D67D4F" w:rsidP="00560FA3">
      <w:pPr>
        <w:spacing w:after="120"/>
        <w:rPr>
          <w:lang w:val="uk-UA"/>
        </w:rPr>
      </w:pPr>
    </w:p>
    <w:p w:rsidR="00677902" w:rsidRDefault="00677902" w:rsidP="00677902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:rsidR="0004629D" w:rsidRDefault="00506A30" w:rsidP="00677902">
      <w:pPr>
        <w:pStyle w:val="1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</w:t>
      </w:r>
      <w:r w:rsidR="0004629D">
        <w:rPr>
          <w:sz w:val="28"/>
          <w:szCs w:val="28"/>
          <w:lang w:val="uk-UA"/>
        </w:rPr>
        <w:t xml:space="preserve"> </w:t>
      </w:r>
      <w:r w:rsidR="00EE5E6F">
        <w:rPr>
          <w:sz w:val="28"/>
          <w:szCs w:val="28"/>
          <w:lang w:val="uk-UA"/>
        </w:rPr>
        <w:t>соціальної</w:t>
      </w:r>
      <w:r w:rsidR="00677902">
        <w:rPr>
          <w:sz w:val="28"/>
          <w:szCs w:val="28"/>
          <w:lang w:val="uk-UA"/>
        </w:rPr>
        <w:t xml:space="preserve"> </w:t>
      </w:r>
    </w:p>
    <w:p w:rsidR="00677902" w:rsidRDefault="00EE5E6F" w:rsidP="00677902">
      <w:pPr>
        <w:pStyle w:val="1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</w:t>
      </w:r>
      <w:r w:rsidR="00677902">
        <w:rPr>
          <w:sz w:val="28"/>
          <w:szCs w:val="28"/>
          <w:lang w:val="uk-UA"/>
        </w:rPr>
        <w:t xml:space="preserve"> міської ради                                  </w:t>
      </w:r>
      <w:r w:rsidR="0004629D">
        <w:rPr>
          <w:sz w:val="28"/>
          <w:szCs w:val="28"/>
          <w:lang w:val="uk-UA"/>
        </w:rPr>
        <w:t xml:space="preserve">   </w:t>
      </w:r>
      <w:r w:rsidR="00677902">
        <w:rPr>
          <w:sz w:val="28"/>
          <w:szCs w:val="28"/>
          <w:lang w:val="uk-UA"/>
        </w:rPr>
        <w:t xml:space="preserve">       </w:t>
      </w:r>
      <w:r w:rsidR="00BC76CC">
        <w:rPr>
          <w:sz w:val="28"/>
          <w:szCs w:val="28"/>
          <w:lang w:val="uk-UA"/>
        </w:rPr>
        <w:t xml:space="preserve">  </w:t>
      </w:r>
      <w:r w:rsidR="00677902">
        <w:rPr>
          <w:sz w:val="28"/>
          <w:szCs w:val="28"/>
          <w:lang w:val="uk-UA"/>
        </w:rPr>
        <w:t xml:space="preserve">      </w:t>
      </w:r>
      <w:r w:rsidR="00D63BB8">
        <w:rPr>
          <w:sz w:val="28"/>
          <w:szCs w:val="28"/>
          <w:lang w:val="uk-UA"/>
        </w:rPr>
        <w:t xml:space="preserve">        </w:t>
      </w:r>
      <w:r w:rsidR="00677902">
        <w:rPr>
          <w:sz w:val="28"/>
          <w:szCs w:val="28"/>
          <w:lang w:val="uk-UA"/>
        </w:rPr>
        <w:t>В.В.</w:t>
      </w:r>
      <w:r w:rsidR="00CC6953">
        <w:rPr>
          <w:sz w:val="28"/>
          <w:szCs w:val="28"/>
          <w:lang w:val="uk-UA"/>
        </w:rPr>
        <w:t xml:space="preserve"> </w:t>
      </w:r>
      <w:r w:rsidR="00677902">
        <w:rPr>
          <w:sz w:val="28"/>
          <w:szCs w:val="28"/>
          <w:lang w:val="uk-UA"/>
        </w:rPr>
        <w:t>Краснопір</w:t>
      </w:r>
    </w:p>
    <w:p w:rsidR="00A44725" w:rsidRDefault="00A44725" w:rsidP="00560FA3">
      <w:pPr>
        <w:spacing w:after="120"/>
      </w:pPr>
    </w:p>
    <w:p w:rsidR="001D48C6" w:rsidRDefault="001D48C6">
      <w:pPr>
        <w:rPr>
          <w:szCs w:val="28"/>
          <w:lang w:val="uk-UA"/>
        </w:rPr>
      </w:pPr>
    </w:p>
    <w:p w:rsidR="003C5D15" w:rsidRDefault="003C5D15" w:rsidP="003C5D15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Н.М.Чиж</w:t>
      </w:r>
    </w:p>
    <w:p w:rsidR="001D48C6" w:rsidRDefault="001D48C6">
      <w:pPr>
        <w:rPr>
          <w:szCs w:val="28"/>
          <w:lang w:val="uk-UA"/>
        </w:rPr>
      </w:pPr>
    </w:p>
    <w:p w:rsidR="001D48C6" w:rsidRDefault="001D48C6">
      <w:pPr>
        <w:rPr>
          <w:szCs w:val="28"/>
          <w:lang w:val="uk-UA"/>
        </w:rPr>
      </w:pPr>
    </w:p>
    <w:p w:rsidR="001D48C6" w:rsidRDefault="001D48C6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Default="00C7511E">
      <w:pPr>
        <w:rPr>
          <w:szCs w:val="28"/>
          <w:lang w:val="uk-UA"/>
        </w:rPr>
      </w:pPr>
    </w:p>
    <w:p w:rsidR="00C7511E" w:rsidRPr="005A088F" w:rsidRDefault="00C7511E">
      <w:pPr>
        <w:rPr>
          <w:szCs w:val="28"/>
        </w:rPr>
      </w:pPr>
    </w:p>
    <w:p w:rsidR="00C7511E" w:rsidRDefault="00C7511E">
      <w:pPr>
        <w:rPr>
          <w:szCs w:val="28"/>
          <w:lang w:val="uk-UA"/>
        </w:rPr>
      </w:pPr>
    </w:p>
    <w:sectPr w:rsidR="00C7511E" w:rsidSect="00D62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CDD"/>
    <w:multiLevelType w:val="hybridMultilevel"/>
    <w:tmpl w:val="6F0A2CFE"/>
    <w:lvl w:ilvl="0" w:tplc="95F4238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07E727F"/>
    <w:multiLevelType w:val="hybridMultilevel"/>
    <w:tmpl w:val="A366FBB2"/>
    <w:lvl w:ilvl="0" w:tplc="325E9096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D972293"/>
    <w:multiLevelType w:val="hybridMultilevel"/>
    <w:tmpl w:val="EC1A57DA"/>
    <w:lvl w:ilvl="0" w:tplc="CC96545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7D0552D"/>
    <w:multiLevelType w:val="hybridMultilevel"/>
    <w:tmpl w:val="6D1E8C98"/>
    <w:lvl w:ilvl="0" w:tplc="CB66846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37458"/>
    <w:rsid w:val="00032C22"/>
    <w:rsid w:val="00036616"/>
    <w:rsid w:val="00037C7F"/>
    <w:rsid w:val="0004629D"/>
    <w:rsid w:val="00051CD9"/>
    <w:rsid w:val="00083A00"/>
    <w:rsid w:val="00094B0A"/>
    <w:rsid w:val="000B5FCE"/>
    <w:rsid w:val="000D548A"/>
    <w:rsid w:val="000F5A76"/>
    <w:rsid w:val="001027F2"/>
    <w:rsid w:val="00142EAB"/>
    <w:rsid w:val="00164027"/>
    <w:rsid w:val="0017665B"/>
    <w:rsid w:val="00185183"/>
    <w:rsid w:val="001B1266"/>
    <w:rsid w:val="001D48C6"/>
    <w:rsid w:val="002040EF"/>
    <w:rsid w:val="002432CA"/>
    <w:rsid w:val="00261600"/>
    <w:rsid w:val="00287371"/>
    <w:rsid w:val="002A7E73"/>
    <w:rsid w:val="002C0D64"/>
    <w:rsid w:val="002F25E2"/>
    <w:rsid w:val="003316EE"/>
    <w:rsid w:val="003330DA"/>
    <w:rsid w:val="00395EF3"/>
    <w:rsid w:val="003C1E2C"/>
    <w:rsid w:val="003C5D15"/>
    <w:rsid w:val="003C5E0C"/>
    <w:rsid w:val="003D307B"/>
    <w:rsid w:val="00423986"/>
    <w:rsid w:val="00481DC8"/>
    <w:rsid w:val="004927C0"/>
    <w:rsid w:val="004A009F"/>
    <w:rsid w:val="004F1696"/>
    <w:rsid w:val="00502AAA"/>
    <w:rsid w:val="00506A30"/>
    <w:rsid w:val="0053162E"/>
    <w:rsid w:val="00531D95"/>
    <w:rsid w:val="0053588A"/>
    <w:rsid w:val="005362C3"/>
    <w:rsid w:val="00560FA3"/>
    <w:rsid w:val="00571D96"/>
    <w:rsid w:val="005845DC"/>
    <w:rsid w:val="005A088F"/>
    <w:rsid w:val="005A3B99"/>
    <w:rsid w:val="005E5D55"/>
    <w:rsid w:val="005F2161"/>
    <w:rsid w:val="00610F54"/>
    <w:rsid w:val="00634A7D"/>
    <w:rsid w:val="0065196E"/>
    <w:rsid w:val="00667334"/>
    <w:rsid w:val="00677902"/>
    <w:rsid w:val="00683796"/>
    <w:rsid w:val="00684DC5"/>
    <w:rsid w:val="00697A32"/>
    <w:rsid w:val="006E20A9"/>
    <w:rsid w:val="00704EFE"/>
    <w:rsid w:val="00737458"/>
    <w:rsid w:val="00762BD0"/>
    <w:rsid w:val="007662D3"/>
    <w:rsid w:val="007668DB"/>
    <w:rsid w:val="00784070"/>
    <w:rsid w:val="00791EF1"/>
    <w:rsid w:val="007B7375"/>
    <w:rsid w:val="007D0A1E"/>
    <w:rsid w:val="007D6345"/>
    <w:rsid w:val="007F4B56"/>
    <w:rsid w:val="00815C52"/>
    <w:rsid w:val="008551BC"/>
    <w:rsid w:val="0086618E"/>
    <w:rsid w:val="008877C4"/>
    <w:rsid w:val="008B4434"/>
    <w:rsid w:val="008D4D0B"/>
    <w:rsid w:val="008E7A73"/>
    <w:rsid w:val="009037A0"/>
    <w:rsid w:val="009063C7"/>
    <w:rsid w:val="009138F2"/>
    <w:rsid w:val="009266FE"/>
    <w:rsid w:val="00935A70"/>
    <w:rsid w:val="00941F5B"/>
    <w:rsid w:val="00957ECC"/>
    <w:rsid w:val="009A6EC0"/>
    <w:rsid w:val="009E5DC1"/>
    <w:rsid w:val="00A01E57"/>
    <w:rsid w:val="00A06AFC"/>
    <w:rsid w:val="00A44725"/>
    <w:rsid w:val="00A504A4"/>
    <w:rsid w:val="00A6441E"/>
    <w:rsid w:val="00AA1899"/>
    <w:rsid w:val="00B12765"/>
    <w:rsid w:val="00B24182"/>
    <w:rsid w:val="00B369E8"/>
    <w:rsid w:val="00B46C0D"/>
    <w:rsid w:val="00B5711A"/>
    <w:rsid w:val="00B629CA"/>
    <w:rsid w:val="00B64744"/>
    <w:rsid w:val="00B857CE"/>
    <w:rsid w:val="00B90DCB"/>
    <w:rsid w:val="00BB5886"/>
    <w:rsid w:val="00BC76CC"/>
    <w:rsid w:val="00BE3B40"/>
    <w:rsid w:val="00BF17E7"/>
    <w:rsid w:val="00BF36C8"/>
    <w:rsid w:val="00C12E1A"/>
    <w:rsid w:val="00C330BD"/>
    <w:rsid w:val="00C33513"/>
    <w:rsid w:val="00C61202"/>
    <w:rsid w:val="00C65824"/>
    <w:rsid w:val="00C7511E"/>
    <w:rsid w:val="00C81B4E"/>
    <w:rsid w:val="00CC41C1"/>
    <w:rsid w:val="00CC6953"/>
    <w:rsid w:val="00CD24E2"/>
    <w:rsid w:val="00CE5C19"/>
    <w:rsid w:val="00CE5CF7"/>
    <w:rsid w:val="00CF5414"/>
    <w:rsid w:val="00D275EC"/>
    <w:rsid w:val="00D5155C"/>
    <w:rsid w:val="00D62148"/>
    <w:rsid w:val="00D63BB8"/>
    <w:rsid w:val="00D67D4F"/>
    <w:rsid w:val="00D83F96"/>
    <w:rsid w:val="00D94D7E"/>
    <w:rsid w:val="00DB2316"/>
    <w:rsid w:val="00DC0E5F"/>
    <w:rsid w:val="00DD5E5A"/>
    <w:rsid w:val="00DD736F"/>
    <w:rsid w:val="00E054A3"/>
    <w:rsid w:val="00E50ADC"/>
    <w:rsid w:val="00E51103"/>
    <w:rsid w:val="00E54FAC"/>
    <w:rsid w:val="00E914FD"/>
    <w:rsid w:val="00EE2F1C"/>
    <w:rsid w:val="00EE5815"/>
    <w:rsid w:val="00EE5E6F"/>
    <w:rsid w:val="00EF2EB3"/>
    <w:rsid w:val="00F03010"/>
    <w:rsid w:val="00F5552C"/>
    <w:rsid w:val="00F56CC8"/>
    <w:rsid w:val="00F7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725"/>
    <w:rPr>
      <w:sz w:val="28"/>
      <w:szCs w:val="24"/>
    </w:rPr>
  </w:style>
  <w:style w:type="paragraph" w:styleId="2">
    <w:name w:val="heading 2"/>
    <w:basedOn w:val="a"/>
    <w:next w:val="a"/>
    <w:qFormat/>
    <w:rsid w:val="00A44725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44725"/>
    <w:pPr>
      <w:jc w:val="center"/>
    </w:pPr>
    <w:rPr>
      <w:b/>
      <w:spacing w:val="8"/>
      <w:sz w:val="30"/>
      <w:szCs w:val="20"/>
    </w:rPr>
  </w:style>
  <w:style w:type="paragraph" w:customStyle="1" w:styleId="1">
    <w:name w:val="Звичайний (веб)1"/>
    <w:basedOn w:val="a"/>
    <w:rsid w:val="00A44725"/>
    <w:pPr>
      <w:suppressAutoHyphens/>
      <w:spacing w:before="280" w:after="119"/>
    </w:pPr>
    <w:rPr>
      <w:sz w:val="24"/>
      <w:lang w:eastAsia="ar-SA"/>
    </w:rPr>
  </w:style>
  <w:style w:type="paragraph" w:customStyle="1" w:styleId="10">
    <w:name w:val="Без интервала1"/>
    <w:rsid w:val="00A44725"/>
    <w:rPr>
      <w:rFonts w:ascii="Calibri" w:hAnsi="Calibri"/>
      <w:sz w:val="22"/>
      <w:szCs w:val="22"/>
      <w:lang w:eastAsia="en-US"/>
    </w:rPr>
  </w:style>
  <w:style w:type="paragraph" w:customStyle="1" w:styleId="a4">
    <w:basedOn w:val="a"/>
    <w:rsid w:val="00A44725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 Знак"/>
    <w:basedOn w:val="a"/>
    <w:rsid w:val="00941F5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8877C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</dc:creator>
  <cp:lastModifiedBy>User</cp:lastModifiedBy>
  <cp:revision>2</cp:revision>
  <cp:lastPrinted>2019-09-26T06:18:00Z</cp:lastPrinted>
  <dcterms:created xsi:type="dcterms:W3CDTF">2019-09-26T07:00:00Z</dcterms:created>
  <dcterms:modified xsi:type="dcterms:W3CDTF">2019-09-26T07:00:00Z</dcterms:modified>
</cp:coreProperties>
</file>