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9F" w:rsidRDefault="009B199F" w:rsidP="009B199F">
      <w:pPr>
        <w:pStyle w:val="a3"/>
        <w:tabs>
          <w:tab w:val="clear" w:pos="7513"/>
          <w:tab w:val="left" w:pos="709"/>
          <w:tab w:val="left" w:pos="9120"/>
          <w:tab w:val="left" w:pos="9323"/>
          <w:tab w:val="left" w:pos="9600"/>
        </w:tabs>
        <w:spacing w:before="0"/>
        <w:ind w:left="-1417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8.5pt" o:ole="" o:allowoverlap="f" fillcolor="window">
            <v:imagedata r:id="rId5" o:title=""/>
          </v:shape>
          <o:OLEObject Type="Embed" ProgID="Word.Picture.8" ShapeID="_x0000_i1025" DrawAspect="Content" ObjectID="_1635061241" r:id="rId6"/>
        </w:object>
      </w:r>
    </w:p>
    <w:p w:rsidR="009B199F" w:rsidRPr="00201B54" w:rsidRDefault="009B199F" w:rsidP="009B199F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201B54">
        <w:rPr>
          <w:bCs w:val="0"/>
          <w:szCs w:val="28"/>
        </w:rPr>
        <w:t>УКРАЇНА</w:t>
      </w:r>
    </w:p>
    <w:p w:rsidR="009B199F" w:rsidRPr="00201B54" w:rsidRDefault="009B199F" w:rsidP="009B199F">
      <w:pPr>
        <w:pStyle w:val="a5"/>
        <w:ind w:left="-1321" w:right="-397"/>
        <w:rPr>
          <w:szCs w:val="28"/>
        </w:rPr>
      </w:pPr>
      <w:r w:rsidRPr="00201B54">
        <w:rPr>
          <w:szCs w:val="28"/>
        </w:rPr>
        <w:t>ЖИТОМИРСЬКА МІСЬКА РАДА</w:t>
      </w:r>
    </w:p>
    <w:p w:rsidR="009B199F" w:rsidRPr="00201B54" w:rsidRDefault="009B199F" w:rsidP="009B199F">
      <w:pPr>
        <w:pStyle w:val="1"/>
        <w:ind w:left="-1321" w:right="-397"/>
        <w:rPr>
          <w:szCs w:val="28"/>
        </w:rPr>
      </w:pPr>
      <w:r w:rsidRPr="00201B54">
        <w:rPr>
          <w:szCs w:val="28"/>
        </w:rPr>
        <w:t>ВИКОНАВЧИЙ КОМІТЕТ</w:t>
      </w:r>
    </w:p>
    <w:p w:rsidR="009B199F" w:rsidRPr="00201B54" w:rsidRDefault="009B199F" w:rsidP="009B199F">
      <w:pPr>
        <w:jc w:val="center"/>
        <w:rPr>
          <w:szCs w:val="28"/>
        </w:rPr>
      </w:pPr>
    </w:p>
    <w:p w:rsidR="009B199F" w:rsidRDefault="009B199F" w:rsidP="009B199F">
      <w:pPr>
        <w:pStyle w:val="1"/>
        <w:ind w:left="-1321" w:right="-397"/>
        <w:rPr>
          <w:spacing w:val="30"/>
          <w:sz w:val="40"/>
          <w:szCs w:val="40"/>
        </w:rPr>
      </w:pPr>
      <w:r w:rsidRPr="00201B54">
        <w:rPr>
          <w:spacing w:val="30"/>
          <w:szCs w:val="28"/>
        </w:rPr>
        <w:t>РІШЕННЯ</w:t>
      </w:r>
    </w:p>
    <w:p w:rsidR="009B199F" w:rsidRPr="00FD0A8F" w:rsidRDefault="009B199F" w:rsidP="009B199F">
      <w:pPr>
        <w:tabs>
          <w:tab w:val="left" w:pos="7513"/>
        </w:tabs>
        <w:ind w:left="-1320" w:right="-399" w:firstLine="0"/>
        <w:rPr>
          <w:szCs w:val="28"/>
        </w:rPr>
      </w:pPr>
    </w:p>
    <w:p w:rsidR="009B199F" w:rsidRDefault="009B199F" w:rsidP="009B199F">
      <w:pPr>
        <w:ind w:firstLine="0"/>
        <w:jc w:val="left"/>
      </w:pPr>
      <w:r>
        <w:t xml:space="preserve">від ______________№_____  </w:t>
      </w:r>
    </w:p>
    <w:p w:rsidR="009B199F" w:rsidRPr="00450299" w:rsidRDefault="009B199F" w:rsidP="009B199F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B199F" w:rsidRPr="00294E07" w:rsidRDefault="009B199F" w:rsidP="009B199F">
      <w:pPr>
        <w:ind w:right="6397" w:firstLine="0"/>
        <w:jc w:val="center"/>
        <w:rPr>
          <w:sz w:val="16"/>
          <w:szCs w:val="16"/>
        </w:rPr>
      </w:pPr>
    </w:p>
    <w:p w:rsidR="009B199F" w:rsidRDefault="009B199F" w:rsidP="009B199F">
      <w:pPr>
        <w:ind w:firstLine="0"/>
      </w:pPr>
      <w:r>
        <w:t xml:space="preserve">Про надання </w:t>
      </w:r>
    </w:p>
    <w:p w:rsidR="001E26A6" w:rsidRDefault="009B199F" w:rsidP="009B199F">
      <w:pPr>
        <w:ind w:firstLine="0"/>
      </w:pPr>
      <w:r>
        <w:t xml:space="preserve">жилої площі </w:t>
      </w:r>
    </w:p>
    <w:p w:rsidR="009B199F" w:rsidRDefault="009B199F" w:rsidP="009B199F">
      <w:pPr>
        <w:ind w:firstLine="0"/>
      </w:pPr>
    </w:p>
    <w:p w:rsidR="00906D69" w:rsidRPr="00401D91" w:rsidRDefault="00906D69" w:rsidP="00906D69">
      <w:pPr>
        <w:ind w:firstLine="708"/>
        <w:rPr>
          <w:szCs w:val="28"/>
        </w:rPr>
      </w:pPr>
      <w:r w:rsidRPr="00401D91">
        <w:rPr>
          <w:szCs w:val="28"/>
        </w:rPr>
        <w:t>Розглянувши заяв</w:t>
      </w:r>
      <w:r>
        <w:rPr>
          <w:szCs w:val="28"/>
        </w:rPr>
        <w:t>у</w:t>
      </w:r>
      <w:r w:rsidRPr="00401D91">
        <w:rPr>
          <w:szCs w:val="28"/>
        </w:rPr>
        <w:t xml:space="preserve"> </w:t>
      </w:r>
      <w:r w:rsidR="00E02F25">
        <w:rPr>
          <w:szCs w:val="28"/>
        </w:rPr>
        <w:t>ОСОБА 1</w:t>
      </w:r>
      <w:r>
        <w:rPr>
          <w:szCs w:val="28"/>
        </w:rPr>
        <w:t xml:space="preserve"> </w:t>
      </w:r>
      <w:r w:rsidRPr="00401D91">
        <w:rPr>
          <w:szCs w:val="28"/>
        </w:rPr>
        <w:t xml:space="preserve">та надані документи, враховуючи </w:t>
      </w:r>
      <w:r>
        <w:rPr>
          <w:szCs w:val="28"/>
        </w:rPr>
        <w:t>рекомендації громадської комісії з житлових питань при міськвиконкомі</w:t>
      </w:r>
      <w:r w:rsidRPr="00401D91">
        <w:rPr>
          <w:szCs w:val="28"/>
        </w:rPr>
        <w:t xml:space="preserve"> (протокол від </w:t>
      </w:r>
      <w:r>
        <w:rPr>
          <w:szCs w:val="28"/>
        </w:rPr>
        <w:t>13.11</w:t>
      </w:r>
      <w:r w:rsidRPr="00347C35">
        <w:rPr>
          <w:szCs w:val="28"/>
        </w:rPr>
        <w:t>.</w:t>
      </w:r>
      <w:r>
        <w:rPr>
          <w:szCs w:val="28"/>
        </w:rPr>
        <w:t>2019</w:t>
      </w:r>
      <w:r w:rsidRPr="00401D91">
        <w:rPr>
          <w:szCs w:val="28"/>
        </w:rPr>
        <w:t xml:space="preserve"> № </w:t>
      </w:r>
      <w:r>
        <w:rPr>
          <w:szCs w:val="28"/>
        </w:rPr>
        <w:t>12</w:t>
      </w:r>
      <w:r w:rsidRPr="00401D91">
        <w:rPr>
          <w:szCs w:val="28"/>
        </w:rPr>
        <w:t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>
        <w:rPr>
          <w:szCs w:val="28"/>
        </w:rPr>
        <w:t xml:space="preserve">, </w:t>
      </w:r>
      <w:r>
        <w:t xml:space="preserve">рішення виконавчого комітету міської ради від16.10.2019 № 1125 «Про обстеження  технічного стану житлових будинків», </w:t>
      </w:r>
      <w:r w:rsidRPr="00401D91">
        <w:rPr>
          <w:szCs w:val="28"/>
        </w:rPr>
        <w:t xml:space="preserve">виконавчий комітет міської ради </w:t>
      </w:r>
    </w:p>
    <w:p w:rsidR="00906D69" w:rsidRPr="00EB06C8" w:rsidRDefault="00906D69" w:rsidP="00906D69">
      <w:pPr>
        <w:tabs>
          <w:tab w:val="left" w:pos="8100"/>
        </w:tabs>
        <w:ind w:firstLine="708"/>
        <w:rPr>
          <w:szCs w:val="28"/>
        </w:rPr>
      </w:pPr>
    </w:p>
    <w:p w:rsidR="00906D69" w:rsidRDefault="00906D69" w:rsidP="00906D69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906D69" w:rsidRDefault="00906D69" w:rsidP="009B199F">
      <w:pPr>
        <w:ind w:firstLine="0"/>
      </w:pPr>
    </w:p>
    <w:p w:rsidR="00906D69" w:rsidRDefault="00942D8B" w:rsidP="00942D8B">
      <w:pPr>
        <w:ind w:firstLine="0"/>
      </w:pPr>
      <w:r>
        <w:tab/>
      </w:r>
      <w:r w:rsidR="00906D69">
        <w:t xml:space="preserve">1. Надати </w:t>
      </w:r>
      <w:r w:rsidR="00E02F25">
        <w:rPr>
          <w:szCs w:val="28"/>
        </w:rPr>
        <w:t>ОСОБА 1</w:t>
      </w:r>
      <w:r w:rsidR="00906D69">
        <w:t xml:space="preserve">, </w:t>
      </w:r>
      <w:r w:rsidR="00906D69">
        <w:rPr>
          <w:szCs w:val="28"/>
        </w:rPr>
        <w:t>як</w:t>
      </w:r>
      <w:r w:rsidR="004F5270">
        <w:rPr>
          <w:szCs w:val="28"/>
        </w:rPr>
        <w:t>ий</w:t>
      </w:r>
      <w:r w:rsidR="00906D69">
        <w:rPr>
          <w:szCs w:val="28"/>
        </w:rPr>
        <w:t xml:space="preserve"> перебуває на квартирному обліку у міськвиконкомі по Богунському району </w:t>
      </w:r>
      <w:r w:rsidR="004F5270">
        <w:rPr>
          <w:szCs w:val="28"/>
        </w:rPr>
        <w:t>у складі</w:t>
      </w:r>
      <w:r w:rsidR="00906D69">
        <w:rPr>
          <w:szCs w:val="28"/>
        </w:rPr>
        <w:t xml:space="preserve"> сім</w:t>
      </w:r>
      <w:r w:rsidR="00906D69" w:rsidRPr="00E559D1">
        <w:rPr>
          <w:szCs w:val="28"/>
        </w:rPr>
        <w:t>’</w:t>
      </w:r>
      <w:r w:rsidR="00906D69">
        <w:rPr>
          <w:szCs w:val="28"/>
        </w:rPr>
        <w:t xml:space="preserve">ї </w:t>
      </w:r>
      <w:r w:rsidR="004F5270">
        <w:rPr>
          <w:szCs w:val="28"/>
        </w:rPr>
        <w:t>матері</w:t>
      </w:r>
      <w:r w:rsidR="00906D69">
        <w:rPr>
          <w:szCs w:val="28"/>
        </w:rPr>
        <w:t xml:space="preserve"> (в</w:t>
      </w:r>
      <w:r w:rsidR="004F5270">
        <w:rPr>
          <w:szCs w:val="28"/>
        </w:rPr>
        <w:t>ін</w:t>
      </w:r>
      <w:r w:rsidR="00906D69">
        <w:rPr>
          <w:szCs w:val="28"/>
        </w:rPr>
        <w:t xml:space="preserve">, </w:t>
      </w:r>
      <w:r w:rsidR="00E02F25">
        <w:rPr>
          <w:szCs w:val="28"/>
        </w:rPr>
        <w:t>ОСОБА 2</w:t>
      </w:r>
      <w:r w:rsidR="004F5270">
        <w:rPr>
          <w:szCs w:val="28"/>
        </w:rPr>
        <w:t>,</w:t>
      </w:r>
      <w:r w:rsidR="008F7150">
        <w:rPr>
          <w:szCs w:val="28"/>
        </w:rPr>
        <w:t xml:space="preserve"> </w:t>
      </w:r>
      <w:r w:rsidR="004F5270">
        <w:rPr>
          <w:szCs w:val="28"/>
        </w:rPr>
        <w:t>19</w:t>
      </w:r>
      <w:r w:rsidR="00E02F25">
        <w:rPr>
          <w:szCs w:val="28"/>
        </w:rPr>
        <w:t>…</w:t>
      </w:r>
      <w:r w:rsidR="004F5270">
        <w:rPr>
          <w:szCs w:val="28"/>
        </w:rPr>
        <w:t xml:space="preserve"> </w:t>
      </w:r>
      <w:proofErr w:type="spellStart"/>
      <w:r w:rsidR="004F5270">
        <w:rPr>
          <w:szCs w:val="28"/>
        </w:rPr>
        <w:t>р.н</w:t>
      </w:r>
      <w:proofErr w:type="spellEnd"/>
      <w:r w:rsidR="008F7150">
        <w:rPr>
          <w:szCs w:val="28"/>
        </w:rPr>
        <w:t xml:space="preserve">., дружина </w:t>
      </w:r>
      <w:r w:rsidR="00E02F25">
        <w:rPr>
          <w:szCs w:val="28"/>
        </w:rPr>
        <w:t>–</w:t>
      </w:r>
      <w:r w:rsidR="004F5270">
        <w:rPr>
          <w:szCs w:val="28"/>
        </w:rPr>
        <w:t xml:space="preserve"> </w:t>
      </w:r>
      <w:r w:rsidR="00E02F25">
        <w:rPr>
          <w:szCs w:val="28"/>
        </w:rPr>
        <w:t>ОСОБА 3</w:t>
      </w:r>
      <w:r w:rsidR="004F5270">
        <w:rPr>
          <w:szCs w:val="28"/>
        </w:rPr>
        <w:t>, 19</w:t>
      </w:r>
      <w:r w:rsidR="00E02F25">
        <w:rPr>
          <w:szCs w:val="28"/>
        </w:rPr>
        <w:t>…</w:t>
      </w:r>
      <w:r w:rsidR="008F7150">
        <w:rPr>
          <w:szCs w:val="28"/>
        </w:rPr>
        <w:t xml:space="preserve"> </w:t>
      </w:r>
      <w:proofErr w:type="spellStart"/>
      <w:r w:rsidR="004F5270">
        <w:rPr>
          <w:szCs w:val="28"/>
        </w:rPr>
        <w:t>р.н</w:t>
      </w:r>
      <w:proofErr w:type="spellEnd"/>
      <w:r w:rsidR="004F5270">
        <w:rPr>
          <w:szCs w:val="28"/>
        </w:rPr>
        <w:t xml:space="preserve">.,  син </w:t>
      </w:r>
      <w:r w:rsidR="00E02F25">
        <w:rPr>
          <w:szCs w:val="28"/>
        </w:rPr>
        <w:t>–</w:t>
      </w:r>
      <w:r w:rsidR="004F5270">
        <w:rPr>
          <w:szCs w:val="28"/>
        </w:rPr>
        <w:t xml:space="preserve"> </w:t>
      </w:r>
      <w:r w:rsidR="00E02F25">
        <w:rPr>
          <w:szCs w:val="28"/>
        </w:rPr>
        <w:t>ОСОБА 4</w:t>
      </w:r>
      <w:r w:rsidR="004F5270">
        <w:rPr>
          <w:szCs w:val="28"/>
        </w:rPr>
        <w:t>, 20</w:t>
      </w:r>
      <w:r w:rsidR="00E02F25">
        <w:rPr>
          <w:szCs w:val="28"/>
        </w:rPr>
        <w:t>…</w:t>
      </w:r>
      <w:r w:rsidR="004F5270">
        <w:rPr>
          <w:szCs w:val="28"/>
        </w:rPr>
        <w:t xml:space="preserve"> </w:t>
      </w:r>
      <w:proofErr w:type="spellStart"/>
      <w:r w:rsidR="004F5270">
        <w:rPr>
          <w:szCs w:val="28"/>
        </w:rPr>
        <w:t>р.н</w:t>
      </w:r>
      <w:proofErr w:type="spellEnd"/>
      <w:r w:rsidR="004F5270">
        <w:rPr>
          <w:szCs w:val="28"/>
        </w:rPr>
        <w:t>.</w:t>
      </w:r>
      <w:r w:rsidR="00906D69">
        <w:rPr>
          <w:szCs w:val="28"/>
        </w:rPr>
        <w:t xml:space="preserve">) в загальній черзі з </w:t>
      </w:r>
      <w:r w:rsidR="004F5270">
        <w:rPr>
          <w:szCs w:val="28"/>
        </w:rPr>
        <w:t>24.12.2009</w:t>
      </w:r>
      <w:r w:rsidR="00906D69">
        <w:rPr>
          <w:szCs w:val="28"/>
        </w:rPr>
        <w:t xml:space="preserve"> року за № </w:t>
      </w:r>
      <w:r w:rsidR="004F5270">
        <w:rPr>
          <w:szCs w:val="28"/>
        </w:rPr>
        <w:t>3443</w:t>
      </w:r>
      <w:r w:rsidR="00906D69">
        <w:rPr>
          <w:szCs w:val="28"/>
        </w:rPr>
        <w:t xml:space="preserve"> та в списку першочергового одержання житла за № </w:t>
      </w:r>
      <w:r w:rsidR="004F5270">
        <w:rPr>
          <w:szCs w:val="28"/>
        </w:rPr>
        <w:t>1371</w:t>
      </w:r>
      <w:r w:rsidR="00012C33">
        <w:rPr>
          <w:szCs w:val="28"/>
        </w:rPr>
        <w:t xml:space="preserve"> (ветхий будинок)</w:t>
      </w:r>
      <w:r w:rsidR="00906D69">
        <w:rPr>
          <w:szCs w:val="28"/>
        </w:rPr>
        <w:t xml:space="preserve">, однокімнатну </w:t>
      </w:r>
      <w:r w:rsidR="00E02F25">
        <w:rPr>
          <w:szCs w:val="28"/>
        </w:rPr>
        <w:t xml:space="preserve">квартиру </w:t>
      </w:r>
      <w:r w:rsidR="00E02F25">
        <w:t>№ …</w:t>
      </w:r>
      <w:r w:rsidR="00906D69">
        <w:t xml:space="preserve">, </w:t>
      </w:r>
      <w:r>
        <w:t>шляхом приєднання її до</w:t>
      </w:r>
      <w:r w:rsidR="004F5270">
        <w:t xml:space="preserve"> </w:t>
      </w:r>
      <w:r w:rsidR="00906D69" w:rsidRPr="002653B2">
        <w:t xml:space="preserve">квартири </w:t>
      </w:r>
      <w:r w:rsidR="00E02F25">
        <w:t>№ …</w:t>
      </w:r>
      <w:r w:rsidR="00906D69" w:rsidRPr="002653B2">
        <w:t xml:space="preserve">, </w:t>
      </w:r>
      <w:r>
        <w:t xml:space="preserve">загальною площею 53,1 </w:t>
      </w:r>
      <w:proofErr w:type="spellStart"/>
      <w:r>
        <w:t>кв.м</w:t>
      </w:r>
      <w:proofErr w:type="spellEnd"/>
      <w:r>
        <w:t>, в тому числі житловою площею 33,2 кв. м</w:t>
      </w:r>
      <w:r w:rsidRPr="00942D8B">
        <w:t xml:space="preserve"> </w:t>
      </w:r>
      <w:r>
        <w:t xml:space="preserve">в будинку </w:t>
      </w:r>
      <w:r w:rsidR="00E02F25">
        <w:t>АДРЕСА 1</w:t>
      </w:r>
      <w:r w:rsidR="00CE49A5">
        <w:t>,</w:t>
      </w:r>
      <w:r w:rsidR="00CE49A5" w:rsidRPr="00CE49A5">
        <w:rPr>
          <w:szCs w:val="28"/>
        </w:rPr>
        <w:t xml:space="preserve"> </w:t>
      </w:r>
      <w:r w:rsidR="00CE49A5">
        <w:rPr>
          <w:szCs w:val="28"/>
        </w:rPr>
        <w:t>зі зняттям з квартирного обліку.</w:t>
      </w:r>
    </w:p>
    <w:p w:rsidR="00EA3EF9" w:rsidRDefault="00906D69" w:rsidP="00496551">
      <w:pPr>
        <w:tabs>
          <w:tab w:val="left" w:pos="720"/>
        </w:tabs>
        <w:ind w:firstLine="0"/>
      </w:pPr>
      <w:r>
        <w:tab/>
      </w:r>
      <w:r w:rsidR="00CE49A5">
        <w:t>Рішенням Богунської районної ради від 24.1</w:t>
      </w:r>
      <w:r w:rsidR="00756C3B">
        <w:t>2</w:t>
      </w:r>
      <w:r w:rsidR="00CE49A5">
        <w:t xml:space="preserve">.1985 № 533 «Про надання квартир громадянам району» невпорядкована, </w:t>
      </w:r>
      <w:r w:rsidR="00CE49A5">
        <w:rPr>
          <w:szCs w:val="28"/>
        </w:rPr>
        <w:t xml:space="preserve">однокімнатна </w:t>
      </w:r>
      <w:r w:rsidR="00CE49A5">
        <w:t xml:space="preserve">квартира № </w:t>
      </w:r>
      <w:r w:rsidR="00E02F25">
        <w:t>…</w:t>
      </w:r>
      <w:r w:rsidR="00CE49A5">
        <w:t xml:space="preserve">, жилою площею 19,21  </w:t>
      </w:r>
      <w:proofErr w:type="spellStart"/>
      <w:r w:rsidR="00CE49A5">
        <w:t>кв.м</w:t>
      </w:r>
      <w:proofErr w:type="spellEnd"/>
      <w:r w:rsidR="00CE49A5">
        <w:t xml:space="preserve">, </w:t>
      </w:r>
      <w:r w:rsidR="00012C33">
        <w:t>у ветхому</w:t>
      </w:r>
      <w:r w:rsidR="00CE49A5">
        <w:t xml:space="preserve"> будинку </w:t>
      </w:r>
      <w:r w:rsidR="00E02F25">
        <w:t>АДРЕСА 1</w:t>
      </w:r>
      <w:r w:rsidR="00CE49A5">
        <w:t>, була надана під підсобне приміщення.</w:t>
      </w:r>
    </w:p>
    <w:p w:rsidR="00CE49A5" w:rsidRDefault="00CE49A5" w:rsidP="00CE49A5">
      <w:pPr>
        <w:rPr>
          <w:szCs w:val="28"/>
        </w:rPr>
      </w:pPr>
      <w:r>
        <w:rPr>
          <w:szCs w:val="28"/>
        </w:rPr>
        <w:t xml:space="preserve">Рішенням виконавчого комітету міської ради від 16.10.2019 № 1125 «Про обстеження технічного стану житлових будинків», визнано такою, що відповідає санітарним, технічним вимогам та придатна для проживання квартира № </w:t>
      </w:r>
      <w:r w:rsidR="00E02F25">
        <w:rPr>
          <w:szCs w:val="28"/>
        </w:rPr>
        <w:t>…</w:t>
      </w:r>
      <w:r>
        <w:rPr>
          <w:szCs w:val="28"/>
        </w:rPr>
        <w:t>, шляхом приєднання</w:t>
      </w:r>
      <w:r w:rsidRPr="00BA4B06">
        <w:rPr>
          <w:szCs w:val="28"/>
        </w:rPr>
        <w:t xml:space="preserve"> </w:t>
      </w:r>
      <w:r>
        <w:rPr>
          <w:szCs w:val="28"/>
        </w:rPr>
        <w:t xml:space="preserve">до квартири № </w:t>
      </w:r>
      <w:r w:rsidR="00E02F25">
        <w:rPr>
          <w:szCs w:val="28"/>
        </w:rPr>
        <w:t>…</w:t>
      </w:r>
      <w:r>
        <w:rPr>
          <w:szCs w:val="28"/>
        </w:rPr>
        <w:t xml:space="preserve">, загальною площею 53,1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в т.ч. </w:t>
      </w:r>
      <w:proofErr w:type="spellStart"/>
      <w:r>
        <w:rPr>
          <w:szCs w:val="28"/>
        </w:rPr>
        <w:t>ж.п</w:t>
      </w:r>
      <w:proofErr w:type="spellEnd"/>
      <w:r>
        <w:rPr>
          <w:szCs w:val="28"/>
        </w:rPr>
        <w:t xml:space="preserve">. 33,2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</w:t>
      </w:r>
      <w:r w:rsidRPr="00BA4B06">
        <w:rPr>
          <w:szCs w:val="28"/>
        </w:rPr>
        <w:t xml:space="preserve">у будинку № </w:t>
      </w:r>
      <w:r w:rsidR="00E02F25">
        <w:t>АДРЕСА 1</w:t>
      </w:r>
      <w:r>
        <w:rPr>
          <w:szCs w:val="28"/>
        </w:rPr>
        <w:t>.</w:t>
      </w:r>
    </w:p>
    <w:p w:rsidR="00756C3B" w:rsidRDefault="00756C3B" w:rsidP="00CE49A5">
      <w:pPr>
        <w:rPr>
          <w:szCs w:val="28"/>
        </w:rPr>
      </w:pPr>
    </w:p>
    <w:p w:rsidR="00756C3B" w:rsidRDefault="00756C3B" w:rsidP="00756C3B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56C3B" w:rsidRDefault="00756C3B" w:rsidP="00CE49A5">
      <w:pPr>
        <w:rPr>
          <w:szCs w:val="28"/>
        </w:rPr>
      </w:pPr>
    </w:p>
    <w:p w:rsidR="00906D69" w:rsidRDefault="00906D69" w:rsidP="00906D69">
      <w:pPr>
        <w:pStyle w:val="a8"/>
        <w:ind w:firstLine="720"/>
      </w:pPr>
      <w:r>
        <w:rPr>
          <w:szCs w:val="28"/>
        </w:rPr>
        <w:t xml:space="preserve">Підстава: особиста заява </w:t>
      </w:r>
      <w:r w:rsidR="00E02F25">
        <w:rPr>
          <w:szCs w:val="28"/>
        </w:rPr>
        <w:t>ОСОБА 1</w:t>
      </w:r>
      <w:bookmarkStart w:id="0" w:name="_GoBack"/>
      <w:bookmarkEnd w:id="0"/>
      <w:r>
        <w:rPr>
          <w:szCs w:val="28"/>
        </w:rPr>
        <w:t>, пункт 5</w:t>
      </w:r>
      <w:r w:rsidR="004105FE">
        <w:rPr>
          <w:szCs w:val="28"/>
        </w:rPr>
        <w:t>3</w:t>
      </w:r>
      <w:r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</w:t>
      </w:r>
      <w:r>
        <w:t xml:space="preserve">затверджених постановою Ради Міністрів УРСР і </w:t>
      </w:r>
      <w:r w:rsidR="00A7204C">
        <w:t>Укрпрофради</w:t>
      </w:r>
      <w:r>
        <w:t xml:space="preserve"> від 11.12.1984 № 470.</w:t>
      </w:r>
    </w:p>
    <w:p w:rsidR="00CE49A5" w:rsidRDefault="00CE49A5" w:rsidP="00CE49A5">
      <w:pPr>
        <w:pStyle w:val="aa"/>
        <w:tabs>
          <w:tab w:val="left" w:pos="709"/>
        </w:tabs>
        <w:ind w:left="0" w:firstLine="0"/>
      </w:pPr>
      <w:r>
        <w:tab/>
        <w:t>2. Відділу по обліку та розподілу жилої площі міської ради видати ордер згідно з цим рішенням.</w:t>
      </w:r>
    </w:p>
    <w:p w:rsidR="00CE49A5" w:rsidRDefault="00CE49A5" w:rsidP="00CE49A5">
      <w:pPr>
        <w:pStyle w:val="aa"/>
        <w:tabs>
          <w:tab w:val="left" w:pos="709"/>
        </w:tabs>
        <w:ind w:left="0" w:firstLine="0"/>
      </w:pPr>
      <w:r>
        <w:tab/>
        <w:t>3.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CE49A5" w:rsidRDefault="00CE49A5" w:rsidP="00CE49A5">
      <w:pPr>
        <w:pStyle w:val="aa"/>
        <w:tabs>
          <w:tab w:val="left" w:pos="709"/>
        </w:tabs>
        <w:ind w:left="0" w:firstLine="0"/>
      </w:pPr>
    </w:p>
    <w:p w:rsidR="00CE49A5" w:rsidRDefault="00CE49A5" w:rsidP="00CE49A5">
      <w:pPr>
        <w:pStyle w:val="aa"/>
        <w:tabs>
          <w:tab w:val="left" w:pos="709"/>
        </w:tabs>
        <w:ind w:left="0" w:firstLine="0"/>
      </w:pPr>
    </w:p>
    <w:p w:rsidR="00CE49A5" w:rsidRDefault="00CE49A5" w:rsidP="00CE49A5">
      <w:pPr>
        <w:pStyle w:val="aa"/>
        <w:tabs>
          <w:tab w:val="left" w:pos="709"/>
        </w:tabs>
        <w:ind w:left="0" w:firstLine="0"/>
      </w:pPr>
    </w:p>
    <w:p w:rsidR="00661506" w:rsidRDefault="00661506" w:rsidP="00661506">
      <w:pPr>
        <w:pStyle w:val="aa"/>
        <w:tabs>
          <w:tab w:val="left" w:pos="709"/>
          <w:tab w:val="left" w:pos="7088"/>
        </w:tabs>
        <w:ind w:left="0" w:firstLine="0"/>
      </w:pPr>
      <w:r>
        <w:t xml:space="preserve">Міський голова </w:t>
      </w:r>
      <w:r>
        <w:tab/>
        <w:t>С.І. Сухомлин</w:t>
      </w:r>
    </w:p>
    <w:p w:rsidR="009B199F" w:rsidRDefault="009B199F" w:rsidP="00661506">
      <w:pPr>
        <w:ind w:firstLine="0"/>
      </w:pPr>
    </w:p>
    <w:sectPr w:rsidR="009B199F" w:rsidSect="00756C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84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2C33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9C8"/>
    <w:rsid w:val="00155491"/>
    <w:rsid w:val="00156C7C"/>
    <w:rsid w:val="00156D67"/>
    <w:rsid w:val="001574B0"/>
    <w:rsid w:val="00160206"/>
    <w:rsid w:val="001606AF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84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5FE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551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270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506"/>
    <w:rsid w:val="00661DBE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6C3B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0A6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8F7150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69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D8B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199F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204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2ED7"/>
    <w:rsid w:val="00C04FE7"/>
    <w:rsid w:val="00C051C3"/>
    <w:rsid w:val="00C05296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9A5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9D7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699C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2F25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3EF9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2019-11-11T15:42:00Z</dcterms:created>
  <dcterms:modified xsi:type="dcterms:W3CDTF">2019-11-12T08:54:00Z</dcterms:modified>
</cp:coreProperties>
</file>