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8347A" w14:textId="77777777" w:rsidR="0075623D" w:rsidRPr="0075623D" w:rsidRDefault="0075623D" w:rsidP="0075623D">
      <w:pPr>
        <w:ind w:left="12036" w:firstLine="708"/>
        <w:rPr>
          <w:sz w:val="28"/>
        </w:rPr>
      </w:pPr>
      <w:r w:rsidRPr="0075623D">
        <w:rPr>
          <w:sz w:val="28"/>
        </w:rPr>
        <w:t>Додаток</w:t>
      </w:r>
    </w:p>
    <w:p w14:paraId="4FC2282D" w14:textId="77777777" w:rsidR="0075623D" w:rsidRPr="0075623D" w:rsidRDefault="0075623D" w:rsidP="0075623D">
      <w:pPr>
        <w:ind w:left="12744"/>
        <w:rPr>
          <w:sz w:val="28"/>
        </w:rPr>
      </w:pPr>
      <w:r w:rsidRPr="0075623D">
        <w:rPr>
          <w:sz w:val="28"/>
        </w:rPr>
        <w:t>до рішення міської ради</w:t>
      </w:r>
    </w:p>
    <w:p w14:paraId="668C29DA" w14:textId="77777777" w:rsidR="0075623D" w:rsidRPr="0075623D" w:rsidRDefault="0075623D" w:rsidP="0075623D">
      <w:pPr>
        <w:ind w:left="12036" w:firstLine="708"/>
        <w:rPr>
          <w:sz w:val="28"/>
        </w:rPr>
      </w:pPr>
      <w:r w:rsidRPr="0075623D">
        <w:rPr>
          <w:sz w:val="28"/>
        </w:rPr>
        <w:t xml:space="preserve">_________ № ______    </w:t>
      </w:r>
    </w:p>
    <w:p w14:paraId="5BBC5290" w14:textId="77777777" w:rsidR="0075623D" w:rsidRPr="0075623D" w:rsidRDefault="0075623D" w:rsidP="002E6492">
      <w:pPr>
        <w:ind w:right="284"/>
        <w:jc w:val="right"/>
        <w:rPr>
          <w:b/>
          <w:sz w:val="28"/>
          <w:szCs w:val="28"/>
        </w:rPr>
      </w:pPr>
    </w:p>
    <w:p w14:paraId="10AA5B0C" w14:textId="3693B610" w:rsidR="002E6492" w:rsidRPr="0075623D" w:rsidRDefault="002E6492" w:rsidP="002E6492">
      <w:pPr>
        <w:ind w:right="284"/>
        <w:jc w:val="right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 xml:space="preserve">Додаток </w:t>
      </w:r>
      <w:r w:rsidR="00F75186" w:rsidRPr="0075623D">
        <w:rPr>
          <w:b/>
          <w:sz w:val="28"/>
          <w:szCs w:val="28"/>
        </w:rPr>
        <w:t>1</w:t>
      </w:r>
    </w:p>
    <w:p w14:paraId="10AA5B0D" w14:textId="77777777" w:rsidR="002E6492" w:rsidRPr="0075623D" w:rsidRDefault="002E6492" w:rsidP="002E6492">
      <w:pPr>
        <w:jc w:val="both"/>
        <w:rPr>
          <w:b/>
          <w:sz w:val="28"/>
          <w:szCs w:val="28"/>
        </w:rPr>
      </w:pPr>
    </w:p>
    <w:p w14:paraId="10AA5B0E" w14:textId="21848742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69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2105"/>
        <w:gridCol w:w="3685"/>
        <w:gridCol w:w="993"/>
        <w:gridCol w:w="2126"/>
        <w:gridCol w:w="1141"/>
        <w:gridCol w:w="884"/>
        <w:gridCol w:w="885"/>
        <w:gridCol w:w="885"/>
        <w:gridCol w:w="2540"/>
      </w:tblGrid>
      <w:tr w:rsidR="00C95722" w:rsidRPr="0075623D" w14:paraId="10AA5B17" w14:textId="77777777" w:rsidTr="00C95722">
        <w:trPr>
          <w:cantSplit/>
          <w:trHeight w:val="276"/>
        </w:trPr>
        <w:tc>
          <w:tcPr>
            <w:tcW w:w="447" w:type="dxa"/>
            <w:vMerge w:val="restart"/>
            <w:shd w:val="clear" w:color="auto" w:fill="C6D9F1" w:themeFill="text2" w:themeFillTint="33"/>
            <w:vAlign w:val="center"/>
          </w:tcPr>
          <w:p w14:paraId="10AA5B0F" w14:textId="417AEE8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 w:rsidR="0075623D"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105" w:type="dxa"/>
            <w:vMerge w:val="restart"/>
            <w:shd w:val="clear" w:color="auto" w:fill="C6D9F1" w:themeFill="text2" w:themeFillTint="33"/>
            <w:vAlign w:val="center"/>
          </w:tcPr>
          <w:p w14:paraId="10AA5B10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685" w:type="dxa"/>
            <w:vMerge w:val="restart"/>
            <w:shd w:val="clear" w:color="auto" w:fill="C6D9F1" w:themeFill="text2" w:themeFillTint="33"/>
            <w:vAlign w:val="center"/>
          </w:tcPr>
          <w:p w14:paraId="10AA5B11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C6D9F1" w:themeFill="text2" w:themeFillTint="33"/>
            <w:vAlign w:val="center"/>
          </w:tcPr>
          <w:p w14:paraId="10AA5B12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2126" w:type="dxa"/>
            <w:vMerge w:val="restart"/>
            <w:shd w:val="clear" w:color="auto" w:fill="C6D9F1" w:themeFill="text2" w:themeFillTint="33"/>
            <w:vAlign w:val="center"/>
          </w:tcPr>
          <w:p w14:paraId="10AA5B13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141" w:type="dxa"/>
            <w:vMerge w:val="restart"/>
            <w:shd w:val="clear" w:color="auto" w:fill="C6D9F1" w:themeFill="text2" w:themeFillTint="33"/>
            <w:vAlign w:val="center"/>
          </w:tcPr>
          <w:p w14:paraId="10AA5B14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2654" w:type="dxa"/>
            <w:gridSpan w:val="3"/>
            <w:shd w:val="clear" w:color="auto" w:fill="C6D9F1" w:themeFill="text2" w:themeFillTint="33"/>
          </w:tcPr>
          <w:p w14:paraId="053056C5" w14:textId="7445A359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540" w:type="dxa"/>
            <w:vMerge w:val="restart"/>
            <w:shd w:val="clear" w:color="auto" w:fill="C6D9F1" w:themeFill="text2" w:themeFillTint="33"/>
            <w:vAlign w:val="center"/>
          </w:tcPr>
          <w:p w14:paraId="10AA5B16" w14:textId="3B73D2A6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C95722" w:rsidRPr="0075623D" w14:paraId="10AA5B23" w14:textId="77777777" w:rsidTr="00C95722">
        <w:trPr>
          <w:cantSplit/>
          <w:trHeight w:val="58"/>
        </w:trPr>
        <w:tc>
          <w:tcPr>
            <w:tcW w:w="447" w:type="dxa"/>
            <w:vMerge/>
            <w:vAlign w:val="center"/>
          </w:tcPr>
          <w:p w14:paraId="10AA5B18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2105" w:type="dxa"/>
            <w:vMerge/>
            <w:vAlign w:val="center"/>
          </w:tcPr>
          <w:p w14:paraId="10AA5B19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14:paraId="10AA5B1A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10AA5B1C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1141" w:type="dxa"/>
            <w:vMerge/>
            <w:vAlign w:val="center"/>
          </w:tcPr>
          <w:p w14:paraId="10AA5B1D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884" w:type="dxa"/>
            <w:shd w:val="clear" w:color="auto" w:fill="C6D9F1" w:themeFill="text2" w:themeFillTint="33"/>
          </w:tcPr>
          <w:p w14:paraId="326F94E4" w14:textId="268DE7C3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2018 рік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14:paraId="7C97FB5B" w14:textId="2ACB2273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2019 рік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14:paraId="00A8EE7C" w14:textId="3C050ACE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2020 рік</w:t>
            </w:r>
          </w:p>
        </w:tc>
        <w:tc>
          <w:tcPr>
            <w:tcW w:w="2540" w:type="dxa"/>
            <w:vMerge/>
            <w:vAlign w:val="center"/>
          </w:tcPr>
          <w:p w14:paraId="10AA5B22" w14:textId="19878FEB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95722" w:rsidRPr="0075623D" w14:paraId="10AA5B5E" w14:textId="77777777" w:rsidTr="00C95722">
        <w:trPr>
          <w:cantSplit/>
        </w:trPr>
        <w:tc>
          <w:tcPr>
            <w:tcW w:w="447" w:type="dxa"/>
            <w:vAlign w:val="center"/>
          </w:tcPr>
          <w:p w14:paraId="10AA5B49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05" w:type="dxa"/>
            <w:vAlign w:val="center"/>
          </w:tcPr>
          <w:p w14:paraId="10AA5B4A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5" w:type="dxa"/>
            <w:vAlign w:val="center"/>
          </w:tcPr>
          <w:p w14:paraId="10AA5B4B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0AA5B4D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41" w:type="dxa"/>
            <w:vAlign w:val="center"/>
          </w:tcPr>
          <w:p w14:paraId="10AA5B4E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84" w:type="dxa"/>
          </w:tcPr>
          <w:p w14:paraId="739FCE1B" w14:textId="00A76F12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85" w:type="dxa"/>
          </w:tcPr>
          <w:p w14:paraId="2B2368B5" w14:textId="57BB8BDF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85" w:type="dxa"/>
          </w:tcPr>
          <w:p w14:paraId="2C8BE6DC" w14:textId="387AE65A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540" w:type="dxa"/>
            <w:vAlign w:val="center"/>
          </w:tcPr>
          <w:p w14:paraId="10AA5B5D" w14:textId="3427D5A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  <w:r w:rsidR="0075623D" w:rsidRPr="0075623D">
              <w:rPr>
                <w:b/>
                <w:sz w:val="22"/>
                <w:szCs w:val="22"/>
              </w:rPr>
              <w:t>0</w:t>
            </w:r>
          </w:p>
        </w:tc>
      </w:tr>
      <w:tr w:rsidR="00C95722" w:rsidRPr="0075623D" w14:paraId="10AA5B77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2105" w:type="dxa"/>
            <w:vMerge w:val="restart"/>
            <w:shd w:val="clear" w:color="auto" w:fill="auto"/>
          </w:tcPr>
          <w:p w14:paraId="10AA5B63" w14:textId="35427B2C" w:rsidR="00C95722" w:rsidRPr="0075623D" w:rsidRDefault="00C95722" w:rsidP="00705D00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 w:rsidR="006157C8"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 та фандрейзингової діяльності</w:t>
            </w:r>
          </w:p>
        </w:tc>
        <w:tc>
          <w:tcPr>
            <w:tcW w:w="3685" w:type="dxa"/>
            <w:shd w:val="clear" w:color="auto" w:fill="auto"/>
          </w:tcPr>
          <w:p w14:paraId="74F9AEDB" w14:textId="7777777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1722D52D" w:rsidR="00C95722" w:rsidRPr="0075623D" w:rsidRDefault="00C95722" w:rsidP="002112E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 та експертів,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7D3E6A6C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10AA5B66" w14:textId="7B4FC96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1141" w:type="dxa"/>
            <w:shd w:val="clear" w:color="auto" w:fill="auto"/>
          </w:tcPr>
          <w:p w14:paraId="10AA5B67" w14:textId="7777777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04B5725B" w14:textId="770F31AB" w:rsidR="00C95722" w:rsidRPr="0075623D" w:rsidRDefault="00242C30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1965</w:t>
            </w:r>
            <w:r w:rsidR="00C95722" w:rsidRPr="0075623D">
              <w:rPr>
                <w:sz w:val="16"/>
                <w:szCs w:val="16"/>
              </w:rPr>
              <w:t>,00</w:t>
            </w:r>
          </w:p>
        </w:tc>
        <w:tc>
          <w:tcPr>
            <w:tcW w:w="885" w:type="dxa"/>
          </w:tcPr>
          <w:p w14:paraId="6AA7DBDD" w14:textId="62FBA9AF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2580,00</w:t>
            </w:r>
          </w:p>
        </w:tc>
        <w:tc>
          <w:tcPr>
            <w:tcW w:w="885" w:type="dxa"/>
          </w:tcPr>
          <w:p w14:paraId="5C6776C5" w14:textId="7FA3A410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3096,00</w:t>
            </w:r>
          </w:p>
        </w:tc>
        <w:tc>
          <w:tcPr>
            <w:tcW w:w="2540" w:type="dxa"/>
            <w:shd w:val="clear" w:color="auto" w:fill="auto"/>
          </w:tcPr>
          <w:p w14:paraId="10AA5B76" w14:textId="7E3239C3" w:rsidR="00C95722" w:rsidRPr="0075623D" w:rsidRDefault="00C95722" w:rsidP="00471F63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Підготовлено та подано 34 про</w:t>
            </w:r>
            <w:r w:rsidR="006157C8"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ктні заявки на отримання фінансування ініціатив, що відповідають концепції інтегрованого розвитку міста</w:t>
            </w:r>
          </w:p>
        </w:tc>
      </w:tr>
      <w:tr w:rsidR="00C95722" w:rsidRPr="0075623D" w14:paraId="6146C56D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6E4C0337" w14:textId="2C40262F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1.1.</w:t>
            </w:r>
          </w:p>
        </w:tc>
        <w:tc>
          <w:tcPr>
            <w:tcW w:w="2105" w:type="dxa"/>
            <w:vMerge/>
            <w:shd w:val="clear" w:color="auto" w:fill="auto"/>
          </w:tcPr>
          <w:p w14:paraId="75244C1D" w14:textId="7777777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0C88ED8C" w14:textId="4001849D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механізму державно-приватного партнерства</w:t>
            </w:r>
          </w:p>
        </w:tc>
        <w:tc>
          <w:tcPr>
            <w:tcW w:w="993" w:type="dxa"/>
            <w:shd w:val="clear" w:color="auto" w:fill="auto"/>
          </w:tcPr>
          <w:p w14:paraId="7C0DD4D2" w14:textId="784AAA1E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39AA68A3" w14:textId="4BF890DC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597D01DE" w14:textId="54F4CA64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2BBD7485" w14:textId="4E052EA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E2BE81D" w14:textId="37DB8BB8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5745331" w14:textId="7C8BDD85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0672D6F" w14:textId="1EE56E52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Зростання інвестицій в розвиток інфраструктури міста та покращення якості комунальних та соціальних послуг</w:t>
            </w:r>
          </w:p>
        </w:tc>
      </w:tr>
      <w:tr w:rsidR="00C95722" w:rsidRPr="0075623D" w14:paraId="177D113C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2DD7E589" w14:textId="340AD91B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1.2.</w:t>
            </w:r>
          </w:p>
        </w:tc>
        <w:tc>
          <w:tcPr>
            <w:tcW w:w="2105" w:type="dxa"/>
            <w:vMerge/>
            <w:shd w:val="clear" w:color="auto" w:fill="auto"/>
          </w:tcPr>
          <w:p w14:paraId="4E8D7709" w14:textId="7777777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241C6BF0" w14:textId="16B449DF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ЕСКО-механізму в бюджетній сфері міста</w:t>
            </w:r>
          </w:p>
        </w:tc>
        <w:tc>
          <w:tcPr>
            <w:tcW w:w="993" w:type="dxa"/>
            <w:shd w:val="clear" w:color="auto" w:fill="auto"/>
          </w:tcPr>
          <w:p w14:paraId="71659D97" w14:textId="636D3D5A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625BAE07" w14:textId="19DA2AAE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72302C44" w14:textId="13353684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D1F11DB" w14:textId="7B791C33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6BFCE0CA" w14:textId="703BBDD8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5F48843E" w14:textId="3EEF0845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0A7FC0C" w14:textId="61540F61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C95722" w:rsidRPr="0075623D" w14:paraId="0BEF9CF2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4D8CA8D5" w14:textId="0FF8302B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1.3.</w:t>
            </w:r>
          </w:p>
        </w:tc>
        <w:tc>
          <w:tcPr>
            <w:tcW w:w="2105" w:type="dxa"/>
            <w:vMerge/>
            <w:shd w:val="clear" w:color="auto" w:fill="auto"/>
          </w:tcPr>
          <w:p w14:paraId="2835D191" w14:textId="7777777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3B56784" w14:textId="15495AB9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муніципального прокату велосипедів</w:t>
            </w:r>
          </w:p>
        </w:tc>
        <w:tc>
          <w:tcPr>
            <w:tcW w:w="993" w:type="dxa"/>
            <w:shd w:val="clear" w:color="auto" w:fill="auto"/>
          </w:tcPr>
          <w:p w14:paraId="51510380" w14:textId="5BA00CC0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2C002975" w14:textId="26160448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1D432CD2" w14:textId="35AF1287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51B3A6C" w14:textId="18668CC1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709D1BAC" w14:textId="31327512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563B788A" w14:textId="77C20CC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576DC56" w14:textId="5CF5186B" w:rsidR="00C95722" w:rsidRPr="0075623D" w:rsidRDefault="00C95722" w:rsidP="00C9572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Стала мобільність та зниження викидів СО</w:t>
            </w:r>
            <w:r w:rsidRPr="0075623D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C95722" w:rsidRPr="0075623D" w14:paraId="21812F5A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065459DD" w14:textId="74025A9F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1.4.</w:t>
            </w:r>
          </w:p>
        </w:tc>
        <w:tc>
          <w:tcPr>
            <w:tcW w:w="2105" w:type="dxa"/>
            <w:vMerge/>
            <w:shd w:val="clear" w:color="auto" w:fill="auto"/>
          </w:tcPr>
          <w:p w14:paraId="6D083140" w14:textId="77777777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6E564667" w14:textId="6D64D8EB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Написання та структурування про</w:t>
            </w:r>
            <w:r w:rsidR="006157C8"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відповідають концепції інтегрованого розвитку міста</w:t>
            </w:r>
          </w:p>
        </w:tc>
        <w:tc>
          <w:tcPr>
            <w:tcW w:w="993" w:type="dxa"/>
            <w:shd w:val="clear" w:color="auto" w:fill="auto"/>
          </w:tcPr>
          <w:p w14:paraId="7ED7DBD2" w14:textId="3E3C38F7" w:rsidR="00C95722" w:rsidRPr="0075623D" w:rsidRDefault="00C95722" w:rsidP="00620135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3A18F19D" w14:textId="27623413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69F9E448" w14:textId="7D74764B" w:rsidR="00C95722" w:rsidRPr="0075623D" w:rsidRDefault="00C95722" w:rsidP="00620135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2B78C9A" w14:textId="77EB20B1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4699BFBE" w14:textId="12521379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35DC706" w14:textId="71C1D575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5F8C395B" w14:textId="04759B10" w:rsidR="00C95722" w:rsidRPr="0075623D" w:rsidRDefault="001B477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Структуровані 34 стратегічні ініціативи. </w:t>
            </w:r>
            <w:r w:rsidR="00C95722" w:rsidRPr="0075623D">
              <w:rPr>
                <w:sz w:val="16"/>
                <w:szCs w:val="16"/>
              </w:rPr>
              <w:t xml:space="preserve">Додаткові ресурси для </w:t>
            </w:r>
            <w:r w:rsidRPr="0075623D">
              <w:rPr>
                <w:sz w:val="16"/>
                <w:szCs w:val="16"/>
              </w:rPr>
              <w:t>впровадження стратегічних ініціатив</w:t>
            </w:r>
          </w:p>
        </w:tc>
      </w:tr>
      <w:tr w:rsidR="00C95722" w:rsidRPr="0075623D" w14:paraId="0368401C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098AE6F5" w14:textId="651E3E45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1.5.</w:t>
            </w:r>
          </w:p>
        </w:tc>
        <w:tc>
          <w:tcPr>
            <w:tcW w:w="2105" w:type="dxa"/>
            <w:vMerge/>
            <w:shd w:val="clear" w:color="auto" w:fill="auto"/>
          </w:tcPr>
          <w:p w14:paraId="30CAEBF8" w14:textId="77777777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73CB4DF3" w14:textId="1DEC8B9A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Адміністрування муніципального фонду підтримки малого та середнього бізнесу</w:t>
            </w:r>
          </w:p>
        </w:tc>
        <w:tc>
          <w:tcPr>
            <w:tcW w:w="993" w:type="dxa"/>
            <w:shd w:val="clear" w:color="auto" w:fill="auto"/>
          </w:tcPr>
          <w:p w14:paraId="597A60B5" w14:textId="28505047" w:rsidR="00C95722" w:rsidRPr="0075623D" w:rsidRDefault="00C95722" w:rsidP="00620135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46DCDC4A" w14:textId="2C2478E1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21FBE93D" w14:textId="3B676C97" w:rsidR="00C95722" w:rsidRPr="0075623D" w:rsidRDefault="00C95722" w:rsidP="00620135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582F8148" w14:textId="09BDB8CC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317F82DF" w14:textId="4E6718B7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03CC6514" w14:textId="642BFD91" w:rsidR="00C95722" w:rsidRPr="0075623D" w:rsidRDefault="00C9572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0312CDA7" w14:textId="186F2CA7" w:rsidR="00C95722" w:rsidRPr="0075623D" w:rsidRDefault="001B4772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Розвиток малого та середнього бізнесу</w:t>
            </w:r>
          </w:p>
        </w:tc>
      </w:tr>
      <w:tr w:rsidR="0014118E" w:rsidRPr="0075623D" w14:paraId="10AA5B8E" w14:textId="77777777" w:rsidTr="000D5753">
        <w:trPr>
          <w:cantSplit/>
          <w:trHeight w:val="654"/>
        </w:trPr>
        <w:tc>
          <w:tcPr>
            <w:tcW w:w="447" w:type="dxa"/>
          </w:tcPr>
          <w:p w14:paraId="10AA5B78" w14:textId="2473A68F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2.1.</w:t>
            </w:r>
          </w:p>
        </w:tc>
        <w:tc>
          <w:tcPr>
            <w:tcW w:w="2105" w:type="dxa"/>
            <w:vMerge w:val="restart"/>
          </w:tcPr>
          <w:p w14:paraId="3BDAE420" w14:textId="1FA23854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15D4801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685" w:type="dxa"/>
          </w:tcPr>
          <w:p w14:paraId="70465E94" w14:textId="7E1D03BC" w:rsidR="0014118E" w:rsidRPr="0075623D" w:rsidRDefault="0014118E" w:rsidP="00242C3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 xml:space="preserve">Реставрація пам’ятки архітектури місцевого значення «Водонапірна башта» (охоронний №17) по </w:t>
            </w:r>
            <w:r w:rsidRPr="0075623D">
              <w:rPr>
                <w:sz w:val="16"/>
                <w:szCs w:val="16"/>
                <w:lang w:val="uk-UA"/>
              </w:rPr>
              <w:br/>
              <w:t>вул. Пушкінська, 24 в м. Житомирі, в тому числі розробка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</w:p>
          <w:p w14:paraId="10AA5B7A" w14:textId="031D98B8" w:rsidR="0014118E" w:rsidRPr="0075623D" w:rsidRDefault="0014118E" w:rsidP="00242C3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Україні»)</w:t>
            </w:r>
          </w:p>
        </w:tc>
        <w:tc>
          <w:tcPr>
            <w:tcW w:w="993" w:type="dxa"/>
          </w:tcPr>
          <w:p w14:paraId="10AA5B7B" w14:textId="05450AFF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2018-2019</w:t>
            </w:r>
          </w:p>
        </w:tc>
        <w:tc>
          <w:tcPr>
            <w:tcW w:w="2126" w:type="dxa"/>
          </w:tcPr>
          <w:p w14:paraId="10AA5B7D" w14:textId="52529174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3EBCCBBF" w14:textId="77777777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бюджет,</w:t>
            </w:r>
          </w:p>
          <w:p w14:paraId="10AA5B7E" w14:textId="2C230330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84" w:type="dxa"/>
          </w:tcPr>
          <w:p w14:paraId="2441E7AD" w14:textId="7C8CCD47" w:rsidR="0014118E" w:rsidRPr="0075623D" w:rsidRDefault="000D5753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182</w:t>
            </w:r>
            <w:r w:rsidR="0014118E" w:rsidRPr="0075623D">
              <w:rPr>
                <w:sz w:val="16"/>
                <w:szCs w:val="16"/>
                <w:lang w:val="uk-UA"/>
              </w:rPr>
              <w:t>,0</w:t>
            </w:r>
          </w:p>
          <w:p w14:paraId="0F61A241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EA4D333" w14:textId="540ABE8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14:paraId="2D89DE0E" w14:textId="7E9638B2" w:rsidR="0014118E" w:rsidRPr="0075623D" w:rsidRDefault="000D5753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14:paraId="535391E8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7727A0D" w14:textId="35D8648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14:paraId="784E82EB" w14:textId="0EE5581B" w:rsidR="0014118E" w:rsidRDefault="0014118E" w:rsidP="000D575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="000D5753">
              <w:rPr>
                <w:sz w:val="16"/>
                <w:szCs w:val="16"/>
                <w:lang w:val="uk-UA"/>
              </w:rPr>
              <w:t>445</w:t>
            </w:r>
            <w:r w:rsidRPr="0075623D">
              <w:rPr>
                <w:sz w:val="16"/>
                <w:szCs w:val="16"/>
                <w:lang w:val="uk-UA"/>
              </w:rPr>
              <w:t>,</w:t>
            </w:r>
            <w:r w:rsidR="000D5753">
              <w:rPr>
                <w:sz w:val="16"/>
                <w:szCs w:val="16"/>
                <w:lang w:val="uk-UA"/>
              </w:rPr>
              <w:t>384</w:t>
            </w:r>
          </w:p>
          <w:p w14:paraId="2910EB93" w14:textId="77777777" w:rsidR="000D5753" w:rsidRDefault="000D5753" w:rsidP="000D575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557CAA90" w14:textId="422F3D1A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1</w:t>
            </w:r>
            <w:r w:rsidR="003D7232">
              <w:rPr>
                <w:sz w:val="16"/>
                <w:szCs w:val="16"/>
                <w:lang w:val="uk-UA"/>
              </w:rPr>
              <w:t>846</w:t>
            </w:r>
            <w:r w:rsidRPr="0075623D">
              <w:rPr>
                <w:sz w:val="16"/>
                <w:szCs w:val="16"/>
                <w:lang w:val="uk-UA"/>
              </w:rPr>
              <w:t>,</w:t>
            </w:r>
            <w:r w:rsidR="003D7232">
              <w:rPr>
                <w:sz w:val="16"/>
                <w:szCs w:val="16"/>
                <w:lang w:val="uk-UA"/>
              </w:rPr>
              <w:t>54</w:t>
            </w:r>
          </w:p>
        </w:tc>
        <w:tc>
          <w:tcPr>
            <w:tcW w:w="2540" w:type="dxa"/>
          </w:tcPr>
          <w:p w14:paraId="10AA5B8D" w14:textId="5EEF101F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14118E" w:rsidRPr="0075623D" w14:paraId="10AA5BA4" w14:textId="77777777" w:rsidTr="00150905">
        <w:trPr>
          <w:cantSplit/>
          <w:trHeight w:val="570"/>
        </w:trPr>
        <w:tc>
          <w:tcPr>
            <w:tcW w:w="447" w:type="dxa"/>
          </w:tcPr>
          <w:p w14:paraId="10AA5B8F" w14:textId="6345A8F0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2.2.</w:t>
            </w:r>
          </w:p>
        </w:tc>
        <w:tc>
          <w:tcPr>
            <w:tcW w:w="2105" w:type="dxa"/>
            <w:vMerge/>
          </w:tcPr>
          <w:p w14:paraId="10AA5B90" w14:textId="27318A76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790A8F7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Розвиток інфраструктури для підтримки малого та середнього бізнесу </w:t>
            </w:r>
          </w:p>
          <w:p w14:paraId="10AA5B91" w14:textId="605F6329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(Створення центру підтримки малого та середнього бізнесу)</w:t>
            </w:r>
          </w:p>
        </w:tc>
        <w:tc>
          <w:tcPr>
            <w:tcW w:w="993" w:type="dxa"/>
          </w:tcPr>
          <w:p w14:paraId="10AA5B92" w14:textId="218E591F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10AA5B93" w14:textId="5360DCB3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10AA5B94" w14:textId="68800CA8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Міський бюджет, позабюджетні ресурси</w:t>
            </w:r>
          </w:p>
        </w:tc>
        <w:tc>
          <w:tcPr>
            <w:tcW w:w="884" w:type="dxa"/>
          </w:tcPr>
          <w:p w14:paraId="600263F2" w14:textId="6E7AF50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F6FE30B" w14:textId="7E17F04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  <w:p w14:paraId="391DAB0F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7D3863CD" w14:textId="43B4BFD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14:paraId="21ABB961" w14:textId="7768C341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10AA5BA3" w14:textId="28C40DCB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Підвищення рівня компетентності та організаційної спроможності місцевого бізнесу</w:t>
            </w:r>
          </w:p>
        </w:tc>
      </w:tr>
      <w:tr w:rsidR="0014118E" w:rsidRPr="0075623D" w14:paraId="3FE689E6" w14:textId="77777777" w:rsidTr="0014118E">
        <w:trPr>
          <w:cantSplit/>
          <w:trHeight w:val="416"/>
        </w:trPr>
        <w:tc>
          <w:tcPr>
            <w:tcW w:w="447" w:type="dxa"/>
          </w:tcPr>
          <w:p w14:paraId="7691CB61" w14:textId="4175D462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2.3.</w:t>
            </w:r>
          </w:p>
        </w:tc>
        <w:tc>
          <w:tcPr>
            <w:tcW w:w="2105" w:type="dxa"/>
            <w:vMerge/>
          </w:tcPr>
          <w:p w14:paraId="52342D04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6AFD822" w14:textId="5C7D3D84" w:rsidR="0014118E" w:rsidRPr="0014118E" w:rsidRDefault="0014118E" w:rsidP="0014118E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Впровадження проєкту «ТUMI: шлях до школи», в тому числі:</w:t>
            </w:r>
          </w:p>
        </w:tc>
        <w:tc>
          <w:tcPr>
            <w:tcW w:w="993" w:type="dxa"/>
          </w:tcPr>
          <w:p w14:paraId="1303567D" w14:textId="3204C272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 w:val="restart"/>
          </w:tcPr>
          <w:p w14:paraId="0219AD7D" w14:textId="18BABF85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147404C4" w14:textId="77777777" w:rsidR="0014118E" w:rsidRPr="0075623D" w:rsidRDefault="0014118E" w:rsidP="0015090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бюджет,</w:t>
            </w:r>
          </w:p>
          <w:p w14:paraId="2E21511A" w14:textId="41E799A3" w:rsidR="0014118E" w:rsidRPr="0075623D" w:rsidRDefault="0014118E" w:rsidP="0015090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84" w:type="dxa"/>
          </w:tcPr>
          <w:p w14:paraId="4F31313B" w14:textId="6CC01072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2D3A8CA9" w14:textId="0362D6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3A63A428" w14:textId="79AFD54D" w:rsidR="0014118E" w:rsidRDefault="00F56510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299</w:t>
            </w:r>
            <w:r w:rsidR="0014118E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85</w:t>
            </w:r>
          </w:p>
          <w:p w14:paraId="7FACBD31" w14:textId="77777777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3A32FC46" w14:textId="1BCDA3A5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3180,00</w:t>
            </w:r>
          </w:p>
        </w:tc>
        <w:tc>
          <w:tcPr>
            <w:tcW w:w="2540" w:type="dxa"/>
            <w:vMerge w:val="restart"/>
          </w:tcPr>
          <w:p w14:paraId="5104CAD7" w14:textId="5ED24C88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Підвищення</w:t>
            </w:r>
            <w:r w:rsidRPr="003E24ED">
              <w:rPr>
                <w:sz w:val="16"/>
                <w:szCs w:val="16"/>
                <w:lang w:val="uk-UA" w:eastAsia="ru-RU"/>
              </w:rPr>
              <w:t xml:space="preserve"> безпеки і комфорту пересування школярів Житомирської міської об’єднаної територіальної громади</w:t>
            </w:r>
          </w:p>
        </w:tc>
      </w:tr>
      <w:tr w:rsidR="0014118E" w:rsidRPr="0075623D" w14:paraId="5EDDC1FC" w14:textId="77777777" w:rsidTr="0014118E">
        <w:trPr>
          <w:cantSplit/>
        </w:trPr>
        <w:tc>
          <w:tcPr>
            <w:tcW w:w="447" w:type="dxa"/>
          </w:tcPr>
          <w:p w14:paraId="546FF8AF" w14:textId="76A3FC48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2.3.1.</w:t>
            </w:r>
          </w:p>
        </w:tc>
        <w:tc>
          <w:tcPr>
            <w:tcW w:w="2105" w:type="dxa"/>
            <w:vMerge/>
          </w:tcPr>
          <w:p w14:paraId="66A42C16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33C3204" w14:textId="0A43E28A" w:rsidR="0014118E" w:rsidRPr="0014118E" w:rsidRDefault="0014118E" w:rsidP="0014118E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за адресою: вул. Шевченка (від вул. Шевченка, 1 до перехрестя вул. Шевченка – Покровська – Перемоги включно) в с. Вереси»</w:t>
            </w:r>
          </w:p>
        </w:tc>
        <w:tc>
          <w:tcPr>
            <w:tcW w:w="993" w:type="dxa"/>
          </w:tcPr>
          <w:p w14:paraId="77579E1D" w14:textId="7717A234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7759B67E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47BAF8A2" w14:textId="65D0926E" w:rsidR="0014118E" w:rsidRPr="0075623D" w:rsidRDefault="0014118E" w:rsidP="0015090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6AE1383D" w14:textId="0779F6BB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5D3770BF" w14:textId="4856F25A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32ED4181" w14:textId="0967DC6F" w:rsidR="0014118E" w:rsidRP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75</w:t>
            </w:r>
            <w:r>
              <w:rPr>
                <w:sz w:val="16"/>
                <w:szCs w:val="16"/>
                <w:lang w:val="uk-UA"/>
              </w:rPr>
              <w:t>,</w:t>
            </w:r>
            <w:r w:rsidR="00F56510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540" w:type="dxa"/>
            <w:vMerge/>
          </w:tcPr>
          <w:p w14:paraId="52F6BDD7" w14:textId="77777777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14118E" w:rsidRPr="0075623D" w14:paraId="44AD1BD9" w14:textId="77777777" w:rsidTr="0014118E">
        <w:trPr>
          <w:cantSplit/>
        </w:trPr>
        <w:tc>
          <w:tcPr>
            <w:tcW w:w="447" w:type="dxa"/>
          </w:tcPr>
          <w:p w14:paraId="78926BD2" w14:textId="58129C0C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2.3.2.</w:t>
            </w:r>
          </w:p>
        </w:tc>
        <w:tc>
          <w:tcPr>
            <w:tcW w:w="2105" w:type="dxa"/>
            <w:vMerge/>
          </w:tcPr>
          <w:p w14:paraId="243F4ECD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2BBEDD86" w14:textId="69567876" w:rsidR="0014118E" w:rsidRPr="0014118E" w:rsidRDefault="0014118E" w:rsidP="0014118E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за адресою: вул. Шевченка, 105-б із примиканням (в’їзду) до житлової зони/будинку вул. Шевченка, 105 в м. Житомир»</w:t>
            </w:r>
            <w:r w:rsidR="00F56510">
              <w:rPr>
                <w:sz w:val="16"/>
                <w:szCs w:val="16"/>
              </w:rPr>
              <w:t xml:space="preserve"> (ЖЕЛ №24)</w:t>
            </w:r>
          </w:p>
        </w:tc>
        <w:tc>
          <w:tcPr>
            <w:tcW w:w="993" w:type="dxa"/>
          </w:tcPr>
          <w:p w14:paraId="5445295B" w14:textId="60B6998D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7C50736D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356927F7" w14:textId="0D8E78AE" w:rsidR="0014118E" w:rsidRPr="0075623D" w:rsidRDefault="0014118E" w:rsidP="0015090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1E2F02E1" w14:textId="4F29013B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0C8E248B" w14:textId="4A9C50A5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441CA1D1" w14:textId="04545A41" w:rsidR="00F56510" w:rsidRDefault="00F56510" w:rsidP="00F5651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68,65</w:t>
            </w:r>
          </w:p>
        </w:tc>
        <w:tc>
          <w:tcPr>
            <w:tcW w:w="2540" w:type="dxa"/>
            <w:vMerge/>
          </w:tcPr>
          <w:p w14:paraId="1978A70B" w14:textId="77777777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14118E" w:rsidRPr="0075623D" w14:paraId="06775AF8" w14:textId="77777777" w:rsidTr="0014118E">
        <w:trPr>
          <w:cantSplit/>
        </w:trPr>
        <w:tc>
          <w:tcPr>
            <w:tcW w:w="447" w:type="dxa"/>
          </w:tcPr>
          <w:p w14:paraId="652DD25F" w14:textId="65C20926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2.3.2.</w:t>
            </w:r>
          </w:p>
        </w:tc>
        <w:tc>
          <w:tcPr>
            <w:tcW w:w="2105" w:type="dxa"/>
            <w:vMerge/>
          </w:tcPr>
          <w:p w14:paraId="29EC63E0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6CC04849" w14:textId="355826C7" w:rsidR="0014118E" w:rsidRPr="0014118E" w:rsidRDefault="0014118E" w:rsidP="0014118E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 облаштуванням пішохідного переходу з острівцем безпеки за адресою: вул. майдан Згоди, 5 в м. Житомир»</w:t>
            </w:r>
            <w:r w:rsidR="00F56510">
              <w:rPr>
                <w:sz w:val="16"/>
                <w:szCs w:val="16"/>
              </w:rPr>
              <w:t xml:space="preserve"> (ЗОШ №8)</w:t>
            </w:r>
          </w:p>
        </w:tc>
        <w:tc>
          <w:tcPr>
            <w:tcW w:w="993" w:type="dxa"/>
          </w:tcPr>
          <w:p w14:paraId="27A21667" w14:textId="582DAF61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104226E4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54DAB884" w14:textId="2DB86236" w:rsidR="0014118E" w:rsidRPr="0075623D" w:rsidRDefault="0014118E" w:rsidP="0015090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65E588ED" w14:textId="732101AF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1C2D84C" w14:textId="69CE9DA2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1AF09A2D" w14:textId="16F25A54" w:rsidR="0014118E" w:rsidRDefault="00F56510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84,90</w:t>
            </w:r>
          </w:p>
        </w:tc>
        <w:tc>
          <w:tcPr>
            <w:tcW w:w="2540" w:type="dxa"/>
            <w:vMerge/>
          </w:tcPr>
          <w:p w14:paraId="1B577D87" w14:textId="77777777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14118E" w:rsidRPr="0075623D" w14:paraId="2C00AA9C" w14:textId="77777777" w:rsidTr="0014118E">
        <w:trPr>
          <w:cantSplit/>
        </w:trPr>
        <w:tc>
          <w:tcPr>
            <w:tcW w:w="447" w:type="dxa"/>
          </w:tcPr>
          <w:p w14:paraId="77D027CD" w14:textId="4D3E3430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2.3.4.</w:t>
            </w:r>
          </w:p>
        </w:tc>
        <w:tc>
          <w:tcPr>
            <w:tcW w:w="2105" w:type="dxa"/>
            <w:vMerge/>
          </w:tcPr>
          <w:p w14:paraId="0793C9E7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BB56215" w14:textId="601AED70" w:rsidR="0014118E" w:rsidRPr="0014118E" w:rsidRDefault="0014118E" w:rsidP="0014118E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 облаштуванням пішохідного переходу за адресою: вул. Домбровського, 21 в м. Ж</w:t>
            </w:r>
            <w:bookmarkStart w:id="0" w:name="_GoBack"/>
            <w:bookmarkEnd w:id="0"/>
            <w:r w:rsidRPr="0014118E">
              <w:rPr>
                <w:sz w:val="16"/>
                <w:szCs w:val="16"/>
              </w:rPr>
              <w:t>итомир»</w:t>
            </w:r>
            <w:r w:rsidR="00F56510">
              <w:rPr>
                <w:sz w:val="16"/>
                <w:szCs w:val="16"/>
              </w:rPr>
              <w:t xml:space="preserve"> (ЗОШ №36)</w:t>
            </w:r>
          </w:p>
        </w:tc>
        <w:tc>
          <w:tcPr>
            <w:tcW w:w="993" w:type="dxa"/>
          </w:tcPr>
          <w:p w14:paraId="08809E31" w14:textId="6BAE116C" w:rsidR="0014118E" w:rsidRDefault="0014118E" w:rsidP="00620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49417A1E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6FF6B334" w14:textId="159C7189" w:rsidR="0014118E" w:rsidRPr="0075623D" w:rsidRDefault="0014118E" w:rsidP="0015090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6645B7B7" w14:textId="544A7AD4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BA5E1FE" w14:textId="36824BEF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45DB8013" w14:textId="7FE035CA" w:rsidR="0014118E" w:rsidRDefault="00F56510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71,20</w:t>
            </w:r>
          </w:p>
        </w:tc>
        <w:tc>
          <w:tcPr>
            <w:tcW w:w="2540" w:type="dxa"/>
            <w:vMerge/>
          </w:tcPr>
          <w:p w14:paraId="10CD3897" w14:textId="77777777" w:rsidR="0014118E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14118E" w:rsidRPr="0075623D" w14:paraId="234C69BB" w14:textId="77777777" w:rsidTr="00C95722">
        <w:trPr>
          <w:cantSplit/>
        </w:trPr>
        <w:tc>
          <w:tcPr>
            <w:tcW w:w="447" w:type="dxa"/>
          </w:tcPr>
          <w:p w14:paraId="470024D7" w14:textId="2DDCEC6E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2.4.</w:t>
            </w:r>
          </w:p>
        </w:tc>
        <w:tc>
          <w:tcPr>
            <w:tcW w:w="2105" w:type="dxa"/>
            <w:vMerge w:val="restart"/>
          </w:tcPr>
          <w:p w14:paraId="3A0CFB58" w14:textId="27F153CC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6B921BE7" w14:textId="2708BC2A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(впровадження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ктів)</w:t>
            </w:r>
          </w:p>
        </w:tc>
        <w:tc>
          <w:tcPr>
            <w:tcW w:w="3685" w:type="dxa"/>
            <w:shd w:val="clear" w:color="auto" w:fill="auto"/>
          </w:tcPr>
          <w:p w14:paraId="24FFC039" w14:textId="5CB4A750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5F4557EA" w14:textId="027E1DF5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«Відкрите Місто»</w:t>
            </w:r>
          </w:p>
        </w:tc>
        <w:tc>
          <w:tcPr>
            <w:tcW w:w="993" w:type="dxa"/>
          </w:tcPr>
          <w:p w14:paraId="024A9489" w14:textId="5A6BB1A1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02310E29" w14:textId="708A66A5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2EF8EBD4" w14:textId="33B47820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1E7BDF95" w14:textId="2D713500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13D127A" w14:textId="6B0AFE84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EFA8066" w14:textId="1FD2ECAA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38B56E12" w14:textId="0DBB3B09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Впроваджений електронний сервіс для задоволення локальних потреб громади</w:t>
            </w:r>
          </w:p>
        </w:tc>
      </w:tr>
      <w:tr w:rsidR="0014118E" w:rsidRPr="0075623D" w14:paraId="7360A474" w14:textId="77777777" w:rsidTr="00C95722">
        <w:trPr>
          <w:cantSplit/>
        </w:trPr>
        <w:tc>
          <w:tcPr>
            <w:tcW w:w="447" w:type="dxa"/>
          </w:tcPr>
          <w:p w14:paraId="45B7FF95" w14:textId="0F66FA4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2.5.</w:t>
            </w:r>
          </w:p>
        </w:tc>
        <w:tc>
          <w:tcPr>
            <w:tcW w:w="2105" w:type="dxa"/>
            <w:vMerge/>
          </w:tcPr>
          <w:p w14:paraId="3ED4DCA8" w14:textId="05055EA8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B4FEBEA" w14:textId="69261E08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0721F798" w14:textId="041A346C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«Міста Доброчесності»</w:t>
            </w:r>
          </w:p>
        </w:tc>
        <w:tc>
          <w:tcPr>
            <w:tcW w:w="993" w:type="dxa"/>
          </w:tcPr>
          <w:p w14:paraId="3D243E89" w14:textId="5951906D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327FF014" w14:textId="291E84E8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129EEBA" w14:textId="31681797" w:rsidR="0014118E" w:rsidRPr="0075623D" w:rsidRDefault="0014118E" w:rsidP="0014118E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70B85000" w14:textId="3FA339E3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9E208B5" w14:textId="73F09A6B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F74F993" w14:textId="7060FCB8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7393423A" w14:textId="0AFB9462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Підвищення рівня відкритості дій посадових осіб та виконавчих органів ради</w:t>
            </w:r>
          </w:p>
        </w:tc>
      </w:tr>
      <w:tr w:rsidR="0014118E" w:rsidRPr="0075623D" w14:paraId="7CF51962" w14:textId="77777777" w:rsidTr="002C2D52">
        <w:trPr>
          <w:cantSplit/>
        </w:trPr>
        <w:tc>
          <w:tcPr>
            <w:tcW w:w="447" w:type="dxa"/>
          </w:tcPr>
          <w:p w14:paraId="081FDAA6" w14:textId="7C9C1FC0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2.6.</w:t>
            </w:r>
          </w:p>
        </w:tc>
        <w:tc>
          <w:tcPr>
            <w:tcW w:w="2105" w:type="dxa"/>
            <w:vMerge/>
          </w:tcPr>
          <w:p w14:paraId="1591C71A" w14:textId="31E8654E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148FDADC" w14:textId="08842A21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6DCBD60D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«Зелений офіс» (інформаційно-консультаційний центр для мешканців та суб’єктів господарювання)</w:t>
            </w:r>
          </w:p>
        </w:tc>
        <w:tc>
          <w:tcPr>
            <w:tcW w:w="993" w:type="dxa"/>
          </w:tcPr>
          <w:p w14:paraId="3FDFB067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037F26AE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3FFB8AB9" w14:textId="77777777" w:rsidR="0014118E" w:rsidRPr="0075623D" w:rsidRDefault="0014118E" w:rsidP="0014118E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005A6D0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3DD379A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8AAF812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11FB9E50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14118E" w:rsidRPr="0075623D" w14:paraId="65A0A57F" w14:textId="77777777" w:rsidTr="002C2D52">
        <w:trPr>
          <w:cantSplit/>
        </w:trPr>
        <w:tc>
          <w:tcPr>
            <w:tcW w:w="447" w:type="dxa"/>
          </w:tcPr>
          <w:p w14:paraId="61DBB8E3" w14:textId="0C7AFE2B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2.7.</w:t>
            </w:r>
          </w:p>
        </w:tc>
        <w:tc>
          <w:tcPr>
            <w:tcW w:w="2105" w:type="dxa"/>
            <w:vMerge/>
          </w:tcPr>
          <w:p w14:paraId="4550D912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9A46400" w14:textId="29679F69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Технічний супровід 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кту з термореабілітації будівель бюджетної сфери міста за рахунок коштів Німецького державного банку розвитку (KfW)</w:t>
            </w:r>
          </w:p>
        </w:tc>
        <w:tc>
          <w:tcPr>
            <w:tcW w:w="993" w:type="dxa"/>
          </w:tcPr>
          <w:p w14:paraId="429D3362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23C91936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4D8E197" w14:textId="77777777" w:rsidR="0014118E" w:rsidRPr="0075623D" w:rsidRDefault="0014118E" w:rsidP="0014118E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F5347CE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78F67DAD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23405FDE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77AA9199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14118E" w:rsidRPr="0075623D" w14:paraId="78BABBFC" w14:textId="77777777" w:rsidTr="002C2D52">
        <w:trPr>
          <w:cantSplit/>
        </w:trPr>
        <w:tc>
          <w:tcPr>
            <w:tcW w:w="447" w:type="dxa"/>
          </w:tcPr>
          <w:p w14:paraId="5EF9F059" w14:textId="12B3F4F9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2.8.</w:t>
            </w:r>
          </w:p>
        </w:tc>
        <w:tc>
          <w:tcPr>
            <w:tcW w:w="2105" w:type="dxa"/>
            <w:vMerge/>
          </w:tcPr>
          <w:p w14:paraId="35865FCC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7F15EA4D" w14:textId="0A3F01CC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Надання технічної підтримки виконавчим органам та комунальним підприємствам міської ради з питань операційного управління 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ктами (організація та проведення міжнародних закупівель, погоджувальні та реєстраційні процедури для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фінансуються за рахунок коштів МФО або МТД тощо)</w:t>
            </w:r>
          </w:p>
        </w:tc>
        <w:tc>
          <w:tcPr>
            <w:tcW w:w="993" w:type="dxa"/>
          </w:tcPr>
          <w:p w14:paraId="06CA79F9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20B5EB73" w14:textId="77777777" w:rsidR="0014118E" w:rsidRPr="0075623D" w:rsidRDefault="0014118E" w:rsidP="0014118E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E1651C5" w14:textId="77777777" w:rsidR="0014118E" w:rsidRPr="0075623D" w:rsidRDefault="0014118E" w:rsidP="0014118E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94BFF35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38A6BD9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0582445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30744D00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Успішно реалізовані стратегічні ініціативи.</w:t>
            </w:r>
          </w:p>
        </w:tc>
      </w:tr>
      <w:tr w:rsidR="0014118E" w:rsidRPr="0075623D" w14:paraId="01FB3781" w14:textId="77777777" w:rsidTr="000D5753">
        <w:trPr>
          <w:cantSplit/>
        </w:trPr>
        <w:tc>
          <w:tcPr>
            <w:tcW w:w="10497" w:type="dxa"/>
            <w:gridSpan w:val="6"/>
            <w:shd w:val="clear" w:color="auto" w:fill="FFFFFF" w:themeFill="background1"/>
          </w:tcPr>
          <w:p w14:paraId="2ECA9B39" w14:textId="77777777" w:rsidR="0014118E" w:rsidRPr="0075623D" w:rsidRDefault="0014118E" w:rsidP="0014118E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84" w:type="dxa"/>
            <w:shd w:val="clear" w:color="auto" w:fill="auto"/>
          </w:tcPr>
          <w:p w14:paraId="2DB1AA1B" w14:textId="1B76131F" w:rsidR="0014118E" w:rsidRPr="000D5753" w:rsidRDefault="000D5753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2147</w:t>
            </w:r>
            <w:r w:rsidR="0014118E" w:rsidRPr="000D5753">
              <w:rPr>
                <w:rStyle w:val="af0"/>
                <w:sz w:val="18"/>
                <w:szCs w:val="14"/>
                <w:lang w:val="uk-UA"/>
              </w:rPr>
              <w:t>,00</w:t>
            </w:r>
          </w:p>
        </w:tc>
        <w:tc>
          <w:tcPr>
            <w:tcW w:w="885" w:type="dxa"/>
            <w:shd w:val="clear" w:color="auto" w:fill="auto"/>
          </w:tcPr>
          <w:p w14:paraId="13D7A3D4" w14:textId="4D9313A8" w:rsidR="0014118E" w:rsidRPr="000D5753" w:rsidRDefault="000D5753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4580,00</w:t>
            </w:r>
          </w:p>
        </w:tc>
        <w:tc>
          <w:tcPr>
            <w:tcW w:w="885" w:type="dxa"/>
            <w:shd w:val="clear" w:color="auto" w:fill="auto"/>
          </w:tcPr>
          <w:p w14:paraId="52B4C392" w14:textId="3FA03A9E" w:rsidR="0014118E" w:rsidRPr="000D5753" w:rsidRDefault="000D5753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16867,774</w:t>
            </w:r>
          </w:p>
        </w:tc>
        <w:tc>
          <w:tcPr>
            <w:tcW w:w="2540" w:type="dxa"/>
            <w:shd w:val="clear" w:color="auto" w:fill="FFFFFF" w:themeFill="background1"/>
          </w:tcPr>
          <w:p w14:paraId="7BBFA3C8" w14:textId="77777777" w:rsidR="0014118E" w:rsidRPr="0075623D" w:rsidRDefault="0014118E" w:rsidP="0014118E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15FC8C61" w14:textId="38F2FA64" w:rsidR="00E96385" w:rsidRDefault="00E96385" w:rsidP="009509B2">
      <w:pPr>
        <w:tabs>
          <w:tab w:val="left" w:pos="2074"/>
        </w:tabs>
      </w:pPr>
    </w:p>
    <w:p w14:paraId="5C7CA5FE" w14:textId="34F8EF0B" w:rsidR="0075623D" w:rsidRDefault="0075623D" w:rsidP="009509B2">
      <w:pPr>
        <w:tabs>
          <w:tab w:val="left" w:pos="2074"/>
        </w:tabs>
      </w:pPr>
    </w:p>
    <w:p w14:paraId="47CA068F" w14:textId="2A061FB1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  <w:t>Директор</w:t>
      </w:r>
      <w:r w:rsidRPr="0039441B">
        <w:rPr>
          <w:sz w:val="28"/>
        </w:rPr>
        <w:t xml:space="preserve"> департаменту </w:t>
      </w:r>
    </w:p>
    <w:p w14:paraId="2C6A811B" w14:textId="1A704197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М.М. Костриця</w:t>
      </w:r>
    </w:p>
    <w:p w14:paraId="0CE7A488" w14:textId="77777777" w:rsidR="0075623D" w:rsidRPr="0039441B" w:rsidRDefault="0075623D" w:rsidP="0075623D">
      <w:pPr>
        <w:tabs>
          <w:tab w:val="left" w:pos="3477"/>
        </w:tabs>
        <w:rPr>
          <w:sz w:val="28"/>
        </w:rPr>
      </w:pPr>
    </w:p>
    <w:p w14:paraId="2D9F9FF8" w14:textId="5B0D876E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39441B">
        <w:rPr>
          <w:sz w:val="28"/>
        </w:rPr>
        <w:t>Н.М. Чиж</w:t>
      </w:r>
    </w:p>
    <w:p w14:paraId="4CF756CE" w14:textId="77777777" w:rsidR="0075623D" w:rsidRPr="0075623D" w:rsidRDefault="0075623D" w:rsidP="009509B2">
      <w:pPr>
        <w:tabs>
          <w:tab w:val="left" w:pos="2074"/>
        </w:tabs>
      </w:pPr>
    </w:p>
    <w:sectPr w:rsidR="0075623D" w:rsidRPr="0075623D" w:rsidSect="00A918DF">
      <w:footerReference w:type="default" r:id="rId7"/>
      <w:pgSz w:w="16838" w:h="11906" w:orient="landscape"/>
      <w:pgMar w:top="993" w:right="536" w:bottom="993" w:left="567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1A524" w14:textId="77777777" w:rsidR="00F03878" w:rsidRDefault="00F03878" w:rsidP="002E6492">
      <w:r>
        <w:separator/>
      </w:r>
    </w:p>
  </w:endnote>
  <w:endnote w:type="continuationSeparator" w:id="0">
    <w:p w14:paraId="7FFF88F5" w14:textId="77777777" w:rsidR="00F03878" w:rsidRDefault="00F03878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1EDB9" w14:textId="77777777" w:rsidR="00F03878" w:rsidRDefault="00F03878" w:rsidP="002E6492">
      <w:r>
        <w:separator/>
      </w:r>
    </w:p>
  </w:footnote>
  <w:footnote w:type="continuationSeparator" w:id="0">
    <w:p w14:paraId="7EBF233A" w14:textId="77777777" w:rsidR="00F03878" w:rsidRDefault="00F03878" w:rsidP="002E6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93A06"/>
    <w:rsid w:val="000B24E3"/>
    <w:rsid w:val="000D21F3"/>
    <w:rsid w:val="000D4F6A"/>
    <w:rsid w:val="000D5753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6524C"/>
    <w:rsid w:val="001A2E23"/>
    <w:rsid w:val="001B02DD"/>
    <w:rsid w:val="001B192A"/>
    <w:rsid w:val="001B4772"/>
    <w:rsid w:val="001C2744"/>
    <w:rsid w:val="001E5946"/>
    <w:rsid w:val="001F739C"/>
    <w:rsid w:val="002112ED"/>
    <w:rsid w:val="002261FD"/>
    <w:rsid w:val="00242C30"/>
    <w:rsid w:val="00263679"/>
    <w:rsid w:val="00274A37"/>
    <w:rsid w:val="0028061B"/>
    <w:rsid w:val="00286863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30687A"/>
    <w:rsid w:val="00306912"/>
    <w:rsid w:val="00313D9A"/>
    <w:rsid w:val="00315E74"/>
    <w:rsid w:val="00327DBA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5F0D"/>
    <w:rsid w:val="00402BB6"/>
    <w:rsid w:val="00406705"/>
    <w:rsid w:val="00427985"/>
    <w:rsid w:val="00434D11"/>
    <w:rsid w:val="00447253"/>
    <w:rsid w:val="004474FB"/>
    <w:rsid w:val="004511C1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76D3"/>
    <w:rsid w:val="004D397D"/>
    <w:rsid w:val="004F6DA3"/>
    <w:rsid w:val="005216A7"/>
    <w:rsid w:val="00523667"/>
    <w:rsid w:val="005336E0"/>
    <w:rsid w:val="0053414B"/>
    <w:rsid w:val="00542A0C"/>
    <w:rsid w:val="00561690"/>
    <w:rsid w:val="00576CB2"/>
    <w:rsid w:val="00583C18"/>
    <w:rsid w:val="00590A2E"/>
    <w:rsid w:val="0059143E"/>
    <w:rsid w:val="0059269D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514"/>
    <w:rsid w:val="00697E3F"/>
    <w:rsid w:val="006A0F6A"/>
    <w:rsid w:val="006C17E5"/>
    <w:rsid w:val="006F357C"/>
    <w:rsid w:val="00702473"/>
    <w:rsid w:val="00702F76"/>
    <w:rsid w:val="00705D00"/>
    <w:rsid w:val="00710B19"/>
    <w:rsid w:val="0071628F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5D29"/>
    <w:rsid w:val="007922C6"/>
    <w:rsid w:val="007A5ACB"/>
    <w:rsid w:val="007A762D"/>
    <w:rsid w:val="007B2295"/>
    <w:rsid w:val="007D2E64"/>
    <w:rsid w:val="007D7725"/>
    <w:rsid w:val="007E5A8D"/>
    <w:rsid w:val="007F1651"/>
    <w:rsid w:val="00811032"/>
    <w:rsid w:val="00864B9F"/>
    <w:rsid w:val="00866F48"/>
    <w:rsid w:val="00872D59"/>
    <w:rsid w:val="00876593"/>
    <w:rsid w:val="00877E48"/>
    <w:rsid w:val="0088356A"/>
    <w:rsid w:val="008970FB"/>
    <w:rsid w:val="008A4DA5"/>
    <w:rsid w:val="008A5155"/>
    <w:rsid w:val="008B280E"/>
    <w:rsid w:val="008C0AC6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211D4"/>
    <w:rsid w:val="00A32847"/>
    <w:rsid w:val="00A33A0B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144AD"/>
    <w:rsid w:val="00B3090C"/>
    <w:rsid w:val="00B43A66"/>
    <w:rsid w:val="00B51733"/>
    <w:rsid w:val="00B52FCB"/>
    <w:rsid w:val="00B62850"/>
    <w:rsid w:val="00B70260"/>
    <w:rsid w:val="00B744B2"/>
    <w:rsid w:val="00B87C14"/>
    <w:rsid w:val="00BA5738"/>
    <w:rsid w:val="00BA6760"/>
    <w:rsid w:val="00BD3BFF"/>
    <w:rsid w:val="00BF7B9C"/>
    <w:rsid w:val="00C03F67"/>
    <w:rsid w:val="00C22EBC"/>
    <w:rsid w:val="00C26D75"/>
    <w:rsid w:val="00C3213D"/>
    <w:rsid w:val="00C400B2"/>
    <w:rsid w:val="00C44263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162E6"/>
    <w:rsid w:val="00D22016"/>
    <w:rsid w:val="00D22D6C"/>
    <w:rsid w:val="00D31984"/>
    <w:rsid w:val="00D31BA1"/>
    <w:rsid w:val="00D35AC1"/>
    <w:rsid w:val="00D53CFC"/>
    <w:rsid w:val="00D72C48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73ED3"/>
    <w:rsid w:val="00F75186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3842</Words>
  <Characters>2191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27</cp:revision>
  <cp:lastPrinted>2020-01-13T10:51:00Z</cp:lastPrinted>
  <dcterms:created xsi:type="dcterms:W3CDTF">2017-11-30T11:52:00Z</dcterms:created>
  <dcterms:modified xsi:type="dcterms:W3CDTF">2020-01-13T10:52:00Z</dcterms:modified>
</cp:coreProperties>
</file>