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31" w:rsidRPr="002E75D5" w:rsidRDefault="00866031" w:rsidP="00866031">
      <w:pPr>
        <w:pStyle w:val="Standard"/>
        <w:jc w:val="center"/>
      </w:pPr>
      <w:r w:rsidRPr="002E75D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26" type="#_x0000_t75" alt="OLE-объект" style="position:absolute;left:0;text-align:left;margin-left:221.4pt;margin-top:-.45pt;width:40.35pt;height:58.15pt;z-index:251657728;visibility:visible">
            <v:imagedata r:id="rId5" o:title="OLE-объект"/>
          </v:shape>
          <o:OLEObject Type="Embed" ProgID="Word.Picture.8" ShapeID="Объект1" DrawAspect="Content" ObjectID="_1650953165" r:id="rId6"/>
        </w:pict>
      </w:r>
    </w:p>
    <w:p w:rsidR="00866031" w:rsidRPr="002E75D5" w:rsidRDefault="00866031" w:rsidP="00866031">
      <w:pPr>
        <w:pStyle w:val="Standard"/>
        <w:jc w:val="center"/>
      </w:pPr>
    </w:p>
    <w:p w:rsidR="00866031" w:rsidRPr="002E75D5" w:rsidRDefault="00866031" w:rsidP="00866031">
      <w:pPr>
        <w:pStyle w:val="Standard"/>
        <w:jc w:val="center"/>
      </w:pPr>
      <w:r w:rsidRPr="002E75D5">
        <w:t xml:space="preserve">                                                </w:t>
      </w:r>
    </w:p>
    <w:p w:rsidR="00866031" w:rsidRPr="002E75D5" w:rsidRDefault="00866031" w:rsidP="00866031">
      <w:pPr>
        <w:pStyle w:val="Heading1"/>
        <w:tabs>
          <w:tab w:val="left" w:pos="0"/>
        </w:tabs>
        <w:jc w:val="left"/>
        <w:rPr>
          <w:bCs/>
          <w:sz w:val="26"/>
          <w:szCs w:val="26"/>
        </w:rPr>
      </w:pPr>
      <w:r w:rsidRPr="002E75D5">
        <w:rPr>
          <w:bCs/>
          <w:sz w:val="26"/>
          <w:szCs w:val="26"/>
        </w:rPr>
        <w:t xml:space="preserve">                                                               </w:t>
      </w:r>
    </w:p>
    <w:p w:rsidR="00866031" w:rsidRPr="002E75D5" w:rsidRDefault="00866031" w:rsidP="00866031">
      <w:pPr>
        <w:pStyle w:val="Heading1"/>
        <w:tabs>
          <w:tab w:val="left" w:pos="0"/>
        </w:tabs>
        <w:rPr>
          <w:bCs/>
          <w:sz w:val="28"/>
          <w:szCs w:val="28"/>
        </w:rPr>
      </w:pPr>
      <w:r w:rsidRPr="002E75D5">
        <w:rPr>
          <w:bCs/>
          <w:sz w:val="28"/>
          <w:szCs w:val="28"/>
        </w:rPr>
        <w:t>УКРАЇНА</w:t>
      </w:r>
    </w:p>
    <w:p w:rsidR="00866031" w:rsidRPr="002E75D5" w:rsidRDefault="00866031" w:rsidP="00866031">
      <w:pPr>
        <w:pStyle w:val="Standard"/>
        <w:jc w:val="center"/>
        <w:rPr>
          <w:b/>
          <w:sz w:val="28"/>
          <w:szCs w:val="28"/>
        </w:rPr>
      </w:pPr>
      <w:r w:rsidRPr="002E75D5">
        <w:rPr>
          <w:b/>
          <w:sz w:val="28"/>
          <w:szCs w:val="28"/>
        </w:rPr>
        <w:t>ЖИТОМИРСЬКА МІСЬКА РАДА</w:t>
      </w:r>
    </w:p>
    <w:p w:rsidR="00866031" w:rsidRPr="002E75D5" w:rsidRDefault="00866031" w:rsidP="00866031">
      <w:pPr>
        <w:pStyle w:val="Standard"/>
        <w:jc w:val="center"/>
        <w:rPr>
          <w:b/>
          <w:sz w:val="28"/>
          <w:szCs w:val="28"/>
        </w:rPr>
      </w:pPr>
      <w:r w:rsidRPr="002E75D5">
        <w:rPr>
          <w:b/>
          <w:sz w:val="28"/>
          <w:szCs w:val="28"/>
        </w:rPr>
        <w:t>ВИКОНАВЧИЙ КОМІТЕТ</w:t>
      </w:r>
    </w:p>
    <w:p w:rsidR="00866031" w:rsidRPr="002E75D5" w:rsidRDefault="00866031" w:rsidP="00866031">
      <w:pPr>
        <w:pStyle w:val="Standard"/>
        <w:jc w:val="center"/>
        <w:rPr>
          <w:b/>
          <w:sz w:val="16"/>
          <w:szCs w:val="16"/>
        </w:rPr>
      </w:pPr>
    </w:p>
    <w:p w:rsidR="00866031" w:rsidRPr="002E75D5" w:rsidRDefault="00866031" w:rsidP="00866031">
      <w:pPr>
        <w:pStyle w:val="Standard"/>
        <w:tabs>
          <w:tab w:val="left" w:pos="3900"/>
        </w:tabs>
        <w:jc w:val="center"/>
        <w:rPr>
          <w:b/>
          <w:sz w:val="28"/>
          <w:szCs w:val="28"/>
        </w:rPr>
      </w:pPr>
      <w:r w:rsidRPr="002E75D5">
        <w:rPr>
          <w:b/>
          <w:sz w:val="28"/>
          <w:szCs w:val="28"/>
        </w:rPr>
        <w:t>РІШЕННЯ</w:t>
      </w:r>
    </w:p>
    <w:p w:rsidR="00230F35" w:rsidRDefault="00230F35" w:rsidP="00CC280D">
      <w:pPr>
        <w:tabs>
          <w:tab w:val="left" w:pos="7513"/>
        </w:tabs>
        <w:ind w:left="-1320" w:right="423" w:firstLine="0"/>
        <w:jc w:val="center"/>
        <w:rPr>
          <w:sz w:val="16"/>
        </w:rPr>
      </w:pPr>
    </w:p>
    <w:p w:rsidR="00230F35" w:rsidRDefault="00230F35" w:rsidP="00CC280D">
      <w:pPr>
        <w:tabs>
          <w:tab w:val="left" w:pos="7513"/>
        </w:tabs>
        <w:ind w:left="-1320" w:right="423" w:firstLine="0"/>
        <w:jc w:val="center"/>
        <w:rPr>
          <w:sz w:val="16"/>
        </w:rPr>
      </w:pPr>
    </w:p>
    <w:p w:rsidR="00230F35" w:rsidRDefault="00230F35" w:rsidP="00CC280D">
      <w:pPr>
        <w:ind w:right="423" w:firstLine="0"/>
        <w:jc w:val="left"/>
      </w:pPr>
      <w:r>
        <w:t xml:space="preserve">від </w:t>
      </w:r>
      <w:r w:rsidR="005D4923">
        <w:t>____________</w:t>
      </w:r>
      <w:r w:rsidR="00DA2FA6">
        <w:t xml:space="preserve"> </w:t>
      </w:r>
      <w:r>
        <w:t xml:space="preserve">№ </w:t>
      </w:r>
      <w:r w:rsidR="005D4923">
        <w:t>______</w:t>
      </w:r>
    </w:p>
    <w:p w:rsidR="00230F35" w:rsidRPr="00DA2FA6" w:rsidRDefault="00230F35" w:rsidP="00CC280D">
      <w:pPr>
        <w:ind w:right="423" w:firstLine="0"/>
        <w:rPr>
          <w:sz w:val="24"/>
        </w:rPr>
      </w:pPr>
      <w:r w:rsidRPr="00DA2FA6">
        <w:rPr>
          <w:sz w:val="24"/>
        </w:rPr>
        <w:t xml:space="preserve">   </w:t>
      </w:r>
      <w:r w:rsidR="00DA2FA6">
        <w:rPr>
          <w:sz w:val="24"/>
        </w:rPr>
        <w:t xml:space="preserve">       </w:t>
      </w:r>
      <w:r w:rsidR="005D4923">
        <w:rPr>
          <w:sz w:val="24"/>
        </w:rPr>
        <w:t xml:space="preserve">    </w:t>
      </w:r>
      <w:r w:rsidRPr="00DA2FA6">
        <w:rPr>
          <w:sz w:val="24"/>
        </w:rPr>
        <w:t>м. Житомир</w:t>
      </w:r>
    </w:p>
    <w:p w:rsidR="00230F35" w:rsidRDefault="00230F35" w:rsidP="00CC280D">
      <w:pPr>
        <w:tabs>
          <w:tab w:val="left" w:pos="3240"/>
        </w:tabs>
        <w:ind w:left="-240" w:right="423" w:firstLine="0"/>
        <w:jc w:val="left"/>
      </w:pPr>
    </w:p>
    <w:p w:rsidR="00410B36" w:rsidRDefault="00410B36" w:rsidP="00CC280D">
      <w:pPr>
        <w:tabs>
          <w:tab w:val="left" w:pos="9356"/>
        </w:tabs>
        <w:ind w:right="423" w:firstLine="0"/>
        <w:jc w:val="left"/>
      </w:pPr>
      <w:r>
        <w:t xml:space="preserve">Про  внесення  </w:t>
      </w:r>
      <w:r w:rsidR="00EE3DFE">
        <w:t xml:space="preserve">змін </w:t>
      </w:r>
      <w:r>
        <w:t xml:space="preserve"> до </w:t>
      </w:r>
    </w:p>
    <w:p w:rsidR="00410B36" w:rsidRDefault="00410B36" w:rsidP="00CC280D">
      <w:pPr>
        <w:tabs>
          <w:tab w:val="left" w:pos="9356"/>
        </w:tabs>
        <w:ind w:right="423" w:firstLine="0"/>
        <w:jc w:val="left"/>
      </w:pPr>
      <w:r>
        <w:t xml:space="preserve">рішення виконавчого комітету </w:t>
      </w:r>
    </w:p>
    <w:p w:rsidR="00410B36" w:rsidRDefault="00410B36" w:rsidP="00CC280D">
      <w:pPr>
        <w:tabs>
          <w:tab w:val="left" w:pos="9356"/>
        </w:tabs>
        <w:ind w:right="423" w:firstLine="0"/>
        <w:jc w:val="left"/>
      </w:pPr>
      <w:r>
        <w:t>міської ради від 19.10.2016 № 980</w:t>
      </w:r>
    </w:p>
    <w:p w:rsidR="00410B36" w:rsidRDefault="00410B36" w:rsidP="00CC280D">
      <w:pPr>
        <w:tabs>
          <w:tab w:val="left" w:pos="9356"/>
        </w:tabs>
        <w:ind w:right="423" w:firstLine="0"/>
        <w:jc w:val="left"/>
      </w:pPr>
    </w:p>
    <w:p w:rsidR="00230F35" w:rsidRDefault="00230F35" w:rsidP="00CC280D">
      <w:pPr>
        <w:tabs>
          <w:tab w:val="left" w:pos="9356"/>
        </w:tabs>
        <w:ind w:right="423" w:firstLine="0"/>
        <w:jc w:val="left"/>
      </w:pPr>
    </w:p>
    <w:p w:rsidR="00230F35" w:rsidRDefault="00230F35" w:rsidP="00CC280D">
      <w:pPr>
        <w:tabs>
          <w:tab w:val="left" w:pos="1140"/>
          <w:tab w:val="left" w:pos="9356"/>
        </w:tabs>
        <w:ind w:right="423" w:firstLine="0"/>
      </w:pPr>
      <w:r>
        <w:t xml:space="preserve">         З метою </w:t>
      </w:r>
      <w:r w:rsidR="00EE3DFE">
        <w:t>впорядкування місць здійснення торговельної діяльності на території м.Житомира та враховуючи зауваження Управління патрульної поліції в Житомирській області</w:t>
      </w:r>
      <w:r>
        <w:t xml:space="preserve">, відповідно до статті 30 Закону України </w:t>
      </w:r>
      <w:r w:rsidR="002C1F22">
        <w:t>«</w:t>
      </w:r>
      <w:r>
        <w:t>Про місцеве самоврядування в Україні</w:t>
      </w:r>
      <w:r w:rsidR="002C1F22">
        <w:t>»</w:t>
      </w:r>
      <w:r>
        <w:t>, виконавчий комітет міської ради</w:t>
      </w:r>
    </w:p>
    <w:p w:rsidR="00230F35" w:rsidRDefault="00230F35" w:rsidP="00CC280D">
      <w:pPr>
        <w:tabs>
          <w:tab w:val="left" w:pos="9356"/>
        </w:tabs>
        <w:ind w:right="423"/>
      </w:pPr>
    </w:p>
    <w:p w:rsidR="00230F35" w:rsidRDefault="00230F35" w:rsidP="00CC280D">
      <w:pPr>
        <w:tabs>
          <w:tab w:val="left" w:pos="9356"/>
        </w:tabs>
        <w:ind w:right="423" w:firstLine="0"/>
      </w:pPr>
      <w:r>
        <w:t>ВИРІШИВ:</w:t>
      </w:r>
    </w:p>
    <w:p w:rsidR="00230F35" w:rsidRDefault="00230F35" w:rsidP="00CC280D">
      <w:pPr>
        <w:tabs>
          <w:tab w:val="left" w:pos="9356"/>
        </w:tabs>
        <w:ind w:right="423" w:firstLine="0"/>
      </w:pPr>
    </w:p>
    <w:p w:rsidR="00410B36" w:rsidRDefault="00A2309D" w:rsidP="007120B2">
      <w:pPr>
        <w:tabs>
          <w:tab w:val="left" w:pos="0"/>
        </w:tabs>
        <w:ind w:right="423" w:firstLine="567"/>
      </w:pPr>
      <w:r>
        <w:rPr>
          <w:szCs w:val="28"/>
        </w:rPr>
        <w:t xml:space="preserve">1. </w:t>
      </w:r>
      <w:r w:rsidR="007120B2">
        <w:rPr>
          <w:szCs w:val="28"/>
        </w:rPr>
        <w:t>В</w:t>
      </w:r>
      <w:r w:rsidR="008D586A">
        <w:rPr>
          <w:szCs w:val="28"/>
        </w:rPr>
        <w:t xml:space="preserve">нести зміни до </w:t>
      </w:r>
      <w:r w:rsidR="00410B36">
        <w:rPr>
          <w:szCs w:val="28"/>
        </w:rPr>
        <w:t xml:space="preserve">рішення виконавчого комітету міської ради </w:t>
      </w:r>
      <w:r w:rsidR="008D586A">
        <w:rPr>
          <w:szCs w:val="28"/>
        </w:rPr>
        <w:t xml:space="preserve">                        </w:t>
      </w:r>
      <w:r w:rsidR="00410B36">
        <w:rPr>
          <w:szCs w:val="28"/>
        </w:rPr>
        <w:t xml:space="preserve">від 19.10.2016 № 980 </w:t>
      </w:r>
      <w:r>
        <w:rPr>
          <w:szCs w:val="28"/>
        </w:rPr>
        <w:t>«</w:t>
      </w:r>
      <w:r w:rsidR="00410B36">
        <w:t xml:space="preserve">Про організацію тимчасових </w:t>
      </w:r>
      <w:r>
        <w:t xml:space="preserve"> </w:t>
      </w:r>
      <w:r w:rsidR="00410B36">
        <w:t xml:space="preserve">торговельних </w:t>
      </w:r>
      <w:r w:rsidR="008D586A">
        <w:t xml:space="preserve">                </w:t>
      </w:r>
      <w:r w:rsidR="00410B36">
        <w:t>майданчиків у м. Житомирі для торгівлі продукцією</w:t>
      </w:r>
      <w:r>
        <w:t xml:space="preserve"> </w:t>
      </w:r>
      <w:r w:rsidR="00410B36">
        <w:t>сільськогосподарського та власного</w:t>
      </w:r>
      <w:r w:rsidR="007120B2">
        <w:t xml:space="preserve"> </w:t>
      </w:r>
      <w:r>
        <w:t>в</w:t>
      </w:r>
      <w:r w:rsidR="00410B36">
        <w:t>иробництва</w:t>
      </w:r>
      <w:r>
        <w:t>»</w:t>
      </w:r>
      <w:r w:rsidR="008D586A">
        <w:t xml:space="preserve">, а саме: виключити з пункту 1 </w:t>
      </w:r>
      <w:r w:rsidR="007120B2">
        <w:t>а</w:t>
      </w:r>
      <w:r w:rsidR="007120B2" w:rsidRPr="007120B2">
        <w:rPr>
          <w:szCs w:val="28"/>
        </w:rPr>
        <w:t xml:space="preserve">дресу </w:t>
      </w:r>
      <w:r w:rsidR="008D586A">
        <w:rPr>
          <w:szCs w:val="28"/>
        </w:rPr>
        <w:t xml:space="preserve">                      </w:t>
      </w:r>
      <w:r w:rsidR="007120B2" w:rsidRPr="007120B2">
        <w:rPr>
          <w:szCs w:val="28"/>
        </w:rPr>
        <w:t>«вулиця Київська, 97-а – 99 (майданчик через проїзну частину)</w:t>
      </w:r>
      <w:r w:rsidRPr="007120B2">
        <w:rPr>
          <w:szCs w:val="28"/>
        </w:rPr>
        <w:t>»</w:t>
      </w:r>
      <w:r>
        <w:t>.</w:t>
      </w:r>
    </w:p>
    <w:p w:rsidR="00230F35" w:rsidRDefault="00A2309D" w:rsidP="00CC280D">
      <w:pPr>
        <w:tabs>
          <w:tab w:val="left" w:pos="0"/>
        </w:tabs>
        <w:ind w:right="423"/>
      </w:pPr>
      <w:r>
        <w:rPr>
          <w:szCs w:val="28"/>
        </w:rPr>
        <w:t>2</w:t>
      </w:r>
      <w:r w:rsidR="00514DB3">
        <w:rPr>
          <w:szCs w:val="28"/>
        </w:rPr>
        <w:t xml:space="preserve">. </w:t>
      </w:r>
      <w:r w:rsidR="00CC280D">
        <w:t>Контроль за виконанням даного рішення покласти на                       заступника м</w:t>
      </w:r>
      <w:r w:rsidR="00CC280D">
        <w:t>і</w:t>
      </w:r>
      <w:r w:rsidR="00CC280D">
        <w:t>ського голови з питань діяльності виконавчих органів ради Кондратюка С.М.</w:t>
      </w:r>
    </w:p>
    <w:p w:rsidR="00484295" w:rsidRDefault="00484295" w:rsidP="00CC280D">
      <w:pPr>
        <w:tabs>
          <w:tab w:val="left" w:pos="9356"/>
        </w:tabs>
        <w:ind w:right="423" w:firstLine="0"/>
      </w:pPr>
    </w:p>
    <w:p w:rsidR="00230F35" w:rsidRDefault="00230F35" w:rsidP="00CC280D">
      <w:pPr>
        <w:tabs>
          <w:tab w:val="left" w:pos="9356"/>
        </w:tabs>
        <w:ind w:right="423" w:firstLine="0"/>
      </w:pPr>
    </w:p>
    <w:p w:rsidR="00230F35" w:rsidRDefault="00230F35" w:rsidP="00CC280D">
      <w:pPr>
        <w:tabs>
          <w:tab w:val="left" w:pos="7088"/>
          <w:tab w:val="left" w:pos="9356"/>
        </w:tabs>
        <w:ind w:right="423" w:firstLine="0"/>
      </w:pPr>
      <w:r>
        <w:t xml:space="preserve">Міський голова                                                                    </w:t>
      </w:r>
      <w:r w:rsidR="003D2AFF">
        <w:t xml:space="preserve"> </w:t>
      </w:r>
      <w:r w:rsidR="00F86F17">
        <w:t>С.І.Сухомлин</w:t>
      </w:r>
    </w:p>
    <w:p w:rsidR="00F86F17" w:rsidRDefault="00F86F17" w:rsidP="002C1F22">
      <w:pPr>
        <w:tabs>
          <w:tab w:val="left" w:pos="9356"/>
        </w:tabs>
        <w:ind w:right="707" w:firstLine="0"/>
      </w:pPr>
    </w:p>
    <w:p w:rsidR="00F86F17" w:rsidRDefault="00F86F17" w:rsidP="002C1F22">
      <w:pPr>
        <w:tabs>
          <w:tab w:val="left" w:pos="9356"/>
        </w:tabs>
        <w:ind w:right="707" w:firstLine="0"/>
      </w:pPr>
    </w:p>
    <w:p w:rsidR="00A2309D" w:rsidRDefault="00A2309D" w:rsidP="002C1F22">
      <w:pPr>
        <w:tabs>
          <w:tab w:val="left" w:pos="9356"/>
        </w:tabs>
        <w:ind w:right="707" w:firstLine="0"/>
      </w:pPr>
    </w:p>
    <w:p w:rsidR="00A2309D" w:rsidRDefault="00A2309D" w:rsidP="002C1F22">
      <w:pPr>
        <w:tabs>
          <w:tab w:val="left" w:pos="9356"/>
        </w:tabs>
        <w:ind w:right="707" w:firstLine="0"/>
      </w:pPr>
    </w:p>
    <w:p w:rsidR="00866031" w:rsidRDefault="00866031" w:rsidP="002C1F22">
      <w:pPr>
        <w:tabs>
          <w:tab w:val="left" w:pos="9356"/>
        </w:tabs>
        <w:ind w:right="707" w:firstLine="0"/>
      </w:pPr>
    </w:p>
    <w:p w:rsidR="00866031" w:rsidRDefault="00866031" w:rsidP="002C1F22">
      <w:pPr>
        <w:tabs>
          <w:tab w:val="left" w:pos="9356"/>
        </w:tabs>
        <w:ind w:right="707" w:firstLine="0"/>
      </w:pPr>
    </w:p>
    <w:p w:rsidR="00866031" w:rsidRDefault="00866031" w:rsidP="002C1F22">
      <w:pPr>
        <w:tabs>
          <w:tab w:val="left" w:pos="9356"/>
        </w:tabs>
        <w:ind w:right="707" w:firstLine="0"/>
      </w:pPr>
    </w:p>
    <w:p w:rsidR="00CC280D" w:rsidRDefault="00CC280D" w:rsidP="00CC280D">
      <w:pPr>
        <w:rPr>
          <w:szCs w:val="28"/>
        </w:rPr>
      </w:pPr>
    </w:p>
    <w:sectPr w:rsidR="00CC280D" w:rsidSect="008D586A">
      <w:pgSz w:w="11906" w:h="16838"/>
      <w:pgMar w:top="851" w:right="284" w:bottom="1276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CD3"/>
    <w:multiLevelType w:val="hybridMultilevel"/>
    <w:tmpl w:val="F684B092"/>
    <w:lvl w:ilvl="0" w:tplc="A4445D2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BA15A04"/>
    <w:multiLevelType w:val="hybridMultilevel"/>
    <w:tmpl w:val="1C92853E"/>
    <w:lvl w:ilvl="0" w:tplc="2A987D36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">
    <w:nsid w:val="106362AE"/>
    <w:multiLevelType w:val="hybridMultilevel"/>
    <w:tmpl w:val="DEDC1B20"/>
    <w:lvl w:ilvl="0" w:tplc="F18C0B9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722BDD"/>
    <w:multiLevelType w:val="hybridMultilevel"/>
    <w:tmpl w:val="EAEE647C"/>
    <w:lvl w:ilvl="0" w:tplc="499A2D7A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CAD5A78"/>
    <w:multiLevelType w:val="hybridMultilevel"/>
    <w:tmpl w:val="73AAD1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320326"/>
    <w:multiLevelType w:val="hybridMultilevel"/>
    <w:tmpl w:val="37447934"/>
    <w:lvl w:ilvl="0" w:tplc="633AFCF0">
      <w:start w:val="2"/>
      <w:numFmt w:val="decimal"/>
      <w:lvlText w:val="%1."/>
      <w:lvlJc w:val="left"/>
      <w:pPr>
        <w:tabs>
          <w:tab w:val="num" w:pos="1020"/>
        </w:tabs>
        <w:ind w:left="10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5F06434E"/>
    <w:multiLevelType w:val="hybridMultilevel"/>
    <w:tmpl w:val="AE2421A0"/>
    <w:lvl w:ilvl="0" w:tplc="89169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0523AF7"/>
    <w:multiLevelType w:val="hybridMultilevel"/>
    <w:tmpl w:val="96A00AAE"/>
    <w:lvl w:ilvl="0" w:tplc="459CF8F8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A87F38"/>
    <w:multiLevelType w:val="hybridMultilevel"/>
    <w:tmpl w:val="5FA48B8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C1F22"/>
    <w:rsid w:val="00142571"/>
    <w:rsid w:val="00230F35"/>
    <w:rsid w:val="0024171B"/>
    <w:rsid w:val="00275747"/>
    <w:rsid w:val="002C1F22"/>
    <w:rsid w:val="002D03D4"/>
    <w:rsid w:val="003D2AFF"/>
    <w:rsid w:val="00410B36"/>
    <w:rsid w:val="00484295"/>
    <w:rsid w:val="00494EF2"/>
    <w:rsid w:val="00514DB3"/>
    <w:rsid w:val="005D4923"/>
    <w:rsid w:val="006F02D5"/>
    <w:rsid w:val="007120B2"/>
    <w:rsid w:val="00747498"/>
    <w:rsid w:val="00813709"/>
    <w:rsid w:val="00866031"/>
    <w:rsid w:val="00866229"/>
    <w:rsid w:val="008D586A"/>
    <w:rsid w:val="00A04E64"/>
    <w:rsid w:val="00A2309D"/>
    <w:rsid w:val="00AB1481"/>
    <w:rsid w:val="00AC1B83"/>
    <w:rsid w:val="00AE7889"/>
    <w:rsid w:val="00B941AB"/>
    <w:rsid w:val="00CA3445"/>
    <w:rsid w:val="00CC280D"/>
    <w:rsid w:val="00CC71C6"/>
    <w:rsid w:val="00D86591"/>
    <w:rsid w:val="00DA2FA6"/>
    <w:rsid w:val="00E7367C"/>
    <w:rsid w:val="00EE3DFE"/>
    <w:rsid w:val="00F86F17"/>
    <w:rsid w:val="00FD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4">
    <w:name w:val="Subtitle"/>
    <w:basedOn w:val="a"/>
    <w:qFormat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paragraph" w:customStyle="1" w:styleId="10">
    <w:name w:val="Без интервала1"/>
    <w:uiPriority w:val="1"/>
    <w:qFormat/>
    <w:rsid w:val="00F86F17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E7367C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E7367C"/>
    <w:rPr>
      <w:rFonts w:ascii="Segoe UI" w:hAnsi="Segoe UI" w:cs="Segoe UI"/>
      <w:bCs/>
      <w:sz w:val="18"/>
      <w:szCs w:val="18"/>
      <w:lang w:val="uk-UA"/>
    </w:rPr>
  </w:style>
  <w:style w:type="paragraph" w:customStyle="1" w:styleId="2">
    <w:name w:val="Без интервала2"/>
    <w:uiPriority w:val="1"/>
    <w:qFormat/>
    <w:rsid w:val="00A2309D"/>
    <w:rPr>
      <w:rFonts w:ascii="Calibri" w:eastAsia="Calibri" w:hAnsi="Calibri"/>
      <w:sz w:val="22"/>
      <w:szCs w:val="22"/>
      <w:lang w:val="uk-UA" w:eastAsia="en-US"/>
    </w:rPr>
  </w:style>
  <w:style w:type="paragraph" w:customStyle="1" w:styleId="TableContents">
    <w:name w:val="Table Contents"/>
    <w:basedOn w:val="a"/>
    <w:rsid w:val="00CC280D"/>
    <w:pPr>
      <w:widowControl w:val="0"/>
      <w:suppressLineNumbers/>
      <w:suppressAutoHyphens/>
      <w:autoSpaceDN w:val="0"/>
      <w:ind w:firstLine="0"/>
      <w:jc w:val="left"/>
      <w:textAlignment w:val="baseline"/>
    </w:pPr>
    <w:rPr>
      <w:rFonts w:eastAsia="SimSun" w:cs="Mangal"/>
      <w:bCs w:val="0"/>
      <w:kern w:val="3"/>
      <w:sz w:val="24"/>
      <w:lang w:eastAsia="zh-CN" w:bidi="hi-IN"/>
    </w:rPr>
  </w:style>
  <w:style w:type="paragraph" w:customStyle="1" w:styleId="Standard">
    <w:name w:val="Standard"/>
    <w:rsid w:val="0086603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uk-UA" w:eastAsia="zh-CN" w:bidi="hi-IN"/>
    </w:rPr>
  </w:style>
  <w:style w:type="paragraph" w:customStyle="1" w:styleId="Heading1">
    <w:name w:val="Heading 1"/>
    <w:basedOn w:val="Standard"/>
    <w:next w:val="Standard"/>
    <w:rsid w:val="00866031"/>
    <w:pPr>
      <w:keepNext/>
      <w:jc w:val="center"/>
      <w:outlineLvl w:val="0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SET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user1</cp:lastModifiedBy>
  <cp:revision>2</cp:revision>
  <cp:lastPrinted>2020-04-29T11:06:00Z</cp:lastPrinted>
  <dcterms:created xsi:type="dcterms:W3CDTF">2020-05-14T06:20:00Z</dcterms:created>
  <dcterms:modified xsi:type="dcterms:W3CDTF">2020-05-14T06:20:00Z</dcterms:modified>
</cp:coreProperties>
</file>