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13" w:rsidRPr="004E5A52" w:rsidRDefault="004C3513" w:rsidP="00E309B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51646406" r:id="rId8"/>
        </w:object>
      </w:r>
    </w:p>
    <w:p w:rsidR="004C3513" w:rsidRPr="004E5A52" w:rsidRDefault="004C3513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C3513" w:rsidRPr="004E5A52" w:rsidRDefault="004C351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C3513" w:rsidRPr="004E5A52" w:rsidRDefault="004C3513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4C3513" w:rsidRPr="004E5A52" w:rsidRDefault="004C3513" w:rsidP="00A52DAE">
      <w:pPr>
        <w:jc w:val="center"/>
        <w:rPr>
          <w:b/>
          <w:sz w:val="16"/>
          <w:szCs w:val="16"/>
          <w:lang w:val="uk-UA"/>
        </w:rPr>
      </w:pPr>
    </w:p>
    <w:p w:rsidR="004C3513" w:rsidRPr="004E5A52" w:rsidRDefault="004C351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4C3513" w:rsidRPr="004E5A52" w:rsidRDefault="004C3513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4C3513" w:rsidRPr="004E5A52" w:rsidRDefault="004C3513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4C3513" w:rsidRPr="004E5A52" w:rsidRDefault="004C3513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4C3513" w:rsidRPr="004E5A52" w:rsidRDefault="004C3513" w:rsidP="00A52DAE">
      <w:pPr>
        <w:rPr>
          <w:lang w:val="uk-UA"/>
        </w:rPr>
      </w:pPr>
    </w:p>
    <w:p w:rsidR="004C3513" w:rsidRDefault="00D10EB7" w:rsidP="004148BE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Про погодження внесення змін та</w:t>
      </w:r>
      <w:r w:rsidR="004C3513" w:rsidRPr="004148BE">
        <w:rPr>
          <w:sz w:val="28"/>
          <w:szCs w:val="20"/>
          <w:lang w:val="uk-UA" w:eastAsia="ar-SA"/>
        </w:rPr>
        <w:t xml:space="preserve"> </w:t>
      </w:r>
    </w:p>
    <w:p w:rsidR="004C3513" w:rsidRDefault="00D10EB7" w:rsidP="004148BE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доповнень до</w:t>
      </w:r>
      <w:r w:rsidR="004C3513" w:rsidRPr="004148BE">
        <w:rPr>
          <w:sz w:val="28"/>
          <w:szCs w:val="20"/>
          <w:lang w:val="uk-UA" w:eastAsia="ar-SA"/>
        </w:rPr>
        <w:t xml:space="preserve">  Програми благоустрою </w:t>
      </w:r>
    </w:p>
    <w:p w:rsidR="004C3513" w:rsidRDefault="004C3513" w:rsidP="004148BE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 w:rsidRPr="004148BE">
        <w:rPr>
          <w:sz w:val="28"/>
          <w:szCs w:val="20"/>
          <w:lang w:val="uk-UA" w:eastAsia="ar-SA"/>
        </w:rPr>
        <w:t>та розвитку комунального господарства</w:t>
      </w:r>
    </w:p>
    <w:p w:rsidR="004C3513" w:rsidRDefault="004C3513" w:rsidP="001F7691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 xml:space="preserve">Житомирської міської об’єднаної </w:t>
      </w:r>
    </w:p>
    <w:p w:rsidR="004C3513" w:rsidRPr="004148BE" w:rsidRDefault="004C3513" w:rsidP="004148BE">
      <w:pPr>
        <w:tabs>
          <w:tab w:val="left" w:pos="851"/>
          <w:tab w:val="left" w:pos="993"/>
        </w:tabs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територіальної громади</w:t>
      </w:r>
      <w:r w:rsidRPr="004148BE">
        <w:rPr>
          <w:sz w:val="28"/>
          <w:szCs w:val="20"/>
          <w:lang w:val="uk-UA" w:eastAsia="ar-SA"/>
        </w:rPr>
        <w:t xml:space="preserve"> на 2016-2022 роки</w:t>
      </w:r>
    </w:p>
    <w:p w:rsidR="004C3513" w:rsidRDefault="004C3513" w:rsidP="00E309B9">
      <w:pPr>
        <w:rPr>
          <w:sz w:val="28"/>
          <w:lang w:val="uk-UA"/>
        </w:rPr>
      </w:pPr>
    </w:p>
    <w:p w:rsidR="004C3513" w:rsidRPr="001F7691" w:rsidRDefault="004C3513" w:rsidP="004148BE">
      <w:pPr>
        <w:pStyle w:val="3"/>
        <w:ind w:firstLine="540"/>
        <w:jc w:val="both"/>
        <w:rPr>
          <w:sz w:val="28"/>
          <w:szCs w:val="28"/>
          <w:lang w:val="uk-UA"/>
        </w:rPr>
      </w:pPr>
      <w:r w:rsidRPr="001F7691">
        <w:rPr>
          <w:sz w:val="28"/>
          <w:szCs w:val="28"/>
          <w:lang w:val="uk-UA"/>
        </w:rPr>
        <w:t xml:space="preserve">З метою забезпечення належного </w:t>
      </w:r>
      <w:r>
        <w:rPr>
          <w:sz w:val="28"/>
          <w:szCs w:val="28"/>
          <w:lang w:val="uk-UA"/>
        </w:rPr>
        <w:t>функціонування комунального господарства</w:t>
      </w:r>
      <w:r w:rsidRPr="001F7691">
        <w:rPr>
          <w:sz w:val="28"/>
          <w:szCs w:val="28"/>
          <w:lang w:val="uk-UA"/>
        </w:rPr>
        <w:t xml:space="preserve">, створення </w:t>
      </w:r>
      <w:r>
        <w:rPr>
          <w:sz w:val="28"/>
          <w:szCs w:val="28"/>
          <w:lang w:val="uk-UA"/>
        </w:rPr>
        <w:t xml:space="preserve">сприятливих </w:t>
      </w:r>
      <w:r w:rsidRPr="001F7691">
        <w:rPr>
          <w:sz w:val="28"/>
          <w:szCs w:val="28"/>
          <w:lang w:val="uk-UA"/>
        </w:rPr>
        <w:t>умов для</w:t>
      </w:r>
      <w:r>
        <w:rPr>
          <w:sz w:val="28"/>
          <w:szCs w:val="28"/>
          <w:lang w:val="uk-UA"/>
        </w:rPr>
        <w:t xml:space="preserve"> життєдіяльності мешканців</w:t>
      </w:r>
      <w:r w:rsidRPr="001F7691">
        <w:rPr>
          <w:sz w:val="28"/>
          <w:szCs w:val="28"/>
          <w:lang w:val="uk-UA"/>
        </w:rPr>
        <w:t>, відповідно до Закону України «Про благоустрій населених пунктів», керуючись статтею 26 Закону України «Про місцеве самоврядування в Україні», виконавчий комітет міської ради</w:t>
      </w:r>
    </w:p>
    <w:p w:rsidR="004C3513" w:rsidRPr="001F7691" w:rsidRDefault="004C3513" w:rsidP="009A4887">
      <w:pPr>
        <w:ind w:right="-397"/>
        <w:jc w:val="both"/>
        <w:rPr>
          <w:sz w:val="28"/>
          <w:szCs w:val="28"/>
          <w:lang w:val="uk-UA"/>
        </w:rPr>
      </w:pPr>
    </w:p>
    <w:p w:rsidR="004C3513" w:rsidRPr="001F7691" w:rsidRDefault="004C3513" w:rsidP="009A4887">
      <w:pPr>
        <w:tabs>
          <w:tab w:val="left" w:pos="0"/>
        </w:tabs>
        <w:ind w:right="-227"/>
        <w:jc w:val="both"/>
        <w:rPr>
          <w:sz w:val="4"/>
          <w:szCs w:val="4"/>
          <w:lang w:val="uk-UA"/>
        </w:rPr>
      </w:pPr>
    </w:p>
    <w:p w:rsidR="004C3513" w:rsidRPr="001F7691" w:rsidRDefault="004C3513" w:rsidP="009A4887">
      <w:pPr>
        <w:tabs>
          <w:tab w:val="left" w:pos="9214"/>
        </w:tabs>
        <w:ind w:right="-227"/>
        <w:rPr>
          <w:sz w:val="28"/>
          <w:szCs w:val="28"/>
          <w:lang w:val="uk-UA"/>
        </w:rPr>
      </w:pPr>
      <w:r w:rsidRPr="001F7691">
        <w:rPr>
          <w:sz w:val="28"/>
          <w:szCs w:val="28"/>
          <w:lang w:val="uk-UA"/>
        </w:rPr>
        <w:t>ВИРІШИВ:</w:t>
      </w:r>
    </w:p>
    <w:p w:rsidR="004C3513" w:rsidRPr="001F7691" w:rsidRDefault="004C3513" w:rsidP="009A4887">
      <w:pPr>
        <w:tabs>
          <w:tab w:val="left" w:pos="9214"/>
        </w:tabs>
        <w:ind w:right="-227"/>
        <w:rPr>
          <w:sz w:val="28"/>
          <w:szCs w:val="28"/>
          <w:lang w:val="uk-UA"/>
        </w:rPr>
      </w:pPr>
    </w:p>
    <w:p w:rsidR="004C3513" w:rsidRPr="001F7691" w:rsidRDefault="004C3513" w:rsidP="009A4887">
      <w:pPr>
        <w:tabs>
          <w:tab w:val="left" w:pos="9214"/>
        </w:tabs>
        <w:ind w:right="-227"/>
        <w:rPr>
          <w:sz w:val="4"/>
          <w:szCs w:val="4"/>
          <w:lang w:val="uk-UA"/>
        </w:rPr>
      </w:pPr>
    </w:p>
    <w:p w:rsidR="004C3513" w:rsidRDefault="004C3513" w:rsidP="005B0338">
      <w:pPr>
        <w:pStyle w:val="a8"/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B0338">
        <w:rPr>
          <w:rFonts w:ascii="Times New Roman" w:hAnsi="Times New Roman"/>
          <w:sz w:val="28"/>
          <w:szCs w:val="28"/>
        </w:rPr>
        <w:t xml:space="preserve">Погодити внесення змін </w:t>
      </w:r>
      <w:r w:rsidR="00D10EB7">
        <w:rPr>
          <w:rFonts w:ascii="Times New Roman" w:hAnsi="Times New Roman"/>
          <w:sz w:val="28"/>
          <w:szCs w:val="28"/>
        </w:rPr>
        <w:t xml:space="preserve">та доповнень </w:t>
      </w:r>
      <w:r w:rsidRPr="005B0338">
        <w:rPr>
          <w:rFonts w:ascii="Times New Roman" w:hAnsi="Times New Roman"/>
          <w:sz w:val="28"/>
          <w:szCs w:val="28"/>
        </w:rPr>
        <w:t xml:space="preserve">до Програми благоустрою та розвитку комунального господарства Житомирської </w:t>
      </w:r>
      <w:r w:rsidRPr="005B0338">
        <w:rPr>
          <w:rFonts w:ascii="Times New Roman" w:hAnsi="Times New Roman"/>
          <w:sz w:val="28"/>
          <w:szCs w:val="28"/>
          <w:lang w:eastAsia="ar-SA"/>
        </w:rPr>
        <w:t xml:space="preserve">міської об’єднаної територіальної громади </w:t>
      </w:r>
      <w:r w:rsidRPr="005B0338">
        <w:rPr>
          <w:rFonts w:ascii="Times New Roman" w:hAnsi="Times New Roman"/>
          <w:sz w:val="28"/>
          <w:szCs w:val="28"/>
        </w:rPr>
        <w:t xml:space="preserve">на 2016-2022 роки, затвердженої рішенням міської ради від 28.12.2015 № 38, </w:t>
      </w:r>
      <w:r>
        <w:rPr>
          <w:rFonts w:ascii="Times New Roman" w:hAnsi="Times New Roman"/>
          <w:sz w:val="28"/>
          <w:szCs w:val="28"/>
        </w:rPr>
        <w:t>а саме збільшити обсяг фінансування у 2020 році</w:t>
      </w:r>
      <w:r w:rsidR="00AF6A19">
        <w:rPr>
          <w:rFonts w:ascii="Times New Roman" w:hAnsi="Times New Roman"/>
          <w:sz w:val="28"/>
          <w:szCs w:val="28"/>
        </w:rPr>
        <w:t xml:space="preserve"> </w:t>
      </w:r>
      <w:r w:rsidR="00AF6A19" w:rsidRPr="005B0338">
        <w:rPr>
          <w:rFonts w:ascii="Times New Roman" w:hAnsi="Times New Roman"/>
          <w:sz w:val="28"/>
          <w:szCs w:val="28"/>
        </w:rPr>
        <w:t>розділу І</w:t>
      </w:r>
      <w:r w:rsidR="00AF6A19">
        <w:rPr>
          <w:rFonts w:ascii="Times New Roman" w:hAnsi="Times New Roman"/>
          <w:sz w:val="28"/>
          <w:szCs w:val="28"/>
        </w:rPr>
        <w:t>І</w:t>
      </w:r>
      <w:r w:rsidR="00AF6A19" w:rsidRPr="005B0338">
        <w:rPr>
          <w:rFonts w:ascii="Times New Roman" w:hAnsi="Times New Roman"/>
          <w:sz w:val="28"/>
          <w:szCs w:val="28"/>
        </w:rPr>
        <w:t xml:space="preserve"> </w:t>
      </w:r>
      <w:r w:rsidR="00AF6A19">
        <w:rPr>
          <w:rFonts w:ascii="Times New Roman" w:hAnsi="Times New Roman"/>
          <w:sz w:val="28"/>
          <w:szCs w:val="28"/>
        </w:rPr>
        <w:t xml:space="preserve">на </w:t>
      </w:r>
      <w:r w:rsidR="00E344B7">
        <w:rPr>
          <w:rFonts w:ascii="Times New Roman" w:hAnsi="Times New Roman"/>
          <w:sz w:val="28"/>
          <w:szCs w:val="28"/>
        </w:rPr>
        <w:t xml:space="preserve">суму </w:t>
      </w:r>
      <w:r w:rsidR="00AF6A19">
        <w:rPr>
          <w:rFonts w:ascii="Times New Roman" w:hAnsi="Times New Roman"/>
          <w:sz w:val="28"/>
          <w:szCs w:val="28"/>
        </w:rPr>
        <w:t>1 282,0 тисяч гривень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E344B7">
        <w:rPr>
          <w:rFonts w:ascii="Times New Roman" w:hAnsi="Times New Roman"/>
          <w:sz w:val="28"/>
          <w:szCs w:val="28"/>
        </w:rPr>
        <w:t>д</w:t>
      </w:r>
      <w:r w:rsidR="00AF6A19">
        <w:rPr>
          <w:rFonts w:ascii="Times New Roman" w:hAnsi="Times New Roman"/>
          <w:sz w:val="28"/>
          <w:szCs w:val="28"/>
        </w:rPr>
        <w:t>оповнивши його пунктом</w:t>
      </w:r>
      <w:r>
        <w:rPr>
          <w:rFonts w:ascii="Times New Roman" w:hAnsi="Times New Roman"/>
          <w:sz w:val="28"/>
          <w:szCs w:val="28"/>
        </w:rPr>
        <w:t xml:space="preserve"> «</w:t>
      </w:r>
      <w:r w:rsidR="00634ECE">
        <w:rPr>
          <w:rFonts w:ascii="Times New Roman" w:hAnsi="Times New Roman"/>
          <w:sz w:val="28"/>
          <w:szCs w:val="28"/>
        </w:rPr>
        <w:t>11</w:t>
      </w:r>
      <w:r w:rsidR="00AF6A19">
        <w:rPr>
          <w:rFonts w:ascii="Times New Roman" w:hAnsi="Times New Roman"/>
          <w:sz w:val="28"/>
          <w:szCs w:val="28"/>
        </w:rPr>
        <w:t>.19</w:t>
      </w:r>
      <w:r w:rsidRPr="006F73D3">
        <w:rPr>
          <w:rFonts w:ascii="Times New Roman" w:hAnsi="Times New Roman"/>
          <w:sz w:val="28"/>
          <w:szCs w:val="28"/>
        </w:rPr>
        <w:t xml:space="preserve">. </w:t>
      </w:r>
      <w:r w:rsidR="00AF6A19">
        <w:rPr>
          <w:rFonts w:ascii="Times New Roman" w:hAnsi="Times New Roman"/>
          <w:sz w:val="28"/>
          <w:szCs w:val="28"/>
        </w:rPr>
        <w:t xml:space="preserve">Придбання мобільної насосної станції (з </w:t>
      </w:r>
      <w:r w:rsidR="00E344B7">
        <w:rPr>
          <w:rFonts w:ascii="Times New Roman" w:hAnsi="Times New Roman"/>
          <w:sz w:val="28"/>
          <w:szCs w:val="28"/>
        </w:rPr>
        <w:t>комплектуючими</w:t>
      </w:r>
      <w:r w:rsidR="00AF6A19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для ком</w:t>
      </w:r>
      <w:r w:rsidR="00174BC5">
        <w:rPr>
          <w:rFonts w:ascii="Times New Roman" w:hAnsi="Times New Roman"/>
          <w:sz w:val="28"/>
          <w:szCs w:val="28"/>
        </w:rPr>
        <w:t>унального підприємства «Житомирводоканал</w:t>
      </w:r>
      <w:r>
        <w:rPr>
          <w:rFonts w:ascii="Times New Roman" w:hAnsi="Times New Roman"/>
          <w:sz w:val="28"/>
          <w:szCs w:val="28"/>
        </w:rPr>
        <w:t>» Житомирської міської ради з подальшим затвердженням на сесії міської ради.</w:t>
      </w:r>
    </w:p>
    <w:p w:rsidR="004C3513" w:rsidRPr="001F7691" w:rsidRDefault="004C3513" w:rsidP="004148BE">
      <w:pPr>
        <w:tabs>
          <w:tab w:val="left" w:pos="851"/>
          <w:tab w:val="left" w:pos="1134"/>
        </w:tabs>
        <w:ind w:firstLine="709"/>
        <w:jc w:val="both"/>
        <w:rPr>
          <w:lang w:val="uk-UA"/>
        </w:rPr>
      </w:pPr>
      <w:r w:rsidRPr="001F7691">
        <w:rPr>
          <w:sz w:val="28"/>
          <w:szCs w:val="20"/>
          <w:lang w:val="uk-UA" w:eastAsia="ar-SA"/>
        </w:rPr>
        <w:t>2.</w:t>
      </w:r>
      <w:r w:rsidRPr="001F7691">
        <w:rPr>
          <w:sz w:val="28"/>
          <w:szCs w:val="20"/>
          <w:lang w:val="uk-UA" w:eastAsia="ar-SA"/>
        </w:rPr>
        <w:tab/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sz w:val="28"/>
          <w:szCs w:val="20"/>
          <w:lang w:val="uk-UA" w:eastAsia="ar-SA"/>
        </w:rPr>
        <w:t>Кондратюка С.М.</w:t>
      </w:r>
    </w:p>
    <w:p w:rsidR="004C3513" w:rsidRDefault="004C3513" w:rsidP="00E309B9">
      <w:pPr>
        <w:jc w:val="both"/>
        <w:rPr>
          <w:sz w:val="28"/>
          <w:lang w:val="uk-UA"/>
        </w:rPr>
      </w:pPr>
    </w:p>
    <w:p w:rsidR="004C3513" w:rsidRPr="001F7691" w:rsidRDefault="004C3513" w:rsidP="00E309B9">
      <w:pPr>
        <w:jc w:val="both"/>
        <w:rPr>
          <w:sz w:val="28"/>
          <w:lang w:val="uk-UA"/>
        </w:rPr>
      </w:pPr>
    </w:p>
    <w:p w:rsidR="004C3513" w:rsidRPr="00E309B9" w:rsidRDefault="004C3513" w:rsidP="00E309B9">
      <w:pPr>
        <w:jc w:val="both"/>
        <w:rPr>
          <w:sz w:val="28"/>
          <w:lang w:val="uk-UA"/>
        </w:rPr>
      </w:pPr>
      <w:r w:rsidRPr="001F7691">
        <w:rPr>
          <w:sz w:val="28"/>
          <w:lang w:val="uk-UA"/>
        </w:rPr>
        <w:t>Міський голова</w:t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 w:rsidRPr="001F7691">
        <w:rPr>
          <w:sz w:val="28"/>
          <w:lang w:val="uk-UA"/>
        </w:rPr>
        <w:tab/>
      </w:r>
      <w:r>
        <w:rPr>
          <w:sz w:val="28"/>
          <w:lang w:val="uk-UA"/>
        </w:rPr>
        <w:t xml:space="preserve"> </w:t>
      </w:r>
      <w:r w:rsidRPr="001F7691">
        <w:rPr>
          <w:sz w:val="28"/>
          <w:lang w:val="uk-UA"/>
        </w:rPr>
        <w:t>С.І.Сухомлин</w:t>
      </w:r>
    </w:p>
    <w:sectPr w:rsidR="004C3513" w:rsidRPr="00E309B9" w:rsidSect="009A488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91" w:rsidRDefault="00BE1491">
      <w:r>
        <w:separator/>
      </w:r>
    </w:p>
  </w:endnote>
  <w:endnote w:type="continuationSeparator" w:id="0">
    <w:p w:rsidR="00BE1491" w:rsidRDefault="00BE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91" w:rsidRDefault="00BE1491">
      <w:r>
        <w:separator/>
      </w:r>
    </w:p>
  </w:footnote>
  <w:footnote w:type="continuationSeparator" w:id="0">
    <w:p w:rsidR="00BE1491" w:rsidRDefault="00BE1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13" w:rsidRDefault="00655C1A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35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513" w:rsidRDefault="004C351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13" w:rsidRDefault="00655C1A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35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3513">
      <w:rPr>
        <w:rStyle w:val="a7"/>
        <w:noProof/>
      </w:rPr>
      <w:t>2</w:t>
    </w:r>
    <w:r>
      <w:rPr>
        <w:rStyle w:val="a7"/>
      </w:rPr>
      <w:fldChar w:fldCharType="end"/>
    </w:r>
  </w:p>
  <w:p w:rsidR="004C3513" w:rsidRDefault="004C35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846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E053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DA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AA3D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469C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5C7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B011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1C4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80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D26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6527"/>
    <w:rsid w:val="000273C1"/>
    <w:rsid w:val="000434F0"/>
    <w:rsid w:val="0005236D"/>
    <w:rsid w:val="00053559"/>
    <w:rsid w:val="00082A9C"/>
    <w:rsid w:val="000943F9"/>
    <w:rsid w:val="000F6561"/>
    <w:rsid w:val="00106159"/>
    <w:rsid w:val="00113365"/>
    <w:rsid w:val="00152262"/>
    <w:rsid w:val="00154570"/>
    <w:rsid w:val="001546FF"/>
    <w:rsid w:val="0016693E"/>
    <w:rsid w:val="00174BC5"/>
    <w:rsid w:val="00181759"/>
    <w:rsid w:val="0018799D"/>
    <w:rsid w:val="00192D7F"/>
    <w:rsid w:val="00197AEB"/>
    <w:rsid w:val="001A33EA"/>
    <w:rsid w:val="001A7241"/>
    <w:rsid w:val="001B2D1B"/>
    <w:rsid w:val="001C4884"/>
    <w:rsid w:val="001D48EA"/>
    <w:rsid w:val="001F15A9"/>
    <w:rsid w:val="001F6F2C"/>
    <w:rsid w:val="001F7691"/>
    <w:rsid w:val="002213F6"/>
    <w:rsid w:val="00230F1B"/>
    <w:rsid w:val="00243F57"/>
    <w:rsid w:val="0024519A"/>
    <w:rsid w:val="0024539C"/>
    <w:rsid w:val="00246A05"/>
    <w:rsid w:val="00253A55"/>
    <w:rsid w:val="00296487"/>
    <w:rsid w:val="002A4F45"/>
    <w:rsid w:val="002B052F"/>
    <w:rsid w:val="002B22BF"/>
    <w:rsid w:val="002C41AC"/>
    <w:rsid w:val="002D2783"/>
    <w:rsid w:val="002F134C"/>
    <w:rsid w:val="00327BDB"/>
    <w:rsid w:val="00336AFD"/>
    <w:rsid w:val="003412D3"/>
    <w:rsid w:val="00364FAA"/>
    <w:rsid w:val="00367788"/>
    <w:rsid w:val="00377165"/>
    <w:rsid w:val="003822C9"/>
    <w:rsid w:val="0038647E"/>
    <w:rsid w:val="003D0993"/>
    <w:rsid w:val="003D09C3"/>
    <w:rsid w:val="003D0CCC"/>
    <w:rsid w:val="003E6BCE"/>
    <w:rsid w:val="003F34B8"/>
    <w:rsid w:val="00401BDA"/>
    <w:rsid w:val="00403A94"/>
    <w:rsid w:val="004148BE"/>
    <w:rsid w:val="00415C0D"/>
    <w:rsid w:val="004352A2"/>
    <w:rsid w:val="00465611"/>
    <w:rsid w:val="004660F4"/>
    <w:rsid w:val="00475D72"/>
    <w:rsid w:val="00493ED6"/>
    <w:rsid w:val="00495280"/>
    <w:rsid w:val="004A62F6"/>
    <w:rsid w:val="004C3513"/>
    <w:rsid w:val="004E0DD3"/>
    <w:rsid w:val="004E4433"/>
    <w:rsid w:val="004E5A52"/>
    <w:rsid w:val="00543891"/>
    <w:rsid w:val="00543E9C"/>
    <w:rsid w:val="00546D2A"/>
    <w:rsid w:val="00553C65"/>
    <w:rsid w:val="00564274"/>
    <w:rsid w:val="005651B2"/>
    <w:rsid w:val="00570323"/>
    <w:rsid w:val="00595372"/>
    <w:rsid w:val="00596876"/>
    <w:rsid w:val="0059755B"/>
    <w:rsid w:val="005B0338"/>
    <w:rsid w:val="005B1108"/>
    <w:rsid w:val="005C3988"/>
    <w:rsid w:val="005C39EF"/>
    <w:rsid w:val="005E70C6"/>
    <w:rsid w:val="005E739D"/>
    <w:rsid w:val="005E7EE6"/>
    <w:rsid w:val="00633FC4"/>
    <w:rsid w:val="00634ECE"/>
    <w:rsid w:val="00651427"/>
    <w:rsid w:val="00655C1A"/>
    <w:rsid w:val="00660117"/>
    <w:rsid w:val="00661BF9"/>
    <w:rsid w:val="00662139"/>
    <w:rsid w:val="00664B91"/>
    <w:rsid w:val="00667BA8"/>
    <w:rsid w:val="006734D8"/>
    <w:rsid w:val="00674A4F"/>
    <w:rsid w:val="00677878"/>
    <w:rsid w:val="00695A7D"/>
    <w:rsid w:val="006E7938"/>
    <w:rsid w:val="006F73D3"/>
    <w:rsid w:val="00707E71"/>
    <w:rsid w:val="00726F30"/>
    <w:rsid w:val="00785968"/>
    <w:rsid w:val="007910DF"/>
    <w:rsid w:val="00791395"/>
    <w:rsid w:val="00791D49"/>
    <w:rsid w:val="007C2CBB"/>
    <w:rsid w:val="00800BF3"/>
    <w:rsid w:val="00803F4A"/>
    <w:rsid w:val="00815A3B"/>
    <w:rsid w:val="008172AD"/>
    <w:rsid w:val="00835645"/>
    <w:rsid w:val="0088487B"/>
    <w:rsid w:val="00885078"/>
    <w:rsid w:val="008A09CE"/>
    <w:rsid w:val="008A179D"/>
    <w:rsid w:val="008A4BAE"/>
    <w:rsid w:val="008D1D23"/>
    <w:rsid w:val="008D4E44"/>
    <w:rsid w:val="008F05E5"/>
    <w:rsid w:val="008F2713"/>
    <w:rsid w:val="009069DA"/>
    <w:rsid w:val="00943F80"/>
    <w:rsid w:val="00943FCB"/>
    <w:rsid w:val="00967210"/>
    <w:rsid w:val="00990C14"/>
    <w:rsid w:val="009A4887"/>
    <w:rsid w:val="009C36A8"/>
    <w:rsid w:val="009C5823"/>
    <w:rsid w:val="009D6CEE"/>
    <w:rsid w:val="009E3B43"/>
    <w:rsid w:val="009F3CB9"/>
    <w:rsid w:val="00A14D5D"/>
    <w:rsid w:val="00A24105"/>
    <w:rsid w:val="00A37176"/>
    <w:rsid w:val="00A4002E"/>
    <w:rsid w:val="00A44F1F"/>
    <w:rsid w:val="00A52DAE"/>
    <w:rsid w:val="00A60C80"/>
    <w:rsid w:val="00AA24AB"/>
    <w:rsid w:val="00AA3F8F"/>
    <w:rsid w:val="00AA3FB4"/>
    <w:rsid w:val="00AA69E8"/>
    <w:rsid w:val="00AB3AE7"/>
    <w:rsid w:val="00AB3B1F"/>
    <w:rsid w:val="00AF683C"/>
    <w:rsid w:val="00AF6A19"/>
    <w:rsid w:val="00B05D12"/>
    <w:rsid w:val="00B32FDB"/>
    <w:rsid w:val="00B6241D"/>
    <w:rsid w:val="00B71438"/>
    <w:rsid w:val="00B74949"/>
    <w:rsid w:val="00B8649B"/>
    <w:rsid w:val="00B92F5C"/>
    <w:rsid w:val="00B94193"/>
    <w:rsid w:val="00BB577F"/>
    <w:rsid w:val="00BB7D16"/>
    <w:rsid w:val="00BC0668"/>
    <w:rsid w:val="00BC1FBD"/>
    <w:rsid w:val="00BC461F"/>
    <w:rsid w:val="00BC5BC6"/>
    <w:rsid w:val="00BC6752"/>
    <w:rsid w:val="00BE1491"/>
    <w:rsid w:val="00BE7AE8"/>
    <w:rsid w:val="00BF5574"/>
    <w:rsid w:val="00BF5B45"/>
    <w:rsid w:val="00BF712C"/>
    <w:rsid w:val="00C01BB5"/>
    <w:rsid w:val="00C1302C"/>
    <w:rsid w:val="00C447D4"/>
    <w:rsid w:val="00C774A4"/>
    <w:rsid w:val="00C83E4B"/>
    <w:rsid w:val="00C86338"/>
    <w:rsid w:val="00C91F28"/>
    <w:rsid w:val="00C95CC5"/>
    <w:rsid w:val="00CB5F26"/>
    <w:rsid w:val="00CE0C48"/>
    <w:rsid w:val="00CE1D6C"/>
    <w:rsid w:val="00CE261B"/>
    <w:rsid w:val="00D10EB7"/>
    <w:rsid w:val="00D22381"/>
    <w:rsid w:val="00D3394B"/>
    <w:rsid w:val="00D64BF8"/>
    <w:rsid w:val="00D84A4D"/>
    <w:rsid w:val="00D87AFB"/>
    <w:rsid w:val="00DA6F90"/>
    <w:rsid w:val="00DC3BDD"/>
    <w:rsid w:val="00DE6E19"/>
    <w:rsid w:val="00E01906"/>
    <w:rsid w:val="00E13966"/>
    <w:rsid w:val="00E2718E"/>
    <w:rsid w:val="00E309B9"/>
    <w:rsid w:val="00E33787"/>
    <w:rsid w:val="00E344B7"/>
    <w:rsid w:val="00E37EF8"/>
    <w:rsid w:val="00E60C46"/>
    <w:rsid w:val="00EA129F"/>
    <w:rsid w:val="00EA3D38"/>
    <w:rsid w:val="00EC6AC5"/>
    <w:rsid w:val="00ED19B9"/>
    <w:rsid w:val="00EE7B9C"/>
    <w:rsid w:val="00EF4946"/>
    <w:rsid w:val="00F13DF9"/>
    <w:rsid w:val="00F17751"/>
    <w:rsid w:val="00F2278D"/>
    <w:rsid w:val="00F828D7"/>
    <w:rsid w:val="00F84AAB"/>
    <w:rsid w:val="00F875E6"/>
    <w:rsid w:val="00F910E0"/>
    <w:rsid w:val="00F97B21"/>
    <w:rsid w:val="00FD40F5"/>
    <w:rsid w:val="00FD4446"/>
    <w:rsid w:val="00FD5D22"/>
    <w:rsid w:val="00FF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6F2C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3">
    <w:name w:val="Body Text 3"/>
    <w:basedOn w:val="a"/>
    <w:link w:val="30"/>
    <w:uiPriority w:val="99"/>
    <w:rsid w:val="004148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06159"/>
    <w:rPr>
      <w:rFonts w:ascii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99"/>
    <w:qFormat/>
    <w:rsid w:val="004148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2020-05-20T08:22:00Z</cp:lastPrinted>
  <dcterms:created xsi:type="dcterms:W3CDTF">2020-05-22T06:54:00Z</dcterms:created>
  <dcterms:modified xsi:type="dcterms:W3CDTF">2020-05-22T06:54:00Z</dcterms:modified>
</cp:coreProperties>
</file>