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22" w:rsidRPr="00CE2CFF" w:rsidRDefault="00AE0522" w:rsidP="00345707">
      <w:pPr>
        <w:pStyle w:val="a3"/>
        <w:tabs>
          <w:tab w:val="clear" w:pos="7513"/>
          <w:tab w:val="left" w:pos="6946"/>
          <w:tab w:val="left" w:pos="9120"/>
          <w:tab w:val="left" w:pos="9323"/>
          <w:tab w:val="left" w:pos="9600"/>
        </w:tabs>
        <w:spacing w:before="0"/>
        <w:ind w:left="-1321" w:right="-397"/>
      </w:pPr>
      <w:r w:rsidRPr="00CE2CFF">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7.8pt" o:ole="" o:allowoverlap="f" fillcolor="window">
            <v:imagedata r:id="rId8" o:title=""/>
          </v:shape>
          <o:OLEObject Type="Embed" ProgID="Word.Picture.8" ShapeID="_x0000_i1025" DrawAspect="Content" ObjectID="_1665470040" r:id="rId9"/>
        </w:object>
      </w:r>
    </w:p>
    <w:p w:rsidR="00AE0522" w:rsidRPr="00CE2CFF" w:rsidRDefault="00AE0522" w:rsidP="00AE0522">
      <w:pPr>
        <w:pStyle w:val="a3"/>
        <w:tabs>
          <w:tab w:val="clear" w:pos="7513"/>
          <w:tab w:val="left" w:pos="9120"/>
          <w:tab w:val="left" w:pos="9323"/>
          <w:tab w:val="left" w:pos="9600"/>
        </w:tabs>
        <w:spacing w:before="0"/>
        <w:ind w:left="-1321" w:right="-397"/>
        <w:rPr>
          <w:szCs w:val="28"/>
        </w:rPr>
      </w:pPr>
      <w:r w:rsidRPr="00CE2CFF">
        <w:rPr>
          <w:bCs w:val="0"/>
          <w:szCs w:val="28"/>
        </w:rPr>
        <w:t>УКРАЇНА</w:t>
      </w:r>
    </w:p>
    <w:p w:rsidR="00AE0522" w:rsidRPr="00CE2CFF" w:rsidRDefault="00AE0522" w:rsidP="00AE0522">
      <w:pPr>
        <w:pStyle w:val="a5"/>
        <w:ind w:left="-1321" w:right="-397"/>
        <w:rPr>
          <w:szCs w:val="28"/>
        </w:rPr>
      </w:pPr>
      <w:r w:rsidRPr="00CE2CFF">
        <w:rPr>
          <w:szCs w:val="28"/>
        </w:rPr>
        <w:t>ЖИТОМИРСЬКА МІСЬКА РАДА</w:t>
      </w:r>
    </w:p>
    <w:p w:rsidR="00AE0522" w:rsidRPr="00CE2CFF" w:rsidRDefault="00AE0522" w:rsidP="00AE0522">
      <w:pPr>
        <w:pStyle w:val="1"/>
        <w:ind w:left="-1321" w:right="-397"/>
        <w:rPr>
          <w:szCs w:val="28"/>
        </w:rPr>
      </w:pPr>
      <w:r w:rsidRPr="00CE2CFF">
        <w:rPr>
          <w:szCs w:val="28"/>
        </w:rPr>
        <w:t>ВИКОНАВЧИЙ КОМІТЕТ</w:t>
      </w:r>
    </w:p>
    <w:p w:rsidR="00AE0522" w:rsidRPr="00CE2CFF" w:rsidRDefault="00AE0522" w:rsidP="00AE0522">
      <w:pPr>
        <w:jc w:val="center"/>
        <w:rPr>
          <w:szCs w:val="28"/>
        </w:rPr>
      </w:pPr>
    </w:p>
    <w:p w:rsidR="00AE0522" w:rsidRPr="00CE2CFF" w:rsidRDefault="00AE0522" w:rsidP="00AE0522">
      <w:pPr>
        <w:pStyle w:val="1"/>
        <w:ind w:left="-1321" w:right="-397"/>
        <w:rPr>
          <w:spacing w:val="30"/>
          <w:sz w:val="40"/>
          <w:szCs w:val="40"/>
        </w:rPr>
      </w:pPr>
      <w:r w:rsidRPr="00CE2CFF">
        <w:rPr>
          <w:spacing w:val="30"/>
          <w:szCs w:val="28"/>
        </w:rPr>
        <w:t>РІШЕННЯ</w:t>
      </w:r>
    </w:p>
    <w:p w:rsidR="00AE0522" w:rsidRPr="00CE2CFF" w:rsidRDefault="00AE0522" w:rsidP="00AE0522">
      <w:pPr>
        <w:tabs>
          <w:tab w:val="left" w:pos="7513"/>
        </w:tabs>
        <w:ind w:left="-1320" w:right="-399" w:firstLine="0"/>
        <w:rPr>
          <w:szCs w:val="28"/>
        </w:rPr>
      </w:pPr>
    </w:p>
    <w:p w:rsidR="00AE0522" w:rsidRPr="00CE2CFF" w:rsidRDefault="00AE0522" w:rsidP="00AE0522">
      <w:pPr>
        <w:tabs>
          <w:tab w:val="left" w:pos="720"/>
          <w:tab w:val="left" w:pos="5040"/>
        </w:tabs>
        <w:ind w:firstLine="0"/>
        <w:jc w:val="left"/>
      </w:pPr>
      <w:r w:rsidRPr="00CE2CFF">
        <w:t xml:space="preserve">від ___________№_____  </w:t>
      </w:r>
    </w:p>
    <w:p w:rsidR="00AE0522" w:rsidRPr="00CE2CFF" w:rsidRDefault="00AE0522" w:rsidP="00AE0522">
      <w:pPr>
        <w:ind w:right="6397" w:firstLine="0"/>
        <w:jc w:val="center"/>
        <w:rPr>
          <w:sz w:val="24"/>
        </w:rPr>
      </w:pPr>
      <w:r w:rsidRPr="00CE2CFF">
        <w:rPr>
          <w:sz w:val="24"/>
        </w:rPr>
        <w:t>м. Житомир</w:t>
      </w:r>
    </w:p>
    <w:p w:rsidR="0031395C" w:rsidRPr="00CE2CFF" w:rsidRDefault="0031395C" w:rsidP="00AE0522">
      <w:pPr>
        <w:ind w:right="6397" w:firstLine="0"/>
        <w:jc w:val="center"/>
        <w:rPr>
          <w:szCs w:val="28"/>
        </w:rPr>
      </w:pPr>
    </w:p>
    <w:p w:rsidR="0031395C" w:rsidRPr="00CE2CFF" w:rsidRDefault="0031395C" w:rsidP="0031395C">
      <w:pPr>
        <w:ind w:firstLine="0"/>
      </w:pPr>
      <w:r w:rsidRPr="00CE2CFF">
        <w:t>Про затвердження Порядку взяття</w:t>
      </w:r>
    </w:p>
    <w:p w:rsidR="0031395C" w:rsidRPr="00CE2CFF" w:rsidRDefault="0031395C" w:rsidP="0031395C">
      <w:pPr>
        <w:ind w:firstLine="0"/>
      </w:pPr>
      <w:r w:rsidRPr="00CE2CFF">
        <w:t>громадян на соціальний квартирний</w:t>
      </w:r>
    </w:p>
    <w:p w:rsidR="0031395C" w:rsidRPr="00CE2CFF" w:rsidRDefault="0031395C" w:rsidP="0031395C">
      <w:pPr>
        <w:ind w:firstLine="0"/>
      </w:pPr>
      <w:r w:rsidRPr="00CE2CFF">
        <w:t>облік, їх перебування на такому обліку,</w:t>
      </w:r>
    </w:p>
    <w:p w:rsidR="0031395C" w:rsidRPr="00CE2CFF" w:rsidRDefault="0031395C" w:rsidP="0031395C">
      <w:pPr>
        <w:ind w:firstLine="0"/>
      </w:pPr>
      <w:r w:rsidRPr="00CE2CFF">
        <w:t xml:space="preserve">зняття з нього та надання соціального </w:t>
      </w:r>
    </w:p>
    <w:p w:rsidR="0031395C" w:rsidRPr="00CE2CFF" w:rsidRDefault="0031395C" w:rsidP="0031395C">
      <w:pPr>
        <w:ind w:firstLine="0"/>
      </w:pPr>
      <w:r w:rsidRPr="00CE2CFF">
        <w:t xml:space="preserve">житлового фонду для осіб, які потребують </w:t>
      </w:r>
    </w:p>
    <w:p w:rsidR="0031395C" w:rsidRPr="005C2D42" w:rsidRDefault="0031395C" w:rsidP="0031395C">
      <w:pPr>
        <w:ind w:firstLine="0"/>
      </w:pPr>
      <w:r w:rsidRPr="00CE2CFF">
        <w:t xml:space="preserve">соціального захисту </w:t>
      </w:r>
    </w:p>
    <w:p w:rsidR="0031395C" w:rsidRPr="00CE2CFF" w:rsidRDefault="0031395C" w:rsidP="0031395C">
      <w:pPr>
        <w:ind w:firstLine="0"/>
      </w:pPr>
    </w:p>
    <w:p w:rsidR="0031395C" w:rsidRDefault="0031395C" w:rsidP="0031395C">
      <w:pPr>
        <w:ind w:firstLine="0"/>
      </w:pPr>
      <w:r w:rsidRPr="00CE2CFF">
        <w:tab/>
      </w:r>
      <w:r w:rsidR="005C2D42" w:rsidRPr="005C2D42">
        <w:t>У зв’язку з внесенням змін до порядків, затверджених постановою Кабінету Міністрів України від 23 липня 2008 р. № 682 «Деякі питання реалізації Закону України «Про житловий фонд соціального призначення», відповідно до постанови Кабінету Міністрів України від 02 вересня 2020 р. № 776</w:t>
      </w:r>
      <w:r w:rsidR="00A47EA0">
        <w:t>,</w:t>
      </w:r>
      <w:r w:rsidR="005C2D42" w:rsidRPr="005C2D42">
        <w:t xml:space="preserve"> </w:t>
      </w:r>
      <w:r w:rsidR="00A47EA0">
        <w:t>з</w:t>
      </w:r>
      <w:r w:rsidR="00A47EA0" w:rsidRPr="00A47EA0">
        <w:t xml:space="preserve"> метою визначення правових, організаційних</w:t>
      </w:r>
      <w:r w:rsidR="000E1885">
        <w:t>,</w:t>
      </w:r>
      <w:r w:rsidR="00A47EA0" w:rsidRPr="00A47EA0">
        <w:t xml:space="preserve"> соціальних засад щодо забезпечення конституційних прав соціально незахи</w:t>
      </w:r>
      <w:r w:rsidR="00A47EA0">
        <w:t>щених верств населення</w:t>
      </w:r>
      <w:r w:rsidR="00A47EA0" w:rsidRPr="00A47EA0">
        <w:t xml:space="preserve"> м. Житомира на отримання житла, на виконання Закону України «Про житловий фонд соціального призначення», відповідно до ст. 30 Закону України «Про місцеве самоврядування в Україні», виконавчий комітет міської ради</w:t>
      </w:r>
    </w:p>
    <w:p w:rsidR="00A47EA0" w:rsidRPr="00CE2CFF" w:rsidRDefault="00A47EA0" w:rsidP="0031395C">
      <w:pPr>
        <w:ind w:firstLine="0"/>
      </w:pPr>
    </w:p>
    <w:p w:rsidR="0031395C" w:rsidRPr="00CE2CFF" w:rsidRDefault="0031395C" w:rsidP="0031395C">
      <w:pPr>
        <w:ind w:firstLine="0"/>
      </w:pPr>
      <w:r w:rsidRPr="00CE2CFF">
        <w:t xml:space="preserve">ВИРІШИВ: </w:t>
      </w:r>
    </w:p>
    <w:p w:rsidR="0031395C" w:rsidRPr="00CE2CFF" w:rsidRDefault="0031395C" w:rsidP="0031395C">
      <w:pPr>
        <w:ind w:firstLine="0"/>
      </w:pPr>
    </w:p>
    <w:p w:rsidR="0031395C" w:rsidRDefault="0031395C" w:rsidP="0031395C">
      <w:pPr>
        <w:ind w:firstLine="0"/>
      </w:pPr>
      <w:r w:rsidRPr="00CE2CFF">
        <w:tab/>
        <w:t xml:space="preserve">1. Затвердити Порядок взяття громадян на соціальний квартирний облік, їх перебування на такому обліку, зняття з нього та надання соціального </w:t>
      </w:r>
      <w:r w:rsidR="00ED59B1" w:rsidRPr="00CE2CFF">
        <w:t>житла</w:t>
      </w:r>
      <w:r w:rsidRPr="00CE2CFF">
        <w:t xml:space="preserve"> для осіб, які потребують соціаль</w:t>
      </w:r>
      <w:r w:rsidR="00C556E6" w:rsidRPr="00CE2CFF">
        <w:t>ного захисту згідно з додатком</w:t>
      </w:r>
      <w:r w:rsidRPr="00CE2CFF">
        <w:t xml:space="preserve">. </w:t>
      </w:r>
    </w:p>
    <w:p w:rsidR="0071461D" w:rsidRPr="00CE2CFF" w:rsidRDefault="0071461D" w:rsidP="0071461D">
      <w:pPr>
        <w:ind w:firstLine="0"/>
      </w:pPr>
      <w:r>
        <w:tab/>
        <w:t xml:space="preserve">2. Визнати </w:t>
      </w:r>
      <w:r w:rsidR="007F1BF6" w:rsidRPr="007F1BF6">
        <w:t xml:space="preserve">таким, що втратило чинність </w:t>
      </w:r>
      <w:r>
        <w:t>рішення виконавчого комітету міської ради від 17.01.2018 № 38 «Про затвердження Порядку взяття громадян на соціальний квартирний облік, їх перебування на такому обліку, зняття з нього та надання соціального житлового фонду для осіб, які потребують соціального захисту».</w:t>
      </w:r>
    </w:p>
    <w:p w:rsidR="0031395C" w:rsidRPr="00CE2CFF" w:rsidRDefault="0031395C" w:rsidP="0031395C">
      <w:pPr>
        <w:ind w:firstLine="0"/>
      </w:pPr>
      <w:r w:rsidRPr="00CE2CFF">
        <w:tab/>
      </w:r>
      <w:r w:rsidR="0071461D">
        <w:t>3</w:t>
      </w:r>
      <w:r w:rsidRPr="00CE2CFF">
        <w:t>. Контроль за виконанням цього рішення покласти на заступника міського голови з питань діяльності виконавчи</w:t>
      </w:r>
      <w:r w:rsidR="005C2D42">
        <w:t>х органів ради</w:t>
      </w:r>
      <w:r w:rsidRPr="00CE2CFF">
        <w:t xml:space="preserve"> Кондратюка С.М.</w:t>
      </w:r>
    </w:p>
    <w:p w:rsidR="0031395C" w:rsidRPr="00CE2CFF" w:rsidRDefault="0031395C" w:rsidP="0031395C">
      <w:pPr>
        <w:ind w:firstLine="0"/>
      </w:pPr>
    </w:p>
    <w:p w:rsidR="0031395C" w:rsidRPr="00CE2CFF" w:rsidRDefault="0031395C" w:rsidP="0031395C">
      <w:pPr>
        <w:ind w:firstLine="0"/>
      </w:pPr>
    </w:p>
    <w:p w:rsidR="0031395C" w:rsidRPr="00CE2CFF" w:rsidRDefault="0031395C" w:rsidP="00345707">
      <w:pPr>
        <w:tabs>
          <w:tab w:val="left" w:pos="7088"/>
        </w:tabs>
        <w:ind w:firstLine="0"/>
      </w:pPr>
      <w:r w:rsidRPr="00CE2CFF">
        <w:t>Міський голов</w:t>
      </w:r>
      <w:r w:rsidR="00345707" w:rsidRPr="00CE2CFF">
        <w:t>а</w:t>
      </w:r>
      <w:r w:rsidR="00D06D59" w:rsidRPr="00CE2CFF">
        <w:tab/>
      </w:r>
      <w:r w:rsidRPr="00CE2CFF">
        <w:t>С.І. Сухомлин</w:t>
      </w:r>
    </w:p>
    <w:p w:rsidR="0031395C" w:rsidRPr="00CE2CFF" w:rsidRDefault="00C556E6" w:rsidP="0031395C">
      <w:pPr>
        <w:ind w:firstLine="0"/>
      </w:pPr>
      <w:r w:rsidRPr="00CE2CFF">
        <w:lastRenderedPageBreak/>
        <w:tab/>
      </w:r>
      <w:r w:rsidRPr="00CE2CFF">
        <w:tab/>
      </w:r>
      <w:r w:rsidRPr="00CE2CFF">
        <w:tab/>
      </w:r>
      <w:r w:rsidRPr="00CE2CFF">
        <w:tab/>
      </w:r>
      <w:r w:rsidRPr="00CE2CFF">
        <w:tab/>
      </w:r>
      <w:r w:rsidR="00E907EF" w:rsidRPr="00CE2CFF">
        <w:tab/>
      </w:r>
      <w:r w:rsidR="00E907EF" w:rsidRPr="00CE2CFF">
        <w:tab/>
      </w:r>
      <w:r w:rsidR="00E907EF" w:rsidRPr="00CE2CFF">
        <w:tab/>
      </w:r>
      <w:r w:rsidR="009864EF" w:rsidRPr="00CE2CFF">
        <w:t xml:space="preserve">        </w:t>
      </w:r>
      <w:r w:rsidR="00E907EF" w:rsidRPr="00CE2CFF">
        <w:t xml:space="preserve">Додаток  </w:t>
      </w:r>
      <w:r w:rsidR="00E907EF" w:rsidRPr="00CE2CFF">
        <w:tab/>
      </w:r>
      <w:r w:rsidR="00E907EF" w:rsidRPr="00CE2CFF">
        <w:tab/>
      </w:r>
      <w:r w:rsidR="00E907EF" w:rsidRPr="00CE2CFF">
        <w:tab/>
      </w:r>
      <w:r w:rsidR="00E907EF" w:rsidRPr="00CE2CFF">
        <w:tab/>
      </w:r>
      <w:r w:rsidR="00E907EF" w:rsidRPr="00CE2CFF">
        <w:tab/>
      </w:r>
      <w:r w:rsidR="00E907EF" w:rsidRPr="00CE2CFF">
        <w:tab/>
      </w:r>
      <w:r w:rsidR="00E907EF" w:rsidRPr="00CE2CFF">
        <w:tab/>
      </w:r>
      <w:r w:rsidR="00E907EF" w:rsidRPr="00CE2CFF">
        <w:tab/>
      </w:r>
      <w:r w:rsidR="009864EF" w:rsidRPr="00CE2CFF">
        <w:tab/>
      </w:r>
      <w:r w:rsidR="009864EF" w:rsidRPr="00CE2CFF">
        <w:tab/>
      </w:r>
      <w:r w:rsidR="009864EF" w:rsidRPr="00CE2CFF">
        <w:tab/>
        <w:t xml:space="preserve">        </w:t>
      </w:r>
      <w:r w:rsidR="0031395C" w:rsidRPr="00CE2CFF">
        <w:t>до рішення міськвиконкому</w:t>
      </w:r>
    </w:p>
    <w:p w:rsidR="0031395C" w:rsidRPr="00CE2CFF" w:rsidRDefault="00E907EF" w:rsidP="0031395C">
      <w:pPr>
        <w:ind w:firstLine="0"/>
      </w:pPr>
      <w:r w:rsidRPr="00CE2CFF">
        <w:tab/>
      </w:r>
      <w:r w:rsidRPr="00CE2CFF">
        <w:tab/>
      </w:r>
      <w:r w:rsidRPr="00CE2CFF">
        <w:tab/>
      </w:r>
      <w:r w:rsidRPr="00CE2CFF">
        <w:tab/>
      </w:r>
      <w:r w:rsidRPr="00CE2CFF">
        <w:tab/>
      </w:r>
      <w:r w:rsidRPr="00CE2CFF">
        <w:tab/>
      </w:r>
      <w:r w:rsidRPr="00CE2CFF">
        <w:tab/>
      </w:r>
      <w:r w:rsidRPr="00CE2CFF">
        <w:tab/>
      </w:r>
      <w:r w:rsidR="009864EF" w:rsidRPr="00CE2CFF">
        <w:t xml:space="preserve">        </w:t>
      </w:r>
      <w:r w:rsidRPr="00CE2CFF">
        <w:t>______________</w:t>
      </w:r>
      <w:r w:rsidR="0031395C" w:rsidRPr="00CE2CFF">
        <w:t xml:space="preserve"> № _______</w:t>
      </w:r>
    </w:p>
    <w:p w:rsidR="0031395C" w:rsidRPr="00CE2CFF" w:rsidRDefault="0031395C" w:rsidP="0031395C">
      <w:pPr>
        <w:ind w:firstLine="0"/>
        <w:jc w:val="center"/>
        <w:rPr>
          <w:b/>
        </w:rPr>
      </w:pPr>
    </w:p>
    <w:p w:rsidR="0031395C" w:rsidRPr="00CE2CFF" w:rsidRDefault="0031395C" w:rsidP="0031395C">
      <w:pPr>
        <w:ind w:firstLine="0"/>
        <w:jc w:val="center"/>
        <w:rPr>
          <w:b/>
        </w:rPr>
      </w:pPr>
      <w:r w:rsidRPr="00CE2CFF">
        <w:rPr>
          <w:b/>
        </w:rPr>
        <w:t xml:space="preserve">ПОРЯДОК </w:t>
      </w:r>
    </w:p>
    <w:p w:rsidR="0031395C" w:rsidRPr="00CE2CFF" w:rsidRDefault="0031395C" w:rsidP="0031395C">
      <w:pPr>
        <w:ind w:firstLine="0"/>
        <w:jc w:val="center"/>
        <w:rPr>
          <w:b/>
        </w:rPr>
      </w:pPr>
      <w:r w:rsidRPr="00CE2CFF">
        <w:rPr>
          <w:b/>
        </w:rPr>
        <w:t xml:space="preserve">взяття громадян на соціальний квартирний облік, їх перебування на такому обліку, зняття з нього та надання соціального </w:t>
      </w:r>
      <w:r w:rsidR="00E907EF" w:rsidRPr="00CE2CFF">
        <w:rPr>
          <w:b/>
        </w:rPr>
        <w:t>житла</w:t>
      </w:r>
      <w:r w:rsidRPr="00CE2CFF">
        <w:rPr>
          <w:b/>
        </w:rPr>
        <w:t xml:space="preserve"> для осіб, які потребують соціального захисту</w:t>
      </w:r>
    </w:p>
    <w:p w:rsidR="0031395C" w:rsidRPr="00CE2CFF" w:rsidRDefault="0031395C" w:rsidP="0031395C">
      <w:pPr>
        <w:ind w:firstLine="0"/>
      </w:pPr>
    </w:p>
    <w:p w:rsidR="0031395C" w:rsidRPr="00CE2CFF" w:rsidRDefault="0031395C" w:rsidP="0031395C">
      <w:pPr>
        <w:ind w:firstLine="0"/>
      </w:pPr>
      <w:r w:rsidRPr="00CE2CFF">
        <w:tab/>
        <w:t xml:space="preserve">1. Взяття громадян на соціальний квартирний облік (далі - облік) здійснюється за рішенням виконавчого комітету міської ради за місцем проживання громадян, які мають право на отримання квартир, садибних (одноквартирних) житлових будинків з житлового фонду соціального призначення, після набуття ними повної цивільної дієздатності відповідно до закону. </w:t>
      </w:r>
    </w:p>
    <w:p w:rsidR="0031395C" w:rsidRPr="00CE2CFF" w:rsidRDefault="0031395C" w:rsidP="0031395C">
      <w:pPr>
        <w:ind w:firstLine="0"/>
      </w:pPr>
      <w:r w:rsidRPr="00CE2CFF">
        <w:tab/>
        <w:t xml:space="preserve">Для взяття на облік громадянин або уповноважена ним особа, що підтверджується завіреною в установленому законом порядку довіреністю, подає письмову заяву. </w:t>
      </w:r>
    </w:p>
    <w:p w:rsidR="0031395C" w:rsidRPr="00CE2CFF" w:rsidRDefault="0031395C" w:rsidP="0031395C">
      <w:pPr>
        <w:ind w:firstLine="0"/>
      </w:pPr>
      <w:r w:rsidRPr="00CE2CFF">
        <w:tab/>
        <w:t xml:space="preserve">Недієздатні громадяни беруться на облік за заявою опікунів або органів опіки та піклування. </w:t>
      </w:r>
    </w:p>
    <w:p w:rsidR="002077FB" w:rsidRPr="00CE2CFF" w:rsidRDefault="0031395C" w:rsidP="0031395C">
      <w:pPr>
        <w:ind w:firstLine="0"/>
      </w:pPr>
      <w:r w:rsidRPr="00CE2CFF">
        <w:tab/>
        <w:t xml:space="preserve">Діти-сироти та діти, позбавлені батьківського піклування, які досягли 16 років, особи з числа дітей-сиріт та дітей, позбавлених батьківського піклування, беруться на облік виконавчим комітетом міської ради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w:t>
      </w:r>
      <w:r w:rsidRPr="00CE2CFF">
        <w:tab/>
      </w:r>
    </w:p>
    <w:p w:rsidR="0031395C" w:rsidRDefault="002077FB" w:rsidP="0031395C">
      <w:pPr>
        <w:ind w:firstLine="0"/>
      </w:pPr>
      <w:r w:rsidRPr="00CE2CFF">
        <w:tab/>
      </w:r>
      <w:r w:rsidR="0031395C" w:rsidRPr="00CE2CFF">
        <w:t xml:space="preserve">Взяття на облік дітей-сиріт та дітей, позбавлених батьківського піклування, які досягли 16 років, здійснюється за заявою піклувальника, прийомних батьків, батьків-вихователів, адміністрації закладу, де проживає дитина, або органу опіки та піклування, а осіб з числа дітей-сиріт та дітей, позбавлених батьківського піклування, - за їх заявою. </w:t>
      </w:r>
    </w:p>
    <w:p w:rsidR="005C2D42" w:rsidRDefault="005C2D42" w:rsidP="005C2D42">
      <w:pPr>
        <w:ind w:firstLine="0"/>
      </w:pPr>
      <w:r>
        <w:tab/>
        <w:t>Внутрішньо переміщені особи беруться на облік за рішенням виконавчого комітету міської ради за місцем перебування на обліку в Єдиній інформаційній базі даних про внутрішньо переміщених осіб. При цьому члени сім’ї внутрішньо переміщеної особи, яка подає заяву, беруться на облік разом із нею незалежно від місця такого обліку (за умови, що вони не перебувають на обліку за місцем перебування на обліку в Єдиній інформаційній базі даних про внутрішньо переміщених осіб).</w:t>
      </w:r>
    </w:p>
    <w:p w:rsidR="005C2D42" w:rsidRDefault="005C2D42" w:rsidP="005C2D42">
      <w:pPr>
        <w:ind w:firstLine="0"/>
      </w:pPr>
      <w:r>
        <w:tab/>
        <w:t xml:space="preserve">Заява про взяття громадянина на облік подається </w:t>
      </w:r>
      <w:r w:rsidR="000E1885">
        <w:t>виключно через Центр</w:t>
      </w:r>
      <w:r>
        <w:t xml:space="preserve"> надання адміністративних послуг міської ради.</w:t>
      </w:r>
    </w:p>
    <w:p w:rsidR="006B6321" w:rsidRDefault="006B6321" w:rsidP="006B6321">
      <w:pPr>
        <w:ind w:firstLine="0"/>
      </w:pPr>
      <w:r>
        <w:tab/>
        <w:t>Заява про взяття громадянина на облік подається одним з таких способів:</w:t>
      </w:r>
    </w:p>
    <w:p w:rsidR="006B6321" w:rsidRDefault="006B6321" w:rsidP="006B6321">
      <w:pPr>
        <w:ind w:firstLine="0"/>
      </w:pPr>
      <w:r>
        <w:tab/>
        <w:t>1) особисто під час відвідування виконавчого комітету міської ради або центру надання адміністративних послуг;</w:t>
      </w:r>
    </w:p>
    <w:p w:rsidR="003E3AF7" w:rsidRDefault="003E3AF7" w:rsidP="006B6321">
      <w:pPr>
        <w:ind w:firstLine="0"/>
      </w:pPr>
    </w:p>
    <w:p w:rsidR="003E3AF7" w:rsidRDefault="003E3AF7" w:rsidP="003E3AF7">
      <w:pPr>
        <w:ind w:firstLine="0"/>
        <w:jc w:val="right"/>
      </w:pPr>
      <w:r>
        <w:lastRenderedPageBreak/>
        <w:t>Продовження додатка</w:t>
      </w:r>
    </w:p>
    <w:p w:rsidR="003E3AF7" w:rsidRDefault="003E3AF7" w:rsidP="003E3AF7">
      <w:pPr>
        <w:ind w:firstLine="0"/>
        <w:jc w:val="right"/>
      </w:pPr>
    </w:p>
    <w:p w:rsidR="005C2D42" w:rsidRPr="00CE2CFF" w:rsidRDefault="006B6321" w:rsidP="006B6321">
      <w:pPr>
        <w:ind w:firstLine="0"/>
      </w:pPr>
      <w:r>
        <w:tab/>
        <w:t>2) рекомендованим листом з повідомленням про вручення. Засвідчення справжності підпису особи у заяві здійснюється відповідно д</w:t>
      </w:r>
      <w:r w:rsidR="0071461D">
        <w:t>о Закону України «Про нотаріат»</w:t>
      </w:r>
      <w:r>
        <w:t>.</w:t>
      </w:r>
    </w:p>
    <w:p w:rsidR="006B6321" w:rsidRPr="006B6321" w:rsidRDefault="0031395C" w:rsidP="006B6321">
      <w:r w:rsidRPr="00CE2CFF">
        <w:t xml:space="preserve">2. </w:t>
      </w:r>
      <w:r w:rsidR="006B6321" w:rsidRPr="006B6321">
        <w:t>У заяві про взяття громадянина на облік зазначаються відомості про характеристику житлового приміщення, в якому проживають громадянин, який подає заяву, та члени його сім’ї (загальна та житлова площа квартири/приміщення, кількість кімнат у квартирі, а також документи, що підтверджують право на проживання в житловому приміщенні, або інформацію про фактичне місце проживання/перебування у разі, коли заява про взяття на облік подається внутрішньо переміщеною особою).</w:t>
      </w:r>
    </w:p>
    <w:p w:rsidR="006B6321" w:rsidRPr="006B6321" w:rsidRDefault="006B6321" w:rsidP="006B6321">
      <w:r w:rsidRPr="006B6321">
        <w:t>До заяви про взяття громадянина на облік додаються такі документи:</w:t>
      </w:r>
    </w:p>
    <w:p w:rsidR="006B6321" w:rsidRDefault="006B6321" w:rsidP="006B6321">
      <w:r w:rsidRPr="006B6321">
        <w:t>довідки про реєстрацію місця проживання громадянина, який подає заяву, та всіх членів його сім’ї за формою згідно з додатком 13 до Правил реєстрації місця проживання, затверджених постановою Кабінету Міністрів України від       2 березня 2016 р. № 207, зареєстрованих у квартирі (будинку), житловому приміщенні в гуртожитку, кімнаті у комунальній квартирі, які проживають разом з ним і бажають стати на облік разом з ним (крім внутрішньо переміщених осіб, які замість зазначеної довідки подають довідку про взяття на облік внутрішньо переміщеної особи, передбаченої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 та бездомних осіб, які замість зазначеної довідки подають довідку про прийняття на обслуговування в заклад для бездомних осіб згідно з додатком 9;</w:t>
      </w:r>
    </w:p>
    <w:p w:rsidR="00FB7F0B" w:rsidRPr="006B6321" w:rsidRDefault="00FB7F0B" w:rsidP="006B6321"/>
    <w:p w:rsidR="006B6321" w:rsidRDefault="006B6321" w:rsidP="006B6321">
      <w:r w:rsidRPr="006B6321">
        <w:t xml:space="preserve">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 копії </w:t>
      </w:r>
      <w:proofErr w:type="spellStart"/>
      <w:r w:rsidRPr="006B6321">
        <w:t>свідоцтв</w:t>
      </w:r>
      <w:proofErr w:type="spellEnd"/>
      <w:r w:rsidRPr="006B6321">
        <w:t xml:space="preserve"> про народження), які проживають разом з ним, з пред’явленням оригіналів таких документів;</w:t>
      </w:r>
    </w:p>
    <w:p w:rsidR="00FB7F0B" w:rsidRPr="006B6321" w:rsidRDefault="00FB7F0B" w:rsidP="006B6321"/>
    <w:p w:rsidR="006B6321" w:rsidRDefault="006B6321" w:rsidP="006B6321">
      <w:r w:rsidRPr="006B6321">
        <w:t>копії одного з передбачених Податковим кодексом України документа з даними про реєстраційний номер облікової картки платника податків громадянина, який подає заяву, та всіх членів його сім’ї, які проживають разом з ним (крім випадків, коли через свої релігійні переконання особи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і бажають стати на облік, з пред’явленням оригіналів;</w:t>
      </w:r>
    </w:p>
    <w:p w:rsidR="00FB7F0B" w:rsidRPr="006B6321" w:rsidRDefault="00FB7F0B" w:rsidP="006B6321"/>
    <w:p w:rsidR="00FB7F0B" w:rsidRDefault="006B6321" w:rsidP="006B6321">
      <w:r w:rsidRPr="006B6321">
        <w:t xml:space="preserve">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витяг з </w:t>
      </w:r>
    </w:p>
    <w:p w:rsidR="00FB7F0B" w:rsidRDefault="00FB7F0B" w:rsidP="006B6321"/>
    <w:p w:rsidR="00FB7F0B" w:rsidRDefault="00FB7F0B" w:rsidP="00FB7F0B">
      <w:pPr>
        <w:jc w:val="right"/>
      </w:pPr>
      <w:r w:rsidRPr="00FB7F0B">
        <w:lastRenderedPageBreak/>
        <w:t>Продовження додатка</w:t>
      </w:r>
    </w:p>
    <w:p w:rsidR="00FB7F0B" w:rsidRDefault="00FB7F0B" w:rsidP="006B6321"/>
    <w:p w:rsidR="006B6321" w:rsidRDefault="006B6321" w:rsidP="006B6321">
      <w:r w:rsidRPr="006B6321">
        <w:t>Державного реєстру актів цивільного стану громадян), з пред’явленням оригіналів;</w:t>
      </w:r>
    </w:p>
    <w:p w:rsidR="00FB7F0B" w:rsidRPr="006B6321" w:rsidRDefault="00FB7F0B" w:rsidP="006B6321"/>
    <w:p w:rsidR="006B6321" w:rsidRDefault="006B6321" w:rsidP="006B6321">
      <w:r w:rsidRPr="006B6321">
        <w:t>копії документів, що підтверджують право громадянина, який подає заяву, та членів його сім’ї на надання пільг під час взяття на облік;</w:t>
      </w:r>
    </w:p>
    <w:p w:rsidR="003E3AF7" w:rsidRPr="006B6321" w:rsidRDefault="003E3AF7" w:rsidP="003E3AF7">
      <w:pPr>
        <w:jc w:val="right"/>
      </w:pPr>
    </w:p>
    <w:p w:rsidR="006B6321" w:rsidRDefault="006B6321" w:rsidP="006B6321">
      <w:r w:rsidRPr="006B6321">
        <w:t>довідки про доходи громадянина, який подає заяву, та членів його сім’ї за попередній рік;</w:t>
      </w:r>
    </w:p>
    <w:p w:rsidR="00FB7F0B" w:rsidRPr="006B6321" w:rsidRDefault="00FB7F0B" w:rsidP="006B6321"/>
    <w:p w:rsidR="006B6321" w:rsidRDefault="006B6321" w:rsidP="006B6321">
      <w:r w:rsidRPr="006B6321">
        <w:t xml:space="preserve">відомості про вартість майна, що перебуває у власності громадянина, який подає заяву, та членів його сім’ї на момент взяття на соціальний квартирний облік подаються громадянином за формою згідно з додатком 1 до </w:t>
      </w:r>
      <w:proofErr w:type="spellStart"/>
      <w:r w:rsidRPr="006B6321">
        <w:t>Порядка</w:t>
      </w:r>
      <w:proofErr w:type="spellEnd"/>
      <w:r w:rsidRPr="006B6321">
        <w:t xml:space="preserve"> (крім вартості майнових прав чи прав власності на нерухоме майно, розміщене на 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на майно,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w:t>
      </w:r>
    </w:p>
    <w:p w:rsidR="00FB7F0B" w:rsidRPr="006B6321" w:rsidRDefault="00FB7F0B" w:rsidP="006B6321"/>
    <w:p w:rsidR="006B6321" w:rsidRDefault="006B6321" w:rsidP="006B6321">
      <w:r w:rsidRPr="006B6321">
        <w:t xml:space="preserve">довідка з бюро технічної інвентаризації про відсутність у громадянина іншого житла для проживання за місцем отримання житла з житлового фонду соціального призначення, а у разі прибуття громадянина з іншого регіону - зазначена довідка з попереднього місця проживання; </w:t>
      </w:r>
    </w:p>
    <w:p w:rsidR="00FB7F0B" w:rsidRPr="006B6321" w:rsidRDefault="00FB7F0B" w:rsidP="006B6321"/>
    <w:p w:rsidR="006B6321" w:rsidRDefault="006B6321" w:rsidP="006B6321">
      <w:r w:rsidRPr="006B6321">
        <w:t xml:space="preserve">довідка з відділу державного реєстру речових прав на нерухоме майно про наявність чи відсутність власності; </w:t>
      </w:r>
    </w:p>
    <w:p w:rsidR="00FB7F0B" w:rsidRPr="006B6321" w:rsidRDefault="00FB7F0B" w:rsidP="006B6321"/>
    <w:p w:rsidR="006B6321" w:rsidRDefault="006B6321" w:rsidP="006B6321">
      <w:r w:rsidRPr="006B6321">
        <w:t xml:space="preserve">довідка з Державтоінспекції про наявність або відсутність транспортних засобів; </w:t>
      </w:r>
    </w:p>
    <w:p w:rsidR="00FB7F0B" w:rsidRPr="006B6321" w:rsidRDefault="00FB7F0B" w:rsidP="006B6321"/>
    <w:p w:rsidR="006B6321" w:rsidRDefault="006B6321" w:rsidP="006B6321">
      <w:r w:rsidRPr="006B6321">
        <w:t xml:space="preserve">довідка з органу фіскальної служби; </w:t>
      </w:r>
    </w:p>
    <w:p w:rsidR="00FB7F0B" w:rsidRPr="006B6321" w:rsidRDefault="00FB7F0B" w:rsidP="006B6321"/>
    <w:p w:rsidR="006B6321" w:rsidRDefault="006B6321" w:rsidP="006B6321">
      <w:r w:rsidRPr="006B6321">
        <w:t xml:space="preserve">довідка з державного земельного кадастру. </w:t>
      </w:r>
    </w:p>
    <w:p w:rsidR="00FB7F0B" w:rsidRPr="006B6321" w:rsidRDefault="00FB7F0B" w:rsidP="006B6321"/>
    <w:p w:rsidR="00FB7F0B" w:rsidRDefault="00FB7F0B" w:rsidP="006B6321"/>
    <w:p w:rsidR="00FB7F0B" w:rsidRDefault="00FB7F0B" w:rsidP="00FB7F0B">
      <w:pPr>
        <w:jc w:val="right"/>
      </w:pPr>
      <w:r w:rsidRPr="00FB7F0B">
        <w:lastRenderedPageBreak/>
        <w:t>Продовження додатка</w:t>
      </w:r>
    </w:p>
    <w:p w:rsidR="00FB7F0B" w:rsidRDefault="00FB7F0B" w:rsidP="006B6321"/>
    <w:p w:rsidR="006B6321" w:rsidRPr="006B6321" w:rsidRDefault="006B6321" w:rsidP="006B6321">
      <w:r w:rsidRPr="006B6321">
        <w:t xml:space="preserve">Вартість майна обчислюється уповноваженою оцінною комісією при виконавчому комітеті міської ради відповідно до законодавства на підставі відомостей, що подаються громадянином за формою згідно з додатком </w:t>
      </w:r>
      <w:r w:rsidRPr="007F1BF6">
        <w:t>1</w:t>
      </w:r>
      <w:r w:rsidRPr="006B6321">
        <w:t xml:space="preserve"> до </w:t>
      </w:r>
      <w:proofErr w:type="spellStart"/>
      <w:r w:rsidRPr="006B6321">
        <w:t>Порядка</w:t>
      </w:r>
      <w:proofErr w:type="spellEnd"/>
      <w:r w:rsidRPr="006B6321">
        <w:t>.</w:t>
      </w:r>
    </w:p>
    <w:p w:rsidR="006B6321" w:rsidRPr="006B6321" w:rsidRDefault="006B6321" w:rsidP="00FB7F0B">
      <w:r w:rsidRPr="006B6321">
        <w:t>До заяви про взяття на облік, крім зазначених документів, у разі наявності у громадянина, який подає заяву, або членів його сім’ї житла, яке зруйноване або стало непридатним для проживання внаслідок проведення антитерористичної операції або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що розташовані на лінії зіткнення (роз</w:t>
      </w:r>
      <w:r>
        <w:t>межування), додається копія акту</w:t>
      </w:r>
      <w:r w:rsidRPr="006B6321">
        <w:t xml:space="preserve"> обстеження технічного стану житлового приміщення (будинку, квартири), складеного комісією, утвореною районною, районною у місті держадміністрацією, військово-цивільною адміністрацією, виконавчим органом сільської, селищної, міської, районної у місті (у разі утворення) ради, виконавчим органом ради об’єднаної територіальної громади, за формою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1 жовтня 2014 р. № 505, з пред’явленням оригіналу.</w:t>
      </w:r>
    </w:p>
    <w:p w:rsidR="006B6321" w:rsidRPr="006B6321" w:rsidRDefault="006B6321" w:rsidP="006B6321">
      <w:r w:rsidRPr="006B6321">
        <w:t>До заяви про взяття на облік дитини-сироти, дитини, позбавленої батьківського піклування, особи з їх числа, крім зазначених документів, додаються:</w:t>
      </w:r>
    </w:p>
    <w:p w:rsidR="006B6321" w:rsidRPr="006B6321" w:rsidRDefault="006B6321" w:rsidP="006B6321">
      <w:r w:rsidRPr="006B6321">
        <w:t>копії документів, що підтверджують статус дитини-сироти, дитини, позбавленої батьківського піклування, особи з їх числа;</w:t>
      </w:r>
    </w:p>
    <w:p w:rsidR="006B6321" w:rsidRPr="006B6321" w:rsidRDefault="006B6321" w:rsidP="006B6321">
      <w:r w:rsidRPr="006B6321">
        <w:t>довідка про те, що дитина-сирота, дитина, позбавлена батьківського піклування, особа з їх числа не перебуває на обліку за місцем її проживання.</w:t>
      </w:r>
    </w:p>
    <w:p w:rsidR="00E374F0" w:rsidRPr="00CE2CFF" w:rsidRDefault="00E374F0" w:rsidP="006B6321">
      <w:pPr>
        <w:ind w:firstLine="0"/>
      </w:pPr>
      <w:r w:rsidRPr="00CE2CFF">
        <w:tab/>
      </w:r>
      <w:r w:rsidR="0031395C" w:rsidRPr="00CE2CFF">
        <w:t xml:space="preserve">3. Посадова особа </w:t>
      </w:r>
      <w:r w:rsidRPr="00CE2CFF">
        <w:t xml:space="preserve">відділу по обліку та розподілу жилої площі міської ради </w:t>
      </w:r>
      <w:r w:rsidR="0031395C" w:rsidRPr="00CE2CFF">
        <w:t xml:space="preserve">реєструє заяву про взяття громадянина на облік та документи, що додаються до неї, в книзі встановленого зразка згідно з додатком </w:t>
      </w:r>
      <w:r w:rsidR="00512555">
        <w:t>2</w:t>
      </w:r>
      <w:r w:rsidR="00CA736F" w:rsidRPr="00CE2CFF">
        <w:t xml:space="preserve"> до Порядк</w:t>
      </w:r>
      <w:r w:rsidR="00B17DCA" w:rsidRPr="00CE2CFF">
        <w:t>а</w:t>
      </w:r>
      <w:r w:rsidR="0031395C" w:rsidRPr="00CE2CFF">
        <w:t xml:space="preserve"> та видає відповідну розписку згідно з додатком </w:t>
      </w:r>
      <w:r w:rsidR="00512555">
        <w:t>3</w:t>
      </w:r>
      <w:r w:rsidR="00CA736F" w:rsidRPr="00CE2CFF">
        <w:t xml:space="preserve"> до </w:t>
      </w:r>
      <w:proofErr w:type="spellStart"/>
      <w:r w:rsidR="00CA736F" w:rsidRPr="00CE2CFF">
        <w:t>Порядк</w:t>
      </w:r>
      <w:r w:rsidR="00B17DCA" w:rsidRPr="00CE2CFF">
        <w:t>а</w:t>
      </w:r>
      <w:proofErr w:type="spellEnd"/>
      <w:r w:rsidR="0031395C" w:rsidRPr="00CE2CFF">
        <w:t xml:space="preserve">. </w:t>
      </w:r>
    </w:p>
    <w:p w:rsidR="00E374F0" w:rsidRPr="00CE2CFF" w:rsidRDefault="00E374F0" w:rsidP="0031395C">
      <w:pPr>
        <w:ind w:firstLine="0"/>
      </w:pPr>
      <w:r w:rsidRPr="00CE2CFF">
        <w:tab/>
      </w:r>
      <w:r w:rsidR="0031395C" w:rsidRPr="00CE2CFF">
        <w:t xml:space="preserve">4. Рішення про взяття громадянина на облік або про відмову приймає виконавчий комітет міської ради за результатами розгляду заяви разом з документами, що додаються до неї, не пізніше 30 робочих днів після їх надходження. </w:t>
      </w:r>
    </w:p>
    <w:p w:rsidR="00E374F0" w:rsidRPr="00CE2CFF" w:rsidRDefault="00E374F0" w:rsidP="0031395C">
      <w:pPr>
        <w:ind w:firstLine="0"/>
      </w:pPr>
      <w:r w:rsidRPr="00CE2CFF">
        <w:tab/>
      </w:r>
      <w:r w:rsidR="0031395C" w:rsidRPr="00CE2CFF">
        <w:t xml:space="preserve">Зазначене рішення приймається з урахуванням </w:t>
      </w:r>
      <w:r w:rsidR="002077FB" w:rsidRPr="00CE2CFF">
        <w:t>вартості майна</w:t>
      </w:r>
      <w:r w:rsidR="0031395C" w:rsidRPr="00CE2CFF">
        <w:t xml:space="preserve">, що перебуває у власності громадянина та членів його сім'ї на момент взяття на соціальний квартирний облік. </w:t>
      </w:r>
    </w:p>
    <w:p w:rsidR="00846C09" w:rsidRDefault="00E374F0" w:rsidP="0031395C">
      <w:pPr>
        <w:ind w:firstLine="0"/>
      </w:pPr>
      <w:r w:rsidRPr="00CE2CFF">
        <w:tab/>
      </w:r>
      <w:r w:rsidR="00754B98" w:rsidRPr="00754B98">
        <w:t xml:space="preserve">Під час вирішення питання щодо надання соціального житла - квартири або садибного (одноквартирного) житлового будинку громадянинові, який має </w:t>
      </w:r>
    </w:p>
    <w:p w:rsidR="00846C09" w:rsidRDefault="00846C09" w:rsidP="00846C09">
      <w:pPr>
        <w:ind w:firstLine="0"/>
        <w:jc w:val="right"/>
      </w:pPr>
      <w:r w:rsidRPr="00846C09">
        <w:lastRenderedPageBreak/>
        <w:t>Продовження додатка</w:t>
      </w:r>
    </w:p>
    <w:p w:rsidR="00846C09" w:rsidRDefault="00846C09" w:rsidP="0031395C">
      <w:pPr>
        <w:ind w:firstLine="0"/>
      </w:pPr>
    </w:p>
    <w:p w:rsidR="005C7B3C" w:rsidRDefault="00754B98" w:rsidP="0031395C">
      <w:pPr>
        <w:ind w:firstLine="0"/>
      </w:pPr>
      <w:r w:rsidRPr="00754B98">
        <w:t xml:space="preserve">приватне житло, враховується площа житлового приміщення, що перебуває у приватній власності такого громадянина або членів його сім’ї, які проживають разом з ним (крім площі житла, розміщеного на 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площі житла,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w:t>
      </w:r>
    </w:p>
    <w:p w:rsidR="00E374F0" w:rsidRPr="00CE2CFF" w:rsidRDefault="00754B98" w:rsidP="0031395C">
      <w:pPr>
        <w:ind w:firstLine="0"/>
      </w:pPr>
      <w:r w:rsidRPr="00754B98">
        <w:t>здійснюють свої повноваження, та населених пунктах, що розташовані на лінії зіткнення (розмежування).</w:t>
      </w:r>
    </w:p>
    <w:p w:rsidR="003F3F72" w:rsidRPr="00CE2CFF" w:rsidRDefault="00EB3188" w:rsidP="0031395C">
      <w:pPr>
        <w:ind w:firstLine="0"/>
      </w:pPr>
      <w:r w:rsidRPr="00CE2CFF">
        <w:tab/>
      </w:r>
      <w:r w:rsidR="003F3F72" w:rsidRPr="00CE2CFF">
        <w:t>5. Громадяни вважаються взятими на соціальний квартирний облік – з д</w:t>
      </w:r>
      <w:r w:rsidR="008E40CE" w:rsidRPr="00CE2CFF">
        <w:t>ати</w:t>
      </w:r>
      <w:r w:rsidR="003F3F72" w:rsidRPr="00CE2CFF">
        <w:t xml:space="preserve"> прийняття рішення виконавчого комітету міської ради</w:t>
      </w:r>
      <w:r w:rsidR="008E40CE" w:rsidRPr="00CE2CFF">
        <w:t>.</w:t>
      </w:r>
    </w:p>
    <w:p w:rsidR="008E40CE" w:rsidRPr="00CE2CFF" w:rsidRDefault="008E40CE" w:rsidP="0031395C">
      <w:pPr>
        <w:ind w:firstLine="0"/>
      </w:pPr>
      <w:r w:rsidRPr="00CE2CFF">
        <w:tab/>
        <w:t xml:space="preserve">При одночасному розгляді заяв кількох осіб їх черговість на одержання соціального житла визначається за датою подання ними заяви з необхідними документами. Якщо в один день подали заяви кілька осіб, їх черговість на одержання соціального житла визначається при прийнятті рішення з урахуванням житлових умов, стану здоров’я, трудової та громадської діяльності. </w:t>
      </w:r>
    </w:p>
    <w:p w:rsidR="00E374F0" w:rsidRDefault="00E374F0" w:rsidP="0031395C">
      <w:pPr>
        <w:ind w:firstLine="0"/>
      </w:pPr>
      <w:r w:rsidRPr="00CE2CFF">
        <w:tab/>
      </w:r>
      <w:r w:rsidR="005E40A6" w:rsidRPr="00CE2CFF">
        <w:t>6</w:t>
      </w:r>
      <w:r w:rsidR="0031395C" w:rsidRPr="00CE2CFF">
        <w:t xml:space="preserve">. Громадянинові може бути відмовлено у взятті на облік у разі подання документів: </w:t>
      </w:r>
    </w:p>
    <w:p w:rsidR="00846C09" w:rsidRPr="00CE2CFF" w:rsidRDefault="00846C09" w:rsidP="0031395C">
      <w:pPr>
        <w:ind w:firstLine="0"/>
      </w:pPr>
    </w:p>
    <w:p w:rsidR="00E374F0" w:rsidRDefault="00E374F0" w:rsidP="0031395C">
      <w:pPr>
        <w:ind w:firstLine="0"/>
      </w:pPr>
      <w:r w:rsidRPr="00CE2CFF">
        <w:tab/>
      </w:r>
      <w:r w:rsidR="0031395C" w:rsidRPr="00CE2CFF">
        <w:t>у неповному обсязі відповідно до пункту 2 цього Порядк</w:t>
      </w:r>
      <w:r w:rsidR="00B17DCA" w:rsidRPr="00CE2CFF">
        <w:t>а</w:t>
      </w:r>
      <w:r w:rsidR="0031395C" w:rsidRPr="00CE2CFF">
        <w:t xml:space="preserve">; </w:t>
      </w:r>
    </w:p>
    <w:p w:rsidR="00846C09" w:rsidRPr="00CE2CFF" w:rsidRDefault="00846C09" w:rsidP="0031395C">
      <w:pPr>
        <w:ind w:firstLine="0"/>
      </w:pPr>
    </w:p>
    <w:p w:rsidR="00E374F0" w:rsidRDefault="00E374F0" w:rsidP="0031395C">
      <w:pPr>
        <w:ind w:firstLine="0"/>
      </w:pPr>
      <w:r w:rsidRPr="00CE2CFF">
        <w:tab/>
      </w:r>
      <w:r w:rsidR="0031395C" w:rsidRPr="00CE2CFF">
        <w:t xml:space="preserve">які містять виправлення; </w:t>
      </w:r>
    </w:p>
    <w:p w:rsidR="00846C09" w:rsidRPr="00CE2CFF" w:rsidRDefault="00846C09" w:rsidP="0031395C">
      <w:pPr>
        <w:ind w:firstLine="0"/>
      </w:pPr>
    </w:p>
    <w:p w:rsidR="00E374F0" w:rsidRDefault="00E374F0" w:rsidP="0031395C">
      <w:pPr>
        <w:ind w:firstLine="0"/>
      </w:pPr>
      <w:r w:rsidRPr="00CE2CFF">
        <w:tab/>
      </w:r>
      <w:r w:rsidR="0031395C" w:rsidRPr="00CE2CFF">
        <w:t xml:space="preserve">що не підтверджують можливість визнання у встановленому порядку громадянина таким, що потребує надання соціального житла; </w:t>
      </w:r>
    </w:p>
    <w:p w:rsidR="00846C09" w:rsidRPr="00CE2CFF" w:rsidRDefault="00846C09" w:rsidP="0031395C">
      <w:pPr>
        <w:ind w:firstLine="0"/>
      </w:pPr>
    </w:p>
    <w:p w:rsidR="00E374F0" w:rsidRDefault="00E374F0" w:rsidP="0031395C">
      <w:pPr>
        <w:ind w:firstLine="0"/>
      </w:pPr>
      <w:r w:rsidRPr="00CE2CFF">
        <w:tab/>
      </w:r>
      <w:r w:rsidR="0031395C" w:rsidRPr="00CE2CFF">
        <w:t>які містять недостовірні відомості.</w:t>
      </w:r>
    </w:p>
    <w:p w:rsidR="00846C09" w:rsidRPr="00CE2CFF" w:rsidRDefault="00846C09" w:rsidP="0031395C">
      <w:pPr>
        <w:ind w:firstLine="0"/>
      </w:pPr>
    </w:p>
    <w:p w:rsidR="00E374F0" w:rsidRPr="00CE2CFF" w:rsidRDefault="00E374F0" w:rsidP="0031395C">
      <w:pPr>
        <w:ind w:firstLine="0"/>
      </w:pPr>
      <w:r w:rsidRPr="00CE2CFF">
        <w:tab/>
      </w:r>
      <w:r w:rsidR="005E40A6" w:rsidRPr="00CE2CFF">
        <w:t>7</w:t>
      </w:r>
      <w:r w:rsidR="0031395C" w:rsidRPr="00CE2CFF">
        <w:t xml:space="preserve">. У разі прийняття рішення про взяття на облік </w:t>
      </w:r>
      <w:r w:rsidR="002077FB" w:rsidRPr="00CE2CFF">
        <w:t>відділ по обліку та розподілу жилої площі</w:t>
      </w:r>
      <w:r w:rsidR="0031395C" w:rsidRPr="00CE2CFF">
        <w:t xml:space="preserve"> міської ради надсилає громадянинові не пізніше семи робочих днів після його прийняття повідомлення згідно з додатком </w:t>
      </w:r>
      <w:r w:rsidR="003A772B">
        <w:t>4</w:t>
      </w:r>
      <w:r w:rsidR="00CA736F" w:rsidRPr="00CE2CFF">
        <w:t xml:space="preserve"> до </w:t>
      </w:r>
      <w:proofErr w:type="spellStart"/>
      <w:r w:rsidR="00CA736F" w:rsidRPr="00CE2CFF">
        <w:t>Поря</w:t>
      </w:r>
      <w:r w:rsidR="00B17DCA" w:rsidRPr="00CE2CFF">
        <w:t>дка</w:t>
      </w:r>
      <w:proofErr w:type="spellEnd"/>
      <w:r w:rsidR="0031395C" w:rsidRPr="00CE2CFF">
        <w:t xml:space="preserve">. </w:t>
      </w:r>
      <w:r w:rsidRPr="00CE2CFF">
        <w:tab/>
      </w:r>
      <w:r w:rsidR="0031395C" w:rsidRPr="00CE2CFF">
        <w:t>Повідомлення</w:t>
      </w:r>
      <w:r w:rsidR="00C20C0C" w:rsidRPr="00CE2CFF">
        <w:t xml:space="preserve"> про відмову згідно з додатком </w:t>
      </w:r>
      <w:r w:rsidR="003A772B">
        <w:t>5</w:t>
      </w:r>
      <w:r w:rsidR="00C20C0C" w:rsidRPr="00CE2CFF">
        <w:t xml:space="preserve"> до </w:t>
      </w:r>
      <w:proofErr w:type="spellStart"/>
      <w:r w:rsidR="00C20C0C" w:rsidRPr="00CE2CFF">
        <w:t>Порядк</w:t>
      </w:r>
      <w:r w:rsidR="00B17DCA" w:rsidRPr="00CE2CFF">
        <w:t>а</w:t>
      </w:r>
      <w:proofErr w:type="spellEnd"/>
      <w:r w:rsidR="0031395C" w:rsidRPr="00CE2CFF">
        <w:t xml:space="preserve"> надсилається не пізніше ніж протягом трьох робочих днів після прийняття такого рішення.</w:t>
      </w:r>
    </w:p>
    <w:p w:rsidR="00E374F0" w:rsidRPr="00CE2CFF" w:rsidRDefault="00E374F0" w:rsidP="0031395C">
      <w:pPr>
        <w:ind w:firstLine="0"/>
      </w:pPr>
      <w:r w:rsidRPr="00CE2CFF">
        <w:tab/>
      </w:r>
      <w:r w:rsidR="0031395C" w:rsidRPr="00CE2CFF">
        <w:t xml:space="preserve">Відмова у взятті громадянина на облік може бути оскаржена в судовому порядку. </w:t>
      </w:r>
    </w:p>
    <w:p w:rsidR="00846C09" w:rsidRDefault="005E40A6" w:rsidP="0031395C">
      <w:pPr>
        <w:ind w:firstLine="0"/>
      </w:pPr>
      <w:r w:rsidRPr="00CE2CFF">
        <w:tab/>
      </w:r>
    </w:p>
    <w:p w:rsidR="00846C09" w:rsidRDefault="00846C09" w:rsidP="00846C09">
      <w:pPr>
        <w:ind w:firstLine="0"/>
        <w:jc w:val="right"/>
      </w:pPr>
      <w:r w:rsidRPr="00846C09">
        <w:lastRenderedPageBreak/>
        <w:t>Продовження додатка</w:t>
      </w:r>
    </w:p>
    <w:p w:rsidR="00846C09" w:rsidRDefault="00846C09" w:rsidP="0031395C">
      <w:pPr>
        <w:ind w:firstLine="0"/>
      </w:pPr>
    </w:p>
    <w:p w:rsidR="005E40A6" w:rsidRPr="00CE2CFF" w:rsidRDefault="00846C09" w:rsidP="0031395C">
      <w:pPr>
        <w:ind w:firstLine="0"/>
      </w:pPr>
      <w:r>
        <w:tab/>
      </w:r>
      <w:r w:rsidR="005E40A6" w:rsidRPr="00CE2CFF">
        <w:t>8. На кожного громадянина (сім</w:t>
      </w:r>
      <w:r w:rsidR="005E40A6" w:rsidRPr="00CE2CFF">
        <w:rPr>
          <w:lang w:val="ru-RU"/>
        </w:rPr>
        <w:t>’</w:t>
      </w:r>
      <w:r w:rsidR="005E40A6" w:rsidRPr="00CE2CFF">
        <w:t>ю), взятого на соціальний квартирний облік, заводиться облікова справа, у якій містяться необхідні документи. Обліковій справі дається номер, відповідний номеру у книзі обліку громадян, що перебувають на черзі для отримання соціального житла</w:t>
      </w:r>
      <w:r w:rsidR="00C331AA" w:rsidRPr="00CE2CFF">
        <w:t>.</w:t>
      </w:r>
    </w:p>
    <w:p w:rsidR="00C331AA" w:rsidRPr="00CE2CFF" w:rsidRDefault="00C331AA" w:rsidP="0031395C">
      <w:pPr>
        <w:ind w:firstLine="0"/>
      </w:pPr>
      <w:r w:rsidRPr="00CE2CFF">
        <w:tab/>
        <w:t>Облікові справи зберігаються протягом 3 років після зняття їх з соціального квартирного обліку. Після закінчення вказаного строку справи знищуються в установленому порядку.</w:t>
      </w:r>
    </w:p>
    <w:p w:rsidR="00E374F0" w:rsidRPr="00CE2CFF" w:rsidRDefault="00E374F0" w:rsidP="0031395C">
      <w:pPr>
        <w:ind w:firstLine="0"/>
      </w:pPr>
      <w:r w:rsidRPr="00CE2CFF">
        <w:tab/>
      </w:r>
      <w:r w:rsidR="00C331AA" w:rsidRPr="00CE2CFF">
        <w:t>9</w:t>
      </w:r>
      <w:r w:rsidR="0031395C" w:rsidRPr="00CE2CFF">
        <w:t xml:space="preserve">. Відомості про громадян, щодо яких виконавчим комітетом міської ради прийнято рішення про взяття на облік, вносяться до книги обліку </w:t>
      </w:r>
      <w:r w:rsidR="00CA736F" w:rsidRPr="00CE2CFF">
        <w:t xml:space="preserve">громадян, що перебувають на черзі для отримання соціального житла </w:t>
      </w:r>
      <w:r w:rsidR="0031395C" w:rsidRPr="00CE2CFF">
        <w:t xml:space="preserve">згідно з додатком </w:t>
      </w:r>
      <w:r w:rsidR="006277E0">
        <w:t>6</w:t>
      </w:r>
      <w:r w:rsidR="00C20C0C" w:rsidRPr="00CE2CFF">
        <w:t xml:space="preserve"> до </w:t>
      </w:r>
      <w:proofErr w:type="spellStart"/>
      <w:r w:rsidR="00C20C0C" w:rsidRPr="00CE2CFF">
        <w:t>Порядк</w:t>
      </w:r>
      <w:r w:rsidR="00B17DCA" w:rsidRPr="00CE2CFF">
        <w:t>а</w:t>
      </w:r>
      <w:proofErr w:type="spellEnd"/>
      <w:r w:rsidR="0031395C" w:rsidRPr="00CE2CFF">
        <w:t xml:space="preserve">. </w:t>
      </w:r>
    </w:p>
    <w:p w:rsidR="00E374F0" w:rsidRPr="00CE2CFF" w:rsidRDefault="00E374F0" w:rsidP="0031395C">
      <w:pPr>
        <w:ind w:firstLine="0"/>
      </w:pPr>
      <w:r w:rsidRPr="00CE2CFF">
        <w:tab/>
      </w:r>
      <w:r w:rsidR="00C331AA" w:rsidRPr="00CE2CFF">
        <w:t>10</w:t>
      </w:r>
      <w:r w:rsidR="0031395C" w:rsidRPr="00CE2CFF">
        <w:t>. Списки громадян, які користуються правом на отримання соціального житла в позачерговому</w:t>
      </w:r>
      <w:r w:rsidR="00CA736F" w:rsidRPr="00CE2CFF">
        <w:t xml:space="preserve">, першочерговому </w:t>
      </w:r>
      <w:r w:rsidR="0031395C" w:rsidRPr="00CE2CFF">
        <w:t xml:space="preserve">порядку і в порядку загальної черги, складаються згідно з додатком </w:t>
      </w:r>
      <w:r w:rsidR="003A772B">
        <w:t>7</w:t>
      </w:r>
      <w:r w:rsidR="00C20C0C" w:rsidRPr="00CE2CFF">
        <w:t xml:space="preserve"> до </w:t>
      </w:r>
      <w:proofErr w:type="spellStart"/>
      <w:r w:rsidR="00C20C0C" w:rsidRPr="00CE2CFF">
        <w:t>Порядк</w:t>
      </w:r>
      <w:r w:rsidR="00B17DCA" w:rsidRPr="00CE2CFF">
        <w:t>а</w:t>
      </w:r>
      <w:proofErr w:type="spellEnd"/>
      <w:r w:rsidR="0031395C" w:rsidRPr="00CE2CFF">
        <w:t xml:space="preserve"> на підставі даних обліку. </w:t>
      </w:r>
    </w:p>
    <w:p w:rsidR="00EB3188" w:rsidRDefault="00E374F0" w:rsidP="0031395C">
      <w:pPr>
        <w:ind w:firstLine="0"/>
      </w:pPr>
      <w:r w:rsidRPr="00CE2CFF">
        <w:tab/>
      </w:r>
      <w:r w:rsidR="00C331AA" w:rsidRPr="00CE2CFF">
        <w:t>11</w:t>
      </w:r>
      <w:r w:rsidR="0031395C" w:rsidRPr="00CE2CFF">
        <w:t xml:space="preserve">. </w:t>
      </w:r>
      <w:r w:rsidRPr="00CE2CFF">
        <w:t>Відділ по обліку та розподілу жилої площі</w:t>
      </w:r>
      <w:r w:rsidR="0031395C" w:rsidRPr="00CE2CFF">
        <w:t xml:space="preserve"> міської ради інформує щороку територіальну громаду про ведення обліку шляхом оприлюднення списків громадян, які користуються правом на отримання соціального житла в позачерговому, першочерговому порядку</w:t>
      </w:r>
      <w:r w:rsidR="00EB3188" w:rsidRPr="00CE2CFF">
        <w:t xml:space="preserve"> </w:t>
      </w:r>
      <w:r w:rsidR="0031395C" w:rsidRPr="00CE2CFF">
        <w:t xml:space="preserve">і в </w:t>
      </w:r>
      <w:r w:rsidR="00EB3188" w:rsidRPr="00CE2CFF">
        <w:t xml:space="preserve"> </w:t>
      </w:r>
      <w:r w:rsidR="0031395C" w:rsidRPr="00CE2CFF">
        <w:t>порядку загальної</w:t>
      </w:r>
      <w:r w:rsidR="00EB3188" w:rsidRPr="00CE2CFF">
        <w:t xml:space="preserve"> </w:t>
      </w:r>
      <w:r w:rsidR="0031395C" w:rsidRPr="00CE2CFF">
        <w:t xml:space="preserve">черги, на </w:t>
      </w:r>
    </w:p>
    <w:p w:rsidR="00E374F0" w:rsidRPr="00CE2CFF" w:rsidRDefault="0031395C" w:rsidP="0031395C">
      <w:pPr>
        <w:ind w:firstLine="0"/>
      </w:pPr>
      <w:r w:rsidRPr="00CE2CFF">
        <w:t xml:space="preserve">офіційній веб-сторінці або у місцевих друкованих засобах масової інформації не пізніше ніж до 20 січня року, що настає після складення списків. </w:t>
      </w:r>
    </w:p>
    <w:p w:rsidR="007D3B4A" w:rsidRPr="00CE2CFF" w:rsidRDefault="00E374F0" w:rsidP="0031395C">
      <w:pPr>
        <w:ind w:firstLine="0"/>
      </w:pPr>
      <w:r w:rsidRPr="00CE2CFF">
        <w:tab/>
      </w:r>
      <w:r w:rsidR="007D3B4A" w:rsidRPr="00CE2CFF">
        <w:t>1</w:t>
      </w:r>
      <w:r w:rsidR="00C331AA" w:rsidRPr="00CE2CFF">
        <w:t>2</w:t>
      </w:r>
      <w:r w:rsidR="007D3B4A" w:rsidRPr="00CE2CFF">
        <w:t xml:space="preserve">. Виконавчий комітет </w:t>
      </w:r>
      <w:r w:rsidR="0031395C" w:rsidRPr="00CE2CFF">
        <w:t xml:space="preserve">міської ради може зняти громадянина з обліку у разі: </w:t>
      </w:r>
    </w:p>
    <w:p w:rsidR="007D3B4A" w:rsidRPr="00CE2CFF" w:rsidRDefault="007D3B4A" w:rsidP="0031395C">
      <w:pPr>
        <w:ind w:firstLine="0"/>
      </w:pPr>
      <w:r w:rsidRPr="00CE2CFF">
        <w:tab/>
      </w:r>
      <w:r w:rsidR="0031395C" w:rsidRPr="00CE2CFF">
        <w:t>подання ним заяви про зняття з обліку;</w:t>
      </w:r>
    </w:p>
    <w:p w:rsidR="007D3B4A" w:rsidRPr="00CE2CFF" w:rsidRDefault="007D3B4A" w:rsidP="0031395C">
      <w:pPr>
        <w:ind w:firstLine="0"/>
      </w:pPr>
      <w:r w:rsidRPr="00CE2CFF">
        <w:tab/>
      </w:r>
      <w:r w:rsidR="0031395C" w:rsidRPr="00CE2CFF">
        <w:t xml:space="preserve">втрати підстав, що дають право на отримання соціального житла; </w:t>
      </w:r>
    </w:p>
    <w:p w:rsidR="007D3B4A" w:rsidRPr="00CE2CFF" w:rsidRDefault="007D3B4A" w:rsidP="0031395C">
      <w:pPr>
        <w:ind w:firstLine="0"/>
      </w:pPr>
      <w:r w:rsidRPr="00CE2CFF">
        <w:tab/>
      </w:r>
      <w:r w:rsidR="0031395C" w:rsidRPr="00CE2CFF">
        <w:t xml:space="preserve">виїзду на постійне місце проживання до іншого населеного пункту; </w:t>
      </w:r>
    </w:p>
    <w:p w:rsidR="007D3B4A" w:rsidRPr="00CE2CFF" w:rsidRDefault="007D3B4A" w:rsidP="0031395C">
      <w:pPr>
        <w:ind w:firstLine="0"/>
      </w:pPr>
      <w:r w:rsidRPr="00CE2CFF">
        <w:tab/>
      </w:r>
      <w:r w:rsidR="0031395C" w:rsidRPr="00CE2CFF">
        <w:t xml:space="preserve">отримання ним в установленому порядку кредиту для будівництва чи придбання житла; </w:t>
      </w:r>
    </w:p>
    <w:p w:rsidR="007D3B4A" w:rsidRPr="00CE2CFF" w:rsidRDefault="007D3B4A" w:rsidP="0031395C">
      <w:pPr>
        <w:ind w:firstLine="0"/>
      </w:pPr>
      <w:r w:rsidRPr="00CE2CFF">
        <w:tab/>
      </w:r>
      <w:r w:rsidR="0031395C" w:rsidRPr="00CE2CFF">
        <w:t xml:space="preserve">надання йому в установленому порядку земельної ділянки для будівництва приватного житлового будинку; </w:t>
      </w:r>
    </w:p>
    <w:p w:rsidR="007D3B4A" w:rsidRPr="00CE2CFF" w:rsidRDefault="007D3B4A" w:rsidP="0031395C">
      <w:pPr>
        <w:ind w:firstLine="0"/>
      </w:pPr>
      <w:r w:rsidRPr="00CE2CFF">
        <w:tab/>
      </w:r>
      <w:r w:rsidR="0031395C" w:rsidRPr="00CE2CFF">
        <w:t>виявлення в документах, поданих згідно з пунктом 2 цього Пор</w:t>
      </w:r>
      <w:r w:rsidR="00CA736F" w:rsidRPr="00CE2CFF">
        <w:t>ядк</w:t>
      </w:r>
      <w:r w:rsidR="00B17DCA" w:rsidRPr="00CE2CFF">
        <w:t>а</w:t>
      </w:r>
      <w:r w:rsidR="00CA736F" w:rsidRPr="00CE2CFF">
        <w:t>, недостовірних відомостей.</w:t>
      </w:r>
    </w:p>
    <w:p w:rsidR="007D3B4A" w:rsidRPr="00CE2CFF" w:rsidRDefault="007D3B4A" w:rsidP="0031395C">
      <w:pPr>
        <w:ind w:firstLine="0"/>
      </w:pPr>
      <w:r w:rsidRPr="00CE2CFF">
        <w:tab/>
      </w:r>
      <w:r w:rsidR="0031395C" w:rsidRPr="00CE2CFF">
        <w:t xml:space="preserve">Рішення про зняття громадянина з обліку приймається виконавчим комітетом міської ради не пізніше 30 робочих днів після виявлення однієї із зазначених у цьому пункті підстав. </w:t>
      </w:r>
    </w:p>
    <w:p w:rsidR="007D3B4A" w:rsidRPr="00CE2CFF" w:rsidRDefault="007D3B4A" w:rsidP="0031395C">
      <w:pPr>
        <w:ind w:firstLine="0"/>
      </w:pPr>
      <w:r w:rsidRPr="00CE2CFF">
        <w:tab/>
      </w:r>
      <w:r w:rsidR="0031395C" w:rsidRPr="00CE2CFF">
        <w:t xml:space="preserve">Повідомлення про зняття з обліку надсилається не пізніше ніж протягом 30 робочих днів після прийняття такого рішення за формою згідно з додатком </w:t>
      </w:r>
      <w:r w:rsidR="00F804A0">
        <w:t>8</w:t>
      </w:r>
      <w:r w:rsidR="00C20C0C" w:rsidRPr="00CE2CFF">
        <w:t xml:space="preserve"> до </w:t>
      </w:r>
      <w:proofErr w:type="spellStart"/>
      <w:r w:rsidR="00C20C0C" w:rsidRPr="00CE2CFF">
        <w:t>Порядк</w:t>
      </w:r>
      <w:r w:rsidR="00B17DCA" w:rsidRPr="00CE2CFF">
        <w:t>а</w:t>
      </w:r>
      <w:proofErr w:type="spellEnd"/>
      <w:r w:rsidR="0031395C" w:rsidRPr="00CE2CFF">
        <w:t xml:space="preserve"> із зазначенням причини. </w:t>
      </w:r>
    </w:p>
    <w:p w:rsidR="00F804A0" w:rsidRDefault="007D3B4A" w:rsidP="0031395C">
      <w:pPr>
        <w:ind w:firstLine="0"/>
      </w:pPr>
      <w:r w:rsidRPr="00CE2CFF">
        <w:tab/>
      </w:r>
      <w:r w:rsidR="0031395C" w:rsidRPr="00CE2CFF">
        <w:t>1</w:t>
      </w:r>
      <w:r w:rsidR="00C331AA" w:rsidRPr="00CE2CFF">
        <w:t>3</w:t>
      </w:r>
      <w:r w:rsidR="0031395C" w:rsidRPr="00CE2CFF">
        <w:t>. За громадянином, якого знято з обліку у зв'язку з тим, що середньомісячний сукупний дохід громадянина та членів його сім'ї за попередні два роки з розрахунку на одну особу перевищує суму опосередкованої варто</w:t>
      </w:r>
      <w:r w:rsidR="00C21588" w:rsidRPr="00CE2CFF">
        <w:t>сті найму житла у м. Житомирі</w:t>
      </w:r>
      <w:r w:rsidR="0031395C" w:rsidRPr="00CE2CFF">
        <w:t xml:space="preserve"> та прожитковий мінімум, зберігається протягом </w:t>
      </w:r>
    </w:p>
    <w:p w:rsidR="00F804A0" w:rsidRDefault="00F804A0" w:rsidP="0031395C">
      <w:pPr>
        <w:ind w:firstLine="0"/>
      </w:pPr>
    </w:p>
    <w:p w:rsidR="00F804A0" w:rsidRDefault="00F804A0" w:rsidP="00F804A0">
      <w:pPr>
        <w:ind w:firstLine="0"/>
        <w:jc w:val="right"/>
      </w:pPr>
      <w:r w:rsidRPr="00F804A0">
        <w:lastRenderedPageBreak/>
        <w:t>Продовження додатка</w:t>
      </w:r>
    </w:p>
    <w:p w:rsidR="00F804A0" w:rsidRDefault="00F804A0" w:rsidP="0031395C">
      <w:pPr>
        <w:ind w:firstLine="0"/>
      </w:pPr>
    </w:p>
    <w:p w:rsidR="002F0C7E" w:rsidRPr="00CE2CFF" w:rsidRDefault="0031395C" w:rsidP="0031395C">
      <w:pPr>
        <w:ind w:firstLine="0"/>
      </w:pPr>
      <w:r w:rsidRPr="00CE2CFF">
        <w:t xml:space="preserve">трьох років з дня зняття з обліку право на поновлення в черзі за його обліковим номером. </w:t>
      </w:r>
    </w:p>
    <w:p w:rsidR="007D3B4A" w:rsidRPr="00CE2CFF" w:rsidRDefault="007D3B4A" w:rsidP="00082621">
      <w:pPr>
        <w:ind w:firstLine="0"/>
        <w:rPr>
          <w:b/>
        </w:rPr>
      </w:pPr>
      <w:r w:rsidRPr="00CE2CFF">
        <w:rPr>
          <w:b/>
        </w:rPr>
        <w:tab/>
      </w:r>
      <w:r w:rsidR="0031395C" w:rsidRPr="00CE2CFF">
        <w:t>1</w:t>
      </w:r>
      <w:r w:rsidR="00C331AA" w:rsidRPr="00CE2CFF">
        <w:t>4</w:t>
      </w:r>
      <w:r w:rsidR="0031395C" w:rsidRPr="00CE2CFF">
        <w:t xml:space="preserve">. </w:t>
      </w:r>
      <w:r w:rsidR="002F0C7E" w:rsidRPr="00CE2CFF">
        <w:t>В</w:t>
      </w:r>
      <w:r w:rsidR="00C6465B" w:rsidRPr="00CE2CFF">
        <w:t xml:space="preserve">ідділ по обліку та розподілу жилої площі міської ради </w:t>
      </w:r>
      <w:r w:rsidR="0031395C" w:rsidRPr="00CE2CFF">
        <w:t xml:space="preserve">проводить щороку моніторинг сукупного доходу громадян, які перебувають на соціальному квартирному обліку, та членів їх сімей і доходів наймачів житла, що належить до житлового фонду соціального призначення, та членів їх сімей, які проживають разом з ними. </w:t>
      </w:r>
    </w:p>
    <w:p w:rsidR="00082621" w:rsidRPr="00CE2CFF" w:rsidRDefault="00082621" w:rsidP="00082621">
      <w:pPr>
        <w:ind w:firstLine="240"/>
        <w:rPr>
          <w:szCs w:val="28"/>
        </w:rPr>
      </w:pPr>
      <w:r w:rsidRPr="00CE2CFF">
        <w:rPr>
          <w:sz w:val="24"/>
        </w:rPr>
        <w:tab/>
      </w:r>
      <w:r w:rsidRPr="00CE2CFF">
        <w:rPr>
          <w:szCs w:val="28"/>
        </w:rPr>
        <w:t>1</w:t>
      </w:r>
      <w:r w:rsidR="00C331AA" w:rsidRPr="00CE2CFF">
        <w:rPr>
          <w:szCs w:val="28"/>
        </w:rPr>
        <w:t>5</w:t>
      </w:r>
      <w:r w:rsidRPr="00CE2CFF">
        <w:rPr>
          <w:szCs w:val="28"/>
        </w:rPr>
        <w:t>. Моніторинг сукупного доходу громадян, що перебувають на обліку, проводиться на підставі</w:t>
      </w:r>
      <w:bookmarkStart w:id="0" w:name="n126"/>
      <w:bookmarkEnd w:id="0"/>
      <w:r w:rsidRPr="00CE2CFF">
        <w:rPr>
          <w:szCs w:val="28"/>
        </w:rPr>
        <w:t>:</w:t>
      </w:r>
    </w:p>
    <w:p w:rsidR="00082621" w:rsidRPr="00CE2CFF" w:rsidRDefault="00082621" w:rsidP="00C20C0C">
      <w:pPr>
        <w:ind w:firstLine="240"/>
        <w:rPr>
          <w:szCs w:val="28"/>
        </w:rPr>
      </w:pPr>
      <w:r w:rsidRPr="00CE2CFF">
        <w:rPr>
          <w:szCs w:val="28"/>
        </w:rPr>
        <w:tab/>
        <w:t>довідки про доходи громадянина та членів його сім'ї за попередній рік;</w:t>
      </w:r>
    </w:p>
    <w:p w:rsidR="00C31EBB" w:rsidRDefault="00082621" w:rsidP="00082621">
      <w:pPr>
        <w:ind w:firstLine="240"/>
      </w:pPr>
      <w:bookmarkStart w:id="1" w:name="n127"/>
      <w:bookmarkEnd w:id="1"/>
      <w:r w:rsidRPr="00CE2CFF">
        <w:rPr>
          <w:szCs w:val="28"/>
        </w:rPr>
        <w:tab/>
      </w:r>
      <w:bookmarkStart w:id="2" w:name="n128"/>
      <w:bookmarkEnd w:id="2"/>
      <w:r w:rsidR="00754B98" w:rsidRPr="00754B98">
        <w:t xml:space="preserve">відомостей про майно, у тому числі земельну ділянку, що перебуває у власності громадянина та членів його сім’ї на дату уточнення списків громадян, що перебувають на обліку (крім вартості майнових прав чи прав власності на нерухоме майно, розміщене на 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на майно, яке зруйноване або стало непридатним для проживання внаслідок проведення антитерористичної операції та здійснення </w:t>
      </w:r>
    </w:p>
    <w:p w:rsidR="00754B98" w:rsidRDefault="00754B98" w:rsidP="00C31EBB">
      <w:pPr>
        <w:ind w:firstLine="0"/>
        <w:rPr>
          <w:szCs w:val="28"/>
        </w:rPr>
      </w:pPr>
      <w:r w:rsidRPr="00754B98">
        <w:t>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w:t>
      </w:r>
      <w:r w:rsidR="00082621" w:rsidRPr="00CE2CFF">
        <w:rPr>
          <w:szCs w:val="28"/>
        </w:rPr>
        <w:tab/>
      </w:r>
    </w:p>
    <w:p w:rsidR="00082621" w:rsidRPr="00CE2CFF" w:rsidRDefault="00F804A0" w:rsidP="00082621">
      <w:pPr>
        <w:ind w:firstLine="240"/>
        <w:rPr>
          <w:szCs w:val="28"/>
        </w:rPr>
      </w:pPr>
      <w:r>
        <w:rPr>
          <w:szCs w:val="28"/>
        </w:rPr>
        <w:tab/>
      </w:r>
      <w:r w:rsidR="00082621" w:rsidRPr="00CE2CFF">
        <w:rPr>
          <w:szCs w:val="28"/>
        </w:rPr>
        <w:t>Про прийняте рішення за результатами моніторингу зазначається у книзі обліку громадян, що перебувають на черзі для отримання соціального житла.</w:t>
      </w:r>
      <w:bookmarkStart w:id="3" w:name="n129"/>
      <w:bookmarkEnd w:id="3"/>
    </w:p>
    <w:p w:rsidR="00C21588" w:rsidRPr="00CE2CFF" w:rsidRDefault="00082621" w:rsidP="00082621">
      <w:pPr>
        <w:ind w:firstLine="240"/>
        <w:rPr>
          <w:szCs w:val="28"/>
        </w:rPr>
      </w:pPr>
      <w:r w:rsidRPr="00CE2CFF">
        <w:rPr>
          <w:szCs w:val="28"/>
        </w:rPr>
        <w:tab/>
        <w:t>1</w:t>
      </w:r>
      <w:r w:rsidR="00C331AA" w:rsidRPr="00CE2CFF">
        <w:rPr>
          <w:szCs w:val="28"/>
        </w:rPr>
        <w:t>6</w:t>
      </w:r>
      <w:r w:rsidRPr="00CE2CFF">
        <w:rPr>
          <w:szCs w:val="28"/>
        </w:rPr>
        <w:t xml:space="preserve">. Моніторинг сукупного доходу громадян, яким надано соціальне житло, та членів їх сімей </w:t>
      </w:r>
      <w:r w:rsidR="00C21588" w:rsidRPr="00CE2CFF">
        <w:rPr>
          <w:szCs w:val="28"/>
        </w:rPr>
        <w:t>проводиться на підставі:</w:t>
      </w:r>
    </w:p>
    <w:p w:rsidR="00082621" w:rsidRPr="00CE2CFF" w:rsidRDefault="00082621" w:rsidP="00082621">
      <w:pPr>
        <w:ind w:firstLine="240"/>
        <w:rPr>
          <w:szCs w:val="28"/>
        </w:rPr>
      </w:pPr>
      <w:r w:rsidRPr="00CE2CFF">
        <w:rPr>
          <w:szCs w:val="28"/>
        </w:rPr>
        <w:tab/>
        <w:t>довідки про доходи наймача соціального житла та членів його сім'ї за попередній рік;</w:t>
      </w:r>
    </w:p>
    <w:p w:rsidR="00F804A0" w:rsidRDefault="00EB3188" w:rsidP="00082621">
      <w:pPr>
        <w:ind w:firstLine="240"/>
      </w:pPr>
      <w:bookmarkStart w:id="4" w:name="n131"/>
      <w:bookmarkEnd w:id="4"/>
      <w:r w:rsidRPr="00CE2CFF">
        <w:rPr>
          <w:szCs w:val="28"/>
        </w:rPr>
        <w:tab/>
      </w:r>
      <w:r w:rsidR="00754B98" w:rsidRPr="00754B98">
        <w:t xml:space="preserve">відомостей про майно, що перебуває у власності громадянина та членів його сім’ї, за попередній рік (крім вартості майнових прав чи прав власності на нерухоме майно, розміщене на 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на майно,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w:t>
      </w:r>
    </w:p>
    <w:p w:rsidR="00F804A0" w:rsidRDefault="00F804A0" w:rsidP="00F804A0">
      <w:pPr>
        <w:ind w:firstLine="240"/>
        <w:jc w:val="right"/>
      </w:pPr>
      <w:r w:rsidRPr="00F804A0">
        <w:lastRenderedPageBreak/>
        <w:t>Продовження додатка</w:t>
      </w:r>
    </w:p>
    <w:p w:rsidR="00F804A0" w:rsidRDefault="00F804A0" w:rsidP="00082621">
      <w:pPr>
        <w:ind w:firstLine="240"/>
      </w:pPr>
    </w:p>
    <w:p w:rsidR="00082621" w:rsidRPr="00CE2CFF" w:rsidRDefault="00754B98" w:rsidP="00F804A0">
      <w:pPr>
        <w:ind w:firstLine="0"/>
        <w:rPr>
          <w:szCs w:val="28"/>
        </w:rPr>
      </w:pPr>
      <w:r w:rsidRPr="00754B98">
        <w:t>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розташованих на</w:t>
      </w:r>
      <w:r>
        <w:t xml:space="preserve"> лінії зіткнення (розмежування)</w:t>
      </w:r>
      <w:r w:rsidR="00082621" w:rsidRPr="00CE2CFF">
        <w:rPr>
          <w:szCs w:val="28"/>
        </w:rPr>
        <w:t>.</w:t>
      </w:r>
      <w:bookmarkStart w:id="5" w:name="n132"/>
      <w:bookmarkStart w:id="6" w:name="n133"/>
      <w:bookmarkEnd w:id="5"/>
      <w:bookmarkEnd w:id="6"/>
    </w:p>
    <w:p w:rsidR="00082621" w:rsidRPr="00CE2CFF" w:rsidRDefault="00082621" w:rsidP="00082621">
      <w:pPr>
        <w:ind w:firstLine="240"/>
        <w:rPr>
          <w:szCs w:val="28"/>
        </w:rPr>
      </w:pPr>
      <w:r w:rsidRPr="00CE2CFF">
        <w:rPr>
          <w:szCs w:val="28"/>
        </w:rPr>
        <w:tab/>
      </w:r>
      <w:r w:rsidR="002E0A0B" w:rsidRPr="00CE2CFF">
        <w:rPr>
          <w:szCs w:val="28"/>
        </w:rPr>
        <w:t>1</w:t>
      </w:r>
      <w:r w:rsidR="00C331AA" w:rsidRPr="00CE2CFF">
        <w:rPr>
          <w:szCs w:val="28"/>
        </w:rPr>
        <w:t>7</w:t>
      </w:r>
      <w:r w:rsidR="002E0A0B" w:rsidRPr="00CE2CFF">
        <w:rPr>
          <w:szCs w:val="28"/>
        </w:rPr>
        <w:t xml:space="preserve">. </w:t>
      </w:r>
      <w:r w:rsidRPr="00CE2CFF">
        <w:rPr>
          <w:szCs w:val="28"/>
        </w:rPr>
        <w:t>За результатами розгляду документів, поданих відповідно до пунктів 1</w:t>
      </w:r>
      <w:r w:rsidR="003A772B">
        <w:rPr>
          <w:szCs w:val="28"/>
        </w:rPr>
        <w:t>5</w:t>
      </w:r>
      <w:r w:rsidRPr="00CE2CFF">
        <w:rPr>
          <w:szCs w:val="28"/>
        </w:rPr>
        <w:t xml:space="preserve"> і 1</w:t>
      </w:r>
      <w:r w:rsidR="003A772B">
        <w:rPr>
          <w:szCs w:val="28"/>
        </w:rPr>
        <w:t>6</w:t>
      </w:r>
      <w:r w:rsidRPr="00CE2CFF">
        <w:rPr>
          <w:szCs w:val="28"/>
        </w:rPr>
        <w:t xml:space="preserve"> цього </w:t>
      </w:r>
      <w:proofErr w:type="spellStart"/>
      <w:r w:rsidRPr="00CE2CFF">
        <w:rPr>
          <w:szCs w:val="28"/>
        </w:rPr>
        <w:t>Порядк</w:t>
      </w:r>
      <w:r w:rsidR="00B17DCA" w:rsidRPr="00CE2CFF">
        <w:rPr>
          <w:szCs w:val="28"/>
        </w:rPr>
        <w:t>а</w:t>
      </w:r>
      <w:proofErr w:type="spellEnd"/>
      <w:r w:rsidRPr="00CE2CFF">
        <w:rPr>
          <w:szCs w:val="28"/>
        </w:rPr>
        <w:t xml:space="preserve"> для проведення моніторингу, виконавчий комітет міської ради приймає одне з таких рішень:</w:t>
      </w:r>
      <w:bookmarkStart w:id="7" w:name="n134"/>
      <w:bookmarkEnd w:id="7"/>
    </w:p>
    <w:p w:rsidR="00082621" w:rsidRPr="00CE2CFF" w:rsidRDefault="00082621" w:rsidP="00082621">
      <w:pPr>
        <w:ind w:firstLine="240"/>
        <w:rPr>
          <w:szCs w:val="28"/>
        </w:rPr>
      </w:pPr>
      <w:r w:rsidRPr="00CE2CFF">
        <w:rPr>
          <w:szCs w:val="28"/>
        </w:rPr>
        <w:tab/>
        <w:t>про підтвердження права громадянина на подальше перебування на обліку або про зняття його з обліку як такого, що втратив право на отримання соціального житла;</w:t>
      </w:r>
      <w:bookmarkStart w:id="8" w:name="n135"/>
      <w:bookmarkEnd w:id="8"/>
    </w:p>
    <w:p w:rsidR="00082621" w:rsidRPr="00CE2CFF" w:rsidRDefault="00082621" w:rsidP="00082621">
      <w:pPr>
        <w:ind w:firstLine="240"/>
        <w:rPr>
          <w:szCs w:val="28"/>
        </w:rPr>
      </w:pPr>
      <w:r w:rsidRPr="00CE2CFF">
        <w:rPr>
          <w:szCs w:val="28"/>
        </w:rPr>
        <w:tab/>
        <w:t>про продовження строку дії договору найму соціального житла або про ініціювання розірвання такого договору з громадянином, який втратив право на проживання у соціальному житлі, та подання відповідного позову до суду.</w:t>
      </w:r>
      <w:bookmarkStart w:id="9" w:name="n136"/>
      <w:bookmarkEnd w:id="9"/>
    </w:p>
    <w:p w:rsidR="00082621" w:rsidRPr="00CE2CFF" w:rsidRDefault="00082621" w:rsidP="00082621">
      <w:pPr>
        <w:ind w:firstLine="240"/>
        <w:rPr>
          <w:szCs w:val="28"/>
        </w:rPr>
      </w:pPr>
      <w:r w:rsidRPr="00CE2CFF">
        <w:rPr>
          <w:szCs w:val="28"/>
        </w:rPr>
        <w:tab/>
        <w:t>1</w:t>
      </w:r>
      <w:r w:rsidR="00C331AA" w:rsidRPr="00CE2CFF">
        <w:rPr>
          <w:szCs w:val="28"/>
        </w:rPr>
        <w:t>8</w:t>
      </w:r>
      <w:r w:rsidRPr="00CE2CFF">
        <w:rPr>
          <w:szCs w:val="28"/>
        </w:rPr>
        <w:t xml:space="preserve">. </w:t>
      </w:r>
      <w:r w:rsidR="00BC7500" w:rsidRPr="00CE2CFF">
        <w:rPr>
          <w:szCs w:val="28"/>
        </w:rPr>
        <w:t>Відділ по обліку та розподілу жилої площі міської ради</w:t>
      </w:r>
      <w:r w:rsidRPr="00CE2CFF">
        <w:rPr>
          <w:szCs w:val="28"/>
        </w:rPr>
        <w:t>:</w:t>
      </w:r>
    </w:p>
    <w:p w:rsidR="00BC7500" w:rsidRPr="00CE2CFF" w:rsidRDefault="00BC7500" w:rsidP="00082621">
      <w:pPr>
        <w:ind w:firstLine="240"/>
        <w:rPr>
          <w:szCs w:val="28"/>
        </w:rPr>
      </w:pPr>
      <w:bookmarkStart w:id="10" w:name="n137"/>
      <w:bookmarkEnd w:id="10"/>
      <w:r w:rsidRPr="00CE2CFF">
        <w:rPr>
          <w:szCs w:val="28"/>
        </w:rPr>
        <w:tab/>
      </w:r>
      <w:r w:rsidR="00082621" w:rsidRPr="00CE2CFF">
        <w:rPr>
          <w:szCs w:val="28"/>
        </w:rPr>
        <w:t>надсилає громадянинові не пізніше ніж протягом семи робочих днів повідомлення про прийняття відповідного рішення із зазначенням дати його прийняття;</w:t>
      </w:r>
      <w:bookmarkStart w:id="11" w:name="n138"/>
      <w:bookmarkEnd w:id="11"/>
    </w:p>
    <w:p w:rsidR="006A401B" w:rsidRDefault="00BC7500" w:rsidP="00C6465B">
      <w:pPr>
        <w:ind w:firstLine="240"/>
        <w:rPr>
          <w:szCs w:val="28"/>
        </w:rPr>
      </w:pPr>
      <w:r w:rsidRPr="00CE2CFF">
        <w:rPr>
          <w:szCs w:val="28"/>
        </w:rPr>
        <w:tab/>
      </w:r>
      <w:r w:rsidR="00082621" w:rsidRPr="00CE2CFF">
        <w:rPr>
          <w:szCs w:val="28"/>
        </w:rPr>
        <w:t xml:space="preserve">інформує щороку територіальну громаду про результати проведеного моніторингу шляхом оприлюднення не пізніше ніж до 1 лютого наступного року </w:t>
      </w:r>
    </w:p>
    <w:p w:rsidR="00C6465B" w:rsidRPr="00CE2CFF" w:rsidRDefault="00082621" w:rsidP="006A401B">
      <w:pPr>
        <w:ind w:firstLine="0"/>
      </w:pPr>
      <w:r w:rsidRPr="00CE2CFF">
        <w:rPr>
          <w:szCs w:val="28"/>
        </w:rPr>
        <w:t>списків громадян</w:t>
      </w:r>
      <w:r w:rsidR="00C1544A" w:rsidRPr="00CE2CFF">
        <w:rPr>
          <w:szCs w:val="28"/>
        </w:rPr>
        <w:t xml:space="preserve">, що перебувають на обліку, на офіційній </w:t>
      </w:r>
      <w:r w:rsidRPr="00CE2CFF">
        <w:rPr>
          <w:szCs w:val="28"/>
        </w:rPr>
        <w:t xml:space="preserve">веб-сторінці </w:t>
      </w:r>
      <w:r w:rsidR="00C21588" w:rsidRPr="00CE2CFF">
        <w:rPr>
          <w:szCs w:val="28"/>
        </w:rPr>
        <w:t xml:space="preserve">або </w:t>
      </w:r>
      <w:r w:rsidRPr="00CE2CFF">
        <w:rPr>
          <w:szCs w:val="28"/>
        </w:rPr>
        <w:t>у місцевих друкованих засобах масової інформації.</w:t>
      </w:r>
      <w:bookmarkStart w:id="12" w:name="n209"/>
      <w:bookmarkEnd w:id="12"/>
      <w:r w:rsidR="007D3B4A" w:rsidRPr="00CE2CFF">
        <w:tab/>
      </w:r>
    </w:p>
    <w:p w:rsidR="007D4AD3" w:rsidRPr="00CE2CFF" w:rsidRDefault="00C21588" w:rsidP="007D4AD3">
      <w:pPr>
        <w:ind w:firstLine="0"/>
      </w:pPr>
      <w:r w:rsidRPr="00CE2CFF">
        <w:tab/>
      </w:r>
      <w:r w:rsidR="002E0A0B" w:rsidRPr="00CE2CFF">
        <w:t>1</w:t>
      </w:r>
      <w:r w:rsidR="00C331AA" w:rsidRPr="00CE2CFF">
        <w:t>9</w:t>
      </w:r>
      <w:r w:rsidR="0031395C" w:rsidRPr="00CE2CFF">
        <w:t xml:space="preserve">. Житлове приміщення з житлового фонду соціального призначення безоплатно надається громадянинові та членам його сім'ї, що перебувають разом з ним на соціальному квартирному обліку, за рішенням виконавчого комітету </w:t>
      </w:r>
      <w:r w:rsidR="005D68FB" w:rsidRPr="00CE2CFF">
        <w:t>мі</w:t>
      </w:r>
      <w:r w:rsidR="0031395C" w:rsidRPr="00CE2CFF">
        <w:t xml:space="preserve">ської ради, у порядку черговості (позачергово, першочергово або в порядку загальної черги) за умови підтвердження громадянином підстав для отримання такого житла. </w:t>
      </w:r>
    </w:p>
    <w:p w:rsidR="007D4AD3" w:rsidRPr="00CE2CFF" w:rsidRDefault="007D4AD3" w:rsidP="007D4AD3">
      <w:pPr>
        <w:ind w:firstLine="0"/>
        <w:rPr>
          <w:szCs w:val="28"/>
          <w:shd w:val="clear" w:color="auto" w:fill="FFFFFF"/>
        </w:rPr>
      </w:pPr>
      <w:r w:rsidRPr="00CE2CFF">
        <w:tab/>
      </w:r>
      <w:r w:rsidR="00C331AA" w:rsidRPr="00CE2CFF">
        <w:t>20</w:t>
      </w:r>
      <w:r w:rsidR="002E0A0B" w:rsidRPr="00CE2CFF">
        <w:rPr>
          <w:szCs w:val="28"/>
          <w:shd w:val="clear" w:color="auto" w:fill="FFFFFF"/>
        </w:rPr>
        <w:t xml:space="preserve">. </w:t>
      </w:r>
      <w:r w:rsidR="009F6E25" w:rsidRPr="00CE2CFF">
        <w:rPr>
          <w:szCs w:val="28"/>
          <w:shd w:val="clear" w:color="auto" w:fill="FFFFFF"/>
        </w:rPr>
        <w:t>Житлове приміщення з житлового фонду соціального призначення н</w:t>
      </w:r>
      <w:r w:rsidR="002E0A0B" w:rsidRPr="00CE2CFF">
        <w:rPr>
          <w:szCs w:val="28"/>
          <w:shd w:val="clear" w:color="auto" w:fill="FFFFFF"/>
        </w:rPr>
        <w:t>ада</w:t>
      </w:r>
      <w:r w:rsidR="0090422E" w:rsidRPr="00CE2CFF">
        <w:rPr>
          <w:szCs w:val="28"/>
          <w:shd w:val="clear" w:color="auto" w:fill="FFFFFF"/>
        </w:rPr>
        <w:t xml:space="preserve">ється </w:t>
      </w:r>
      <w:r w:rsidR="002E0A0B" w:rsidRPr="00CE2CFF">
        <w:rPr>
          <w:szCs w:val="28"/>
          <w:shd w:val="clear" w:color="auto" w:fill="FFFFFF"/>
        </w:rPr>
        <w:t xml:space="preserve">за </w:t>
      </w:r>
      <w:r w:rsidR="0090422E" w:rsidRPr="00CE2CFF">
        <w:rPr>
          <w:szCs w:val="28"/>
          <w:shd w:val="clear" w:color="auto" w:fill="FFFFFF"/>
        </w:rPr>
        <w:t xml:space="preserve">такими мінімальними </w:t>
      </w:r>
      <w:r w:rsidR="002E0A0B" w:rsidRPr="00CE2CFF">
        <w:rPr>
          <w:szCs w:val="28"/>
          <w:shd w:val="clear" w:color="auto" w:fill="FFFFFF"/>
        </w:rPr>
        <w:t>норм</w:t>
      </w:r>
      <w:r w:rsidR="0090422E" w:rsidRPr="00CE2CFF">
        <w:rPr>
          <w:szCs w:val="28"/>
          <w:shd w:val="clear" w:color="auto" w:fill="FFFFFF"/>
        </w:rPr>
        <w:t>ами:</w:t>
      </w:r>
      <w:bookmarkStart w:id="13" w:name="o6"/>
      <w:bookmarkEnd w:id="13"/>
    </w:p>
    <w:p w:rsidR="007D4AD3" w:rsidRPr="00CE2CFF" w:rsidRDefault="007D4AD3" w:rsidP="007D4AD3">
      <w:pPr>
        <w:ind w:firstLine="0"/>
        <w:rPr>
          <w:lang w:val="ru-RU"/>
        </w:rPr>
      </w:pPr>
      <w:r w:rsidRPr="00CE2CFF">
        <w:rPr>
          <w:szCs w:val="28"/>
          <w:shd w:val="clear" w:color="auto" w:fill="FFFFFF"/>
        </w:rPr>
        <w:tab/>
      </w:r>
      <w:r w:rsidR="0090422E" w:rsidRPr="00CE2CFF">
        <w:rPr>
          <w:szCs w:val="28"/>
          <w:shd w:val="clear" w:color="auto" w:fill="FFFFFF"/>
        </w:rPr>
        <w:t xml:space="preserve">у </w:t>
      </w:r>
      <w:r w:rsidR="0090422E" w:rsidRPr="00CE2CFF">
        <w:rPr>
          <w:szCs w:val="28"/>
        </w:rPr>
        <w:t>соціальних</w:t>
      </w:r>
      <w:r w:rsidR="00D2092F" w:rsidRPr="00CE2CFF">
        <w:rPr>
          <w:bCs w:val="0"/>
          <w:szCs w:val="28"/>
          <w:lang w:val="ru-RU"/>
        </w:rPr>
        <w:t xml:space="preserve"> гуртожитках для</w:t>
      </w:r>
      <w:r w:rsidR="0090422E" w:rsidRPr="00CE2CFF">
        <w:rPr>
          <w:szCs w:val="28"/>
        </w:rPr>
        <w:t xml:space="preserve"> проживання </w:t>
      </w:r>
      <w:r w:rsidR="00D2092F" w:rsidRPr="00CE2CFF">
        <w:rPr>
          <w:bCs w:val="0"/>
          <w:szCs w:val="28"/>
          <w:lang w:val="ru-RU"/>
        </w:rPr>
        <w:t xml:space="preserve">сімей та одиноких громадян у розмірі 6 кв. метрів житлової площі на одну особу; </w:t>
      </w:r>
      <w:bookmarkStart w:id="14" w:name="o7"/>
      <w:bookmarkEnd w:id="14"/>
    </w:p>
    <w:p w:rsidR="007D4AD3" w:rsidRPr="00CE2CFF" w:rsidRDefault="007D4AD3" w:rsidP="007D4AD3">
      <w:pPr>
        <w:ind w:firstLine="0"/>
        <w:rPr>
          <w:bCs w:val="0"/>
          <w:szCs w:val="28"/>
          <w:lang w:val="ru-RU"/>
        </w:rPr>
      </w:pPr>
      <w:r w:rsidRPr="00CE2CFF">
        <w:rPr>
          <w:lang w:val="ru-RU"/>
        </w:rPr>
        <w:tab/>
      </w:r>
      <w:r w:rsidR="0090422E" w:rsidRPr="00CE2CFF">
        <w:rPr>
          <w:bCs w:val="0"/>
          <w:szCs w:val="28"/>
          <w:lang w:val="ru-RU"/>
        </w:rPr>
        <w:t xml:space="preserve">у квартирах, </w:t>
      </w:r>
      <w:r w:rsidR="00D2092F" w:rsidRPr="00CE2CFF">
        <w:rPr>
          <w:bCs w:val="0"/>
          <w:szCs w:val="28"/>
          <w:lang w:val="ru-RU"/>
        </w:rPr>
        <w:t xml:space="preserve">садибних (одноквартирних) будинках із житлового </w:t>
      </w:r>
      <w:r w:rsidR="0090422E" w:rsidRPr="00CE2CFF">
        <w:rPr>
          <w:bCs w:val="0"/>
          <w:szCs w:val="28"/>
          <w:lang w:val="ru-RU"/>
        </w:rPr>
        <w:t xml:space="preserve">фонду соціального </w:t>
      </w:r>
      <w:r w:rsidR="00D2092F" w:rsidRPr="00CE2CFF">
        <w:rPr>
          <w:bCs w:val="0"/>
          <w:szCs w:val="28"/>
          <w:lang w:val="ru-RU"/>
        </w:rPr>
        <w:t xml:space="preserve">призначення у розмірі 22 кв. метрів загальної площі на сім'ю із двох осіб і додатково 9,3 кв. метра загальної площі на кожного наступного члена сім'ї. </w:t>
      </w:r>
    </w:p>
    <w:p w:rsidR="007D4AD3" w:rsidRPr="00CE2CFF" w:rsidRDefault="007D4AD3" w:rsidP="007D4AD3">
      <w:pPr>
        <w:ind w:firstLine="0"/>
        <w:rPr>
          <w:szCs w:val="28"/>
        </w:rPr>
      </w:pPr>
      <w:r w:rsidRPr="00CE2CFF">
        <w:rPr>
          <w:bCs w:val="0"/>
          <w:szCs w:val="28"/>
          <w:lang w:val="ru-RU"/>
        </w:rPr>
        <w:tab/>
      </w:r>
      <w:r w:rsidR="0090422E" w:rsidRPr="00CE2CFF">
        <w:rPr>
          <w:bCs w:val="0"/>
          <w:szCs w:val="28"/>
          <w:lang w:val="ru-RU"/>
        </w:rPr>
        <w:t>При наданні соціального житла враховуються нормативи визначені</w:t>
      </w:r>
      <w:r w:rsidRPr="00CE2CFF">
        <w:rPr>
          <w:szCs w:val="28"/>
        </w:rPr>
        <w:t xml:space="preserve"> пунктом 13 постанови Кабінету Міністрів України від 15.11.2017 № 877:</w:t>
      </w:r>
      <w:bookmarkStart w:id="15" w:name="n79"/>
      <w:bookmarkEnd w:id="15"/>
    </w:p>
    <w:p w:rsidR="007D4AD3" w:rsidRPr="00CE2CFF" w:rsidRDefault="007D4AD3" w:rsidP="007D4AD3">
      <w:pPr>
        <w:ind w:firstLine="0"/>
        <w:rPr>
          <w:szCs w:val="28"/>
        </w:rPr>
      </w:pPr>
      <w:r w:rsidRPr="00CE2CFF">
        <w:rPr>
          <w:szCs w:val="28"/>
        </w:rPr>
        <w:tab/>
        <w:t>для проживання у соціальних гуртожитках - не менше ніж 6 кв. метрів житлової площі на одну особу;</w:t>
      </w:r>
      <w:bookmarkStart w:id="16" w:name="n80"/>
      <w:bookmarkEnd w:id="16"/>
    </w:p>
    <w:p w:rsidR="007D4AD3" w:rsidRPr="00CE2CFF" w:rsidRDefault="007D4AD3" w:rsidP="007D4AD3">
      <w:pPr>
        <w:ind w:firstLine="0"/>
        <w:rPr>
          <w:szCs w:val="28"/>
        </w:rPr>
      </w:pPr>
      <w:r w:rsidRPr="00CE2CFF">
        <w:rPr>
          <w:szCs w:val="28"/>
        </w:rPr>
        <w:tab/>
        <w:t>у квартирах, садибних (одноквартирних) будинках із житлового фонду соціального призначення - 31,5 кв. метра загальної площі на одну особу;</w:t>
      </w:r>
    </w:p>
    <w:p w:rsidR="002E0A0B" w:rsidRPr="00CE2CFF" w:rsidRDefault="007D4AD3" w:rsidP="007D4AD3">
      <w:pPr>
        <w:ind w:firstLine="0"/>
      </w:pPr>
      <w:r w:rsidRPr="00CE2CFF">
        <w:rPr>
          <w:szCs w:val="28"/>
        </w:rPr>
        <w:tab/>
        <w:t>додатково 10 кв. метрів жилої площі на кожну особу з інвалідністю з числа дітей-сиріт і дітей, позбавлених батьківського піклування, осіб з їх числа.</w:t>
      </w:r>
    </w:p>
    <w:p w:rsidR="00F804A0" w:rsidRDefault="001D6C37" w:rsidP="0031395C">
      <w:pPr>
        <w:ind w:firstLine="0"/>
      </w:pPr>
      <w:r w:rsidRPr="00CE2CFF">
        <w:tab/>
      </w:r>
    </w:p>
    <w:p w:rsidR="00F804A0" w:rsidRDefault="00F804A0" w:rsidP="00F804A0">
      <w:pPr>
        <w:ind w:firstLine="0"/>
        <w:jc w:val="right"/>
      </w:pPr>
      <w:r w:rsidRPr="00F804A0">
        <w:lastRenderedPageBreak/>
        <w:t>Продовження додатка</w:t>
      </w:r>
    </w:p>
    <w:p w:rsidR="00F804A0" w:rsidRDefault="00F804A0" w:rsidP="0031395C">
      <w:pPr>
        <w:ind w:firstLine="0"/>
      </w:pPr>
    </w:p>
    <w:p w:rsidR="005968F4" w:rsidRPr="00CE2CFF" w:rsidRDefault="00F804A0" w:rsidP="0031395C">
      <w:pPr>
        <w:ind w:firstLine="0"/>
      </w:pPr>
      <w:r>
        <w:tab/>
      </w:r>
      <w:r w:rsidR="00C331AA" w:rsidRPr="00CE2CFF">
        <w:t>21</w:t>
      </w:r>
      <w:r w:rsidR="00C6465B" w:rsidRPr="00CE2CFF">
        <w:t xml:space="preserve">. Житлове приміщення надається громадянинові на підставі письмової заяви та </w:t>
      </w:r>
      <w:r w:rsidR="005968F4" w:rsidRPr="00CE2CFF">
        <w:t xml:space="preserve">письмової </w:t>
      </w:r>
      <w:r w:rsidR="00C6465B" w:rsidRPr="00CE2CFF">
        <w:t xml:space="preserve">згоди </w:t>
      </w:r>
      <w:r w:rsidR="005968F4" w:rsidRPr="00CE2CFF">
        <w:t xml:space="preserve">всіх </w:t>
      </w:r>
      <w:r w:rsidR="00C6465B" w:rsidRPr="00CE2CFF">
        <w:t>членів сім’ї за рішенням виконавчого комітету міської ради</w:t>
      </w:r>
      <w:r w:rsidR="00CD1950" w:rsidRPr="00CE2CFF">
        <w:t>.</w:t>
      </w:r>
      <w:r w:rsidR="00C6465B" w:rsidRPr="00CE2CFF">
        <w:t xml:space="preserve"> </w:t>
      </w:r>
    </w:p>
    <w:p w:rsidR="00754B98" w:rsidRDefault="002E0A0B" w:rsidP="00754B98">
      <w:r w:rsidRPr="00CE2CFF">
        <w:t>2</w:t>
      </w:r>
      <w:r w:rsidR="00C331AA" w:rsidRPr="00CE2CFF">
        <w:t>2</w:t>
      </w:r>
      <w:r w:rsidR="0031395C" w:rsidRPr="00CE2CFF">
        <w:t xml:space="preserve">. </w:t>
      </w:r>
      <w:r w:rsidR="00754B98" w:rsidRPr="00754B98">
        <w:t>Для підтвердження права на отримання соціального житла подаються такі документи:</w:t>
      </w:r>
    </w:p>
    <w:p w:rsidR="006A401B" w:rsidRDefault="00754B98" w:rsidP="00754B98">
      <w:r w:rsidRPr="00754B98">
        <w:t xml:space="preserve">довідки про реєстрацію місця проживання громадянина, який перебуває на обліку, та всіх членів його сім’ї за формою згідно з додатком 13 до Правил реєстрації місця проживання, затверджених постановою Кабінету Міністрів України від 2 березня 2016 р. № 207, зареєстрованих у квартирі (будинку), житловому приміщенні в гуртожитку, кімнаті у комунальній квартирі, які проживають разом з ним і бажають стати на облік разом з ним (крім внутрішньо переміщених осіб, які замість зазначеної довідки подають довідку про взяття на облік внутрішньо переміщеної особи, передбаченої Порядком оформлення і видачі довідки про взяття на облік внутрішньо переміщеної особи, затвердженим постановою Кабінету Міністрів України від 1 жовтня 2014 р. № 509, та бездомних осіб, які замість зазначеної довідки подають довідку про прийняття на обслуговування в заклад для бездомних осіб згідно з додатком 9 до Порядку взяття громадян на соціальний квартирний облік, їх перебування на такому </w:t>
      </w:r>
    </w:p>
    <w:p w:rsidR="00754B98" w:rsidRDefault="00754B98" w:rsidP="006A401B">
      <w:pPr>
        <w:ind w:firstLine="0"/>
      </w:pPr>
      <w:r w:rsidRPr="00754B98">
        <w:t>обліку та зняття з нього, затвердженого постановою Кабінету Міністрів України від 23 липня 2008 р. № 682;</w:t>
      </w:r>
    </w:p>
    <w:p w:rsidR="00F804A0" w:rsidRPr="00754B98" w:rsidRDefault="00F804A0" w:rsidP="006A401B">
      <w:pPr>
        <w:ind w:firstLine="0"/>
      </w:pPr>
    </w:p>
    <w:p w:rsidR="00754B98" w:rsidRDefault="00754B98" w:rsidP="00754B98">
      <w:r w:rsidRPr="00754B98">
        <w:t xml:space="preserve">копії документів, що посвідчують особу та підтверджують громадянство України, громадянина, який перебуває на обліку, та всіх членів його сім’ї (для осіб, які не досягли 14 років, - копії </w:t>
      </w:r>
      <w:proofErr w:type="spellStart"/>
      <w:r w:rsidRPr="00754B98">
        <w:t>свідоцтв</w:t>
      </w:r>
      <w:proofErr w:type="spellEnd"/>
      <w:r w:rsidRPr="00754B98">
        <w:t xml:space="preserve"> про народження), які проживають разом з ним;</w:t>
      </w:r>
    </w:p>
    <w:p w:rsidR="00F804A0" w:rsidRPr="00754B98" w:rsidRDefault="00F804A0" w:rsidP="00754B98"/>
    <w:p w:rsidR="00754B98" w:rsidRDefault="00754B98" w:rsidP="00754B98">
      <w:r w:rsidRPr="00754B98">
        <w:t>довідки про доходи громадянина, який перебуває на обліку, та членів його сім’ї за попередній рік, отримані ними в грошовій формі з будь-яких джерел як на території України, так і за її межами;</w:t>
      </w:r>
    </w:p>
    <w:p w:rsidR="00F804A0" w:rsidRPr="00754B98" w:rsidRDefault="00F804A0" w:rsidP="00754B98"/>
    <w:p w:rsidR="00F804A0" w:rsidRDefault="00754B98" w:rsidP="00754B98">
      <w:r w:rsidRPr="00754B98">
        <w:t xml:space="preserve">відомості про вартість майна, що перебуває у власності громадянина, який перебуває на обліку, та членів його сім’ї на момент взяття на облік (крім вартості майнових прав чи прав власності на нерухоме майно, розміщене на 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на майно,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w:t>
      </w:r>
    </w:p>
    <w:p w:rsidR="007F1BF6" w:rsidRDefault="007F1BF6" w:rsidP="00F804A0">
      <w:pPr>
        <w:jc w:val="right"/>
      </w:pPr>
    </w:p>
    <w:p w:rsidR="00F804A0" w:rsidRDefault="00F804A0" w:rsidP="00F804A0">
      <w:pPr>
        <w:jc w:val="right"/>
      </w:pPr>
      <w:r w:rsidRPr="00F804A0">
        <w:lastRenderedPageBreak/>
        <w:t>Продовження додатка</w:t>
      </w:r>
    </w:p>
    <w:p w:rsidR="00F804A0" w:rsidRDefault="00F804A0" w:rsidP="00754B98"/>
    <w:p w:rsidR="00754B98" w:rsidRDefault="00754B98" w:rsidP="00F804A0">
      <w:pPr>
        <w:ind w:firstLine="0"/>
      </w:pPr>
      <w:r w:rsidRPr="00754B98">
        <w:t>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w:t>
      </w:r>
    </w:p>
    <w:p w:rsidR="00F804A0" w:rsidRPr="00754B98" w:rsidRDefault="00F804A0" w:rsidP="00754B98"/>
    <w:p w:rsidR="00754B98" w:rsidRDefault="00754B98" w:rsidP="00754B98">
      <w:r w:rsidRPr="00754B98">
        <w:t>акт приймання-здачі житла у соціальному гуртожитку (для осіб, що проживали в такому гуртожитку).</w:t>
      </w:r>
    </w:p>
    <w:p w:rsidR="00754B98" w:rsidRPr="00754B98" w:rsidRDefault="00754B98" w:rsidP="00754B98">
      <w:r w:rsidRPr="00754B98">
        <w:t>Документи подаються до Центру надання адміністративних послуг міської ради.</w:t>
      </w:r>
    </w:p>
    <w:p w:rsidR="002E0A0B" w:rsidRDefault="00EE1104" w:rsidP="00754B98">
      <w:pPr>
        <w:ind w:firstLine="0"/>
      </w:pPr>
      <w:r w:rsidRPr="00CE2CFF">
        <w:tab/>
      </w:r>
      <w:r w:rsidR="002E0A0B" w:rsidRPr="00CE2CFF">
        <w:t>2</w:t>
      </w:r>
      <w:r w:rsidR="00C331AA" w:rsidRPr="00CE2CFF">
        <w:t>3</w:t>
      </w:r>
      <w:r w:rsidR="002E0A0B" w:rsidRPr="00CE2CFF">
        <w:t>. Соціальне житло надається для всіх членів сім’ї громадянина, що разом з ним перебувають на квартирному обліку, а також для дітей, що народилися після взяття громадянина на облік, і його дружини (чоловіка), яка (який) були пізніше включені до облікової справи як такі, що мають право на отримання соціального житла.</w:t>
      </w:r>
    </w:p>
    <w:p w:rsidR="001C1D28" w:rsidRPr="00CE2CFF" w:rsidRDefault="001C1D28" w:rsidP="00754B98">
      <w:pPr>
        <w:ind w:firstLine="0"/>
      </w:pPr>
      <w:r>
        <w:tab/>
      </w:r>
      <w:r w:rsidRPr="001C1D28">
        <w:t xml:space="preserve">Соціальне житло повинне відповідати архітектурно-планувальним і технічним нормам, санітарно-гігієнічним вимогам, будівельним нормам, стандартам і правилам щодо доступності для </w:t>
      </w:r>
      <w:proofErr w:type="spellStart"/>
      <w:r w:rsidRPr="001C1D28">
        <w:t>маломобільних</w:t>
      </w:r>
      <w:proofErr w:type="spellEnd"/>
      <w:r w:rsidRPr="001C1D28">
        <w:t xml:space="preserve"> груп населення, у тому числі для осіб з інвалідністю, та бути придатним для проживання.</w:t>
      </w:r>
    </w:p>
    <w:p w:rsidR="001C1D28" w:rsidRDefault="00F83B01" w:rsidP="0031395C">
      <w:pPr>
        <w:ind w:firstLine="0"/>
      </w:pPr>
      <w:r w:rsidRPr="00CE2CFF">
        <w:tab/>
      </w:r>
      <w:r w:rsidR="002E0A0B" w:rsidRPr="00CE2CFF">
        <w:t>2</w:t>
      </w:r>
      <w:r w:rsidR="00C331AA" w:rsidRPr="00CE2CFF">
        <w:t>4</w:t>
      </w:r>
      <w:r w:rsidR="002E0A0B" w:rsidRPr="00CE2CFF">
        <w:t>.</w:t>
      </w:r>
      <w:r w:rsidR="0031395C" w:rsidRPr="00CE2CFF">
        <w:t xml:space="preserve"> Громадянинові може бути надано окреме житлове приміщення, площа якого разом з площею житлового приміщення, що перебуває у його власності або користуванні громадянина чи членів його сім'ї, не перевищує норми, встановленої для забезпечення соціальним житлом.</w:t>
      </w:r>
    </w:p>
    <w:p w:rsidR="00EE1104" w:rsidRPr="00CE2CFF" w:rsidRDefault="006A401B" w:rsidP="0031395C">
      <w:pPr>
        <w:ind w:firstLine="0"/>
      </w:pPr>
      <w:r>
        <w:tab/>
      </w:r>
      <w:r w:rsidR="001C1D28" w:rsidRPr="001C1D28">
        <w:t>Під час прийняття рішення про надання житла громадянинові, який сам чи члени сім’ї якого, що проживають разом з ним, мають у власності або користуванні житлове приміщення, але відповідно до закону потребують поліпшення житлових умов, ураховується площа такого житлового приміщення (крім площі житла, розміщеного на тимчасово окупованих територіях у Донецькій та Луганській областях, Автономній Республіці Крим і м. Севастополі, в населених пунктах, на території яких органи державної влади тимчасово не здійснюють свої повноваження, та населених пунктах, розташованих на лінії зіткнення (розмежування), а також площі житла, яке зруйноване або стало непридатним для проживання внаслідок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розташоване в інших регіонах, ніж тимчасово окуповані території у Донецькій та Луганській областях, Автономній Республіці Крим і м. Севастополі, населених пунктах, на території яких органи державної влади тимчасово не здійснюють свої повноваження, та населених пунктах, що розташовані на лінії зіткнення (розмежування).</w:t>
      </w:r>
    </w:p>
    <w:p w:rsidR="00F804A0" w:rsidRDefault="00EE1104" w:rsidP="0031395C">
      <w:pPr>
        <w:ind w:firstLine="0"/>
      </w:pPr>
      <w:r w:rsidRPr="00CE2CFF">
        <w:tab/>
      </w:r>
      <w:r w:rsidR="002E0A0B" w:rsidRPr="00CE2CFF">
        <w:t>2</w:t>
      </w:r>
      <w:r w:rsidR="00C331AA" w:rsidRPr="00CE2CFF">
        <w:t>5</w:t>
      </w:r>
      <w:r w:rsidR="002E0A0B" w:rsidRPr="00CE2CFF">
        <w:t>.</w:t>
      </w:r>
      <w:r w:rsidR="0031395C" w:rsidRPr="00CE2CFF">
        <w:t xml:space="preserve"> В окремих випадках з урахуванням ситуації, яка склалася з формуванням житлового фонду соціального призначення, на прохання громадянина, що перебуває на обліку, якщо надійшла його черга на отримання </w:t>
      </w:r>
    </w:p>
    <w:p w:rsidR="00F804A0" w:rsidRDefault="00F804A0" w:rsidP="00F804A0">
      <w:pPr>
        <w:ind w:firstLine="0"/>
        <w:jc w:val="right"/>
      </w:pPr>
      <w:r w:rsidRPr="00F804A0">
        <w:lastRenderedPageBreak/>
        <w:t>Продовження додатка</w:t>
      </w:r>
    </w:p>
    <w:p w:rsidR="00F804A0" w:rsidRDefault="00F804A0" w:rsidP="0031395C">
      <w:pPr>
        <w:ind w:firstLine="0"/>
      </w:pPr>
    </w:p>
    <w:p w:rsidR="00EE1104" w:rsidRPr="00CE2CFF" w:rsidRDefault="0031395C" w:rsidP="0031395C">
      <w:pPr>
        <w:ind w:firstLine="0"/>
      </w:pPr>
      <w:r w:rsidRPr="00CE2CFF">
        <w:t xml:space="preserve">соціального житла або він користується правом на позачергове чи першочергове отримання такого житла, може бути ухвалено рішення про надання: </w:t>
      </w:r>
    </w:p>
    <w:p w:rsidR="00CA736F" w:rsidRPr="00CE2CFF" w:rsidRDefault="00EE1104" w:rsidP="0031395C">
      <w:pPr>
        <w:ind w:firstLine="0"/>
      </w:pPr>
      <w:r w:rsidRPr="00CE2CFF">
        <w:tab/>
      </w:r>
      <w:r w:rsidR="0031395C" w:rsidRPr="00CE2CFF">
        <w:t>двом чи більше окремим громадянам у спільне користування житлового приміщення</w:t>
      </w:r>
      <w:r w:rsidR="00CA736F" w:rsidRPr="00CE2CFF">
        <w:t xml:space="preserve">; </w:t>
      </w:r>
    </w:p>
    <w:p w:rsidR="00EE1104" w:rsidRPr="00CE2CFF" w:rsidRDefault="00CA736F" w:rsidP="0031395C">
      <w:pPr>
        <w:ind w:firstLine="0"/>
      </w:pPr>
      <w:r w:rsidRPr="00CE2CFF">
        <w:tab/>
      </w:r>
      <w:r w:rsidR="0031395C" w:rsidRPr="00CE2CFF">
        <w:t xml:space="preserve">одному громадянинові житлового приміщення, але за розміром менше необхідного згідно з нормами забезпечення соціальним житлом, із збереженням права перебування на обліку. </w:t>
      </w:r>
    </w:p>
    <w:p w:rsidR="00CB7891" w:rsidRPr="00CE2CFF" w:rsidRDefault="007639C8" w:rsidP="00CB7891">
      <w:pPr>
        <w:ind w:firstLine="0"/>
        <w:rPr>
          <w:szCs w:val="28"/>
          <w:shd w:val="clear" w:color="auto" w:fill="FFFFFF"/>
        </w:rPr>
      </w:pPr>
      <w:r w:rsidRPr="00CE2CFF">
        <w:rPr>
          <w:sz w:val="17"/>
          <w:szCs w:val="17"/>
          <w:shd w:val="clear" w:color="auto" w:fill="FFFFFF"/>
        </w:rPr>
        <w:tab/>
      </w:r>
      <w:r w:rsidR="002466F6" w:rsidRPr="00CE2CFF">
        <w:rPr>
          <w:szCs w:val="28"/>
          <w:shd w:val="clear" w:color="auto" w:fill="FFFFFF"/>
        </w:rPr>
        <w:t>2</w:t>
      </w:r>
      <w:r w:rsidR="00C331AA" w:rsidRPr="00CE2CFF">
        <w:rPr>
          <w:szCs w:val="28"/>
          <w:shd w:val="clear" w:color="auto" w:fill="FFFFFF"/>
        </w:rPr>
        <w:t>6</w:t>
      </w:r>
      <w:r w:rsidRPr="00CE2CFF">
        <w:rPr>
          <w:szCs w:val="28"/>
          <w:shd w:val="clear" w:color="auto" w:fill="FFFFFF"/>
        </w:rPr>
        <w:t>.</w:t>
      </w:r>
      <w:r w:rsidRPr="00CE2CFF">
        <w:rPr>
          <w:sz w:val="17"/>
          <w:szCs w:val="17"/>
          <w:shd w:val="clear" w:color="auto" w:fill="FFFFFF"/>
        </w:rPr>
        <w:t xml:space="preserve"> </w:t>
      </w:r>
      <w:r w:rsidRPr="00CE2CFF">
        <w:rPr>
          <w:szCs w:val="28"/>
          <w:shd w:val="clear" w:color="auto" w:fill="FFFFFF"/>
        </w:rPr>
        <w:t>Відділ по обліку та розподілу жилої площі міської ради у разі прийняття рішення про надання громадянинові соціального житла вручає (надсилає) йому не пізніше ніж протягом семи робочих днів повідомлення із зазначенням дати прийняття і номера такого рішення разом із запрошенням укласти договір найму соціального житла (далі – договір</w:t>
      </w:r>
      <w:r w:rsidR="009A5251" w:rsidRPr="00CE2CFF">
        <w:rPr>
          <w:szCs w:val="28"/>
          <w:shd w:val="clear" w:color="auto" w:fill="FFFFFF"/>
        </w:rPr>
        <w:t xml:space="preserve"> найму</w:t>
      </w:r>
      <w:r w:rsidRPr="00CE2CFF">
        <w:rPr>
          <w:szCs w:val="28"/>
          <w:shd w:val="clear" w:color="auto" w:fill="FFFFFF"/>
        </w:rPr>
        <w:t>)</w:t>
      </w:r>
      <w:r w:rsidR="00CB7891" w:rsidRPr="00CE2CFF">
        <w:rPr>
          <w:szCs w:val="28"/>
          <w:shd w:val="clear" w:color="auto" w:fill="FFFFFF"/>
        </w:rPr>
        <w:t>.</w:t>
      </w:r>
    </w:p>
    <w:p w:rsidR="00CB7891" w:rsidRPr="00CE2CFF" w:rsidRDefault="00CB7891" w:rsidP="00CB7891">
      <w:pPr>
        <w:ind w:firstLine="0"/>
        <w:rPr>
          <w:szCs w:val="28"/>
        </w:rPr>
      </w:pPr>
      <w:r w:rsidRPr="00CE2CFF">
        <w:rPr>
          <w:szCs w:val="28"/>
          <w:shd w:val="clear" w:color="auto" w:fill="FFFFFF"/>
        </w:rPr>
        <w:tab/>
        <w:t>2</w:t>
      </w:r>
      <w:r w:rsidR="00C331AA" w:rsidRPr="00CE2CFF">
        <w:rPr>
          <w:szCs w:val="28"/>
          <w:shd w:val="clear" w:color="auto" w:fill="FFFFFF"/>
        </w:rPr>
        <w:t>7</w:t>
      </w:r>
      <w:r w:rsidRPr="00CE2CFF">
        <w:rPr>
          <w:szCs w:val="28"/>
          <w:shd w:val="clear" w:color="auto" w:fill="FFFFFF"/>
        </w:rPr>
        <w:t xml:space="preserve">. </w:t>
      </w:r>
      <w:r w:rsidRPr="00CE2CFF">
        <w:rPr>
          <w:szCs w:val="28"/>
        </w:rPr>
        <w:t>Рішення про надання громадянинові соціального житла може бути переглянуто до укладення договору найму в разі виявлення обставин, що не були раніше відомі і могли вплинути на рішення.</w:t>
      </w:r>
      <w:bookmarkStart w:id="17" w:name="n168"/>
      <w:bookmarkEnd w:id="17"/>
    </w:p>
    <w:p w:rsidR="00CB7891" w:rsidRPr="00CE2CFF" w:rsidRDefault="00EB3188" w:rsidP="00CB7891">
      <w:pPr>
        <w:ind w:firstLine="0"/>
        <w:rPr>
          <w:szCs w:val="28"/>
        </w:rPr>
      </w:pPr>
      <w:r w:rsidRPr="00CE2CFF">
        <w:rPr>
          <w:szCs w:val="28"/>
        </w:rPr>
        <w:tab/>
      </w:r>
      <w:r w:rsidR="008834C0" w:rsidRPr="00CE2CFF">
        <w:rPr>
          <w:szCs w:val="28"/>
        </w:rPr>
        <w:t>2</w:t>
      </w:r>
      <w:r w:rsidR="00C331AA" w:rsidRPr="00CE2CFF">
        <w:rPr>
          <w:szCs w:val="28"/>
        </w:rPr>
        <w:t>8</w:t>
      </w:r>
      <w:r w:rsidR="00CB7891" w:rsidRPr="00CE2CFF">
        <w:rPr>
          <w:szCs w:val="28"/>
        </w:rPr>
        <w:t>. Відділ по обліку та розподілу жилої площі міської ради інформує щороку територіальну громаду про надання соціального житла шляхом оприлюднення реєстрі</w:t>
      </w:r>
      <w:r w:rsidR="006D7E2D" w:rsidRPr="00CE2CFF">
        <w:rPr>
          <w:szCs w:val="28"/>
        </w:rPr>
        <w:t>в укладених договорів на</w:t>
      </w:r>
      <w:r w:rsidR="00CB7891" w:rsidRPr="00CE2CFF">
        <w:rPr>
          <w:szCs w:val="28"/>
        </w:rPr>
        <w:t xml:space="preserve"> офіційній веб-сторінці </w:t>
      </w:r>
      <w:r w:rsidR="00CD1950" w:rsidRPr="00CE2CFF">
        <w:rPr>
          <w:szCs w:val="28"/>
        </w:rPr>
        <w:t xml:space="preserve">або у </w:t>
      </w:r>
      <w:r w:rsidR="00CB7891" w:rsidRPr="00CE2CFF">
        <w:rPr>
          <w:szCs w:val="28"/>
        </w:rPr>
        <w:t>місцевих друкованих засобах масової інформації не пізніше ніж до 20 січня року, що настає після складення списків.</w:t>
      </w:r>
      <w:bookmarkStart w:id="18" w:name="n169"/>
      <w:bookmarkEnd w:id="18"/>
    </w:p>
    <w:p w:rsidR="006A401B" w:rsidRDefault="002E17B4" w:rsidP="002E17B4">
      <w:pPr>
        <w:tabs>
          <w:tab w:val="left" w:pos="709"/>
        </w:tabs>
        <w:ind w:firstLine="0"/>
        <w:rPr>
          <w:szCs w:val="28"/>
        </w:rPr>
      </w:pPr>
      <w:r w:rsidRPr="00CE2CFF">
        <w:rPr>
          <w:szCs w:val="28"/>
        </w:rPr>
        <w:tab/>
      </w:r>
      <w:r w:rsidR="00CB7891" w:rsidRPr="00CE2CFF">
        <w:rPr>
          <w:szCs w:val="28"/>
        </w:rPr>
        <w:t>2</w:t>
      </w:r>
      <w:r w:rsidR="00C331AA" w:rsidRPr="00CE2CFF">
        <w:rPr>
          <w:szCs w:val="28"/>
        </w:rPr>
        <w:t>9</w:t>
      </w:r>
      <w:r w:rsidR="00CB7891" w:rsidRPr="00CE2CFF">
        <w:rPr>
          <w:szCs w:val="28"/>
        </w:rPr>
        <w:t>. Рішення про відмову в наданні громадянинові соціального житла, перенесення черги або надання житла, яке не відповідає архітектурно-</w:t>
      </w:r>
    </w:p>
    <w:p w:rsidR="00CB7891" w:rsidRPr="00CE2CFF" w:rsidRDefault="00CB7891" w:rsidP="002E17B4">
      <w:pPr>
        <w:tabs>
          <w:tab w:val="left" w:pos="709"/>
        </w:tabs>
        <w:ind w:firstLine="0"/>
        <w:rPr>
          <w:szCs w:val="28"/>
          <w:shd w:val="clear" w:color="auto" w:fill="FFFFFF"/>
        </w:rPr>
      </w:pPr>
      <w:r w:rsidRPr="00CE2CFF">
        <w:rPr>
          <w:szCs w:val="28"/>
        </w:rPr>
        <w:t>планувальним, технічним, санітарно-гігієнічним нормам і вимогам, може бути оскаржене ним до суду.</w:t>
      </w:r>
    </w:p>
    <w:p w:rsidR="008834C0" w:rsidRPr="00CE2CFF" w:rsidRDefault="00D80222" w:rsidP="0031395C">
      <w:pPr>
        <w:ind w:firstLine="0"/>
        <w:rPr>
          <w:szCs w:val="28"/>
          <w:shd w:val="clear" w:color="auto" w:fill="FFFFFF"/>
        </w:rPr>
      </w:pPr>
      <w:r w:rsidRPr="00CE2CFF">
        <w:tab/>
      </w:r>
      <w:r w:rsidR="00C331AA" w:rsidRPr="00CE2CFF">
        <w:t>30</w:t>
      </w:r>
      <w:r w:rsidR="008834C0" w:rsidRPr="00CE2CFF">
        <w:rPr>
          <w:szCs w:val="28"/>
        </w:rPr>
        <w:t xml:space="preserve">. </w:t>
      </w:r>
      <w:r w:rsidR="008834C0" w:rsidRPr="00CE2CFF">
        <w:rPr>
          <w:szCs w:val="28"/>
          <w:shd w:val="clear" w:color="auto" w:fill="FFFFFF"/>
        </w:rPr>
        <w:t xml:space="preserve">Підставою для вселення у житлове приміщення громадянина та членів його сім'ї є договір найму. </w:t>
      </w:r>
    </w:p>
    <w:p w:rsidR="00EE1104" w:rsidRPr="00CE2CFF" w:rsidRDefault="008834C0" w:rsidP="0031395C">
      <w:pPr>
        <w:ind w:firstLine="0"/>
      </w:pPr>
      <w:r w:rsidRPr="00CE2CFF">
        <w:rPr>
          <w:szCs w:val="28"/>
          <w:shd w:val="clear" w:color="auto" w:fill="FFFFFF"/>
        </w:rPr>
        <w:tab/>
      </w:r>
      <w:r w:rsidR="00C331AA" w:rsidRPr="00CE2CFF">
        <w:rPr>
          <w:szCs w:val="28"/>
          <w:shd w:val="clear" w:color="auto" w:fill="FFFFFF"/>
        </w:rPr>
        <w:t>31</w:t>
      </w:r>
      <w:r w:rsidR="0031395C" w:rsidRPr="00CE2CFF">
        <w:t xml:space="preserve">. </w:t>
      </w:r>
      <w:r w:rsidR="00EA0481" w:rsidRPr="00CE2CFF">
        <w:t xml:space="preserve">Міський голова </w:t>
      </w:r>
      <w:r w:rsidR="0031395C" w:rsidRPr="00CE2CFF">
        <w:t>на підставі рішення виконавчого комітету міської ради про надання соціального житл</w:t>
      </w:r>
      <w:r w:rsidR="00D80222" w:rsidRPr="00CE2CFF">
        <w:t>а укладає з особою договір</w:t>
      </w:r>
      <w:r w:rsidR="0031395C" w:rsidRPr="00CE2CFF">
        <w:t xml:space="preserve"> </w:t>
      </w:r>
      <w:r w:rsidR="00F63DC2" w:rsidRPr="00CE2CFF">
        <w:rPr>
          <w:szCs w:val="28"/>
          <w:shd w:val="clear" w:color="auto" w:fill="FFFFFF"/>
        </w:rPr>
        <w:t xml:space="preserve">найму </w:t>
      </w:r>
      <w:r w:rsidR="0031395C" w:rsidRPr="00CE2CFF">
        <w:t>відповідно до типового договору</w:t>
      </w:r>
      <w:r w:rsidR="00EA0481" w:rsidRPr="00CE2CFF">
        <w:t xml:space="preserve"> </w:t>
      </w:r>
      <w:r w:rsidRPr="00CE2CFF">
        <w:t xml:space="preserve">згідно з </w:t>
      </w:r>
      <w:r w:rsidR="00EA0481" w:rsidRPr="00CE2CFF">
        <w:t xml:space="preserve">додатком </w:t>
      </w:r>
      <w:r w:rsidR="003A772B">
        <w:t>9</w:t>
      </w:r>
      <w:r w:rsidRPr="00CE2CFF">
        <w:t xml:space="preserve"> до </w:t>
      </w:r>
      <w:proofErr w:type="spellStart"/>
      <w:r w:rsidRPr="00CE2CFF">
        <w:t>Порядк</w:t>
      </w:r>
      <w:r w:rsidR="00E31A00" w:rsidRPr="00CE2CFF">
        <w:t>а</w:t>
      </w:r>
      <w:proofErr w:type="spellEnd"/>
      <w:r w:rsidR="00EA0481" w:rsidRPr="00CE2CFF">
        <w:t>, не пізніше протягом 30 календарних днів з дати</w:t>
      </w:r>
      <w:r w:rsidR="009118D7" w:rsidRPr="00CE2CFF">
        <w:t xml:space="preserve"> прийняття відповідного рішення.</w:t>
      </w:r>
    </w:p>
    <w:p w:rsidR="00FB423F" w:rsidRPr="00CE2CFF" w:rsidRDefault="00FB423F" w:rsidP="0031395C">
      <w:pPr>
        <w:ind w:firstLine="0"/>
      </w:pPr>
      <w:r w:rsidRPr="00CE2CFF">
        <w:tab/>
        <w:t>У надане за договором найму соціальне житло вселяються громадянин та зазначені в договорі члени його сім</w:t>
      </w:r>
      <w:r w:rsidRPr="00CE2CFF">
        <w:rPr>
          <w:lang w:val="ru-RU"/>
        </w:rPr>
        <w:t>’</w:t>
      </w:r>
      <w:r w:rsidRPr="00CE2CFF">
        <w:t>ї.</w:t>
      </w:r>
    </w:p>
    <w:p w:rsidR="0034707D" w:rsidRPr="00CE2CFF" w:rsidRDefault="0034707D" w:rsidP="0031395C">
      <w:pPr>
        <w:ind w:firstLine="0"/>
      </w:pPr>
      <w:r w:rsidRPr="00CE2CFF">
        <w:tab/>
        <w:t>Підставою для реєстрації місця проживання громадянина та членів його сім</w:t>
      </w:r>
      <w:r w:rsidRPr="00CE2CFF">
        <w:rPr>
          <w:lang w:val="ru-RU"/>
        </w:rPr>
        <w:t>’</w:t>
      </w:r>
      <w:r w:rsidRPr="00CE2CFF">
        <w:t>ї у надане соціальне житло є договір найму.</w:t>
      </w:r>
    </w:p>
    <w:p w:rsidR="008834C0" w:rsidRPr="00CE2CFF" w:rsidRDefault="008834C0" w:rsidP="0031395C">
      <w:pPr>
        <w:ind w:firstLine="0"/>
      </w:pPr>
      <w:r w:rsidRPr="00CE2CFF">
        <w:tab/>
        <w:t>3</w:t>
      </w:r>
      <w:r w:rsidR="00C331AA" w:rsidRPr="00CE2CFF">
        <w:t>2</w:t>
      </w:r>
      <w:r w:rsidRPr="00CE2CFF">
        <w:t>. Відділ по обліку та розподілу жилої площі міської ради веде реєстр договір найму соціа</w:t>
      </w:r>
      <w:r w:rsidR="009A5251" w:rsidRPr="00CE2CFF">
        <w:t>льного житла згідно з додатком 1</w:t>
      </w:r>
      <w:r w:rsidR="003A772B">
        <w:t>0</w:t>
      </w:r>
      <w:r w:rsidRPr="00CE2CFF">
        <w:t xml:space="preserve"> до </w:t>
      </w:r>
      <w:proofErr w:type="spellStart"/>
      <w:r w:rsidRPr="00CE2CFF">
        <w:t>Порядк</w:t>
      </w:r>
      <w:r w:rsidR="00B17DCA" w:rsidRPr="00CE2CFF">
        <w:t>а</w:t>
      </w:r>
      <w:proofErr w:type="spellEnd"/>
      <w:r w:rsidR="009A5251" w:rsidRPr="00CE2CFF">
        <w:t>.</w:t>
      </w:r>
    </w:p>
    <w:p w:rsidR="00D80222" w:rsidRPr="00CE2CFF" w:rsidRDefault="00FB423F" w:rsidP="008834C0">
      <w:pPr>
        <w:pStyle w:val="rvps2"/>
        <w:shd w:val="clear" w:color="auto" w:fill="FFFFFF"/>
        <w:spacing w:before="0" w:beforeAutospacing="0" w:after="0" w:afterAutospacing="0"/>
        <w:ind w:firstLine="323"/>
        <w:jc w:val="both"/>
        <w:rPr>
          <w:sz w:val="28"/>
          <w:szCs w:val="28"/>
        </w:rPr>
      </w:pPr>
      <w:bookmarkStart w:id="19" w:name="n174"/>
      <w:bookmarkEnd w:id="19"/>
      <w:r w:rsidRPr="00CE2CFF">
        <w:rPr>
          <w:lang w:val="uk-UA"/>
        </w:rPr>
        <w:tab/>
      </w:r>
      <w:r w:rsidRPr="00CE2CFF">
        <w:rPr>
          <w:sz w:val="28"/>
          <w:szCs w:val="28"/>
          <w:lang w:val="uk-UA"/>
        </w:rPr>
        <w:t>3</w:t>
      </w:r>
      <w:r w:rsidR="00C331AA" w:rsidRPr="00CE2CFF">
        <w:rPr>
          <w:sz w:val="28"/>
          <w:szCs w:val="28"/>
          <w:lang w:val="uk-UA"/>
        </w:rPr>
        <w:t>3</w:t>
      </w:r>
      <w:r w:rsidRPr="00CE2CFF">
        <w:rPr>
          <w:sz w:val="28"/>
          <w:szCs w:val="28"/>
          <w:lang w:val="uk-UA"/>
        </w:rPr>
        <w:t>.</w:t>
      </w:r>
      <w:r w:rsidR="0031395C" w:rsidRPr="00CE2CFF">
        <w:rPr>
          <w:sz w:val="28"/>
          <w:szCs w:val="28"/>
        </w:rPr>
        <w:t xml:space="preserve"> Договір </w:t>
      </w:r>
      <w:r w:rsidR="00B17DCA" w:rsidRPr="00CE2CFF">
        <w:rPr>
          <w:sz w:val="28"/>
          <w:szCs w:val="28"/>
          <w:lang w:val="uk-UA"/>
        </w:rPr>
        <w:t xml:space="preserve">найму </w:t>
      </w:r>
      <w:r w:rsidR="0031395C" w:rsidRPr="00CE2CFF">
        <w:rPr>
          <w:sz w:val="28"/>
          <w:szCs w:val="28"/>
        </w:rPr>
        <w:t xml:space="preserve">може бути розірваний </w:t>
      </w:r>
      <w:r w:rsidR="00D80222" w:rsidRPr="00CE2CFF">
        <w:rPr>
          <w:sz w:val="28"/>
          <w:szCs w:val="28"/>
        </w:rPr>
        <w:t>у будь-який час за згодою сторін або за рішенням суду.</w:t>
      </w:r>
    </w:p>
    <w:p w:rsidR="005968F4" w:rsidRPr="00CE2CFF" w:rsidRDefault="00EE1104" w:rsidP="002E17B4">
      <w:pPr>
        <w:ind w:firstLine="0"/>
      </w:pPr>
      <w:r w:rsidRPr="00CE2CFF">
        <w:tab/>
      </w:r>
      <w:r w:rsidR="002466F6" w:rsidRPr="00CE2CFF">
        <w:t>3</w:t>
      </w:r>
      <w:r w:rsidR="00C331AA" w:rsidRPr="00CE2CFF">
        <w:t>4</w:t>
      </w:r>
      <w:r w:rsidR="005968F4" w:rsidRPr="00CE2CFF">
        <w:t xml:space="preserve">. Зняття в установленому законодавством порядку із соціального квартирного обліку особи, яка згідно з договором проживає в соціальному житловому фонді, є підставою для його розірвання. </w:t>
      </w:r>
    </w:p>
    <w:p w:rsidR="007F1BF6" w:rsidRDefault="005968F4" w:rsidP="002E17B4">
      <w:pPr>
        <w:ind w:firstLine="0"/>
      </w:pPr>
      <w:r w:rsidRPr="00CE2CFF">
        <w:tab/>
      </w:r>
    </w:p>
    <w:p w:rsidR="007F1BF6" w:rsidRDefault="007F1BF6" w:rsidP="007F1BF6">
      <w:pPr>
        <w:ind w:firstLine="0"/>
        <w:jc w:val="right"/>
      </w:pPr>
      <w:r w:rsidRPr="007F1BF6">
        <w:lastRenderedPageBreak/>
        <w:t>Продовження додатка</w:t>
      </w:r>
    </w:p>
    <w:p w:rsidR="007F1BF6" w:rsidRDefault="007F1BF6" w:rsidP="002E17B4">
      <w:pPr>
        <w:ind w:firstLine="0"/>
      </w:pPr>
    </w:p>
    <w:p w:rsidR="002E17B4" w:rsidRDefault="007F1BF6" w:rsidP="002E17B4">
      <w:pPr>
        <w:ind w:firstLine="0"/>
        <w:rPr>
          <w:szCs w:val="28"/>
        </w:rPr>
      </w:pPr>
      <w:r>
        <w:tab/>
      </w:r>
      <w:r w:rsidR="002E17B4" w:rsidRPr="00CE2CFF">
        <w:rPr>
          <w:szCs w:val="28"/>
        </w:rPr>
        <w:t>Наймодавець житлового приміщення за договором найму може прийняти рішення про ініціювання розірвання такого договору та виселення громадянина, що наймає соціальне житло, та членів його сім'ї з житлового приміщення без надання іншого житлового приміщення за таких підстав:</w:t>
      </w:r>
      <w:bookmarkStart w:id="20" w:name="n179"/>
      <w:bookmarkEnd w:id="20"/>
    </w:p>
    <w:p w:rsidR="00B53941" w:rsidRPr="00CE2CFF" w:rsidRDefault="00B53941" w:rsidP="002E17B4">
      <w:pPr>
        <w:ind w:firstLine="0"/>
        <w:rPr>
          <w:szCs w:val="28"/>
        </w:rPr>
      </w:pPr>
    </w:p>
    <w:p w:rsidR="002E17B4" w:rsidRDefault="002E17B4" w:rsidP="002E17B4">
      <w:pPr>
        <w:ind w:firstLine="0"/>
        <w:rPr>
          <w:szCs w:val="28"/>
        </w:rPr>
      </w:pPr>
      <w:r w:rsidRPr="00CE2CFF">
        <w:rPr>
          <w:szCs w:val="28"/>
        </w:rPr>
        <w:tab/>
        <w:t>надання громадянину та членам його сім'ї або придбання ними іншого житлового приміщення;</w:t>
      </w:r>
    </w:p>
    <w:p w:rsidR="00B53941" w:rsidRPr="00CE2CFF" w:rsidRDefault="00B53941" w:rsidP="002E17B4">
      <w:pPr>
        <w:ind w:firstLine="0"/>
      </w:pPr>
    </w:p>
    <w:p w:rsidR="002E17B4" w:rsidRPr="00B53941" w:rsidRDefault="002E17B4" w:rsidP="00FB423F">
      <w:pPr>
        <w:pStyle w:val="rvps2"/>
        <w:shd w:val="clear" w:color="auto" w:fill="FFFFFF"/>
        <w:spacing w:before="0" w:beforeAutospacing="0" w:after="0" w:afterAutospacing="0"/>
        <w:ind w:firstLine="323"/>
        <w:jc w:val="both"/>
        <w:rPr>
          <w:sz w:val="28"/>
          <w:szCs w:val="28"/>
          <w:lang w:val="uk-UA"/>
        </w:rPr>
      </w:pPr>
      <w:bookmarkStart w:id="21" w:name="n180"/>
      <w:bookmarkEnd w:id="21"/>
      <w:r w:rsidRPr="00CE2CFF">
        <w:rPr>
          <w:sz w:val="28"/>
          <w:szCs w:val="28"/>
          <w:lang w:val="uk-UA"/>
        </w:rPr>
        <w:tab/>
      </w:r>
      <w:r w:rsidRPr="00CE2CFF">
        <w:rPr>
          <w:sz w:val="28"/>
          <w:szCs w:val="28"/>
        </w:rPr>
        <w:t xml:space="preserve">втрата громадянином права на проживання у наданому йому соціальному житлі внаслідок збільшення доходів його сім'ї до рівня, який дає можливість укласти договір найму житлового приміщення, що не належить до </w:t>
      </w:r>
      <w:r w:rsidRPr="00B53941">
        <w:rPr>
          <w:sz w:val="28"/>
          <w:szCs w:val="28"/>
          <w:lang w:val="uk-UA"/>
        </w:rPr>
        <w:t>житлового фонду соціального призначення;</w:t>
      </w:r>
    </w:p>
    <w:p w:rsidR="00B53941" w:rsidRPr="00CE2CFF" w:rsidRDefault="00B53941" w:rsidP="00FB423F">
      <w:pPr>
        <w:pStyle w:val="rvps2"/>
        <w:shd w:val="clear" w:color="auto" w:fill="FFFFFF"/>
        <w:spacing w:before="0" w:beforeAutospacing="0" w:after="0" w:afterAutospacing="0"/>
        <w:ind w:firstLine="323"/>
        <w:jc w:val="both"/>
        <w:rPr>
          <w:sz w:val="28"/>
          <w:szCs w:val="28"/>
          <w:lang w:val="uk-UA"/>
        </w:rPr>
      </w:pPr>
    </w:p>
    <w:p w:rsidR="002E17B4" w:rsidRPr="00B53941" w:rsidRDefault="002E17B4" w:rsidP="002E17B4">
      <w:pPr>
        <w:pStyle w:val="rvps2"/>
        <w:shd w:val="clear" w:color="auto" w:fill="FFFFFF"/>
        <w:spacing w:before="0" w:beforeAutospacing="0" w:after="0" w:afterAutospacing="0"/>
        <w:ind w:firstLine="323"/>
        <w:jc w:val="both"/>
        <w:rPr>
          <w:sz w:val="28"/>
          <w:szCs w:val="28"/>
          <w:lang w:val="uk-UA"/>
        </w:rPr>
      </w:pPr>
      <w:bookmarkStart w:id="22" w:name="n181"/>
      <w:bookmarkEnd w:id="22"/>
      <w:r w:rsidRPr="00CE2CFF">
        <w:rPr>
          <w:sz w:val="28"/>
          <w:szCs w:val="28"/>
          <w:lang w:val="uk-UA"/>
        </w:rPr>
        <w:tab/>
      </w:r>
      <w:r w:rsidRPr="00CE2CFF">
        <w:rPr>
          <w:sz w:val="28"/>
          <w:szCs w:val="28"/>
        </w:rPr>
        <w:t xml:space="preserve">отримання наймодавцем незаперечних доказів того, що громадянином подано документи, які містять недостовірні відомості щодо рівня </w:t>
      </w:r>
      <w:r w:rsidRPr="00B53941">
        <w:rPr>
          <w:sz w:val="28"/>
          <w:szCs w:val="28"/>
          <w:lang w:val="uk-UA"/>
        </w:rPr>
        <w:t>фактичних доходів його сім'ї;</w:t>
      </w:r>
    </w:p>
    <w:p w:rsidR="00B53941" w:rsidRPr="00CE2CFF" w:rsidRDefault="00B53941" w:rsidP="002E17B4">
      <w:pPr>
        <w:pStyle w:val="rvps2"/>
        <w:shd w:val="clear" w:color="auto" w:fill="FFFFFF"/>
        <w:spacing w:before="0" w:beforeAutospacing="0" w:after="0" w:afterAutospacing="0"/>
        <w:ind w:firstLine="323"/>
        <w:jc w:val="both"/>
        <w:rPr>
          <w:sz w:val="28"/>
          <w:szCs w:val="28"/>
        </w:rPr>
      </w:pPr>
    </w:p>
    <w:p w:rsidR="002E17B4" w:rsidRDefault="002E17B4" w:rsidP="002E17B4">
      <w:pPr>
        <w:pStyle w:val="rvps2"/>
        <w:shd w:val="clear" w:color="auto" w:fill="FFFFFF"/>
        <w:spacing w:before="0" w:beforeAutospacing="0" w:after="0" w:afterAutospacing="0"/>
        <w:ind w:firstLine="323"/>
        <w:jc w:val="both"/>
        <w:rPr>
          <w:sz w:val="28"/>
          <w:szCs w:val="28"/>
        </w:rPr>
      </w:pPr>
      <w:bookmarkStart w:id="23" w:name="n182"/>
      <w:bookmarkEnd w:id="23"/>
      <w:r w:rsidRPr="00CE2CFF">
        <w:rPr>
          <w:sz w:val="28"/>
          <w:szCs w:val="28"/>
          <w:lang w:val="uk-UA"/>
        </w:rPr>
        <w:tab/>
      </w:r>
      <w:r w:rsidRPr="00CE2CFF">
        <w:rPr>
          <w:sz w:val="28"/>
          <w:szCs w:val="28"/>
        </w:rPr>
        <w:t>невнесення протягом шести місяців громадянином плати за користування соціальним житлом</w:t>
      </w:r>
      <w:r w:rsidR="005968F4" w:rsidRPr="00CE2CFF">
        <w:rPr>
          <w:sz w:val="28"/>
          <w:szCs w:val="28"/>
          <w:lang w:val="uk-UA"/>
        </w:rPr>
        <w:t xml:space="preserve"> та комунальні послуги</w:t>
      </w:r>
      <w:r w:rsidRPr="00CE2CFF">
        <w:rPr>
          <w:sz w:val="28"/>
          <w:szCs w:val="28"/>
        </w:rPr>
        <w:t>;</w:t>
      </w:r>
    </w:p>
    <w:p w:rsidR="00B53941" w:rsidRPr="00CE2CFF" w:rsidRDefault="00B53941" w:rsidP="002E17B4">
      <w:pPr>
        <w:pStyle w:val="rvps2"/>
        <w:shd w:val="clear" w:color="auto" w:fill="FFFFFF"/>
        <w:spacing w:before="0" w:beforeAutospacing="0" w:after="0" w:afterAutospacing="0"/>
        <w:ind w:firstLine="323"/>
        <w:jc w:val="both"/>
        <w:rPr>
          <w:sz w:val="28"/>
          <w:szCs w:val="28"/>
        </w:rPr>
      </w:pPr>
    </w:p>
    <w:p w:rsidR="002E17B4" w:rsidRPr="00B53941" w:rsidRDefault="00EB3188" w:rsidP="002E17B4">
      <w:pPr>
        <w:pStyle w:val="rvps2"/>
        <w:shd w:val="clear" w:color="auto" w:fill="FFFFFF"/>
        <w:spacing w:before="0" w:beforeAutospacing="0" w:after="0" w:afterAutospacing="0"/>
        <w:ind w:firstLine="323"/>
        <w:jc w:val="both"/>
        <w:rPr>
          <w:sz w:val="28"/>
          <w:szCs w:val="28"/>
          <w:lang w:val="uk-UA"/>
        </w:rPr>
      </w:pPr>
      <w:bookmarkStart w:id="24" w:name="n183"/>
      <w:bookmarkEnd w:id="24"/>
      <w:r w:rsidRPr="00CE2CFF">
        <w:rPr>
          <w:sz w:val="28"/>
          <w:szCs w:val="28"/>
          <w:lang w:val="uk-UA"/>
        </w:rPr>
        <w:tab/>
      </w:r>
      <w:r w:rsidR="002E17B4" w:rsidRPr="00CE2CFF">
        <w:rPr>
          <w:sz w:val="28"/>
          <w:szCs w:val="28"/>
        </w:rPr>
        <w:t xml:space="preserve">систематичне порушення громадянином та членами його сім'ї правил користування житловим приміщенням, громадського порядку, прав і законних інтересів сусідів, що унеможливлює спільне проживання в одному житловому будинку, використання житлового приміщення не за призначенням, </w:t>
      </w:r>
      <w:r w:rsidR="002E17B4" w:rsidRPr="00B53941">
        <w:rPr>
          <w:sz w:val="28"/>
          <w:szCs w:val="28"/>
          <w:lang w:val="uk-UA"/>
        </w:rPr>
        <w:t>його руйнування чи псування;</w:t>
      </w:r>
    </w:p>
    <w:p w:rsidR="00B53941" w:rsidRPr="00CE2CFF" w:rsidRDefault="00B53941" w:rsidP="002E17B4">
      <w:pPr>
        <w:pStyle w:val="rvps2"/>
        <w:shd w:val="clear" w:color="auto" w:fill="FFFFFF"/>
        <w:spacing w:before="0" w:beforeAutospacing="0" w:after="0" w:afterAutospacing="0"/>
        <w:ind w:firstLine="323"/>
        <w:jc w:val="both"/>
        <w:rPr>
          <w:sz w:val="28"/>
          <w:szCs w:val="28"/>
        </w:rPr>
      </w:pPr>
    </w:p>
    <w:p w:rsidR="002E17B4" w:rsidRPr="00CE2CFF" w:rsidRDefault="002E17B4" w:rsidP="002E17B4">
      <w:pPr>
        <w:pStyle w:val="rvps2"/>
        <w:shd w:val="clear" w:color="auto" w:fill="FFFFFF"/>
        <w:spacing w:before="0" w:beforeAutospacing="0" w:after="0" w:afterAutospacing="0"/>
        <w:ind w:firstLine="323"/>
        <w:jc w:val="both"/>
        <w:rPr>
          <w:sz w:val="28"/>
          <w:szCs w:val="28"/>
          <w:lang w:val="uk-UA"/>
        </w:rPr>
      </w:pPr>
      <w:bookmarkStart w:id="25" w:name="n184"/>
      <w:bookmarkEnd w:id="25"/>
      <w:r w:rsidRPr="00CE2CFF">
        <w:rPr>
          <w:sz w:val="28"/>
          <w:szCs w:val="28"/>
          <w:lang w:val="uk-UA"/>
        </w:rPr>
        <w:tab/>
      </w:r>
      <w:r w:rsidRPr="00CE2CFF">
        <w:rPr>
          <w:sz w:val="28"/>
          <w:szCs w:val="28"/>
        </w:rPr>
        <w:t>недотримання умов договору найму після письмового попередження громадянина.</w:t>
      </w:r>
      <w:bookmarkStart w:id="26" w:name="n185"/>
      <w:bookmarkEnd w:id="26"/>
    </w:p>
    <w:p w:rsidR="002E17B4" w:rsidRPr="00CE2CFF" w:rsidRDefault="006A401B" w:rsidP="002E17B4">
      <w:pPr>
        <w:pStyle w:val="rvps2"/>
        <w:shd w:val="clear" w:color="auto" w:fill="FFFFFF"/>
        <w:spacing w:before="0" w:beforeAutospacing="0" w:after="0" w:afterAutospacing="0"/>
        <w:ind w:firstLine="323"/>
        <w:jc w:val="both"/>
        <w:rPr>
          <w:sz w:val="28"/>
          <w:szCs w:val="28"/>
        </w:rPr>
      </w:pPr>
      <w:r>
        <w:rPr>
          <w:sz w:val="28"/>
          <w:szCs w:val="28"/>
          <w:lang w:val="uk-UA"/>
        </w:rPr>
        <w:tab/>
      </w:r>
      <w:r w:rsidR="00FB423F" w:rsidRPr="00CE2CFF">
        <w:rPr>
          <w:sz w:val="28"/>
          <w:szCs w:val="28"/>
          <w:lang w:val="uk-UA"/>
        </w:rPr>
        <w:t>3</w:t>
      </w:r>
      <w:r w:rsidR="00C331AA" w:rsidRPr="00CE2CFF">
        <w:rPr>
          <w:sz w:val="28"/>
          <w:szCs w:val="28"/>
          <w:lang w:val="uk-UA"/>
        </w:rPr>
        <w:t>5</w:t>
      </w:r>
      <w:r w:rsidR="002E17B4" w:rsidRPr="00CE2CFF">
        <w:rPr>
          <w:sz w:val="28"/>
          <w:szCs w:val="28"/>
          <w:lang w:val="uk-UA"/>
        </w:rPr>
        <w:t xml:space="preserve">. Якщо наймодавець виявив бажання розірвати договір найму, він повідомляє про це наймачеві. </w:t>
      </w:r>
      <w:r w:rsidR="002E17B4" w:rsidRPr="00CE2CFF">
        <w:rPr>
          <w:sz w:val="28"/>
          <w:szCs w:val="28"/>
        </w:rPr>
        <w:t>У разі коли наймач відмовляється розірвати договір найму, наймодавець подає відповідний позов до суду, про що він чи уповноважена ним особа письмово попереджає не пізніше ніж за місяць до дати подання такого позову наймача житлового приміщення.</w:t>
      </w:r>
    </w:p>
    <w:p w:rsidR="00D06D59" w:rsidRPr="00CE2CFF" w:rsidRDefault="00FB423F" w:rsidP="00D06D59">
      <w:pPr>
        <w:pStyle w:val="rvps2"/>
        <w:shd w:val="clear" w:color="auto" w:fill="FFFFFF"/>
        <w:spacing w:before="0" w:beforeAutospacing="0" w:after="0" w:afterAutospacing="0"/>
        <w:ind w:firstLine="322"/>
        <w:jc w:val="both"/>
        <w:rPr>
          <w:sz w:val="28"/>
          <w:szCs w:val="28"/>
          <w:lang w:val="uk-UA"/>
        </w:rPr>
      </w:pPr>
      <w:r w:rsidRPr="00CE2CFF">
        <w:rPr>
          <w:sz w:val="28"/>
          <w:szCs w:val="28"/>
          <w:lang w:val="uk-UA"/>
        </w:rPr>
        <w:tab/>
        <w:t>3</w:t>
      </w:r>
      <w:r w:rsidR="00C331AA" w:rsidRPr="00CE2CFF">
        <w:rPr>
          <w:sz w:val="28"/>
          <w:szCs w:val="28"/>
          <w:lang w:val="uk-UA"/>
        </w:rPr>
        <w:t>6</w:t>
      </w:r>
      <w:r w:rsidR="002E17B4" w:rsidRPr="00CE2CFF">
        <w:rPr>
          <w:sz w:val="28"/>
          <w:szCs w:val="28"/>
          <w:lang w:val="uk-UA"/>
        </w:rPr>
        <w:t>. У разі переїзду громадянина та членів його сім'ї на інше місце проживання договір найму вважається розірваним з моменту звільнення житлового приміщення.</w:t>
      </w:r>
      <w:bookmarkStart w:id="27" w:name="n187"/>
      <w:bookmarkEnd w:id="27"/>
    </w:p>
    <w:p w:rsidR="002E17B4" w:rsidRPr="00CE2CFF" w:rsidRDefault="00D06D59" w:rsidP="00D06D59">
      <w:pPr>
        <w:pStyle w:val="rvps2"/>
        <w:shd w:val="clear" w:color="auto" w:fill="FFFFFF"/>
        <w:spacing w:before="0" w:beforeAutospacing="0" w:after="0" w:afterAutospacing="0"/>
        <w:ind w:firstLine="322"/>
        <w:jc w:val="both"/>
        <w:rPr>
          <w:sz w:val="28"/>
          <w:szCs w:val="28"/>
          <w:lang w:val="uk-UA"/>
        </w:rPr>
      </w:pPr>
      <w:r w:rsidRPr="00CE2CFF">
        <w:rPr>
          <w:sz w:val="28"/>
          <w:szCs w:val="28"/>
          <w:lang w:val="uk-UA"/>
        </w:rPr>
        <w:tab/>
      </w:r>
      <w:r w:rsidR="00FB423F" w:rsidRPr="00CE2CFF">
        <w:rPr>
          <w:sz w:val="28"/>
          <w:szCs w:val="28"/>
          <w:lang w:val="uk-UA"/>
        </w:rPr>
        <w:t>3</w:t>
      </w:r>
      <w:r w:rsidR="00C331AA" w:rsidRPr="00CE2CFF">
        <w:rPr>
          <w:sz w:val="28"/>
          <w:szCs w:val="28"/>
          <w:lang w:val="uk-UA"/>
        </w:rPr>
        <w:t>7</w:t>
      </w:r>
      <w:r w:rsidR="002E17B4" w:rsidRPr="00CE2CFF">
        <w:rPr>
          <w:sz w:val="28"/>
          <w:szCs w:val="28"/>
        </w:rPr>
        <w:t>. Договір найму вважається розірваним у разі руйнування житлового приміщення чи смерті одинокого громадянина.</w:t>
      </w:r>
    </w:p>
    <w:p w:rsidR="007F1BF6" w:rsidRDefault="002E17B4" w:rsidP="002E17B4">
      <w:pPr>
        <w:pStyle w:val="rvps2"/>
        <w:shd w:val="clear" w:color="auto" w:fill="FFFFFF"/>
        <w:spacing w:before="0" w:beforeAutospacing="0" w:after="0" w:afterAutospacing="0"/>
        <w:ind w:firstLine="322"/>
        <w:jc w:val="both"/>
        <w:rPr>
          <w:sz w:val="28"/>
          <w:szCs w:val="28"/>
        </w:rPr>
      </w:pPr>
      <w:bookmarkStart w:id="28" w:name="n188"/>
      <w:bookmarkEnd w:id="28"/>
      <w:r w:rsidRPr="00CE2CFF">
        <w:rPr>
          <w:sz w:val="28"/>
          <w:szCs w:val="28"/>
          <w:lang w:val="uk-UA"/>
        </w:rPr>
        <w:tab/>
      </w:r>
      <w:r w:rsidR="002466F6" w:rsidRPr="00CE2CFF">
        <w:rPr>
          <w:sz w:val="28"/>
          <w:szCs w:val="28"/>
          <w:lang w:val="uk-UA"/>
        </w:rPr>
        <w:t>3</w:t>
      </w:r>
      <w:r w:rsidR="00C331AA" w:rsidRPr="00CE2CFF">
        <w:rPr>
          <w:sz w:val="28"/>
          <w:szCs w:val="28"/>
          <w:lang w:val="uk-UA"/>
        </w:rPr>
        <w:t>8</w:t>
      </w:r>
      <w:r w:rsidRPr="00CE2CFF">
        <w:rPr>
          <w:sz w:val="28"/>
          <w:szCs w:val="28"/>
        </w:rPr>
        <w:t xml:space="preserve">. За громадянином, з яким розірвано договір найму у зв'язку із збільшенням його та членів його сім'ї середньомісячного сукупного доходу за попередній рік з розрахунку на одну особу до розміру, що перевищує опосередковану суму вартості найму житла у відповідному населеному пункті та </w:t>
      </w:r>
    </w:p>
    <w:p w:rsidR="00611F93" w:rsidRPr="00611F93" w:rsidRDefault="00611F93" w:rsidP="00611F93">
      <w:pPr>
        <w:pStyle w:val="rvps2"/>
        <w:shd w:val="clear" w:color="auto" w:fill="FFFFFF"/>
        <w:spacing w:before="0" w:beforeAutospacing="0" w:after="0" w:afterAutospacing="0"/>
        <w:jc w:val="right"/>
        <w:rPr>
          <w:sz w:val="28"/>
          <w:szCs w:val="28"/>
          <w:lang w:val="uk-UA"/>
        </w:rPr>
      </w:pPr>
      <w:r w:rsidRPr="00611F93">
        <w:rPr>
          <w:sz w:val="28"/>
          <w:szCs w:val="28"/>
          <w:lang w:val="uk-UA"/>
        </w:rPr>
        <w:lastRenderedPageBreak/>
        <w:t>Продовження додатка</w:t>
      </w:r>
    </w:p>
    <w:p w:rsidR="00611F93" w:rsidRPr="00611F93" w:rsidRDefault="00611F93" w:rsidP="002E17B4">
      <w:pPr>
        <w:pStyle w:val="rvps2"/>
        <w:shd w:val="clear" w:color="auto" w:fill="FFFFFF"/>
        <w:spacing w:before="0" w:beforeAutospacing="0" w:after="0" w:afterAutospacing="0"/>
        <w:ind w:firstLine="322"/>
        <w:jc w:val="both"/>
        <w:rPr>
          <w:sz w:val="28"/>
          <w:szCs w:val="28"/>
          <w:lang w:val="uk-UA"/>
        </w:rPr>
      </w:pPr>
    </w:p>
    <w:p w:rsidR="002E17B4" w:rsidRPr="00611F93" w:rsidRDefault="002E17B4" w:rsidP="00611F93">
      <w:pPr>
        <w:pStyle w:val="rvps2"/>
        <w:shd w:val="clear" w:color="auto" w:fill="FFFFFF"/>
        <w:spacing w:before="0" w:beforeAutospacing="0" w:after="0" w:afterAutospacing="0"/>
        <w:jc w:val="both"/>
        <w:rPr>
          <w:sz w:val="28"/>
          <w:szCs w:val="28"/>
          <w:lang w:val="uk-UA"/>
        </w:rPr>
      </w:pPr>
      <w:r w:rsidRPr="00611F93">
        <w:rPr>
          <w:sz w:val="28"/>
          <w:szCs w:val="28"/>
          <w:lang w:val="uk-UA"/>
        </w:rPr>
        <w:t>прожитковий мінімум, зберігається протягом трьох років з дня розірвання договору найму право на поновлення в черзі за його порядковим обліковим номером за умови відновлення права такого громадянина на отримання соціального житла.</w:t>
      </w:r>
    </w:p>
    <w:p w:rsidR="00B47C84" w:rsidRPr="00CE2CFF" w:rsidRDefault="00B47C84" w:rsidP="002E17B4">
      <w:pPr>
        <w:pStyle w:val="rvps2"/>
        <w:shd w:val="clear" w:color="auto" w:fill="FFFFFF"/>
        <w:spacing w:before="0" w:beforeAutospacing="0" w:after="0" w:afterAutospacing="0"/>
        <w:ind w:firstLine="322"/>
        <w:jc w:val="both"/>
        <w:rPr>
          <w:sz w:val="28"/>
          <w:szCs w:val="28"/>
          <w:lang w:val="uk-UA"/>
        </w:rPr>
      </w:pPr>
      <w:bookmarkStart w:id="29" w:name="n189"/>
      <w:bookmarkEnd w:id="29"/>
      <w:r w:rsidRPr="00CE2CFF">
        <w:rPr>
          <w:sz w:val="28"/>
          <w:szCs w:val="28"/>
          <w:lang w:val="uk-UA"/>
        </w:rPr>
        <w:tab/>
        <w:t>3</w:t>
      </w:r>
      <w:r w:rsidR="00C331AA" w:rsidRPr="00CE2CFF">
        <w:rPr>
          <w:sz w:val="28"/>
          <w:szCs w:val="28"/>
          <w:lang w:val="uk-UA"/>
        </w:rPr>
        <w:t>9</w:t>
      </w:r>
      <w:r w:rsidRPr="00CE2CFF">
        <w:rPr>
          <w:sz w:val="28"/>
          <w:szCs w:val="28"/>
          <w:lang w:val="uk-UA"/>
        </w:rPr>
        <w:t>. Зняття з реєстрації місця проживання громадянина та членів його сім’ї з соціального житла здійснюється на підставі клопотання голови наглядової ради у сфері розподілу соціального житла при виконавчому комітеті міської ради, у зв’язку з втратою підстав на право користування житловим приміщенням (закінчення строку дії договору найму).</w:t>
      </w:r>
    </w:p>
    <w:p w:rsidR="002E17B4" w:rsidRPr="00CE2CFF" w:rsidRDefault="00B47C84" w:rsidP="002E17B4">
      <w:pPr>
        <w:pStyle w:val="rvps2"/>
        <w:shd w:val="clear" w:color="auto" w:fill="FFFFFF"/>
        <w:spacing w:before="0" w:beforeAutospacing="0" w:after="0" w:afterAutospacing="0"/>
        <w:ind w:firstLine="322"/>
        <w:jc w:val="both"/>
        <w:rPr>
          <w:sz w:val="28"/>
          <w:szCs w:val="28"/>
          <w:lang w:val="uk-UA"/>
        </w:rPr>
      </w:pPr>
      <w:r w:rsidRPr="00CE2CFF">
        <w:rPr>
          <w:sz w:val="28"/>
          <w:szCs w:val="28"/>
          <w:lang w:val="uk-UA"/>
        </w:rPr>
        <w:tab/>
      </w:r>
      <w:r w:rsidR="00C331AA" w:rsidRPr="00CE2CFF">
        <w:rPr>
          <w:sz w:val="28"/>
          <w:szCs w:val="28"/>
          <w:lang w:val="uk-UA"/>
        </w:rPr>
        <w:t>40</w:t>
      </w:r>
      <w:r w:rsidR="002E17B4" w:rsidRPr="00CE2CFF">
        <w:rPr>
          <w:sz w:val="28"/>
          <w:szCs w:val="28"/>
          <w:lang w:val="uk-UA"/>
        </w:rPr>
        <w:t xml:space="preserve">. </w:t>
      </w:r>
      <w:r w:rsidR="005968F4" w:rsidRPr="00CE2CFF">
        <w:rPr>
          <w:sz w:val="28"/>
          <w:szCs w:val="28"/>
          <w:lang w:val="uk-UA"/>
        </w:rPr>
        <w:t>Відділ по обліку та розподілу жилої площі</w:t>
      </w:r>
      <w:r w:rsidR="002E17B4" w:rsidRPr="00CE2CFF">
        <w:rPr>
          <w:sz w:val="28"/>
          <w:szCs w:val="28"/>
          <w:lang w:val="uk-UA"/>
        </w:rPr>
        <w:t xml:space="preserve"> інформує щороку територіальну громаду про розірвання договорів найму соціального житла шляхом оприлюднення не пізніше ніж до 1 лютого наступного року їх переліку на офіційній веб-сторінці </w:t>
      </w:r>
      <w:r w:rsidR="00CD1950" w:rsidRPr="00CE2CFF">
        <w:rPr>
          <w:sz w:val="28"/>
          <w:szCs w:val="28"/>
          <w:lang w:val="uk-UA"/>
        </w:rPr>
        <w:t xml:space="preserve">або </w:t>
      </w:r>
      <w:r w:rsidRPr="00CE2CFF">
        <w:rPr>
          <w:sz w:val="28"/>
          <w:szCs w:val="28"/>
          <w:lang w:val="uk-UA"/>
        </w:rPr>
        <w:t xml:space="preserve">у </w:t>
      </w:r>
      <w:r w:rsidR="002E17B4" w:rsidRPr="00CE2CFF">
        <w:rPr>
          <w:sz w:val="28"/>
          <w:szCs w:val="28"/>
          <w:lang w:val="uk-UA"/>
        </w:rPr>
        <w:t>місцевих друкованих засобах масової інформації.</w:t>
      </w:r>
    </w:p>
    <w:p w:rsidR="001F54E6" w:rsidRPr="00CE2CFF" w:rsidRDefault="005968F4" w:rsidP="001F54E6">
      <w:pPr>
        <w:ind w:firstLine="0"/>
      </w:pPr>
      <w:r w:rsidRPr="00CE2CFF">
        <w:tab/>
      </w:r>
      <w:r w:rsidR="00C331AA" w:rsidRPr="00CE2CFF">
        <w:t>41</w:t>
      </w:r>
      <w:r w:rsidRPr="00CE2CFF">
        <w:t>. Житлові приміщення соціального призначення не підлягають піднайманню, бронюванню, приватизації, продажу, даруванню, викупу і заставі.</w:t>
      </w:r>
    </w:p>
    <w:p w:rsidR="001F54E6" w:rsidRPr="00CE2CFF" w:rsidRDefault="001F54E6" w:rsidP="001F54E6">
      <w:pPr>
        <w:ind w:firstLine="0"/>
      </w:pPr>
    </w:p>
    <w:p w:rsidR="006A401B" w:rsidRDefault="00D721B5" w:rsidP="00D51285">
      <w:pPr>
        <w:shd w:val="clear" w:color="auto" w:fill="FFFFFF"/>
        <w:tabs>
          <w:tab w:val="left" w:pos="9498"/>
        </w:tabs>
        <w:spacing w:before="107" w:after="107"/>
        <w:ind w:left="322" w:right="140" w:firstLine="0"/>
        <w:jc w:val="right"/>
      </w:pPr>
      <w:r w:rsidRPr="00CE2CFF">
        <w:t xml:space="preserve">                </w:t>
      </w:r>
      <w:r w:rsidR="00DA4897" w:rsidRPr="00CE2CFF">
        <w:t xml:space="preserve"> </w:t>
      </w:r>
    </w:p>
    <w:p w:rsidR="006A401B" w:rsidRDefault="006A401B" w:rsidP="00D51285">
      <w:pPr>
        <w:shd w:val="clear" w:color="auto" w:fill="FFFFFF"/>
        <w:tabs>
          <w:tab w:val="left" w:pos="9498"/>
        </w:tabs>
        <w:spacing w:before="107" w:after="107"/>
        <w:ind w:left="322" w:right="140" w:firstLine="0"/>
        <w:jc w:val="right"/>
      </w:pPr>
    </w:p>
    <w:p w:rsidR="006A401B" w:rsidRDefault="006A401B" w:rsidP="00D51285">
      <w:pPr>
        <w:shd w:val="clear" w:color="auto" w:fill="FFFFFF"/>
        <w:tabs>
          <w:tab w:val="left" w:pos="9498"/>
        </w:tabs>
        <w:spacing w:before="107" w:after="107"/>
        <w:ind w:left="322" w:right="140" w:firstLine="0"/>
        <w:jc w:val="right"/>
      </w:pPr>
    </w:p>
    <w:p w:rsidR="006A401B" w:rsidRDefault="006A401B" w:rsidP="00D51285">
      <w:pPr>
        <w:shd w:val="clear" w:color="auto" w:fill="FFFFFF"/>
        <w:tabs>
          <w:tab w:val="left" w:pos="9498"/>
        </w:tabs>
        <w:spacing w:before="107" w:after="107"/>
        <w:ind w:left="322" w:right="140" w:firstLine="0"/>
        <w:jc w:val="right"/>
      </w:pPr>
    </w:p>
    <w:p w:rsidR="006A401B" w:rsidRDefault="006A401B" w:rsidP="00D51285">
      <w:pPr>
        <w:shd w:val="clear" w:color="auto" w:fill="FFFFFF"/>
        <w:tabs>
          <w:tab w:val="left" w:pos="9498"/>
        </w:tabs>
        <w:spacing w:before="107" w:after="107"/>
        <w:ind w:left="322" w:right="140" w:firstLine="0"/>
        <w:jc w:val="right"/>
      </w:pPr>
    </w:p>
    <w:p w:rsidR="006A401B" w:rsidRDefault="006A401B" w:rsidP="00D51285">
      <w:pPr>
        <w:shd w:val="clear" w:color="auto" w:fill="FFFFFF"/>
        <w:tabs>
          <w:tab w:val="left" w:pos="9498"/>
        </w:tabs>
        <w:spacing w:before="107" w:after="107"/>
        <w:ind w:left="322" w:right="140" w:firstLine="0"/>
        <w:jc w:val="right"/>
      </w:pPr>
    </w:p>
    <w:p w:rsidR="006A401B" w:rsidRDefault="006A401B" w:rsidP="00D51285">
      <w:pPr>
        <w:shd w:val="clear" w:color="auto" w:fill="FFFFFF"/>
        <w:tabs>
          <w:tab w:val="left" w:pos="9498"/>
        </w:tabs>
        <w:spacing w:before="107" w:after="107"/>
        <w:ind w:left="322" w:right="140" w:firstLine="0"/>
        <w:jc w:val="right"/>
      </w:pPr>
    </w:p>
    <w:p w:rsidR="006A401B" w:rsidRDefault="006A401B" w:rsidP="00D51285">
      <w:pPr>
        <w:shd w:val="clear" w:color="auto" w:fill="FFFFFF"/>
        <w:tabs>
          <w:tab w:val="left" w:pos="9498"/>
        </w:tabs>
        <w:spacing w:before="107" w:after="107"/>
        <w:ind w:left="322" w:right="140" w:firstLine="0"/>
        <w:jc w:val="right"/>
      </w:pPr>
    </w:p>
    <w:p w:rsidR="002C5A21" w:rsidRDefault="002C5A2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B53941" w:rsidRDefault="00B53941" w:rsidP="00D51285">
      <w:pPr>
        <w:shd w:val="clear" w:color="auto" w:fill="FFFFFF"/>
        <w:tabs>
          <w:tab w:val="left" w:pos="9498"/>
        </w:tabs>
        <w:spacing w:before="107" w:after="107"/>
        <w:ind w:left="322" w:right="140" w:firstLine="0"/>
        <w:jc w:val="right"/>
      </w:pPr>
    </w:p>
    <w:p w:rsidR="002C5A21" w:rsidRDefault="00D721B5" w:rsidP="00D51285">
      <w:pPr>
        <w:shd w:val="clear" w:color="auto" w:fill="FFFFFF"/>
        <w:tabs>
          <w:tab w:val="left" w:pos="9498"/>
        </w:tabs>
        <w:spacing w:before="107" w:after="107"/>
        <w:ind w:left="322" w:right="140" w:firstLine="0"/>
        <w:jc w:val="right"/>
        <w:rPr>
          <w:lang w:val="ru-RU"/>
        </w:rPr>
      </w:pPr>
      <w:r w:rsidRPr="00CE2CFF">
        <w:lastRenderedPageBreak/>
        <w:t>Продовження додатка</w:t>
      </w:r>
      <w:r w:rsidRPr="00CE2CFF">
        <w:rPr>
          <w:lang w:val="ru-RU"/>
        </w:rPr>
        <w:t xml:space="preserve"> </w:t>
      </w:r>
    </w:p>
    <w:p w:rsidR="007640A7" w:rsidRDefault="005F05E5" w:rsidP="00D51285">
      <w:pPr>
        <w:shd w:val="clear" w:color="auto" w:fill="FFFFFF"/>
        <w:tabs>
          <w:tab w:val="left" w:pos="9498"/>
        </w:tabs>
        <w:spacing w:before="107" w:after="107"/>
        <w:ind w:left="322" w:right="140" w:firstLine="0"/>
        <w:jc w:val="right"/>
        <w:rPr>
          <w:lang w:val="ru-RU"/>
        </w:rPr>
      </w:pPr>
      <w:proofErr w:type="spellStart"/>
      <w:r w:rsidRPr="00CE2CFF">
        <w:rPr>
          <w:lang w:val="ru-RU"/>
        </w:rPr>
        <w:t>Додаток</w:t>
      </w:r>
      <w:proofErr w:type="spellEnd"/>
      <w:r w:rsidRPr="00CE2CFF">
        <w:rPr>
          <w:lang w:val="ru-RU"/>
        </w:rPr>
        <w:t xml:space="preserve"> </w:t>
      </w:r>
      <w:r w:rsidR="001C1D28">
        <w:rPr>
          <w:lang w:val="ru-RU"/>
        </w:rPr>
        <w:t>1</w:t>
      </w:r>
      <w:r w:rsidRPr="00CE2CFF">
        <w:rPr>
          <w:lang w:val="ru-RU"/>
        </w:rPr>
        <w:t xml:space="preserve"> до Порядк</w:t>
      </w:r>
      <w:r w:rsidR="00D721B5" w:rsidRPr="00CE2CFF">
        <w:rPr>
          <w:lang w:val="ru-RU"/>
        </w:rPr>
        <w:t>а</w:t>
      </w:r>
    </w:p>
    <w:p w:rsidR="002C5A21" w:rsidRPr="00CE2CFF" w:rsidRDefault="002C5A21" w:rsidP="00D51285">
      <w:pPr>
        <w:shd w:val="clear" w:color="auto" w:fill="FFFFFF"/>
        <w:tabs>
          <w:tab w:val="left" w:pos="9498"/>
        </w:tabs>
        <w:spacing w:before="107" w:after="107"/>
        <w:ind w:left="322" w:right="140" w:firstLine="0"/>
        <w:jc w:val="right"/>
        <w:rPr>
          <w:lang w:val="ru-RU"/>
        </w:rPr>
      </w:pPr>
    </w:p>
    <w:p w:rsidR="007640A7" w:rsidRPr="00CE2CFF" w:rsidRDefault="007640A7" w:rsidP="007640A7">
      <w:pPr>
        <w:shd w:val="clear" w:color="auto" w:fill="FFFFFF"/>
        <w:spacing w:before="107" w:after="107"/>
        <w:ind w:left="322" w:right="322" w:firstLine="0"/>
        <w:jc w:val="center"/>
        <w:rPr>
          <w:bCs w:val="0"/>
          <w:sz w:val="17"/>
          <w:szCs w:val="17"/>
          <w:lang w:val="ru-RU"/>
        </w:rPr>
      </w:pPr>
      <w:r w:rsidRPr="00CE2CFF">
        <w:rPr>
          <w:b/>
          <w:lang w:val="ru-RU"/>
        </w:rPr>
        <w:t>ВІДОМОСТІ </w:t>
      </w:r>
      <w:r w:rsidRPr="00CE2CFF">
        <w:rPr>
          <w:bCs w:val="0"/>
          <w:sz w:val="17"/>
          <w:szCs w:val="17"/>
          <w:lang w:val="ru-RU"/>
        </w:rPr>
        <w:br/>
      </w:r>
      <w:r w:rsidRPr="00CE2CFF">
        <w:rPr>
          <w:b/>
          <w:lang w:val="ru-RU"/>
        </w:rPr>
        <w:t>про вартість майна громадянина </w:t>
      </w:r>
      <w:r w:rsidRPr="00CE2CFF">
        <w:rPr>
          <w:bCs w:val="0"/>
          <w:sz w:val="17"/>
          <w:szCs w:val="17"/>
          <w:lang w:val="ru-RU"/>
        </w:rPr>
        <w:br/>
      </w:r>
      <w:r w:rsidRPr="00CE2CFF">
        <w:rPr>
          <w:b/>
          <w:lang w:val="ru-RU"/>
        </w:rPr>
        <w:t>____________________________________________________ </w:t>
      </w:r>
      <w:r w:rsidRPr="00CE2CFF">
        <w:rPr>
          <w:bCs w:val="0"/>
          <w:sz w:val="17"/>
          <w:szCs w:val="17"/>
          <w:lang w:val="ru-RU"/>
        </w:rPr>
        <w:br/>
      </w:r>
      <w:r w:rsidRPr="00CE2CFF">
        <w:rPr>
          <w:bCs w:val="0"/>
          <w:sz w:val="20"/>
          <w:lang w:val="ru-RU"/>
        </w:rPr>
        <w:t>(прізвище, ім'я та по батькові) </w:t>
      </w:r>
      <w:r w:rsidRPr="00CE2CFF">
        <w:rPr>
          <w:bCs w:val="0"/>
          <w:sz w:val="17"/>
          <w:szCs w:val="17"/>
          <w:lang w:val="ru-RU"/>
        </w:rPr>
        <w:br/>
      </w:r>
      <w:r w:rsidRPr="00CE2CFF">
        <w:rPr>
          <w:b/>
          <w:lang w:val="ru-RU"/>
        </w:rPr>
        <w:t>та членів його сім'ї у кількості ____ осіб, </w:t>
      </w:r>
      <w:r w:rsidRPr="00CE2CFF">
        <w:rPr>
          <w:bCs w:val="0"/>
          <w:sz w:val="17"/>
          <w:szCs w:val="17"/>
          <w:lang w:val="ru-RU"/>
        </w:rPr>
        <w:br/>
      </w:r>
      <w:r w:rsidRPr="00CE2CFF">
        <w:rPr>
          <w:b/>
          <w:lang w:val="ru-RU"/>
        </w:rPr>
        <w:t>що проживають разом з ним за адресою </w:t>
      </w:r>
      <w:r w:rsidRPr="00CE2CFF">
        <w:rPr>
          <w:bCs w:val="0"/>
          <w:sz w:val="17"/>
          <w:szCs w:val="17"/>
          <w:lang w:val="ru-RU"/>
        </w:rPr>
        <w:br/>
      </w:r>
      <w:r w:rsidRPr="00CE2CFF">
        <w:rPr>
          <w:b/>
          <w:lang w:val="ru-RU"/>
        </w:rPr>
        <w:t>__________________________________________________________ </w:t>
      </w:r>
      <w:r w:rsidRPr="00CE2CFF">
        <w:rPr>
          <w:bCs w:val="0"/>
          <w:sz w:val="17"/>
          <w:szCs w:val="17"/>
          <w:lang w:val="ru-RU"/>
        </w:rPr>
        <w:br/>
      </w:r>
      <w:r w:rsidRPr="00CE2CFF">
        <w:rPr>
          <w:bCs w:val="0"/>
          <w:sz w:val="20"/>
          <w:lang w:val="ru-RU"/>
        </w:rPr>
        <w:t>(місто, район, вулиця, будинок, корпус, номер квартири) </w:t>
      </w:r>
      <w:r w:rsidRPr="00CE2CFF">
        <w:rPr>
          <w:bCs w:val="0"/>
          <w:sz w:val="17"/>
          <w:szCs w:val="17"/>
          <w:lang w:val="ru-RU"/>
        </w:rPr>
        <w:br/>
      </w:r>
      <w:r w:rsidRPr="00CE2CFF">
        <w:rPr>
          <w:b/>
          <w:lang w:val="ru-RU"/>
        </w:rPr>
        <w:t>станом на __________ 20 __ р.</w:t>
      </w:r>
    </w:p>
    <w:p w:rsidR="007640A7" w:rsidRPr="00CE2CFF" w:rsidRDefault="007640A7" w:rsidP="007640A7">
      <w:pPr>
        <w:shd w:val="clear" w:color="auto" w:fill="FFFFFF"/>
        <w:spacing w:after="107"/>
        <w:ind w:firstLine="322"/>
        <w:rPr>
          <w:bCs w:val="0"/>
          <w:sz w:val="17"/>
          <w:szCs w:val="17"/>
          <w:lang w:val="ru-RU"/>
        </w:rPr>
      </w:pPr>
      <w:bookmarkStart w:id="30" w:name="n102"/>
      <w:bookmarkEnd w:id="30"/>
      <w:r w:rsidRPr="00CE2CFF">
        <w:rPr>
          <w:bCs w:val="0"/>
          <w:sz w:val="17"/>
          <w:szCs w:val="17"/>
          <w:lang w:val="ru-RU"/>
        </w:rPr>
        <w:t>Дані громадянина:</w:t>
      </w:r>
    </w:p>
    <w:p w:rsidR="007640A7" w:rsidRPr="00CE2CFF" w:rsidRDefault="007640A7" w:rsidP="007640A7">
      <w:pPr>
        <w:shd w:val="clear" w:color="auto" w:fill="FFFFFF"/>
        <w:spacing w:after="107"/>
        <w:ind w:firstLine="322"/>
        <w:rPr>
          <w:bCs w:val="0"/>
          <w:sz w:val="17"/>
          <w:szCs w:val="17"/>
          <w:lang w:val="ru-RU"/>
        </w:rPr>
      </w:pPr>
      <w:bookmarkStart w:id="31" w:name="n103"/>
      <w:bookmarkEnd w:id="31"/>
      <w:r w:rsidRPr="00CE2CFF">
        <w:rPr>
          <w:bCs w:val="0"/>
          <w:sz w:val="17"/>
          <w:szCs w:val="17"/>
          <w:lang w:val="ru-RU"/>
        </w:rPr>
        <w:t>паспорт, серія _________ № ___________</w:t>
      </w:r>
    </w:p>
    <w:p w:rsidR="007640A7" w:rsidRPr="00CE2CFF" w:rsidRDefault="007640A7" w:rsidP="007640A7">
      <w:pPr>
        <w:shd w:val="clear" w:color="auto" w:fill="FFFFFF"/>
        <w:spacing w:after="107"/>
        <w:ind w:firstLine="322"/>
        <w:rPr>
          <w:bCs w:val="0"/>
          <w:sz w:val="17"/>
          <w:szCs w:val="17"/>
          <w:lang w:val="ru-RU"/>
        </w:rPr>
      </w:pPr>
      <w:bookmarkStart w:id="32" w:name="n104"/>
      <w:bookmarkEnd w:id="32"/>
      <w:r w:rsidRPr="00CE2CFF">
        <w:rPr>
          <w:bCs w:val="0"/>
          <w:sz w:val="17"/>
          <w:szCs w:val="17"/>
          <w:lang w:val="ru-RU"/>
        </w:rPr>
        <w:t>ідентифікаційний номер фізичної особи ___________</w:t>
      </w:r>
    </w:p>
    <w:tbl>
      <w:tblPr>
        <w:tblW w:w="4998"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636"/>
        <w:gridCol w:w="1504"/>
        <w:gridCol w:w="1496"/>
        <w:gridCol w:w="3988"/>
      </w:tblGrid>
      <w:tr w:rsidR="007640A7" w:rsidRPr="00CE2CFF" w:rsidTr="002C5A21">
        <w:trPr>
          <w:trHeight w:val="780"/>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bookmarkStart w:id="33" w:name="n105"/>
            <w:bookmarkEnd w:id="33"/>
            <w:proofErr w:type="spellStart"/>
            <w:r w:rsidRPr="00CE2CFF">
              <w:rPr>
                <w:bCs w:val="0"/>
                <w:sz w:val="24"/>
                <w:lang w:val="ru-RU"/>
              </w:rPr>
              <w:t>Найменування</w:t>
            </w:r>
            <w:proofErr w:type="spellEnd"/>
            <w:r w:rsidRPr="00CE2CFF">
              <w:rPr>
                <w:bCs w:val="0"/>
                <w:sz w:val="24"/>
                <w:lang w:val="ru-RU"/>
              </w:rPr>
              <w:t xml:space="preserve"> майна</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r w:rsidRPr="00CE2CFF">
              <w:rPr>
                <w:bCs w:val="0"/>
                <w:sz w:val="24"/>
                <w:lang w:val="ru-RU"/>
              </w:rPr>
              <w:t>Кількість</w:t>
            </w: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r w:rsidRPr="00CE2CFF">
              <w:rPr>
                <w:bCs w:val="0"/>
                <w:sz w:val="24"/>
                <w:lang w:val="ru-RU"/>
              </w:rPr>
              <w:t>Вартість, гривень</w:t>
            </w: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r w:rsidRPr="00CE2CFF">
              <w:rPr>
                <w:bCs w:val="0"/>
                <w:sz w:val="24"/>
                <w:lang w:val="ru-RU"/>
              </w:rPr>
              <w:t>Примітка</w:t>
            </w:r>
          </w:p>
        </w:tc>
      </w:tr>
      <w:tr w:rsidR="007640A7" w:rsidRPr="00CE2CFF" w:rsidTr="002C5A21">
        <w:trPr>
          <w:trHeight w:val="1062"/>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1. Нерухоме майно, що перебуває у приватній власності*:</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
        </w:tc>
      </w:tr>
      <w:tr w:rsidR="007640A7" w:rsidRPr="00CE2CFF" w:rsidTr="002C5A21">
        <w:trPr>
          <w:trHeight w:val="1007"/>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земельна ділянка</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розташована за адресою </w:t>
            </w:r>
            <w:r w:rsidRPr="00CE2CFF">
              <w:rPr>
                <w:bCs w:val="0"/>
                <w:sz w:val="24"/>
                <w:lang w:val="ru-RU"/>
              </w:rPr>
              <w:br/>
              <w:t>_______________________ </w:t>
            </w:r>
            <w:r w:rsidRPr="00CE2CFF">
              <w:rPr>
                <w:bCs w:val="0"/>
                <w:sz w:val="24"/>
                <w:lang w:val="ru-RU"/>
              </w:rPr>
              <w:br/>
            </w:r>
            <w:r w:rsidRPr="00CE2CFF">
              <w:rPr>
                <w:bCs w:val="0"/>
                <w:sz w:val="20"/>
                <w:lang w:val="ru-RU"/>
              </w:rPr>
              <w:t>(населений пункт, вулиця тощо)</w:t>
            </w:r>
          </w:p>
        </w:tc>
      </w:tr>
      <w:tr w:rsidR="007640A7" w:rsidRPr="00CE2CFF" w:rsidTr="002C5A21">
        <w:trPr>
          <w:trHeight w:val="1007"/>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індивідуальний житловий будинок</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розташований за адресою </w:t>
            </w:r>
            <w:r w:rsidRPr="00CE2CFF">
              <w:rPr>
                <w:bCs w:val="0"/>
                <w:sz w:val="24"/>
                <w:lang w:val="ru-RU"/>
              </w:rPr>
              <w:br/>
              <w:t>_______________________ </w:t>
            </w:r>
            <w:r w:rsidRPr="00CE2CFF">
              <w:rPr>
                <w:bCs w:val="0"/>
                <w:sz w:val="24"/>
                <w:lang w:val="ru-RU"/>
              </w:rPr>
              <w:br/>
            </w:r>
            <w:r w:rsidRPr="00CE2CFF">
              <w:rPr>
                <w:bCs w:val="0"/>
                <w:sz w:val="20"/>
                <w:lang w:val="ru-RU"/>
              </w:rPr>
              <w:t>(населений пункт, вулиця, будинок тощо)</w:t>
            </w:r>
          </w:p>
        </w:tc>
      </w:tr>
      <w:tr w:rsidR="007640A7" w:rsidRPr="00CE2CFF" w:rsidTr="002C5A21">
        <w:trPr>
          <w:trHeight w:val="1528"/>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квартира</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загальною площею ___ кв. метрів, розташована за адресою </w:t>
            </w:r>
            <w:r w:rsidRPr="00CE2CFF">
              <w:rPr>
                <w:bCs w:val="0"/>
                <w:sz w:val="24"/>
                <w:lang w:val="ru-RU"/>
              </w:rPr>
              <w:br/>
              <w:t>_______________________ </w:t>
            </w:r>
            <w:r w:rsidRPr="00CE2CFF">
              <w:rPr>
                <w:bCs w:val="0"/>
                <w:sz w:val="24"/>
                <w:lang w:val="ru-RU"/>
              </w:rPr>
              <w:br/>
            </w:r>
            <w:r w:rsidRPr="00CE2CFF">
              <w:rPr>
                <w:bCs w:val="0"/>
                <w:sz w:val="20"/>
                <w:lang w:val="ru-RU"/>
              </w:rPr>
              <w:t>(населений пункт, вулиця, будинок, номер квартири)</w:t>
            </w:r>
          </w:p>
        </w:tc>
      </w:tr>
      <w:tr w:rsidR="007640A7" w:rsidRPr="00CE2CFF" w:rsidTr="002C5A21">
        <w:trPr>
          <w:trHeight w:val="1007"/>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садовий (дачний) будинок</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розташований за адресою </w:t>
            </w:r>
            <w:r w:rsidRPr="00CE2CFF">
              <w:rPr>
                <w:bCs w:val="0"/>
                <w:sz w:val="24"/>
                <w:lang w:val="ru-RU"/>
              </w:rPr>
              <w:br/>
              <w:t>_______________________ </w:t>
            </w:r>
            <w:r w:rsidRPr="00CE2CFF">
              <w:rPr>
                <w:bCs w:val="0"/>
                <w:sz w:val="24"/>
                <w:lang w:val="ru-RU"/>
              </w:rPr>
              <w:br/>
            </w:r>
            <w:r w:rsidRPr="00CE2CFF">
              <w:rPr>
                <w:bCs w:val="0"/>
                <w:sz w:val="20"/>
                <w:lang w:val="ru-RU"/>
              </w:rPr>
              <w:t>(населений пункт, вулиця тощо)</w:t>
            </w:r>
          </w:p>
        </w:tc>
      </w:tr>
      <w:tr w:rsidR="007640A7" w:rsidRPr="00CE2CFF" w:rsidTr="002C5A21">
        <w:trPr>
          <w:trHeight w:val="1018"/>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гараж</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розташований за адресою </w:t>
            </w:r>
            <w:r w:rsidRPr="00CE2CFF">
              <w:rPr>
                <w:bCs w:val="0"/>
                <w:sz w:val="24"/>
                <w:lang w:val="ru-RU"/>
              </w:rPr>
              <w:br/>
              <w:t>_______________________ </w:t>
            </w:r>
            <w:r w:rsidRPr="00CE2CFF">
              <w:rPr>
                <w:bCs w:val="0"/>
                <w:sz w:val="24"/>
                <w:lang w:val="ru-RU"/>
              </w:rPr>
              <w:br/>
            </w:r>
            <w:r w:rsidRPr="00CE2CFF">
              <w:rPr>
                <w:bCs w:val="0"/>
                <w:sz w:val="20"/>
                <w:lang w:val="ru-RU"/>
              </w:rPr>
              <w:t>(населений пункт, вулиця тощо)</w:t>
            </w:r>
          </w:p>
        </w:tc>
      </w:tr>
      <w:tr w:rsidR="007640A7" w:rsidRPr="00CE2CFF" w:rsidTr="002C5A21">
        <w:trPr>
          <w:trHeight w:val="780"/>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інше нерухоме майно</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зазначається вид та місцезнаходження майна</w:t>
            </w:r>
          </w:p>
        </w:tc>
      </w:tr>
      <w:tr w:rsidR="001F54E6" w:rsidRPr="00CE2CFF" w:rsidTr="00B02AC9">
        <w:trPr>
          <w:trHeight w:val="743"/>
        </w:trPr>
        <w:tc>
          <w:tcPr>
            <w:tcW w:w="2636"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11F93">
            <w:pPr>
              <w:keepNext/>
              <w:keepLines/>
              <w:spacing w:line="0" w:lineRule="atLeast"/>
              <w:ind w:firstLine="0"/>
              <w:jc w:val="left"/>
              <w:rPr>
                <w:bCs w:val="0"/>
                <w:sz w:val="24"/>
                <w:lang w:val="ru-RU"/>
              </w:rPr>
            </w:pPr>
            <w:r w:rsidRPr="00CE2CFF">
              <w:rPr>
                <w:bCs w:val="0"/>
                <w:sz w:val="24"/>
                <w:lang w:val="ru-RU"/>
              </w:rPr>
              <w:lastRenderedPageBreak/>
              <w:t>2. Транспортні засоби, що перебувають у приватній власності*:</w:t>
            </w:r>
          </w:p>
        </w:tc>
        <w:tc>
          <w:tcPr>
            <w:tcW w:w="1504"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11F93">
            <w:pPr>
              <w:keepNext/>
              <w:keepLines/>
              <w:spacing w:line="0" w:lineRule="atLeast"/>
              <w:ind w:firstLine="0"/>
              <w:jc w:val="center"/>
              <w:rPr>
                <w:bCs w:val="0"/>
                <w:sz w:val="24"/>
                <w:lang w:val="ru-RU"/>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11F93">
            <w:pPr>
              <w:keepNext/>
              <w:keepLines/>
              <w:spacing w:line="0" w:lineRule="atLeast"/>
              <w:ind w:firstLine="0"/>
              <w:jc w:val="center"/>
              <w:rPr>
                <w:bCs w:val="0"/>
                <w:sz w:val="24"/>
                <w:lang w:val="ru-RU"/>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11F93">
            <w:pPr>
              <w:keepNext/>
              <w:keepLines/>
              <w:spacing w:line="0" w:lineRule="atLeast"/>
              <w:ind w:firstLine="0"/>
              <w:jc w:val="left"/>
              <w:rPr>
                <w:bCs w:val="0"/>
                <w:sz w:val="24"/>
                <w:lang w:val="ru-RU"/>
              </w:rPr>
            </w:pPr>
          </w:p>
        </w:tc>
      </w:tr>
    </w:tbl>
    <w:tbl>
      <w:tblPr>
        <w:tblpPr w:leftFromText="180" w:rightFromText="180" w:vertAnchor="text" w:tblpY="144"/>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637"/>
        <w:gridCol w:w="1505"/>
        <w:gridCol w:w="1497"/>
        <w:gridCol w:w="3989"/>
      </w:tblGrid>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611F93" w:rsidRDefault="00611F93" w:rsidP="00611F93">
            <w:pPr>
              <w:keepNext/>
              <w:keepLines/>
              <w:spacing w:line="0" w:lineRule="atLeast"/>
              <w:ind w:firstLine="0"/>
              <w:jc w:val="left"/>
              <w:rPr>
                <w:bCs w:val="0"/>
                <w:sz w:val="24"/>
              </w:rPr>
            </w:pPr>
            <w:bookmarkStart w:id="34" w:name="_GoBack"/>
            <w:r w:rsidRPr="00611F93">
              <w:rPr>
                <w:bCs w:val="0"/>
                <w:sz w:val="24"/>
              </w:rPr>
              <w:t>а</w:t>
            </w:r>
            <w:r w:rsidR="001F54E6" w:rsidRPr="00611F93">
              <w:rPr>
                <w:bCs w:val="0"/>
                <w:sz w:val="24"/>
              </w:rPr>
              <w:t>втомобіль легковий</w:t>
            </w:r>
            <w:bookmarkEnd w:id="34"/>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11F93">
            <w:pPr>
              <w:keepNext/>
              <w:keepLines/>
              <w:spacing w:line="0" w:lineRule="atLeast"/>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11F93">
            <w:pPr>
              <w:keepNext/>
              <w:keepLines/>
              <w:spacing w:line="0" w:lineRule="atLeast"/>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11F93">
            <w:pPr>
              <w:keepNext/>
              <w:keepLines/>
              <w:spacing w:line="0" w:lineRule="atLeast"/>
              <w:ind w:firstLine="0"/>
              <w:jc w:val="left"/>
              <w:rPr>
                <w:bCs w:val="0"/>
                <w:sz w:val="24"/>
                <w:lang w:val="ru-RU"/>
              </w:rPr>
            </w:pPr>
            <w:r w:rsidRPr="00CE2CFF">
              <w:rPr>
                <w:bCs w:val="0"/>
                <w:sz w:val="24"/>
                <w:lang w:val="ru-RU"/>
              </w:rPr>
              <w:t>зазначається марка, рік випуску, об'єм двигуна, реєстрація в Державтоінспекції</w:t>
            </w: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автомобіль вантажний</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автобус</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мотоцикл</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трактор спеціалізованого і спеціального призначення</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водний транспортний засіб</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інші засоби</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3. Вклади у банках, цінні папери та інші активи: номінальна вартість придбаних цінних паперів</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розмір внесків (паїв) до статутних (пайових) фондів підприємств, установ, організацій</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сума коштів на рахунках у банках та інших фінансових установах</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r>
      <w:tr w:rsidR="001F54E6" w:rsidRPr="00CE2CFF" w:rsidTr="002C5A21">
        <w:trPr>
          <w:trHeight w:val="714"/>
        </w:trPr>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Усього у розрахунку на одну особу, гривень</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х</w:t>
            </w: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х</w:t>
            </w:r>
          </w:p>
        </w:tc>
      </w:tr>
      <w:tr w:rsidR="001F54E6" w:rsidRPr="00CE2CFF" w:rsidTr="002C5A21">
        <w:tc>
          <w:tcPr>
            <w:tcW w:w="263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на місяць, гривень</w:t>
            </w:r>
          </w:p>
        </w:tc>
        <w:tc>
          <w:tcPr>
            <w:tcW w:w="1505"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х</w:t>
            </w: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х</w:t>
            </w:r>
          </w:p>
        </w:tc>
      </w:tr>
    </w:tbl>
    <w:p w:rsidR="007640A7" w:rsidRPr="00CE2CFF" w:rsidRDefault="007640A7" w:rsidP="007640A7">
      <w:pPr>
        <w:shd w:val="clear" w:color="auto" w:fill="FFFFFF"/>
        <w:spacing w:after="107"/>
        <w:ind w:firstLine="0"/>
        <w:rPr>
          <w:bCs w:val="0"/>
          <w:sz w:val="17"/>
          <w:szCs w:val="17"/>
        </w:rPr>
      </w:pPr>
      <w:bookmarkStart w:id="35" w:name="n106"/>
      <w:bookmarkEnd w:id="35"/>
      <w:r w:rsidRPr="00CE2CFF">
        <w:rPr>
          <w:bCs w:val="0"/>
          <w:sz w:val="20"/>
        </w:rPr>
        <w:t>__________</w:t>
      </w:r>
      <w:r w:rsidRPr="00CE2CFF">
        <w:rPr>
          <w:bCs w:val="0"/>
          <w:sz w:val="20"/>
          <w:lang w:val="ru-RU"/>
        </w:rPr>
        <w:t> </w:t>
      </w:r>
      <w:r w:rsidRPr="00CE2CFF">
        <w:rPr>
          <w:bCs w:val="0"/>
          <w:sz w:val="17"/>
          <w:szCs w:val="17"/>
        </w:rPr>
        <w:br/>
      </w:r>
      <w:r w:rsidRPr="00CE2CFF">
        <w:rPr>
          <w:bCs w:val="0"/>
          <w:sz w:val="20"/>
        </w:rPr>
        <w:t>* Вартість визначається уповноваженими оцінними комісіями органів місцевого самоврядування виходячи із середніх цін, що склалися у регіоні на таке майно.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30"/>
        <w:gridCol w:w="5208"/>
      </w:tblGrid>
      <w:tr w:rsidR="007640A7" w:rsidRPr="00CE2CFF" w:rsidTr="007640A7">
        <w:tc>
          <w:tcPr>
            <w:tcW w:w="0" w:type="auto"/>
            <w:tcBorders>
              <w:top w:val="nil"/>
              <w:left w:val="nil"/>
              <w:bottom w:val="nil"/>
              <w:right w:val="nil"/>
            </w:tcBorders>
            <w:shd w:val="clear" w:color="auto" w:fill="auto"/>
            <w:hideMark/>
          </w:tcPr>
          <w:p w:rsidR="007640A7" w:rsidRPr="00CE2CFF" w:rsidRDefault="007640A7" w:rsidP="007640A7">
            <w:pPr>
              <w:spacing w:before="107" w:after="107"/>
              <w:ind w:firstLine="0"/>
              <w:jc w:val="center"/>
              <w:rPr>
                <w:bCs w:val="0"/>
                <w:sz w:val="24"/>
                <w:lang w:val="ru-RU"/>
              </w:rPr>
            </w:pPr>
            <w:bookmarkStart w:id="36" w:name="n107"/>
            <w:bookmarkEnd w:id="36"/>
            <w:r w:rsidRPr="00CE2CFF">
              <w:rPr>
                <w:bCs w:val="0"/>
                <w:sz w:val="24"/>
                <w:lang w:val="ru-RU"/>
              </w:rPr>
              <w:t>______________________ </w:t>
            </w:r>
            <w:r w:rsidRPr="00CE2CFF">
              <w:rPr>
                <w:bCs w:val="0"/>
                <w:sz w:val="24"/>
                <w:lang w:val="ru-RU"/>
              </w:rPr>
              <w:br/>
            </w:r>
            <w:r w:rsidRPr="00CE2CFF">
              <w:rPr>
                <w:bCs w:val="0"/>
                <w:sz w:val="20"/>
                <w:lang w:val="ru-RU"/>
              </w:rPr>
              <w:t>(підпис громадянина)</w:t>
            </w:r>
          </w:p>
        </w:tc>
        <w:tc>
          <w:tcPr>
            <w:tcW w:w="0" w:type="auto"/>
            <w:tcBorders>
              <w:top w:val="nil"/>
              <w:left w:val="nil"/>
              <w:bottom w:val="nil"/>
              <w:right w:val="nil"/>
            </w:tcBorders>
            <w:shd w:val="clear" w:color="auto" w:fill="auto"/>
            <w:hideMark/>
          </w:tcPr>
          <w:p w:rsidR="007640A7" w:rsidRPr="00CE2CFF" w:rsidRDefault="007640A7" w:rsidP="007640A7">
            <w:pPr>
              <w:spacing w:before="107" w:after="107"/>
              <w:ind w:firstLine="0"/>
              <w:jc w:val="center"/>
              <w:rPr>
                <w:bCs w:val="0"/>
                <w:sz w:val="24"/>
                <w:lang w:val="ru-RU"/>
              </w:rPr>
            </w:pPr>
            <w:r w:rsidRPr="00CE2CFF">
              <w:rPr>
                <w:bCs w:val="0"/>
                <w:sz w:val="24"/>
                <w:lang w:val="ru-RU"/>
              </w:rPr>
              <w:t>__________________________ </w:t>
            </w:r>
            <w:r w:rsidRPr="00CE2CFF">
              <w:rPr>
                <w:bCs w:val="0"/>
                <w:sz w:val="24"/>
                <w:lang w:val="ru-RU"/>
              </w:rPr>
              <w:br/>
            </w:r>
            <w:r w:rsidRPr="00CE2CFF">
              <w:rPr>
                <w:bCs w:val="0"/>
                <w:sz w:val="20"/>
                <w:lang w:val="ru-RU"/>
              </w:rPr>
              <w:t>(ініціали та прізвище)</w:t>
            </w:r>
          </w:p>
        </w:tc>
      </w:tr>
    </w:tbl>
    <w:p w:rsidR="007640A7" w:rsidRPr="00CE2CFF" w:rsidRDefault="007640A7" w:rsidP="007640A7">
      <w:pPr>
        <w:shd w:val="clear" w:color="auto" w:fill="FFFFFF"/>
        <w:spacing w:after="107"/>
        <w:ind w:firstLine="322"/>
        <w:rPr>
          <w:bCs w:val="0"/>
          <w:sz w:val="17"/>
          <w:szCs w:val="17"/>
          <w:lang w:val="ru-RU"/>
        </w:rPr>
      </w:pPr>
      <w:bookmarkStart w:id="37" w:name="n108"/>
      <w:bookmarkEnd w:id="37"/>
      <w:r w:rsidRPr="00CE2CFF">
        <w:rPr>
          <w:bCs w:val="0"/>
          <w:sz w:val="17"/>
          <w:szCs w:val="17"/>
          <w:lang w:val="ru-RU"/>
        </w:rPr>
        <w:t>Про відповідальність за подання не в повному обсязі чи неправдивих відомостей попереджений.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75"/>
        <w:gridCol w:w="4763"/>
      </w:tblGrid>
      <w:tr w:rsidR="007640A7" w:rsidRPr="00CE2CFF" w:rsidTr="007640A7">
        <w:tc>
          <w:tcPr>
            <w:tcW w:w="0" w:type="auto"/>
            <w:tcBorders>
              <w:top w:val="nil"/>
              <w:left w:val="nil"/>
              <w:bottom w:val="nil"/>
              <w:right w:val="nil"/>
            </w:tcBorders>
            <w:shd w:val="clear" w:color="auto" w:fill="auto"/>
            <w:hideMark/>
          </w:tcPr>
          <w:p w:rsidR="007640A7" w:rsidRPr="00CE2CFF" w:rsidRDefault="007640A7" w:rsidP="007640A7">
            <w:pPr>
              <w:spacing w:before="107" w:after="107"/>
              <w:ind w:firstLine="0"/>
              <w:jc w:val="center"/>
              <w:rPr>
                <w:bCs w:val="0"/>
                <w:sz w:val="24"/>
                <w:lang w:val="ru-RU"/>
              </w:rPr>
            </w:pPr>
            <w:bookmarkStart w:id="38" w:name="n109"/>
            <w:bookmarkEnd w:id="38"/>
            <w:r w:rsidRPr="00CE2CFF">
              <w:rPr>
                <w:bCs w:val="0"/>
                <w:sz w:val="24"/>
                <w:lang w:val="ru-RU"/>
              </w:rPr>
              <w:t>_____________________ </w:t>
            </w:r>
            <w:r w:rsidRPr="00CE2CFF">
              <w:rPr>
                <w:bCs w:val="0"/>
                <w:sz w:val="24"/>
                <w:lang w:val="ru-RU"/>
              </w:rPr>
              <w:br/>
            </w:r>
            <w:r w:rsidRPr="00CE2CFF">
              <w:rPr>
                <w:bCs w:val="0"/>
                <w:sz w:val="20"/>
                <w:lang w:val="ru-RU"/>
              </w:rPr>
              <w:t>(підпис)</w:t>
            </w:r>
          </w:p>
        </w:tc>
        <w:tc>
          <w:tcPr>
            <w:tcW w:w="0" w:type="auto"/>
            <w:tcBorders>
              <w:top w:val="nil"/>
              <w:left w:val="nil"/>
              <w:bottom w:val="nil"/>
              <w:right w:val="nil"/>
            </w:tcBorders>
            <w:shd w:val="clear" w:color="auto" w:fill="auto"/>
            <w:hideMark/>
          </w:tcPr>
          <w:p w:rsidR="007640A7" w:rsidRPr="00CE2CFF" w:rsidRDefault="007640A7" w:rsidP="007640A7">
            <w:pPr>
              <w:spacing w:before="107" w:after="107"/>
              <w:ind w:firstLine="0"/>
              <w:jc w:val="center"/>
              <w:rPr>
                <w:bCs w:val="0"/>
                <w:sz w:val="24"/>
                <w:lang w:val="ru-RU"/>
              </w:rPr>
            </w:pPr>
            <w:r w:rsidRPr="00CE2CFF">
              <w:rPr>
                <w:bCs w:val="0"/>
                <w:sz w:val="24"/>
                <w:lang w:val="ru-RU"/>
              </w:rPr>
              <w:t>_______________ 20 _ р.</w:t>
            </w:r>
          </w:p>
        </w:tc>
      </w:tr>
    </w:tbl>
    <w:p w:rsidR="00EE1104" w:rsidRPr="00CE2CFF" w:rsidRDefault="00EE1104" w:rsidP="0031395C">
      <w:pPr>
        <w:ind w:firstLine="0"/>
      </w:pPr>
      <w:r w:rsidRPr="00CE2CFF">
        <w:lastRenderedPageBreak/>
        <w:tab/>
      </w:r>
      <w:r w:rsidRPr="00CE2CFF">
        <w:tab/>
      </w:r>
      <w:r w:rsidR="00F63DC2" w:rsidRPr="00CE2CFF">
        <w:tab/>
      </w:r>
      <w:r w:rsidR="00F63DC2" w:rsidRPr="00CE2CFF">
        <w:tab/>
      </w:r>
      <w:r w:rsidR="00F63DC2" w:rsidRPr="00CE2CFF">
        <w:tab/>
      </w:r>
      <w:r w:rsidR="00F63DC2" w:rsidRPr="00CE2CFF">
        <w:tab/>
      </w:r>
      <w:r w:rsidRPr="00CE2CFF">
        <w:tab/>
      </w:r>
      <w:r w:rsidRPr="00CE2CFF">
        <w:tab/>
      </w:r>
      <w:r w:rsidRPr="00CE2CFF">
        <w:tab/>
      </w:r>
      <w:r w:rsidR="00DA4897" w:rsidRPr="00CE2CFF">
        <w:t xml:space="preserve">        </w:t>
      </w:r>
      <w:r w:rsidR="00E85E0E" w:rsidRPr="00CE2CFF">
        <w:t xml:space="preserve">Продовження додатка </w:t>
      </w:r>
      <w:r w:rsidR="00E85E0E" w:rsidRPr="00CE2CFF">
        <w:tab/>
      </w:r>
      <w:r w:rsidR="00E85E0E" w:rsidRPr="00CE2CFF">
        <w:tab/>
      </w:r>
      <w:r w:rsidR="00E85E0E" w:rsidRPr="00CE2CFF">
        <w:tab/>
      </w:r>
      <w:r w:rsidR="00E85E0E" w:rsidRPr="00CE2CFF">
        <w:tab/>
      </w:r>
      <w:r w:rsidR="00E85E0E" w:rsidRPr="00CE2CFF">
        <w:tab/>
      </w:r>
      <w:r w:rsidR="00E85E0E" w:rsidRPr="00CE2CFF">
        <w:tab/>
      </w:r>
      <w:r w:rsidR="00E85E0E" w:rsidRPr="00CE2CFF">
        <w:tab/>
      </w:r>
      <w:r w:rsidR="00E85E0E" w:rsidRPr="00CE2CFF">
        <w:tab/>
      </w:r>
      <w:r w:rsidR="00DA4897" w:rsidRPr="00CE2CFF">
        <w:tab/>
        <w:t xml:space="preserve">        </w:t>
      </w:r>
      <w:r w:rsidR="0031395C" w:rsidRPr="00CE2CFF">
        <w:t xml:space="preserve">Додаток </w:t>
      </w:r>
      <w:r w:rsidR="002C5A21">
        <w:t>2</w:t>
      </w:r>
      <w:r w:rsidR="0031395C" w:rsidRPr="00CE2CFF">
        <w:t xml:space="preserve"> до </w:t>
      </w:r>
      <w:proofErr w:type="spellStart"/>
      <w:r w:rsidR="0031395C" w:rsidRPr="00CE2CFF">
        <w:t>Порядк</w:t>
      </w:r>
      <w:r w:rsidR="00E85E0E" w:rsidRPr="00CE2CFF">
        <w:t>а</w:t>
      </w:r>
      <w:proofErr w:type="spellEnd"/>
      <w:r w:rsidR="0031395C" w:rsidRPr="00CE2CFF">
        <w:t xml:space="preserve"> </w:t>
      </w:r>
    </w:p>
    <w:p w:rsidR="00EE1104" w:rsidRPr="00CE2CFF" w:rsidRDefault="00EE1104" w:rsidP="0031395C">
      <w:pPr>
        <w:ind w:firstLine="0"/>
      </w:pPr>
    </w:p>
    <w:p w:rsidR="00D25412" w:rsidRPr="00CE2CFF" w:rsidRDefault="00D25412" w:rsidP="00D25412">
      <w:pPr>
        <w:shd w:val="clear" w:color="auto" w:fill="FFFFFF"/>
        <w:spacing w:before="130" w:after="130"/>
        <w:ind w:firstLine="0"/>
        <w:jc w:val="center"/>
        <w:rPr>
          <w:bCs w:val="0"/>
          <w:sz w:val="21"/>
          <w:szCs w:val="21"/>
          <w:lang w:val="ru-RU"/>
        </w:rPr>
      </w:pPr>
      <w:bookmarkStart w:id="39" w:name="n68"/>
      <w:bookmarkEnd w:id="39"/>
      <w:r w:rsidRPr="00CE2CFF">
        <w:rPr>
          <w:b/>
          <w:lang w:val="ru-RU"/>
        </w:rPr>
        <w:t>КНИГА </w:t>
      </w:r>
      <w:r w:rsidRPr="00CE2CFF">
        <w:rPr>
          <w:bCs w:val="0"/>
          <w:sz w:val="21"/>
          <w:szCs w:val="21"/>
          <w:lang w:val="ru-RU"/>
        </w:rPr>
        <w:br/>
      </w:r>
      <w:r w:rsidRPr="00CE2CFF">
        <w:rPr>
          <w:b/>
          <w:lang w:val="ru-RU"/>
        </w:rPr>
        <w:t>реєстрації заяв громадян про взяття на соціальний квартирний облік</w:t>
      </w:r>
    </w:p>
    <w:p w:rsidR="009C204A" w:rsidRPr="00CE2CFF" w:rsidRDefault="00D25412" w:rsidP="00D25412">
      <w:pPr>
        <w:shd w:val="clear" w:color="auto" w:fill="FFFFFF"/>
        <w:spacing w:before="130" w:after="130"/>
        <w:ind w:firstLine="0"/>
        <w:jc w:val="center"/>
        <w:rPr>
          <w:bCs w:val="0"/>
          <w:sz w:val="21"/>
          <w:szCs w:val="21"/>
          <w:lang w:val="ru-RU"/>
        </w:rPr>
      </w:pPr>
      <w:bookmarkStart w:id="40" w:name="n69"/>
      <w:bookmarkEnd w:id="40"/>
      <w:r w:rsidRPr="00CE2CFF">
        <w:rPr>
          <w:bCs w:val="0"/>
          <w:sz w:val="21"/>
          <w:szCs w:val="21"/>
          <w:lang w:val="ru-RU"/>
        </w:rPr>
        <w:t>___________________________</w:t>
      </w:r>
      <w:r w:rsidR="005474FE" w:rsidRPr="00CE2CFF">
        <w:rPr>
          <w:bCs w:val="0"/>
          <w:sz w:val="21"/>
          <w:szCs w:val="21"/>
          <w:lang w:val="ru-RU"/>
        </w:rPr>
        <w:t>__________________</w:t>
      </w:r>
      <w:r w:rsidRPr="00CE2CFF">
        <w:rPr>
          <w:bCs w:val="0"/>
          <w:sz w:val="21"/>
          <w:szCs w:val="21"/>
          <w:lang w:val="ru-RU"/>
        </w:rPr>
        <w:t>_________________________________ </w:t>
      </w:r>
    </w:p>
    <w:p w:rsidR="00D25412" w:rsidRPr="00CE2CFF" w:rsidRDefault="00D25412" w:rsidP="00D25412">
      <w:pPr>
        <w:shd w:val="clear" w:color="auto" w:fill="FFFFFF"/>
        <w:spacing w:before="130" w:after="130"/>
        <w:ind w:firstLine="0"/>
        <w:jc w:val="center"/>
        <w:rPr>
          <w:bCs w:val="0"/>
          <w:sz w:val="21"/>
          <w:szCs w:val="21"/>
          <w:lang w:val="ru-RU"/>
        </w:rPr>
      </w:pPr>
      <w:r w:rsidRPr="00CE2CFF">
        <w:rPr>
          <w:bCs w:val="0"/>
          <w:sz w:val="20"/>
          <w:lang w:val="ru-RU"/>
        </w:rPr>
        <w:t>(найменування органу місцевого самоврядування і населеного пункту)</w:t>
      </w:r>
    </w:p>
    <w:p w:rsidR="00D25412" w:rsidRPr="00CE2CFF" w:rsidRDefault="00D25412" w:rsidP="00D25412">
      <w:pPr>
        <w:shd w:val="clear" w:color="auto" w:fill="FFFFFF"/>
        <w:spacing w:after="130"/>
        <w:ind w:firstLine="389"/>
        <w:rPr>
          <w:bCs w:val="0"/>
          <w:szCs w:val="28"/>
          <w:lang w:val="ru-RU"/>
        </w:rPr>
      </w:pPr>
      <w:bookmarkStart w:id="41" w:name="n70"/>
      <w:bookmarkEnd w:id="41"/>
      <w:r w:rsidRPr="00CE2CFF">
        <w:rPr>
          <w:bCs w:val="0"/>
          <w:szCs w:val="28"/>
          <w:lang w:val="ru-RU"/>
        </w:rPr>
        <w:t>Розпочата _________ ___________________ 20___ р.</w:t>
      </w:r>
    </w:p>
    <w:p w:rsidR="00D25412" w:rsidRPr="00CE2CFF" w:rsidRDefault="00D25412" w:rsidP="00D25412">
      <w:pPr>
        <w:shd w:val="clear" w:color="auto" w:fill="FFFFFF"/>
        <w:spacing w:after="130"/>
        <w:ind w:firstLine="389"/>
        <w:rPr>
          <w:bCs w:val="0"/>
          <w:szCs w:val="28"/>
          <w:lang w:val="ru-RU"/>
        </w:rPr>
      </w:pPr>
      <w:bookmarkStart w:id="42" w:name="n71"/>
      <w:bookmarkEnd w:id="42"/>
      <w:r w:rsidRPr="00CE2CFF">
        <w:rPr>
          <w:bCs w:val="0"/>
          <w:szCs w:val="28"/>
          <w:lang w:val="ru-RU"/>
        </w:rPr>
        <w:t>Закінчена _________ ___________________ 20___ р.</w:t>
      </w:r>
    </w:p>
    <w:p w:rsidR="00474D2E" w:rsidRPr="00CE2CFF" w:rsidRDefault="00474D2E" w:rsidP="00D25412">
      <w:pPr>
        <w:shd w:val="clear" w:color="auto" w:fill="FFFFFF"/>
        <w:spacing w:after="130"/>
        <w:ind w:firstLine="389"/>
        <w:rPr>
          <w:bCs w:val="0"/>
          <w:szCs w:val="28"/>
          <w:lang w:val="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68"/>
        <w:gridCol w:w="1977"/>
        <w:gridCol w:w="1537"/>
        <w:gridCol w:w="2535"/>
        <w:gridCol w:w="2211"/>
      </w:tblGrid>
      <w:tr w:rsidR="00D25412" w:rsidRPr="00CE2CFF" w:rsidTr="00DA4897">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bookmarkStart w:id="43" w:name="n72"/>
            <w:bookmarkEnd w:id="43"/>
            <w:r w:rsidRPr="00CE2CFF">
              <w:rPr>
                <w:bCs w:val="0"/>
                <w:sz w:val="24"/>
                <w:lang w:val="ru-RU"/>
              </w:rPr>
              <w:t>Порядковий номер</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r w:rsidRPr="00CE2CFF">
              <w:rPr>
                <w:bCs w:val="0"/>
                <w:sz w:val="24"/>
                <w:lang w:val="ru-RU"/>
              </w:rPr>
              <w:t>Дата надходження заяви і документів, що додаються до неї</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r w:rsidRPr="00CE2CFF">
              <w:rPr>
                <w:bCs w:val="0"/>
                <w:sz w:val="24"/>
                <w:lang w:val="ru-RU"/>
              </w:rPr>
              <w:t>Прізвище, ім'я, по батькові та адреса заявника</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r w:rsidRPr="00CE2CFF">
              <w:rPr>
                <w:bCs w:val="0"/>
                <w:sz w:val="24"/>
                <w:lang w:val="ru-RU"/>
              </w:rPr>
              <w:t>Дата прийняття і номер рішення органу місцевого самоврядування, його зміст</w:t>
            </w:r>
          </w:p>
        </w:tc>
        <w:tc>
          <w:tcPr>
            <w:tcW w:w="1148" w:type="pct"/>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r w:rsidRPr="00CE2CFF">
              <w:rPr>
                <w:bCs w:val="0"/>
                <w:sz w:val="24"/>
                <w:lang w:val="ru-RU"/>
              </w:rPr>
              <w:t>Дата надсилання заявникові і номер повідомлення про прийняте рішення</w:t>
            </w:r>
          </w:p>
        </w:tc>
      </w:tr>
    </w:tbl>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082621" w:rsidRPr="00CE2CFF" w:rsidRDefault="00082621" w:rsidP="0031395C">
      <w:pPr>
        <w:ind w:firstLine="0"/>
      </w:pPr>
    </w:p>
    <w:p w:rsidR="006F2F75" w:rsidRPr="00CE2CFF" w:rsidRDefault="006F2F75" w:rsidP="0031395C">
      <w:pPr>
        <w:ind w:firstLine="0"/>
      </w:pPr>
    </w:p>
    <w:p w:rsidR="006F2F75" w:rsidRPr="00CE2CFF" w:rsidRDefault="006F2F75" w:rsidP="0031395C">
      <w:pPr>
        <w:ind w:firstLine="0"/>
      </w:pPr>
    </w:p>
    <w:p w:rsidR="001F54E6" w:rsidRPr="00CE2CFF" w:rsidRDefault="001F54E6" w:rsidP="0031395C">
      <w:pPr>
        <w:ind w:firstLine="0"/>
      </w:pPr>
    </w:p>
    <w:p w:rsidR="00474D2E" w:rsidRPr="00CE2CFF" w:rsidRDefault="00E85E0E" w:rsidP="00474D2E">
      <w:pPr>
        <w:pStyle w:val="3"/>
        <w:jc w:val="right"/>
        <w:rPr>
          <w:rFonts w:ascii="Times New Roman" w:hAnsi="Times New Roman"/>
          <w:b w:val="0"/>
          <w:color w:val="auto"/>
          <w:szCs w:val="28"/>
        </w:rPr>
      </w:pPr>
      <w:r w:rsidRPr="00CE2CFF">
        <w:rPr>
          <w:rFonts w:ascii="Times New Roman" w:hAnsi="Times New Roman"/>
          <w:b w:val="0"/>
          <w:color w:val="auto"/>
          <w:szCs w:val="28"/>
        </w:rPr>
        <w:lastRenderedPageBreak/>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t>Продовження додатка</w:t>
      </w:r>
      <w:r w:rsidRPr="00CE2CFF">
        <w:rPr>
          <w:rFonts w:ascii="Times New Roman" w:hAnsi="Times New Roman"/>
          <w:b w:val="0"/>
          <w:color w:val="auto"/>
          <w:szCs w:val="28"/>
        </w:rPr>
        <w:tab/>
      </w:r>
      <w:r w:rsidR="0031395C" w:rsidRPr="00CE2CFF">
        <w:rPr>
          <w:rFonts w:ascii="Times New Roman" w:hAnsi="Times New Roman"/>
          <w:b w:val="0"/>
          <w:color w:val="auto"/>
          <w:szCs w:val="28"/>
        </w:rPr>
        <w:t xml:space="preserve">Додаток </w:t>
      </w:r>
      <w:r w:rsidR="002C5A21">
        <w:rPr>
          <w:rFonts w:ascii="Times New Roman" w:hAnsi="Times New Roman"/>
          <w:b w:val="0"/>
          <w:color w:val="auto"/>
          <w:szCs w:val="28"/>
        </w:rPr>
        <w:t>3</w:t>
      </w:r>
      <w:r w:rsidR="0031395C" w:rsidRPr="00CE2CFF">
        <w:rPr>
          <w:rFonts w:ascii="Times New Roman" w:hAnsi="Times New Roman"/>
          <w:b w:val="0"/>
          <w:color w:val="auto"/>
          <w:szCs w:val="28"/>
        </w:rPr>
        <w:t xml:space="preserve"> до </w:t>
      </w:r>
      <w:proofErr w:type="spellStart"/>
      <w:r w:rsidR="0031395C" w:rsidRPr="00CE2CFF">
        <w:rPr>
          <w:rFonts w:ascii="Times New Roman" w:hAnsi="Times New Roman"/>
          <w:b w:val="0"/>
          <w:color w:val="auto"/>
          <w:szCs w:val="28"/>
        </w:rPr>
        <w:t>Порядк</w:t>
      </w:r>
      <w:r w:rsidRPr="00CE2CFF">
        <w:rPr>
          <w:rFonts w:ascii="Times New Roman" w:hAnsi="Times New Roman"/>
          <w:b w:val="0"/>
          <w:color w:val="auto"/>
          <w:szCs w:val="28"/>
        </w:rPr>
        <w:t>а</w:t>
      </w:r>
      <w:proofErr w:type="spellEnd"/>
    </w:p>
    <w:p w:rsidR="001F54E6" w:rsidRPr="00CE2CFF" w:rsidRDefault="001F54E6" w:rsidP="00EC0736">
      <w:pPr>
        <w:ind w:firstLine="0"/>
        <w:jc w:val="center"/>
        <w:rPr>
          <w:b/>
          <w:bCs w:val="0"/>
          <w:szCs w:val="28"/>
        </w:rPr>
      </w:pPr>
    </w:p>
    <w:p w:rsidR="00EC0736" w:rsidRPr="00CE2CFF" w:rsidRDefault="00474D2E" w:rsidP="009C204A">
      <w:pPr>
        <w:ind w:firstLine="0"/>
        <w:jc w:val="center"/>
        <w:rPr>
          <w:b/>
        </w:rPr>
      </w:pPr>
      <w:r w:rsidRPr="00CE2CFF">
        <w:rPr>
          <w:b/>
        </w:rPr>
        <w:t>РОЗПИСКА</w:t>
      </w:r>
    </w:p>
    <w:p w:rsidR="00EC0736" w:rsidRPr="00CE2CFF" w:rsidRDefault="00D25412" w:rsidP="009C204A">
      <w:pPr>
        <w:ind w:firstLine="0"/>
        <w:jc w:val="center"/>
        <w:rPr>
          <w:b/>
        </w:rPr>
      </w:pPr>
      <w:r w:rsidRPr="00CE2CFF">
        <w:rPr>
          <w:b/>
          <w:szCs w:val="28"/>
        </w:rPr>
        <w:t>про отримання заяви і документів для взяття на соціальний квартирний</w:t>
      </w:r>
    </w:p>
    <w:p w:rsidR="00D25412" w:rsidRPr="00CE2CFF" w:rsidRDefault="00D25412" w:rsidP="009C204A">
      <w:pPr>
        <w:ind w:firstLine="0"/>
        <w:jc w:val="center"/>
        <w:rPr>
          <w:b/>
        </w:rPr>
      </w:pPr>
      <w:r w:rsidRPr="00CE2CFF">
        <w:rPr>
          <w:b/>
          <w:szCs w:val="28"/>
        </w:rPr>
        <w:t>облік</w:t>
      </w:r>
    </w:p>
    <w:p w:rsidR="00474D2E" w:rsidRPr="00CE2CFF" w:rsidRDefault="00474D2E" w:rsidP="00474D2E">
      <w:pPr>
        <w:ind w:firstLine="0"/>
      </w:pPr>
      <w:r w:rsidRPr="00CE2CFF">
        <w:tab/>
      </w:r>
      <w:r w:rsidRPr="00CE2CFF">
        <w:tab/>
      </w:r>
      <w:r w:rsidRPr="00CE2CFF">
        <w:tab/>
      </w:r>
      <w:r w:rsidRPr="00CE2CFF">
        <w:tab/>
      </w:r>
    </w:p>
    <w:tbl>
      <w:tblPr>
        <w:tblW w:w="10308" w:type="dxa"/>
        <w:tblLayout w:type="fixed"/>
        <w:tblLook w:val="0000" w:firstRow="0" w:lastRow="0" w:firstColumn="0" w:lastColumn="0" w:noHBand="0" w:noVBand="0"/>
      </w:tblPr>
      <w:tblGrid>
        <w:gridCol w:w="10308"/>
      </w:tblGrid>
      <w:tr w:rsidR="00D25412" w:rsidRPr="00CE2CFF" w:rsidTr="00CE2CFF">
        <w:tc>
          <w:tcPr>
            <w:tcW w:w="10308" w:type="dxa"/>
          </w:tcPr>
          <w:p w:rsidR="00474D2E" w:rsidRPr="00CE2CFF" w:rsidRDefault="005474FE" w:rsidP="00CE2CFF">
            <w:pPr>
              <w:pStyle w:val="a9"/>
              <w:spacing w:before="240" w:beforeAutospacing="0" w:after="240" w:afterAutospacing="0"/>
              <w:rPr>
                <w:sz w:val="27"/>
                <w:szCs w:val="27"/>
                <w:lang w:val="uk-UA"/>
              </w:rPr>
            </w:pPr>
            <w:r w:rsidRPr="00CE2CFF">
              <w:rPr>
                <w:sz w:val="28"/>
                <w:szCs w:val="28"/>
                <w:lang w:val="uk-UA"/>
              </w:rPr>
              <w:t>Видана</w:t>
            </w:r>
            <w:r w:rsidR="00474D2E" w:rsidRPr="00CE2CFF">
              <w:rPr>
                <w:sz w:val="28"/>
                <w:szCs w:val="28"/>
                <w:lang w:val="uk-UA"/>
              </w:rPr>
              <w:t xml:space="preserve"> </w:t>
            </w:r>
            <w:r w:rsidR="000D41CD" w:rsidRPr="00CE2CFF">
              <w:rPr>
                <w:sz w:val="28"/>
                <w:szCs w:val="28"/>
                <w:lang w:val="uk-UA"/>
              </w:rPr>
              <w:t>____________________________________________________________</w:t>
            </w:r>
            <w:r w:rsidR="00474D2E" w:rsidRPr="00CE2CFF">
              <w:rPr>
                <w:sz w:val="28"/>
                <w:szCs w:val="28"/>
                <w:lang w:val="uk-UA"/>
              </w:rPr>
              <w:t>__</w:t>
            </w:r>
          </w:p>
          <w:p w:rsidR="005474FE" w:rsidRPr="00CE2CFF" w:rsidRDefault="00DE596E" w:rsidP="00CE2CFF">
            <w:pPr>
              <w:pStyle w:val="a9"/>
              <w:spacing w:before="0" w:beforeAutospacing="0" w:after="0" w:afterAutospacing="0" w:line="0" w:lineRule="atLeast"/>
              <w:jc w:val="center"/>
              <w:rPr>
                <w:sz w:val="27"/>
                <w:szCs w:val="27"/>
                <w:lang w:val="uk-UA"/>
              </w:rPr>
            </w:pPr>
            <w:r w:rsidRPr="00CE2CFF">
              <w:rPr>
                <w:sz w:val="20"/>
                <w:szCs w:val="20"/>
                <w:lang w:val="uk-UA"/>
              </w:rPr>
              <w:t>(</w:t>
            </w:r>
            <w:r w:rsidR="00D25412" w:rsidRPr="00CE2CFF">
              <w:rPr>
                <w:sz w:val="20"/>
                <w:szCs w:val="20"/>
                <w:lang w:val="uk-UA"/>
              </w:rPr>
              <w:t>прізвище, ім'я та по батькові заявника)</w:t>
            </w:r>
          </w:p>
          <w:p w:rsidR="000D41CD" w:rsidRPr="00CE2CFF" w:rsidRDefault="00D25412" w:rsidP="00CE2CFF">
            <w:pPr>
              <w:pStyle w:val="a9"/>
              <w:spacing w:before="240" w:beforeAutospacing="0" w:after="0" w:afterAutospacing="0"/>
              <w:ind w:right="453"/>
              <w:jc w:val="center"/>
              <w:rPr>
                <w:sz w:val="27"/>
                <w:szCs w:val="27"/>
                <w:lang w:val="uk-UA"/>
              </w:rPr>
            </w:pPr>
            <w:r w:rsidRPr="00CE2CFF">
              <w:rPr>
                <w:sz w:val="28"/>
                <w:szCs w:val="28"/>
                <w:lang w:val="uk-UA"/>
              </w:rPr>
              <w:t>про те, що</w:t>
            </w:r>
            <w:r w:rsidRPr="00CE2CFF">
              <w:rPr>
                <w:sz w:val="27"/>
                <w:szCs w:val="27"/>
                <w:lang w:val="uk-UA"/>
              </w:rPr>
              <w:t xml:space="preserve"> ________________________________________________________</w:t>
            </w:r>
            <w:r w:rsidR="005474FE" w:rsidRPr="00CE2CFF">
              <w:rPr>
                <w:sz w:val="27"/>
                <w:szCs w:val="27"/>
                <w:lang w:val="uk-UA"/>
              </w:rPr>
              <w:t>_____</w:t>
            </w:r>
            <w:r w:rsidR="00DE596E" w:rsidRPr="00CE2CFF">
              <w:rPr>
                <w:sz w:val="27"/>
                <w:szCs w:val="27"/>
                <w:lang w:val="uk-UA"/>
              </w:rPr>
              <w:t xml:space="preserve"> </w:t>
            </w:r>
            <w:r w:rsidRPr="00CE2CFF">
              <w:rPr>
                <w:sz w:val="20"/>
                <w:szCs w:val="20"/>
                <w:lang w:val="uk-UA"/>
              </w:rPr>
              <w:t>(посада, прізвище, ім'я та по батькові посадової особи)</w:t>
            </w:r>
          </w:p>
          <w:p w:rsidR="00DE596E" w:rsidRPr="00CE2CFF" w:rsidRDefault="00D25412" w:rsidP="00CE2CFF">
            <w:pPr>
              <w:pStyle w:val="a9"/>
              <w:spacing w:before="0" w:beforeAutospacing="0" w:after="240" w:afterAutospacing="0"/>
              <w:ind w:right="453"/>
              <w:jc w:val="both"/>
              <w:rPr>
                <w:sz w:val="27"/>
                <w:szCs w:val="27"/>
                <w:lang w:val="uk-UA"/>
              </w:rPr>
            </w:pPr>
            <w:r w:rsidRPr="00CE2CFF">
              <w:rPr>
                <w:sz w:val="28"/>
                <w:szCs w:val="28"/>
                <w:lang w:val="uk-UA"/>
              </w:rPr>
              <w:t>прийняв/прийняла ___ _____________ 20__ р. заяву і документи, необхідні для</w:t>
            </w:r>
            <w:r w:rsidR="000D41CD" w:rsidRPr="00CE2CFF">
              <w:rPr>
                <w:sz w:val="28"/>
                <w:szCs w:val="28"/>
                <w:lang w:val="uk-UA"/>
              </w:rPr>
              <w:t xml:space="preserve"> </w:t>
            </w:r>
            <w:r w:rsidR="00DE596E" w:rsidRPr="00CE2CFF">
              <w:rPr>
                <w:sz w:val="28"/>
                <w:szCs w:val="28"/>
                <w:lang w:val="uk-UA"/>
              </w:rPr>
              <w:t>взяття громадянина</w:t>
            </w:r>
            <w:r w:rsidR="00DE596E" w:rsidRPr="00CE2CFF">
              <w:rPr>
                <w:sz w:val="27"/>
                <w:szCs w:val="27"/>
                <w:lang w:val="uk-UA"/>
              </w:rPr>
              <w:t>_____________________</w:t>
            </w:r>
            <w:r w:rsidRPr="00CE2CFF">
              <w:rPr>
                <w:sz w:val="27"/>
                <w:szCs w:val="27"/>
                <w:lang w:val="uk-UA"/>
              </w:rPr>
              <w:t>________________________</w:t>
            </w:r>
            <w:r w:rsidR="00DE596E" w:rsidRPr="00CE2CFF">
              <w:rPr>
                <w:sz w:val="27"/>
                <w:szCs w:val="27"/>
                <w:lang w:val="uk-UA"/>
              </w:rPr>
              <w:t>________</w:t>
            </w:r>
            <w:r w:rsidRPr="00CE2CFF">
              <w:rPr>
                <w:lang w:val="uk-UA"/>
              </w:rPr>
              <w:t xml:space="preserve"> </w:t>
            </w:r>
            <w:r w:rsidRPr="00CE2CFF">
              <w:rPr>
                <w:sz w:val="20"/>
                <w:szCs w:val="20"/>
                <w:lang w:val="uk-UA"/>
              </w:rPr>
              <w:t>(прізвище, ім'я та по батькові)</w:t>
            </w:r>
          </w:p>
          <w:p w:rsidR="000D41CD" w:rsidRPr="00CE2CFF" w:rsidRDefault="00D25412" w:rsidP="00CE2CFF">
            <w:pPr>
              <w:pStyle w:val="a9"/>
              <w:spacing w:before="0" w:beforeAutospacing="0" w:after="0" w:afterAutospacing="0"/>
              <w:jc w:val="both"/>
              <w:rPr>
                <w:sz w:val="28"/>
                <w:szCs w:val="28"/>
                <w:lang w:val="uk-UA"/>
              </w:rPr>
            </w:pPr>
            <w:r w:rsidRPr="00CE2CFF">
              <w:rPr>
                <w:sz w:val="28"/>
                <w:szCs w:val="28"/>
                <w:lang w:val="uk-UA"/>
              </w:rPr>
              <w:t xml:space="preserve">на соціальний квартирний облік, про що в книзі реєстрації заяв громадян про </w:t>
            </w:r>
          </w:p>
          <w:p w:rsidR="00D25412" w:rsidRPr="00CE2CFF" w:rsidRDefault="00D25412" w:rsidP="00CE2CFF">
            <w:pPr>
              <w:pStyle w:val="a9"/>
              <w:spacing w:before="0" w:beforeAutospacing="0" w:after="0" w:afterAutospacing="0"/>
              <w:jc w:val="both"/>
              <w:rPr>
                <w:sz w:val="28"/>
                <w:szCs w:val="28"/>
                <w:lang w:val="uk-UA"/>
              </w:rPr>
            </w:pPr>
            <w:r w:rsidRPr="00CE2CFF">
              <w:rPr>
                <w:sz w:val="28"/>
                <w:szCs w:val="28"/>
                <w:lang w:val="uk-UA"/>
              </w:rPr>
              <w:t xml:space="preserve">взяття на соціальний квартирний </w:t>
            </w:r>
            <w:r w:rsidR="00DE596E" w:rsidRPr="00CE2CFF">
              <w:rPr>
                <w:sz w:val="28"/>
                <w:szCs w:val="28"/>
                <w:lang w:val="uk-UA"/>
              </w:rPr>
              <w:t xml:space="preserve">облік зроблено запис за номером </w:t>
            </w:r>
            <w:r w:rsidRPr="00CE2CFF">
              <w:rPr>
                <w:sz w:val="28"/>
                <w:szCs w:val="28"/>
                <w:lang w:val="uk-UA"/>
              </w:rPr>
              <w:t>__________.</w:t>
            </w:r>
          </w:p>
          <w:p w:rsidR="00D25412" w:rsidRPr="00CE2CFF" w:rsidRDefault="00D25412" w:rsidP="00CE2CFF">
            <w:pPr>
              <w:pStyle w:val="a9"/>
              <w:jc w:val="both"/>
              <w:rPr>
                <w:sz w:val="28"/>
                <w:szCs w:val="28"/>
                <w:lang w:val="uk-UA"/>
              </w:rPr>
            </w:pPr>
            <w:r w:rsidRPr="00CE2CFF">
              <w:rPr>
                <w:sz w:val="28"/>
                <w:szCs w:val="28"/>
                <w:lang w:val="uk-UA"/>
              </w:rPr>
              <w:t xml:space="preserve">Перелік документів, що додаються до заяви </w:t>
            </w: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3403"/>
              <w:gridCol w:w="3260"/>
            </w:tblGrid>
            <w:tr w:rsidR="00D25412" w:rsidRPr="00CE2CFF" w:rsidTr="00CE2CFF">
              <w:tc>
                <w:tcPr>
                  <w:tcW w:w="1542" w:type="pct"/>
                </w:tcPr>
                <w:p w:rsidR="00D25412" w:rsidRPr="00CE2CFF" w:rsidRDefault="00D25412" w:rsidP="00CE2CFF">
                  <w:pPr>
                    <w:pStyle w:val="a9"/>
                    <w:jc w:val="both"/>
                    <w:rPr>
                      <w:sz w:val="28"/>
                      <w:szCs w:val="28"/>
                      <w:lang w:val="en-US"/>
                    </w:rPr>
                  </w:pPr>
                  <w:r w:rsidRPr="00CE2CFF">
                    <w:rPr>
                      <w:sz w:val="28"/>
                      <w:szCs w:val="28"/>
                      <w:lang w:val="uk-UA"/>
                    </w:rPr>
                    <w:t>Найменування</w:t>
                  </w:r>
                </w:p>
              </w:tc>
              <w:tc>
                <w:tcPr>
                  <w:tcW w:w="1766" w:type="pct"/>
                </w:tcPr>
                <w:p w:rsidR="00D25412" w:rsidRPr="00CE2CFF" w:rsidRDefault="00D25412" w:rsidP="00CE2CFF">
                  <w:pPr>
                    <w:pStyle w:val="a9"/>
                    <w:jc w:val="both"/>
                    <w:rPr>
                      <w:sz w:val="28"/>
                      <w:szCs w:val="28"/>
                      <w:lang w:val="en-US"/>
                    </w:rPr>
                  </w:pPr>
                  <w:r w:rsidRPr="00CE2CFF">
                    <w:rPr>
                      <w:sz w:val="28"/>
                      <w:szCs w:val="28"/>
                      <w:lang w:val="uk-UA"/>
                    </w:rPr>
                    <w:t>Оригінал/копія</w:t>
                  </w:r>
                </w:p>
              </w:tc>
              <w:tc>
                <w:tcPr>
                  <w:tcW w:w="1692" w:type="pct"/>
                </w:tcPr>
                <w:p w:rsidR="00D25412" w:rsidRPr="00CE2CFF" w:rsidRDefault="00D25412" w:rsidP="00CE2CFF">
                  <w:pPr>
                    <w:pStyle w:val="a9"/>
                    <w:jc w:val="both"/>
                    <w:rPr>
                      <w:sz w:val="28"/>
                      <w:szCs w:val="28"/>
                      <w:lang w:val="en-US"/>
                    </w:rPr>
                  </w:pPr>
                  <w:r w:rsidRPr="00CE2CFF">
                    <w:rPr>
                      <w:sz w:val="28"/>
                      <w:szCs w:val="28"/>
                      <w:lang w:val="uk-UA"/>
                    </w:rPr>
                    <w:t>Кількість аркушів</w:t>
                  </w:r>
                </w:p>
              </w:tc>
            </w:tr>
          </w:tbl>
          <w:p w:rsidR="00D25412" w:rsidRPr="00CE2CFF" w:rsidRDefault="00D25412" w:rsidP="00CE2CFF">
            <w:pPr>
              <w:pStyle w:val="a9"/>
              <w:jc w:val="both"/>
              <w:rPr>
                <w:sz w:val="28"/>
                <w:szCs w:val="28"/>
                <w:lang w:val="uk-UA"/>
              </w:rPr>
            </w:pPr>
          </w:p>
          <w:tbl>
            <w:tblPr>
              <w:tblW w:w="5000" w:type="pct"/>
              <w:tblLayout w:type="fixed"/>
              <w:tblLook w:val="0000" w:firstRow="0" w:lastRow="0" w:firstColumn="0" w:lastColumn="0" w:noHBand="0" w:noVBand="0"/>
            </w:tblPr>
            <w:tblGrid>
              <w:gridCol w:w="5046"/>
              <w:gridCol w:w="5046"/>
            </w:tblGrid>
            <w:tr w:rsidR="00D25412" w:rsidRPr="00CE2CFF" w:rsidTr="00CE2CFF">
              <w:tc>
                <w:tcPr>
                  <w:tcW w:w="2500" w:type="pct"/>
                </w:tcPr>
                <w:p w:rsidR="00D25412" w:rsidRPr="00CE2CFF" w:rsidRDefault="00D25412" w:rsidP="00CE2CFF">
                  <w:pPr>
                    <w:pStyle w:val="a9"/>
                    <w:jc w:val="center"/>
                    <w:rPr>
                      <w:lang w:val="en-US"/>
                    </w:rPr>
                  </w:pPr>
                  <w:r w:rsidRPr="00CE2CFF">
                    <w:rPr>
                      <w:sz w:val="27"/>
                      <w:szCs w:val="27"/>
                      <w:lang w:val="uk-UA"/>
                    </w:rPr>
                    <w:t>_____________________</w:t>
                  </w:r>
                  <w:r w:rsidRPr="00CE2CFF">
                    <w:rPr>
                      <w:sz w:val="27"/>
                      <w:szCs w:val="27"/>
                      <w:lang w:val="uk-UA"/>
                    </w:rPr>
                    <w:br/>
                  </w:r>
                  <w:r w:rsidRPr="00CE2CFF">
                    <w:rPr>
                      <w:sz w:val="20"/>
                      <w:szCs w:val="20"/>
                      <w:lang w:val="uk-UA"/>
                    </w:rPr>
                    <w:t>(підпис)</w:t>
                  </w:r>
                </w:p>
              </w:tc>
              <w:tc>
                <w:tcPr>
                  <w:tcW w:w="2500" w:type="pct"/>
                </w:tcPr>
                <w:p w:rsidR="00D25412" w:rsidRPr="00CE2CFF" w:rsidRDefault="00D25412" w:rsidP="00CE2CFF">
                  <w:pPr>
                    <w:pStyle w:val="a9"/>
                    <w:jc w:val="center"/>
                    <w:rPr>
                      <w:lang w:val="en-US"/>
                    </w:rPr>
                  </w:pPr>
                  <w:r w:rsidRPr="00CE2CFF">
                    <w:rPr>
                      <w:sz w:val="27"/>
                      <w:szCs w:val="27"/>
                      <w:lang w:val="uk-UA"/>
                    </w:rPr>
                    <w:t>________________________</w:t>
                  </w:r>
                  <w:r w:rsidRPr="00CE2CFF">
                    <w:rPr>
                      <w:sz w:val="27"/>
                      <w:szCs w:val="27"/>
                      <w:lang w:val="uk-UA"/>
                    </w:rPr>
                    <w:br/>
                  </w:r>
                  <w:r w:rsidRPr="00CE2CFF">
                    <w:rPr>
                      <w:sz w:val="20"/>
                      <w:szCs w:val="20"/>
                      <w:lang w:val="uk-UA"/>
                    </w:rPr>
                    <w:t>(ініціали та прізвище)</w:t>
                  </w:r>
                </w:p>
              </w:tc>
            </w:tr>
          </w:tbl>
          <w:p w:rsidR="00D25412" w:rsidRPr="00CE2CFF" w:rsidRDefault="00D25412" w:rsidP="00CE2CFF">
            <w:pPr>
              <w:pStyle w:val="a9"/>
              <w:jc w:val="both"/>
              <w:rPr>
                <w:lang w:val="uk-UA"/>
              </w:rPr>
            </w:pPr>
          </w:p>
        </w:tc>
      </w:tr>
      <w:tr w:rsidR="005474FE" w:rsidRPr="00CE2CFF" w:rsidTr="00CE2CFF">
        <w:tc>
          <w:tcPr>
            <w:tcW w:w="10308" w:type="dxa"/>
          </w:tcPr>
          <w:p w:rsidR="005474FE" w:rsidRPr="00CE2CFF" w:rsidRDefault="005474FE" w:rsidP="005474FE">
            <w:pPr>
              <w:pStyle w:val="a9"/>
              <w:rPr>
                <w:sz w:val="27"/>
                <w:szCs w:val="27"/>
                <w:lang w:val="uk-UA"/>
              </w:rPr>
            </w:pPr>
          </w:p>
        </w:tc>
      </w:tr>
      <w:tr w:rsidR="000D41CD" w:rsidRPr="00CE2CFF" w:rsidTr="00CE2CFF">
        <w:tc>
          <w:tcPr>
            <w:tcW w:w="10308" w:type="dxa"/>
          </w:tcPr>
          <w:p w:rsidR="000D41CD" w:rsidRPr="00CE2CFF" w:rsidRDefault="000D41CD" w:rsidP="005474FE">
            <w:pPr>
              <w:pStyle w:val="a9"/>
              <w:rPr>
                <w:sz w:val="27"/>
                <w:szCs w:val="27"/>
                <w:lang w:val="uk-UA"/>
              </w:rPr>
            </w:pPr>
          </w:p>
        </w:tc>
      </w:tr>
      <w:tr w:rsidR="000D41CD" w:rsidRPr="00CE2CFF" w:rsidTr="00CE2CFF">
        <w:tc>
          <w:tcPr>
            <w:tcW w:w="10308" w:type="dxa"/>
          </w:tcPr>
          <w:p w:rsidR="000D41CD" w:rsidRPr="00CE2CFF" w:rsidRDefault="000D41CD" w:rsidP="005474FE">
            <w:pPr>
              <w:pStyle w:val="a9"/>
              <w:rPr>
                <w:sz w:val="27"/>
                <w:szCs w:val="27"/>
                <w:lang w:val="uk-UA"/>
              </w:rPr>
            </w:pPr>
          </w:p>
        </w:tc>
      </w:tr>
      <w:tr w:rsidR="000D41CD" w:rsidRPr="00CE2CFF" w:rsidTr="00CE2CFF">
        <w:tc>
          <w:tcPr>
            <w:tcW w:w="10308" w:type="dxa"/>
          </w:tcPr>
          <w:p w:rsidR="000D41CD" w:rsidRPr="00CE2CFF" w:rsidRDefault="000D41CD" w:rsidP="005474FE">
            <w:pPr>
              <w:pStyle w:val="a9"/>
              <w:rPr>
                <w:sz w:val="27"/>
                <w:szCs w:val="27"/>
                <w:lang w:val="uk-UA"/>
              </w:rPr>
            </w:pPr>
          </w:p>
        </w:tc>
      </w:tr>
      <w:tr w:rsidR="000D41CD" w:rsidRPr="00CE2CFF" w:rsidTr="00CE2CFF">
        <w:tc>
          <w:tcPr>
            <w:tcW w:w="10308" w:type="dxa"/>
          </w:tcPr>
          <w:p w:rsidR="000D41CD" w:rsidRPr="00CE2CFF" w:rsidRDefault="000D41CD" w:rsidP="005474FE">
            <w:pPr>
              <w:pStyle w:val="a9"/>
              <w:rPr>
                <w:sz w:val="27"/>
                <w:szCs w:val="27"/>
                <w:lang w:val="uk-UA"/>
              </w:rPr>
            </w:pPr>
          </w:p>
        </w:tc>
      </w:tr>
    </w:tbl>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474D2E" w:rsidRPr="00CE2CFF" w:rsidRDefault="00474D2E"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E85E0E" w:rsidP="0031395C">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00DA4897" w:rsidRPr="00CE2CFF">
        <w:t xml:space="preserve">        </w:t>
      </w:r>
      <w:r w:rsidRPr="00CE2CFF">
        <w:t>Продовження додатка</w:t>
      </w:r>
    </w:p>
    <w:p w:rsidR="00D95DB8" w:rsidRPr="00CE2CFF" w:rsidRDefault="00D95DB8" w:rsidP="0031395C">
      <w:pPr>
        <w:ind w:firstLine="0"/>
      </w:pPr>
      <w:r w:rsidRPr="00CE2CFF">
        <w:tab/>
      </w:r>
      <w:r w:rsidRPr="00CE2CFF">
        <w:tab/>
      </w:r>
      <w:r w:rsidRPr="00CE2CFF">
        <w:tab/>
      </w:r>
      <w:r w:rsidRPr="00CE2CFF">
        <w:tab/>
      </w:r>
      <w:r w:rsidRPr="00CE2CFF">
        <w:tab/>
      </w:r>
      <w:r w:rsidRPr="00CE2CFF">
        <w:tab/>
      </w:r>
      <w:r w:rsidRPr="00CE2CFF">
        <w:tab/>
      </w:r>
      <w:r w:rsidRPr="00CE2CFF">
        <w:tab/>
      </w:r>
      <w:r w:rsidRPr="00CE2CFF">
        <w:tab/>
      </w:r>
      <w:r w:rsidR="00DA4897" w:rsidRPr="00CE2CFF">
        <w:t xml:space="preserve">        </w:t>
      </w:r>
      <w:r w:rsidR="0031395C" w:rsidRPr="00CE2CFF">
        <w:t xml:space="preserve">Додаток </w:t>
      </w:r>
      <w:r w:rsidR="002C5A21">
        <w:t>4</w:t>
      </w:r>
      <w:r w:rsidR="0031395C" w:rsidRPr="00CE2CFF">
        <w:t xml:space="preserve"> до </w:t>
      </w:r>
      <w:proofErr w:type="spellStart"/>
      <w:r w:rsidR="0031395C" w:rsidRPr="00CE2CFF">
        <w:t>Порядк</w:t>
      </w:r>
      <w:r w:rsidR="00E85E0E" w:rsidRPr="00CE2CFF">
        <w:t>а</w:t>
      </w:r>
      <w:proofErr w:type="spellEnd"/>
      <w:r w:rsidR="0031395C" w:rsidRPr="00CE2CFF">
        <w:t xml:space="preserve"> </w:t>
      </w:r>
    </w:p>
    <w:p w:rsidR="00D95DB8" w:rsidRPr="00CE2CFF" w:rsidRDefault="00D95DB8" w:rsidP="0031395C">
      <w:pPr>
        <w:ind w:firstLine="0"/>
      </w:pPr>
    </w:p>
    <w:p w:rsidR="00D95DB8" w:rsidRPr="00CE2CFF" w:rsidRDefault="00D95DB8" w:rsidP="00D95DB8">
      <w:pPr>
        <w:pStyle w:val="3"/>
        <w:spacing w:before="0"/>
        <w:ind w:firstLine="0"/>
        <w:jc w:val="center"/>
        <w:rPr>
          <w:rFonts w:ascii="Times New Roman" w:hAnsi="Times New Roman"/>
          <w:color w:val="auto"/>
          <w:szCs w:val="28"/>
        </w:rPr>
      </w:pPr>
      <w:r w:rsidRPr="00CE2CFF">
        <w:rPr>
          <w:rFonts w:ascii="Times New Roman" w:hAnsi="Times New Roman"/>
          <w:color w:val="auto"/>
          <w:szCs w:val="28"/>
        </w:rPr>
        <w:t xml:space="preserve">ПОВІДОМЛЕННЯ </w:t>
      </w:r>
    </w:p>
    <w:p w:rsidR="00D95DB8" w:rsidRPr="00CE2CFF" w:rsidRDefault="00D95DB8" w:rsidP="00D95DB8">
      <w:pPr>
        <w:pStyle w:val="3"/>
        <w:spacing w:before="0"/>
        <w:ind w:firstLine="0"/>
        <w:jc w:val="center"/>
        <w:rPr>
          <w:rFonts w:ascii="Times New Roman" w:hAnsi="Times New Roman"/>
          <w:color w:val="auto"/>
          <w:szCs w:val="28"/>
        </w:rPr>
      </w:pPr>
      <w:r w:rsidRPr="00CE2CFF">
        <w:rPr>
          <w:rFonts w:ascii="Times New Roman" w:hAnsi="Times New Roman"/>
          <w:color w:val="auto"/>
          <w:szCs w:val="28"/>
        </w:rPr>
        <w:t>про взяття на соціальний квартирний облік</w:t>
      </w:r>
    </w:p>
    <w:p w:rsidR="00FB1ADD" w:rsidRPr="00CE2CFF" w:rsidRDefault="00FB1ADD" w:rsidP="00FB1ADD"/>
    <w:tbl>
      <w:tblPr>
        <w:tblW w:w="9889" w:type="dxa"/>
        <w:tblLayout w:type="fixed"/>
        <w:tblLook w:val="0000" w:firstRow="0" w:lastRow="0" w:firstColumn="0" w:lastColumn="0" w:noHBand="0" w:noVBand="0"/>
      </w:tblPr>
      <w:tblGrid>
        <w:gridCol w:w="9889"/>
      </w:tblGrid>
      <w:tr w:rsidR="00D95DB8" w:rsidRPr="00CE2CFF" w:rsidTr="002D7818">
        <w:tc>
          <w:tcPr>
            <w:tcW w:w="9889" w:type="dxa"/>
            <w:shd w:val="clear" w:color="auto" w:fill="auto"/>
          </w:tcPr>
          <w:p w:rsidR="00D95DB8" w:rsidRPr="00CE2CFF" w:rsidRDefault="00D95DB8" w:rsidP="002D7818">
            <w:pPr>
              <w:pStyle w:val="a9"/>
              <w:spacing w:before="0" w:beforeAutospacing="0"/>
              <w:ind w:left="6"/>
              <w:jc w:val="center"/>
            </w:pPr>
            <w:r w:rsidRPr="00CE2CFF">
              <w:rPr>
                <w:sz w:val="27"/>
                <w:szCs w:val="27"/>
              </w:rPr>
              <w:t>______________________________________________________________________</w:t>
            </w:r>
            <w:r w:rsidRPr="00CE2CFF">
              <w:t xml:space="preserve">                                               </w:t>
            </w:r>
            <w:r w:rsidRPr="00CE2CFF">
              <w:rPr>
                <w:sz w:val="20"/>
                <w:szCs w:val="20"/>
              </w:rPr>
              <w:t>(прізвище, ім'я та по батькові заявника в давальному відмінку)</w:t>
            </w:r>
          </w:p>
          <w:p w:rsidR="00D95DB8" w:rsidRPr="00CE2CFF" w:rsidRDefault="00D95DB8" w:rsidP="002D7818">
            <w:pPr>
              <w:pStyle w:val="a9"/>
              <w:jc w:val="center"/>
            </w:pPr>
            <w:r w:rsidRPr="00CE2CFF">
              <w:rPr>
                <w:sz w:val="28"/>
                <w:szCs w:val="28"/>
              </w:rPr>
              <w:t xml:space="preserve">за </w:t>
            </w:r>
            <w:r w:rsidR="002D7818" w:rsidRPr="00CE2CFF">
              <w:rPr>
                <w:sz w:val="28"/>
                <w:szCs w:val="28"/>
                <w:lang w:val="uk-UA"/>
              </w:rPr>
              <w:t xml:space="preserve">  </w:t>
            </w:r>
            <w:r w:rsidRPr="00CE2CFF">
              <w:rPr>
                <w:sz w:val="28"/>
                <w:szCs w:val="28"/>
              </w:rPr>
              <w:t xml:space="preserve">результатами </w:t>
            </w:r>
            <w:r w:rsidR="002D7818" w:rsidRPr="00CE2CFF">
              <w:rPr>
                <w:sz w:val="28"/>
                <w:szCs w:val="28"/>
                <w:lang w:val="uk-UA"/>
              </w:rPr>
              <w:t xml:space="preserve">  </w:t>
            </w:r>
            <w:r w:rsidRPr="00CE2CFF">
              <w:rPr>
                <w:sz w:val="28"/>
                <w:szCs w:val="28"/>
              </w:rPr>
              <w:t xml:space="preserve">розгляду </w:t>
            </w:r>
            <w:r w:rsidR="002D7818" w:rsidRPr="00CE2CFF">
              <w:rPr>
                <w:sz w:val="28"/>
                <w:szCs w:val="28"/>
                <w:lang w:val="uk-UA"/>
              </w:rPr>
              <w:t xml:space="preserve">  </w:t>
            </w:r>
            <w:r w:rsidRPr="00CE2CFF">
              <w:rPr>
                <w:sz w:val="28"/>
                <w:szCs w:val="28"/>
              </w:rPr>
              <w:t xml:space="preserve">Вашої </w:t>
            </w:r>
            <w:r w:rsidR="002D7818" w:rsidRPr="00CE2CFF">
              <w:rPr>
                <w:sz w:val="28"/>
                <w:szCs w:val="28"/>
                <w:lang w:val="uk-UA"/>
              </w:rPr>
              <w:t xml:space="preserve">  </w:t>
            </w:r>
            <w:r w:rsidRPr="00CE2CFF">
              <w:rPr>
                <w:sz w:val="28"/>
                <w:szCs w:val="28"/>
              </w:rPr>
              <w:t xml:space="preserve">заяви </w:t>
            </w:r>
            <w:r w:rsidR="002D7818" w:rsidRPr="00CE2CFF">
              <w:rPr>
                <w:sz w:val="28"/>
                <w:szCs w:val="28"/>
                <w:lang w:val="uk-UA"/>
              </w:rPr>
              <w:t xml:space="preserve">     </w:t>
            </w:r>
            <w:r w:rsidRPr="00CE2CFF">
              <w:rPr>
                <w:sz w:val="28"/>
                <w:szCs w:val="28"/>
              </w:rPr>
              <w:t xml:space="preserve">від </w:t>
            </w:r>
            <w:r w:rsidR="002D7818" w:rsidRPr="00CE2CFF">
              <w:rPr>
                <w:sz w:val="28"/>
                <w:szCs w:val="28"/>
                <w:lang w:val="uk-UA"/>
              </w:rPr>
              <w:t xml:space="preserve">    </w:t>
            </w:r>
            <w:r w:rsidRPr="00CE2CFF">
              <w:rPr>
                <w:sz w:val="28"/>
                <w:szCs w:val="28"/>
              </w:rPr>
              <w:t>___</w:t>
            </w:r>
            <w:r w:rsidR="002D7818" w:rsidRPr="00CE2CFF">
              <w:rPr>
                <w:sz w:val="28"/>
                <w:szCs w:val="28"/>
                <w:lang w:val="uk-UA"/>
              </w:rPr>
              <w:t xml:space="preserve"> </w:t>
            </w:r>
            <w:r w:rsidRPr="00CE2CFF">
              <w:rPr>
                <w:sz w:val="28"/>
                <w:szCs w:val="28"/>
              </w:rPr>
              <w:t xml:space="preserve"> ____________</w:t>
            </w:r>
            <w:r w:rsidR="002D7818" w:rsidRPr="00CE2CFF">
              <w:rPr>
                <w:sz w:val="28"/>
                <w:szCs w:val="28"/>
                <w:lang w:val="uk-UA"/>
              </w:rPr>
              <w:t xml:space="preserve"> </w:t>
            </w:r>
            <w:r w:rsidRPr="00CE2CFF">
              <w:rPr>
                <w:sz w:val="28"/>
                <w:szCs w:val="28"/>
              </w:rPr>
              <w:t xml:space="preserve"> 20__</w:t>
            </w:r>
            <w:r w:rsidR="00FB1ADD" w:rsidRPr="00CE2CFF">
              <w:rPr>
                <w:sz w:val="28"/>
                <w:szCs w:val="28"/>
                <w:lang w:val="uk-UA"/>
              </w:rPr>
              <w:t>_</w:t>
            </w:r>
            <w:r w:rsidRPr="00CE2CFF">
              <w:rPr>
                <w:sz w:val="28"/>
                <w:szCs w:val="28"/>
              </w:rPr>
              <w:t xml:space="preserve"> р.</w:t>
            </w:r>
            <w:r w:rsidRPr="00CE2CFF">
              <w:rPr>
                <w:sz w:val="27"/>
                <w:szCs w:val="27"/>
              </w:rPr>
              <w:t xml:space="preserve"> _______________________________________________________________________</w:t>
            </w:r>
            <w:r w:rsidRPr="00CE2CFF">
              <w:t xml:space="preserve">                                                     </w:t>
            </w:r>
            <w:r w:rsidRPr="00CE2CFF">
              <w:rPr>
                <w:sz w:val="20"/>
                <w:szCs w:val="20"/>
              </w:rPr>
              <w:t xml:space="preserve">  (найменування органу місцевого самоврядування)</w:t>
            </w:r>
          </w:p>
          <w:p w:rsidR="002D7818" w:rsidRPr="00CE2CFF" w:rsidRDefault="00D95DB8" w:rsidP="007640A7">
            <w:pPr>
              <w:pStyle w:val="a9"/>
              <w:rPr>
                <w:sz w:val="28"/>
                <w:szCs w:val="28"/>
                <w:lang w:val="uk-UA"/>
              </w:rPr>
            </w:pPr>
            <w:r w:rsidRPr="00CE2CFF">
              <w:rPr>
                <w:sz w:val="28"/>
                <w:szCs w:val="28"/>
              </w:rPr>
              <w:t>на своєму засіданні від ___ ____________ 20__ р. прийняв рішення № _____ про</w:t>
            </w:r>
            <w:r w:rsidR="002D7818" w:rsidRPr="00CE2CFF">
              <w:rPr>
                <w:sz w:val="28"/>
                <w:szCs w:val="28"/>
              </w:rPr>
              <w:t xml:space="preserve"> взяття Вас (Вашого підопічного</w:t>
            </w:r>
            <w:r w:rsidR="00FB1ADD" w:rsidRPr="00CE2CFF">
              <w:rPr>
                <w:sz w:val="28"/>
                <w:szCs w:val="28"/>
                <w:lang w:val="uk-UA"/>
              </w:rPr>
              <w:t xml:space="preserve"> _</w:t>
            </w:r>
            <w:r w:rsidRPr="00CE2CFF">
              <w:rPr>
                <w:sz w:val="28"/>
                <w:szCs w:val="28"/>
              </w:rPr>
              <w:t>___________________</w:t>
            </w:r>
            <w:r w:rsidR="002D7818" w:rsidRPr="00CE2CFF">
              <w:rPr>
                <w:sz w:val="28"/>
                <w:szCs w:val="28"/>
              </w:rPr>
              <w:t>___________</w:t>
            </w:r>
            <w:r w:rsidR="002D7818" w:rsidRPr="00CE2CFF">
              <w:rPr>
                <w:sz w:val="28"/>
                <w:szCs w:val="28"/>
                <w:lang w:val="uk-UA"/>
              </w:rPr>
              <w:t>__________</w:t>
            </w:r>
          </w:p>
          <w:p w:rsidR="002D7818" w:rsidRPr="00CE2CFF" w:rsidRDefault="002D7818" w:rsidP="002D7818">
            <w:pPr>
              <w:pStyle w:val="a9"/>
              <w:spacing w:before="0" w:beforeAutospacing="0" w:after="0" w:afterAutospacing="0"/>
              <w:jc w:val="center"/>
              <w:rPr>
                <w:sz w:val="20"/>
                <w:szCs w:val="20"/>
                <w:lang w:val="uk-UA"/>
              </w:rPr>
            </w:pPr>
            <w:r w:rsidRPr="00CE2CFF">
              <w:rPr>
                <w:sz w:val="27"/>
                <w:szCs w:val="27"/>
              </w:rPr>
              <w:t>__________________</w:t>
            </w:r>
            <w:r w:rsidR="00D95DB8" w:rsidRPr="00CE2CFF">
              <w:rPr>
                <w:sz w:val="27"/>
                <w:szCs w:val="27"/>
              </w:rPr>
              <w:t>_____________________</w:t>
            </w:r>
            <w:r w:rsidRPr="00CE2CFF">
              <w:rPr>
                <w:sz w:val="27"/>
                <w:szCs w:val="27"/>
              </w:rPr>
              <w:t>____________________________</w:t>
            </w:r>
            <w:r w:rsidRPr="00CE2CFF">
              <w:rPr>
                <w:sz w:val="27"/>
                <w:szCs w:val="27"/>
                <w:lang w:val="uk-UA"/>
              </w:rPr>
              <w:t>__</w:t>
            </w:r>
            <w:r w:rsidRPr="00CE2CFF">
              <w:rPr>
                <w:sz w:val="27"/>
                <w:szCs w:val="27"/>
              </w:rPr>
              <w:t>)</w:t>
            </w:r>
            <w:r w:rsidR="00D95DB8" w:rsidRPr="00CE2CFF">
              <w:t xml:space="preserve">                                          </w:t>
            </w:r>
            <w:r w:rsidR="00D95DB8" w:rsidRPr="00CE2CFF">
              <w:rPr>
                <w:sz w:val="20"/>
                <w:szCs w:val="20"/>
              </w:rPr>
              <w:t xml:space="preserve"> (прізвище, ім'я та по батькові підопічного у родовому відмінку)</w:t>
            </w:r>
          </w:p>
          <w:p w:rsidR="00D95DB8" w:rsidRPr="00CE2CFF" w:rsidRDefault="00D95DB8" w:rsidP="007640A7">
            <w:pPr>
              <w:pStyle w:val="a9"/>
              <w:rPr>
                <w:sz w:val="28"/>
                <w:szCs w:val="28"/>
                <w:lang w:val="uk-UA"/>
              </w:rPr>
            </w:pPr>
            <w:r w:rsidRPr="00CE2CFF">
              <w:rPr>
                <w:sz w:val="28"/>
                <w:szCs w:val="28"/>
              </w:rPr>
              <w:t>на соціальний квартирний облік.</w:t>
            </w:r>
          </w:p>
          <w:p w:rsidR="00D95DB8" w:rsidRPr="00CE2CFF" w:rsidRDefault="00D95DB8" w:rsidP="007640A7">
            <w:pPr>
              <w:pStyle w:val="a9"/>
              <w:jc w:val="both"/>
              <w:rPr>
                <w:sz w:val="28"/>
                <w:szCs w:val="28"/>
              </w:rPr>
            </w:pPr>
            <w:r w:rsidRPr="00CE2CFF">
              <w:rPr>
                <w:sz w:val="28"/>
                <w:szCs w:val="28"/>
              </w:rPr>
              <w:t>У книзі обліку громадян, що перебувають на черзі для отримання житла із житлового фонду соціального призначення, Ви (Ваш підопічний) зареєстровані (зареєстрований) за номером _______</w:t>
            </w:r>
            <w:r w:rsidR="00FB1ADD" w:rsidRPr="00CE2CFF">
              <w:rPr>
                <w:sz w:val="28"/>
                <w:szCs w:val="28"/>
                <w:lang w:val="uk-UA"/>
              </w:rPr>
              <w:t>___</w:t>
            </w:r>
            <w:r w:rsidRPr="00CE2CFF">
              <w:rPr>
                <w:sz w:val="28"/>
                <w:szCs w:val="28"/>
              </w:rPr>
              <w:t>.</w:t>
            </w:r>
          </w:p>
          <w:p w:rsidR="00FB1ADD" w:rsidRPr="00CE2CFF" w:rsidRDefault="00D95DB8" w:rsidP="00FB1ADD">
            <w:pPr>
              <w:pStyle w:val="a9"/>
              <w:jc w:val="right"/>
              <w:rPr>
                <w:sz w:val="27"/>
                <w:szCs w:val="27"/>
                <w:lang w:val="uk-UA"/>
              </w:rPr>
            </w:pPr>
            <w:r w:rsidRPr="00CE2CFF">
              <w:rPr>
                <w:sz w:val="28"/>
                <w:szCs w:val="28"/>
              </w:rPr>
              <w:t>У с</w:t>
            </w:r>
            <w:r w:rsidR="00FB1ADD" w:rsidRPr="00CE2CFF">
              <w:rPr>
                <w:sz w:val="28"/>
                <w:szCs w:val="28"/>
              </w:rPr>
              <w:t>писку громадян, що користуються</w:t>
            </w:r>
            <w:r w:rsidR="00FB1ADD" w:rsidRPr="00CE2CFF">
              <w:rPr>
                <w:sz w:val="28"/>
                <w:szCs w:val="28"/>
                <w:lang w:val="uk-UA"/>
              </w:rPr>
              <w:t xml:space="preserve"> _</w:t>
            </w:r>
            <w:r w:rsidRPr="00CE2CFF">
              <w:rPr>
                <w:sz w:val="28"/>
                <w:szCs w:val="28"/>
              </w:rPr>
              <w:t>___________________________________</w:t>
            </w:r>
            <w:r w:rsidRPr="00CE2CFF">
              <w:rPr>
                <w:sz w:val="27"/>
                <w:szCs w:val="27"/>
              </w:rPr>
              <w:t xml:space="preserve"> </w:t>
            </w:r>
            <w:r w:rsidR="00FB1ADD" w:rsidRPr="00CE2CFF">
              <w:rPr>
                <w:sz w:val="27"/>
                <w:szCs w:val="27"/>
                <w:lang w:val="uk-UA"/>
              </w:rPr>
              <w:t xml:space="preserve">       </w:t>
            </w:r>
            <w:r w:rsidR="00FB1ADD" w:rsidRPr="00CE2CFF">
              <w:rPr>
                <w:sz w:val="20"/>
                <w:szCs w:val="20"/>
                <w:lang w:val="uk-UA"/>
              </w:rPr>
              <w:t>(</w:t>
            </w:r>
            <w:r w:rsidRPr="00CE2CFF">
              <w:rPr>
                <w:sz w:val="20"/>
                <w:szCs w:val="20"/>
              </w:rPr>
              <w:t>позачерговим, першочерговим, загальним)</w:t>
            </w:r>
          </w:p>
          <w:p w:rsidR="00D95DB8" w:rsidRPr="00CE2CFF" w:rsidRDefault="00D95DB8" w:rsidP="00FB1ADD">
            <w:pPr>
              <w:pStyle w:val="a9"/>
              <w:jc w:val="both"/>
              <w:rPr>
                <w:sz w:val="28"/>
                <w:szCs w:val="28"/>
                <w:lang w:val="uk-UA"/>
              </w:rPr>
            </w:pPr>
            <w:r w:rsidRPr="00CE2CFF">
              <w:rPr>
                <w:sz w:val="28"/>
                <w:szCs w:val="28"/>
              </w:rPr>
              <w:t>правом на отримання соціального житла, Ви (Ваш підопічний) зареєстровані (зареєстрований) за номером ___________.</w:t>
            </w:r>
          </w:p>
          <w:tbl>
            <w:tblPr>
              <w:tblW w:w="5000" w:type="pct"/>
              <w:tblLayout w:type="fixed"/>
              <w:tblLook w:val="0000" w:firstRow="0" w:lastRow="0" w:firstColumn="0" w:lastColumn="0" w:noHBand="0" w:noVBand="0"/>
            </w:tblPr>
            <w:tblGrid>
              <w:gridCol w:w="4450"/>
              <w:gridCol w:w="2031"/>
              <w:gridCol w:w="3192"/>
            </w:tblGrid>
            <w:tr w:rsidR="00D95DB8" w:rsidRPr="00CE2CFF" w:rsidTr="007640A7">
              <w:tc>
                <w:tcPr>
                  <w:tcW w:w="2300" w:type="pct"/>
                  <w:shd w:val="clear" w:color="auto" w:fill="auto"/>
                </w:tcPr>
                <w:p w:rsidR="00D95DB8" w:rsidRPr="00CE2CFF" w:rsidRDefault="00D95DB8" w:rsidP="00E248E9">
                  <w:pPr>
                    <w:pStyle w:val="a9"/>
                    <w:ind w:left="-108"/>
                    <w:jc w:val="center"/>
                    <w:rPr>
                      <w:sz w:val="20"/>
                      <w:szCs w:val="20"/>
                      <w:lang w:val="uk-UA"/>
                    </w:rPr>
                  </w:pPr>
                  <w:r w:rsidRPr="00CE2CFF">
                    <w:rPr>
                      <w:sz w:val="27"/>
                      <w:szCs w:val="27"/>
                    </w:rPr>
                    <w:t>______________________________</w:t>
                  </w:r>
                  <w:r w:rsidR="00F57C2E" w:rsidRPr="00CE2CFF">
                    <w:rPr>
                      <w:sz w:val="27"/>
                      <w:szCs w:val="27"/>
                      <w:lang w:val="uk-UA"/>
                    </w:rPr>
                    <w:t xml:space="preserve"> </w:t>
                  </w:r>
                  <w:r w:rsidRPr="00CE2CFF">
                    <w:rPr>
                      <w:sz w:val="20"/>
                      <w:szCs w:val="20"/>
                    </w:rPr>
                    <w:t>(посада особи, що вручає/надсилає повідомлення)</w:t>
                  </w:r>
                </w:p>
                <w:p w:rsidR="00F57C2E" w:rsidRPr="00CE2CFF" w:rsidRDefault="00F57C2E" w:rsidP="00FB1ADD">
                  <w:pPr>
                    <w:pStyle w:val="a9"/>
                    <w:jc w:val="center"/>
                    <w:rPr>
                      <w:lang w:val="uk-UA"/>
                    </w:rPr>
                  </w:pPr>
                </w:p>
              </w:tc>
              <w:tc>
                <w:tcPr>
                  <w:tcW w:w="1050" w:type="pct"/>
                  <w:shd w:val="clear" w:color="auto" w:fill="auto"/>
                </w:tcPr>
                <w:p w:rsidR="00D95DB8" w:rsidRPr="00CE2CFF" w:rsidRDefault="00D95DB8" w:rsidP="00FB1ADD">
                  <w:pPr>
                    <w:pStyle w:val="a9"/>
                    <w:jc w:val="center"/>
                    <w:rPr>
                      <w:lang w:val="uk-UA"/>
                    </w:rPr>
                  </w:pPr>
                  <w:r w:rsidRPr="00CE2CFF">
                    <w:rPr>
                      <w:sz w:val="27"/>
                      <w:szCs w:val="27"/>
                      <w:lang w:val="uk-UA"/>
                    </w:rPr>
                    <w:t>_____________</w:t>
                  </w:r>
                  <w:r w:rsidRPr="00CE2CFF">
                    <w:rPr>
                      <w:sz w:val="20"/>
                      <w:szCs w:val="20"/>
                      <w:lang w:val="uk-UA"/>
                    </w:rPr>
                    <w:t>(підпис)</w:t>
                  </w:r>
                </w:p>
              </w:tc>
              <w:tc>
                <w:tcPr>
                  <w:tcW w:w="1650" w:type="pct"/>
                  <w:shd w:val="clear" w:color="auto" w:fill="auto"/>
                </w:tcPr>
                <w:p w:rsidR="00D95DB8" w:rsidRPr="00CE2CFF" w:rsidRDefault="00D95DB8" w:rsidP="00F57C2E">
                  <w:pPr>
                    <w:pStyle w:val="a9"/>
                    <w:jc w:val="center"/>
                    <w:rPr>
                      <w:lang w:val="uk-UA"/>
                    </w:rPr>
                  </w:pPr>
                  <w:r w:rsidRPr="00CE2CFF">
                    <w:rPr>
                      <w:sz w:val="27"/>
                      <w:szCs w:val="27"/>
                      <w:lang w:val="uk-UA"/>
                    </w:rPr>
                    <w:t>____________________</w:t>
                  </w:r>
                  <w:r w:rsidR="00F57C2E" w:rsidRPr="00CE2CFF">
                    <w:rPr>
                      <w:sz w:val="27"/>
                      <w:szCs w:val="27"/>
                      <w:lang w:val="uk-UA"/>
                    </w:rPr>
                    <w:t xml:space="preserve">__ </w:t>
                  </w:r>
                  <w:r w:rsidRPr="00CE2CFF">
                    <w:rPr>
                      <w:sz w:val="20"/>
                      <w:szCs w:val="20"/>
                      <w:lang w:val="uk-UA"/>
                    </w:rPr>
                    <w:t>(ініціали та прізвище)</w:t>
                  </w:r>
                </w:p>
              </w:tc>
            </w:tr>
          </w:tbl>
          <w:p w:rsidR="00D95DB8" w:rsidRPr="00CE2CFF" w:rsidRDefault="00D95DB8" w:rsidP="00D95DB8">
            <w:pPr>
              <w:pStyle w:val="a9"/>
              <w:jc w:val="both"/>
              <w:rPr>
                <w:lang w:val="uk-UA"/>
              </w:rPr>
            </w:pPr>
            <w:r w:rsidRPr="00CE2CFF">
              <w:rPr>
                <w:sz w:val="27"/>
                <w:szCs w:val="27"/>
                <w:lang w:val="uk-UA"/>
              </w:rPr>
              <w:t>М.П.</w:t>
            </w:r>
          </w:p>
        </w:tc>
      </w:tr>
      <w:tr w:rsidR="00FB1ADD" w:rsidRPr="00CE2CFF" w:rsidTr="002D7818">
        <w:tc>
          <w:tcPr>
            <w:tcW w:w="9889" w:type="dxa"/>
            <w:shd w:val="clear" w:color="auto" w:fill="auto"/>
          </w:tcPr>
          <w:p w:rsidR="00FB1ADD" w:rsidRPr="00CE2CFF" w:rsidRDefault="00FB1ADD" w:rsidP="002D7818">
            <w:pPr>
              <w:pStyle w:val="a9"/>
              <w:spacing w:before="0" w:beforeAutospacing="0"/>
              <w:ind w:left="6"/>
              <w:jc w:val="center"/>
              <w:rPr>
                <w:sz w:val="27"/>
                <w:szCs w:val="27"/>
                <w:lang w:val="uk-UA"/>
              </w:rPr>
            </w:pPr>
          </w:p>
        </w:tc>
      </w:tr>
    </w:tbl>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5F05E5" w:rsidRPr="00CE2CFF" w:rsidRDefault="005F05E5" w:rsidP="0031395C">
      <w:pPr>
        <w:ind w:firstLine="0"/>
      </w:pPr>
    </w:p>
    <w:p w:rsidR="005F05E5" w:rsidRPr="00CE2CFF" w:rsidRDefault="005F05E5" w:rsidP="0031395C">
      <w:pPr>
        <w:ind w:firstLine="0"/>
      </w:pPr>
    </w:p>
    <w:p w:rsidR="00FB423F" w:rsidRPr="00CE2CFF" w:rsidRDefault="00FB423F" w:rsidP="0031395C">
      <w:pPr>
        <w:ind w:firstLine="0"/>
      </w:pPr>
    </w:p>
    <w:p w:rsidR="00FB423F" w:rsidRPr="00CE2CFF" w:rsidRDefault="00E85E0E" w:rsidP="0031395C">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007B6616" w:rsidRPr="00CE2CFF">
        <w:t xml:space="preserve">        </w:t>
      </w:r>
      <w:r w:rsidRPr="00CE2CFF">
        <w:t>Продовження додатка</w:t>
      </w:r>
    </w:p>
    <w:p w:rsidR="00EC0736" w:rsidRPr="00CE2CFF" w:rsidRDefault="00D41B99" w:rsidP="0031395C">
      <w:pPr>
        <w:ind w:firstLine="0"/>
      </w:pPr>
      <w:r w:rsidRPr="00CE2CFF">
        <w:t xml:space="preserve">          </w:t>
      </w:r>
      <w:r w:rsidR="00EC0736" w:rsidRPr="00CE2CFF">
        <w:tab/>
      </w:r>
      <w:r w:rsidR="00EC0736" w:rsidRPr="00CE2CFF">
        <w:tab/>
      </w:r>
      <w:r w:rsidR="00EC0736" w:rsidRPr="00CE2CFF">
        <w:tab/>
      </w:r>
      <w:r w:rsidR="00EC0736" w:rsidRPr="00CE2CFF">
        <w:tab/>
      </w:r>
      <w:r w:rsidR="00EC0736" w:rsidRPr="00CE2CFF">
        <w:tab/>
      </w:r>
      <w:r w:rsidR="00EC0736" w:rsidRPr="00CE2CFF">
        <w:tab/>
      </w:r>
      <w:r w:rsidR="00EC0736" w:rsidRPr="00CE2CFF">
        <w:tab/>
      </w:r>
      <w:r w:rsidR="00EC0736" w:rsidRPr="00CE2CFF">
        <w:tab/>
      </w:r>
      <w:r w:rsidR="00EC0736" w:rsidRPr="00CE2CFF">
        <w:tab/>
      </w:r>
      <w:r w:rsidR="007B6616" w:rsidRPr="00CE2CFF">
        <w:t xml:space="preserve">        </w:t>
      </w:r>
      <w:r w:rsidR="0031395C" w:rsidRPr="00CE2CFF">
        <w:t xml:space="preserve">Додаток </w:t>
      </w:r>
      <w:r w:rsidR="002C5A21">
        <w:t>5</w:t>
      </w:r>
      <w:r w:rsidR="0031395C" w:rsidRPr="00CE2CFF">
        <w:t xml:space="preserve"> до </w:t>
      </w:r>
      <w:proofErr w:type="spellStart"/>
      <w:r w:rsidR="0031395C" w:rsidRPr="00CE2CFF">
        <w:t>Порядк</w:t>
      </w:r>
      <w:r w:rsidR="00E85E0E" w:rsidRPr="00CE2CFF">
        <w:t>а</w:t>
      </w:r>
      <w:proofErr w:type="spellEnd"/>
      <w:r w:rsidR="0031395C" w:rsidRPr="00CE2CFF">
        <w:t xml:space="preserve"> </w:t>
      </w:r>
    </w:p>
    <w:p w:rsidR="00EC0736" w:rsidRPr="00CE2CFF" w:rsidRDefault="00EC0736" w:rsidP="00471183">
      <w:pPr>
        <w:ind w:firstLine="0"/>
      </w:pPr>
    </w:p>
    <w:p w:rsidR="006369BB" w:rsidRPr="00CE2CFF" w:rsidRDefault="00EC0736" w:rsidP="00471183">
      <w:pPr>
        <w:pStyle w:val="3"/>
        <w:spacing w:before="0"/>
        <w:ind w:firstLine="0"/>
        <w:jc w:val="center"/>
        <w:rPr>
          <w:rFonts w:ascii="Times New Roman" w:hAnsi="Times New Roman"/>
          <w:color w:val="auto"/>
          <w:szCs w:val="28"/>
        </w:rPr>
      </w:pPr>
      <w:r w:rsidRPr="00CE2CFF">
        <w:rPr>
          <w:rFonts w:ascii="Times New Roman" w:hAnsi="Times New Roman"/>
          <w:color w:val="auto"/>
          <w:szCs w:val="28"/>
        </w:rPr>
        <w:t>ПОВІДОМЛЕННЯ</w:t>
      </w:r>
    </w:p>
    <w:p w:rsidR="00EC0736" w:rsidRPr="00CE2CFF" w:rsidRDefault="00EC0736" w:rsidP="00471183">
      <w:pPr>
        <w:pStyle w:val="3"/>
        <w:spacing w:before="0"/>
        <w:jc w:val="center"/>
        <w:rPr>
          <w:rFonts w:ascii="Times New Roman" w:hAnsi="Times New Roman"/>
          <w:color w:val="auto"/>
          <w:szCs w:val="28"/>
        </w:rPr>
      </w:pPr>
      <w:r w:rsidRPr="00CE2CFF">
        <w:rPr>
          <w:rFonts w:ascii="Times New Roman" w:hAnsi="Times New Roman"/>
          <w:color w:val="auto"/>
          <w:szCs w:val="28"/>
        </w:rPr>
        <w:t>про відмову у взятті на соціальний квартирний облік</w:t>
      </w:r>
    </w:p>
    <w:tbl>
      <w:tblPr>
        <w:tblW w:w="9606" w:type="dxa"/>
        <w:tblLayout w:type="fixed"/>
        <w:tblLook w:val="0000" w:firstRow="0" w:lastRow="0" w:firstColumn="0" w:lastColumn="0" w:noHBand="0" w:noVBand="0"/>
      </w:tblPr>
      <w:tblGrid>
        <w:gridCol w:w="9606"/>
      </w:tblGrid>
      <w:tr w:rsidR="00EC0736" w:rsidRPr="00CE2CFF" w:rsidTr="006369BB">
        <w:tc>
          <w:tcPr>
            <w:tcW w:w="9606" w:type="dxa"/>
            <w:shd w:val="clear" w:color="auto" w:fill="auto"/>
          </w:tcPr>
          <w:p w:rsidR="00EC0736" w:rsidRPr="00CE2CFF" w:rsidRDefault="00EC0736" w:rsidP="00471183">
            <w:pPr>
              <w:pStyle w:val="a9"/>
              <w:spacing w:before="240" w:beforeAutospacing="0" w:after="240" w:afterAutospacing="0"/>
              <w:ind w:right="-249"/>
              <w:jc w:val="center"/>
            </w:pPr>
            <w:r w:rsidRPr="00CE2CFF">
              <w:rPr>
                <w:sz w:val="27"/>
                <w:szCs w:val="27"/>
              </w:rPr>
              <w:t>_______________________________________________________________________</w:t>
            </w:r>
            <w:r w:rsidRPr="00CE2CFF">
              <w:t xml:space="preserve">                                      </w:t>
            </w:r>
            <w:r w:rsidRPr="00CE2CFF">
              <w:rPr>
                <w:sz w:val="20"/>
                <w:szCs w:val="20"/>
              </w:rPr>
              <w:t xml:space="preserve">  (прізвище, ім'я та по батькові заявника в давальному відмінку)</w:t>
            </w:r>
          </w:p>
          <w:p w:rsidR="00EC0736" w:rsidRPr="00CE2CFF" w:rsidRDefault="00EC0736" w:rsidP="006369BB">
            <w:pPr>
              <w:pStyle w:val="a9"/>
              <w:jc w:val="center"/>
            </w:pPr>
            <w:r w:rsidRPr="00CE2CFF">
              <w:rPr>
                <w:sz w:val="28"/>
                <w:szCs w:val="28"/>
              </w:rPr>
              <w:t xml:space="preserve">за </w:t>
            </w:r>
            <w:r w:rsidR="006369BB" w:rsidRPr="00CE2CFF">
              <w:rPr>
                <w:sz w:val="28"/>
                <w:szCs w:val="28"/>
                <w:lang w:val="uk-UA"/>
              </w:rPr>
              <w:t xml:space="preserve">  </w:t>
            </w:r>
            <w:r w:rsidRPr="00CE2CFF">
              <w:rPr>
                <w:sz w:val="28"/>
                <w:szCs w:val="28"/>
              </w:rPr>
              <w:t xml:space="preserve">результатами </w:t>
            </w:r>
            <w:r w:rsidR="006369BB" w:rsidRPr="00CE2CFF">
              <w:rPr>
                <w:sz w:val="28"/>
                <w:szCs w:val="28"/>
                <w:lang w:val="uk-UA"/>
              </w:rPr>
              <w:t xml:space="preserve">   </w:t>
            </w:r>
            <w:r w:rsidRPr="00CE2CFF">
              <w:rPr>
                <w:sz w:val="28"/>
                <w:szCs w:val="28"/>
              </w:rPr>
              <w:t xml:space="preserve">розгляду </w:t>
            </w:r>
            <w:r w:rsidR="006369BB" w:rsidRPr="00CE2CFF">
              <w:rPr>
                <w:sz w:val="28"/>
                <w:szCs w:val="28"/>
                <w:lang w:val="uk-UA"/>
              </w:rPr>
              <w:t xml:space="preserve">  </w:t>
            </w:r>
            <w:r w:rsidRPr="00CE2CFF">
              <w:rPr>
                <w:sz w:val="28"/>
                <w:szCs w:val="28"/>
              </w:rPr>
              <w:t xml:space="preserve">Вашої </w:t>
            </w:r>
            <w:r w:rsidR="006369BB" w:rsidRPr="00CE2CFF">
              <w:rPr>
                <w:sz w:val="28"/>
                <w:szCs w:val="28"/>
                <w:lang w:val="uk-UA"/>
              </w:rPr>
              <w:t xml:space="preserve">  </w:t>
            </w:r>
            <w:r w:rsidRPr="00CE2CFF">
              <w:rPr>
                <w:sz w:val="28"/>
                <w:szCs w:val="28"/>
              </w:rPr>
              <w:t>заяви</w:t>
            </w:r>
            <w:r w:rsidR="006369BB" w:rsidRPr="00CE2CFF">
              <w:rPr>
                <w:sz w:val="28"/>
                <w:szCs w:val="28"/>
                <w:lang w:val="uk-UA"/>
              </w:rPr>
              <w:t xml:space="preserve">    </w:t>
            </w:r>
            <w:r w:rsidRPr="00CE2CFF">
              <w:rPr>
                <w:sz w:val="28"/>
                <w:szCs w:val="28"/>
              </w:rPr>
              <w:t>від ___ _______________20__</w:t>
            </w:r>
            <w:r w:rsidR="006369BB" w:rsidRPr="00CE2CFF">
              <w:rPr>
                <w:sz w:val="28"/>
                <w:szCs w:val="28"/>
                <w:lang w:val="uk-UA"/>
              </w:rPr>
              <w:t xml:space="preserve"> р. </w:t>
            </w:r>
            <w:r w:rsidRPr="00CE2CFF">
              <w:rPr>
                <w:sz w:val="28"/>
                <w:szCs w:val="28"/>
              </w:rPr>
              <w:t>___________________________________________________________________</w:t>
            </w:r>
            <w:r w:rsidRPr="00CE2CFF">
              <w:t xml:space="preserve">                                              </w:t>
            </w:r>
            <w:r w:rsidRPr="00CE2CFF">
              <w:rPr>
                <w:sz w:val="20"/>
                <w:szCs w:val="20"/>
              </w:rPr>
              <w:t>(найменування органу місцевого самоврядування)</w:t>
            </w:r>
          </w:p>
          <w:p w:rsidR="006369BB" w:rsidRPr="00CE2CFF" w:rsidRDefault="00EC0736" w:rsidP="006369BB">
            <w:pPr>
              <w:pStyle w:val="a9"/>
              <w:spacing w:line="240" w:lineRule="atLeast"/>
              <w:rPr>
                <w:sz w:val="27"/>
                <w:szCs w:val="27"/>
                <w:lang w:val="uk-UA"/>
              </w:rPr>
            </w:pPr>
            <w:r w:rsidRPr="00CE2CFF">
              <w:rPr>
                <w:sz w:val="27"/>
                <w:szCs w:val="27"/>
              </w:rPr>
              <w:t xml:space="preserve">на своєму засіданні від ___ ____________20__ р. прийняв рішення № ____ про відмову у взятті Вас (Вашого підопічного _________________________________ </w:t>
            </w:r>
            <w:r w:rsidRPr="00CE2CFF">
              <w:rPr>
                <w:bCs/>
                <w:sz w:val="27"/>
                <w:szCs w:val="27"/>
              </w:rPr>
              <w:t>____________________________________________________________________</w:t>
            </w:r>
            <w:r w:rsidR="006369BB" w:rsidRPr="00CE2CFF">
              <w:rPr>
                <w:bCs/>
                <w:sz w:val="27"/>
                <w:szCs w:val="27"/>
                <w:lang w:val="uk-UA"/>
              </w:rPr>
              <w:t>)</w:t>
            </w:r>
          </w:p>
          <w:p w:rsidR="006369BB" w:rsidRPr="00CE2CFF" w:rsidRDefault="00EC0736" w:rsidP="008E4E2C">
            <w:pPr>
              <w:pStyle w:val="a9"/>
              <w:spacing w:before="0" w:beforeAutospacing="0" w:after="0" w:afterAutospacing="0" w:line="240" w:lineRule="atLeast"/>
              <w:jc w:val="center"/>
              <w:rPr>
                <w:sz w:val="20"/>
                <w:szCs w:val="20"/>
                <w:lang w:val="uk-UA"/>
              </w:rPr>
            </w:pPr>
            <w:r w:rsidRPr="00CE2CFF">
              <w:rPr>
                <w:sz w:val="20"/>
                <w:szCs w:val="20"/>
              </w:rPr>
              <w:t>(прізвище, ім'я та по батькові підопічного у родовому відмінку)</w:t>
            </w:r>
          </w:p>
          <w:p w:rsidR="006369BB" w:rsidRPr="00CE2CFF" w:rsidRDefault="006369BB" w:rsidP="006369BB">
            <w:pPr>
              <w:pStyle w:val="a9"/>
              <w:spacing w:before="0" w:beforeAutospacing="0" w:after="0" w:afterAutospacing="0"/>
              <w:ind w:right="-108"/>
              <w:rPr>
                <w:sz w:val="20"/>
                <w:szCs w:val="20"/>
                <w:lang w:val="uk-UA"/>
              </w:rPr>
            </w:pPr>
          </w:p>
          <w:p w:rsidR="006369BB" w:rsidRPr="00CE2CFF" w:rsidRDefault="00EC0736" w:rsidP="006369BB">
            <w:pPr>
              <w:pStyle w:val="a9"/>
              <w:spacing w:before="0" w:beforeAutospacing="0" w:after="0" w:afterAutospacing="0"/>
              <w:ind w:right="-108"/>
              <w:rPr>
                <w:sz w:val="27"/>
                <w:szCs w:val="27"/>
                <w:lang w:val="uk-UA"/>
              </w:rPr>
            </w:pPr>
            <w:r w:rsidRPr="00CE2CFF">
              <w:rPr>
                <w:sz w:val="28"/>
                <w:szCs w:val="28"/>
              </w:rPr>
              <w:t>на соціальний квартирний облік з таких підстав:</w:t>
            </w:r>
            <w:r w:rsidR="006369BB" w:rsidRPr="00CE2CFF">
              <w:rPr>
                <w:sz w:val="28"/>
                <w:szCs w:val="28"/>
                <w:lang w:val="uk-UA"/>
              </w:rPr>
              <w:t xml:space="preserve"> </w:t>
            </w:r>
            <w:r w:rsidR="006369BB" w:rsidRPr="00CE2CFF">
              <w:rPr>
                <w:sz w:val="27"/>
                <w:szCs w:val="27"/>
              </w:rPr>
              <w:t>__________________________</w:t>
            </w:r>
          </w:p>
          <w:p w:rsidR="00EC0736" w:rsidRPr="00CE2CFF" w:rsidRDefault="006369BB" w:rsidP="006369BB">
            <w:pPr>
              <w:pStyle w:val="a9"/>
              <w:spacing w:before="0" w:beforeAutospacing="0" w:after="0" w:afterAutospacing="0"/>
              <w:ind w:right="-108"/>
              <w:rPr>
                <w:sz w:val="27"/>
                <w:szCs w:val="27"/>
                <w:lang w:val="uk-UA"/>
              </w:rPr>
            </w:pPr>
            <w:r w:rsidRPr="00CE2CFF">
              <w:rPr>
                <w:sz w:val="27"/>
                <w:szCs w:val="27"/>
                <w:lang w:val="uk-UA"/>
              </w:rPr>
              <w:t>____</w:t>
            </w:r>
            <w:r w:rsidR="00EC0736" w:rsidRPr="00CE2CFF">
              <w:rPr>
                <w:sz w:val="27"/>
                <w:szCs w:val="27"/>
                <w:lang w:val="uk-UA"/>
              </w:rPr>
              <w:t>__________________________________________________________________</w:t>
            </w:r>
          </w:p>
          <w:p w:rsidR="008E4E2C" w:rsidRPr="00CE2CFF" w:rsidRDefault="008E4E2C" w:rsidP="006369BB">
            <w:pPr>
              <w:pStyle w:val="a9"/>
              <w:spacing w:before="0" w:beforeAutospacing="0" w:after="0" w:afterAutospacing="0"/>
              <w:ind w:right="-108"/>
              <w:rPr>
                <w:lang w:val="uk-UA"/>
              </w:rPr>
            </w:pPr>
          </w:p>
          <w:tbl>
            <w:tblPr>
              <w:tblW w:w="5000" w:type="pct"/>
              <w:tblLayout w:type="fixed"/>
              <w:tblLook w:val="0000" w:firstRow="0" w:lastRow="0" w:firstColumn="0" w:lastColumn="0" w:noHBand="0" w:noVBand="0"/>
            </w:tblPr>
            <w:tblGrid>
              <w:gridCol w:w="3099"/>
              <w:gridCol w:w="2817"/>
              <w:gridCol w:w="3474"/>
            </w:tblGrid>
            <w:tr w:rsidR="00EC0736" w:rsidRPr="00CE2CFF" w:rsidTr="007640A7">
              <w:tc>
                <w:tcPr>
                  <w:tcW w:w="1650" w:type="pct"/>
                  <w:shd w:val="clear" w:color="auto" w:fill="auto"/>
                </w:tcPr>
                <w:p w:rsidR="00EC0736" w:rsidRPr="00CE2CFF" w:rsidRDefault="00EC0736" w:rsidP="008E4E2C">
                  <w:pPr>
                    <w:pStyle w:val="a9"/>
                    <w:jc w:val="center"/>
                    <w:rPr>
                      <w:lang w:val="uk-UA"/>
                    </w:rPr>
                  </w:pPr>
                  <w:r w:rsidRPr="00CE2CFF">
                    <w:rPr>
                      <w:sz w:val="27"/>
                      <w:szCs w:val="27"/>
                      <w:lang w:val="uk-UA"/>
                    </w:rPr>
                    <w:t>_____________________</w:t>
                  </w:r>
                  <w:r w:rsidRPr="00CE2CFF">
                    <w:rPr>
                      <w:sz w:val="20"/>
                      <w:szCs w:val="20"/>
                      <w:lang w:val="uk-UA"/>
                    </w:rPr>
                    <w:t>(посада)</w:t>
                  </w:r>
                </w:p>
              </w:tc>
              <w:tc>
                <w:tcPr>
                  <w:tcW w:w="1500" w:type="pct"/>
                  <w:shd w:val="clear" w:color="auto" w:fill="auto"/>
                </w:tcPr>
                <w:p w:rsidR="00EC0736" w:rsidRPr="00CE2CFF" w:rsidRDefault="00EC0736" w:rsidP="007640A7">
                  <w:pPr>
                    <w:pStyle w:val="a9"/>
                    <w:jc w:val="center"/>
                    <w:rPr>
                      <w:lang w:val="uk-UA"/>
                    </w:rPr>
                  </w:pPr>
                  <w:r w:rsidRPr="00CE2CFF">
                    <w:rPr>
                      <w:sz w:val="27"/>
                      <w:szCs w:val="27"/>
                      <w:lang w:val="uk-UA"/>
                    </w:rPr>
                    <w:t>_______________</w:t>
                  </w:r>
                  <w:r w:rsidRPr="00CE2CFF">
                    <w:rPr>
                      <w:sz w:val="27"/>
                      <w:szCs w:val="27"/>
                      <w:lang w:val="uk-UA"/>
                    </w:rPr>
                    <w:br/>
                  </w:r>
                  <w:r w:rsidRPr="00CE2CFF">
                    <w:rPr>
                      <w:sz w:val="20"/>
                      <w:szCs w:val="20"/>
                      <w:lang w:val="uk-UA"/>
                    </w:rPr>
                    <w:t>(підпис)</w:t>
                  </w:r>
                </w:p>
              </w:tc>
              <w:tc>
                <w:tcPr>
                  <w:tcW w:w="1850" w:type="pct"/>
                  <w:shd w:val="clear" w:color="auto" w:fill="auto"/>
                </w:tcPr>
                <w:p w:rsidR="00EC0736" w:rsidRPr="00CE2CFF" w:rsidRDefault="00EC0736" w:rsidP="007640A7">
                  <w:pPr>
                    <w:pStyle w:val="a9"/>
                    <w:jc w:val="center"/>
                    <w:rPr>
                      <w:lang w:val="uk-UA"/>
                    </w:rPr>
                  </w:pPr>
                  <w:r w:rsidRPr="00CE2CFF">
                    <w:rPr>
                      <w:sz w:val="27"/>
                      <w:szCs w:val="27"/>
                      <w:lang w:val="uk-UA"/>
                    </w:rPr>
                    <w:t>_____________________</w:t>
                  </w:r>
                  <w:r w:rsidRPr="00CE2CFF">
                    <w:rPr>
                      <w:sz w:val="27"/>
                      <w:szCs w:val="27"/>
                      <w:lang w:val="uk-UA"/>
                    </w:rPr>
                    <w:br/>
                  </w:r>
                  <w:r w:rsidRPr="00CE2CFF">
                    <w:rPr>
                      <w:sz w:val="20"/>
                      <w:szCs w:val="20"/>
                      <w:lang w:val="uk-UA"/>
                    </w:rPr>
                    <w:t>(ініціали та прізвище)</w:t>
                  </w:r>
                </w:p>
              </w:tc>
            </w:tr>
          </w:tbl>
          <w:p w:rsidR="00EC0736" w:rsidRPr="00CE2CFF" w:rsidRDefault="00EC0736" w:rsidP="007640A7">
            <w:pPr>
              <w:pStyle w:val="a9"/>
              <w:jc w:val="both"/>
              <w:rPr>
                <w:lang w:val="uk-UA"/>
              </w:rPr>
            </w:pPr>
            <w:r w:rsidRPr="00CE2CFF">
              <w:rPr>
                <w:sz w:val="27"/>
                <w:szCs w:val="27"/>
                <w:lang w:val="uk-UA"/>
              </w:rPr>
              <w:t>М.П.</w:t>
            </w:r>
          </w:p>
        </w:tc>
      </w:tr>
    </w:tbl>
    <w:p w:rsidR="00EC0736" w:rsidRPr="00CE2CFF" w:rsidRDefault="00EC0736" w:rsidP="0031395C">
      <w:pPr>
        <w:ind w:firstLine="0"/>
      </w:pPr>
    </w:p>
    <w:p w:rsidR="00EC0736" w:rsidRPr="00CE2CFF" w:rsidRDefault="00EC0736"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8216EC" w:rsidRPr="00CE2CFF" w:rsidRDefault="008216EC" w:rsidP="002E7F23">
      <w:pPr>
        <w:spacing w:after="200" w:line="276" w:lineRule="auto"/>
        <w:ind w:firstLine="0"/>
        <w:jc w:val="left"/>
        <w:sectPr w:rsidR="008216EC" w:rsidRPr="00CE2CFF" w:rsidSect="00C331AA">
          <w:headerReference w:type="default" r:id="rId10"/>
          <w:footerReference w:type="default" r:id="rId11"/>
          <w:headerReference w:type="first" r:id="rId12"/>
          <w:type w:val="continuous"/>
          <w:pgSz w:w="11906" w:h="16838" w:code="9"/>
          <w:pgMar w:top="1134" w:right="567" w:bottom="1134" w:left="1701" w:header="709" w:footer="709" w:gutter="0"/>
          <w:pgNumType w:start="1" w:chapStyle="2"/>
          <w:cols w:space="708"/>
          <w:titlePg/>
          <w:docGrid w:linePitch="381"/>
        </w:sectPr>
      </w:pPr>
      <w:r w:rsidRPr="00CE2CFF">
        <w:br w:type="page"/>
      </w:r>
    </w:p>
    <w:p w:rsidR="00EC0736" w:rsidRPr="00CE2CFF" w:rsidRDefault="00E85E0E" w:rsidP="008216EC">
      <w:pPr>
        <w:ind w:firstLine="0"/>
        <w:jc w:val="right"/>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t>Продовження додатка Д</w:t>
      </w:r>
      <w:r w:rsidR="0031395C" w:rsidRPr="00CE2CFF">
        <w:t xml:space="preserve">одаток </w:t>
      </w:r>
      <w:r w:rsidR="002C5A21">
        <w:t>6</w:t>
      </w:r>
      <w:r w:rsidR="0031395C" w:rsidRPr="00CE2CFF">
        <w:t xml:space="preserve"> до </w:t>
      </w:r>
      <w:proofErr w:type="spellStart"/>
      <w:r w:rsidR="0031395C" w:rsidRPr="00CE2CFF">
        <w:t>Порядк</w:t>
      </w:r>
      <w:r w:rsidRPr="00CE2CFF">
        <w:t>а</w:t>
      </w:r>
      <w:proofErr w:type="spellEnd"/>
    </w:p>
    <w:p w:rsidR="00B642AA" w:rsidRPr="00CE2CFF" w:rsidRDefault="00B642AA" w:rsidP="00B642AA">
      <w:pPr>
        <w:shd w:val="clear" w:color="auto" w:fill="FFFFFF"/>
        <w:spacing w:before="101" w:after="101"/>
        <w:ind w:left="304" w:right="304"/>
        <w:jc w:val="center"/>
        <w:rPr>
          <w:b/>
          <w:bCs w:val="0"/>
        </w:rPr>
      </w:pPr>
    </w:p>
    <w:p w:rsidR="00B642AA" w:rsidRPr="00CE2CFF" w:rsidRDefault="00B642AA" w:rsidP="00B642AA">
      <w:pPr>
        <w:shd w:val="clear" w:color="auto" w:fill="FFFFFF"/>
        <w:spacing w:before="101" w:after="101"/>
        <w:ind w:left="304" w:right="304"/>
        <w:jc w:val="center"/>
        <w:rPr>
          <w:sz w:val="16"/>
          <w:szCs w:val="16"/>
        </w:rPr>
      </w:pPr>
      <w:r w:rsidRPr="00CE2CFF">
        <w:rPr>
          <w:b/>
        </w:rPr>
        <w:t>КНИГА </w:t>
      </w:r>
      <w:r w:rsidRPr="00CE2CFF">
        <w:rPr>
          <w:sz w:val="16"/>
          <w:szCs w:val="16"/>
        </w:rPr>
        <w:br/>
      </w:r>
      <w:r w:rsidRPr="00CE2CFF">
        <w:rPr>
          <w:b/>
        </w:rPr>
        <w:t>обліку громадян, що перебувають на черзі для отримання соціального житла</w:t>
      </w:r>
    </w:p>
    <w:p w:rsidR="00B642AA" w:rsidRPr="00CE2CFF" w:rsidRDefault="00B642AA" w:rsidP="00B642AA">
      <w:pPr>
        <w:shd w:val="clear" w:color="auto" w:fill="FFFFFF"/>
        <w:spacing w:before="101" w:after="101"/>
        <w:jc w:val="center"/>
        <w:rPr>
          <w:sz w:val="16"/>
          <w:szCs w:val="16"/>
        </w:rPr>
      </w:pPr>
      <w:bookmarkStart w:id="44" w:name="n81"/>
      <w:bookmarkEnd w:id="44"/>
      <w:r w:rsidRPr="00CE2CFF">
        <w:rPr>
          <w:sz w:val="16"/>
          <w:szCs w:val="16"/>
        </w:rPr>
        <w:t>__________________________________________________________________ </w:t>
      </w:r>
      <w:r w:rsidRPr="00CE2CFF">
        <w:rPr>
          <w:sz w:val="16"/>
          <w:szCs w:val="16"/>
        </w:rPr>
        <w:br/>
      </w:r>
      <w:r w:rsidRPr="00CE2CFF">
        <w:rPr>
          <w:sz w:val="20"/>
        </w:rPr>
        <w:t>(найменування органу місцевого самоврядування)</w:t>
      </w:r>
    </w:p>
    <w:p w:rsidR="00B642AA" w:rsidRPr="00CE2CFF" w:rsidRDefault="00B642AA" w:rsidP="00B642AA">
      <w:pPr>
        <w:shd w:val="clear" w:color="auto" w:fill="FFFFFF"/>
        <w:spacing w:after="101"/>
        <w:ind w:firstLine="304"/>
        <w:rPr>
          <w:sz w:val="16"/>
          <w:szCs w:val="16"/>
        </w:rPr>
      </w:pPr>
      <w:bookmarkStart w:id="45" w:name="n82"/>
      <w:bookmarkEnd w:id="45"/>
      <w:r w:rsidRPr="00CE2CFF">
        <w:rPr>
          <w:sz w:val="16"/>
          <w:szCs w:val="16"/>
        </w:rPr>
        <w:t>Розпочата _______________________ 20____ р.</w:t>
      </w:r>
    </w:p>
    <w:p w:rsidR="00B642AA" w:rsidRPr="00CE2CFF" w:rsidRDefault="00B642AA" w:rsidP="00B642AA">
      <w:pPr>
        <w:shd w:val="clear" w:color="auto" w:fill="FFFFFF"/>
        <w:spacing w:after="101"/>
        <w:ind w:firstLine="304"/>
        <w:rPr>
          <w:sz w:val="16"/>
          <w:szCs w:val="16"/>
        </w:rPr>
      </w:pPr>
      <w:bookmarkStart w:id="46" w:name="n83"/>
      <w:bookmarkEnd w:id="46"/>
      <w:r w:rsidRPr="00CE2CFF">
        <w:rPr>
          <w:sz w:val="16"/>
          <w:szCs w:val="16"/>
        </w:rPr>
        <w:t>Закінчена _______________________ 20____ р.</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83"/>
        <w:gridCol w:w="1484"/>
        <w:gridCol w:w="1408"/>
        <w:gridCol w:w="1742"/>
        <w:gridCol w:w="1943"/>
        <w:gridCol w:w="930"/>
        <w:gridCol w:w="814"/>
        <w:gridCol w:w="1378"/>
        <w:gridCol w:w="1530"/>
        <w:gridCol w:w="1071"/>
        <w:gridCol w:w="977"/>
      </w:tblGrid>
      <w:tr w:rsidR="00F17039" w:rsidRPr="00CE2CFF" w:rsidTr="00A63508">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2C40EF">
            <w:pPr>
              <w:spacing w:before="101" w:after="101"/>
              <w:ind w:firstLine="0"/>
              <w:jc w:val="center"/>
              <w:rPr>
                <w:sz w:val="24"/>
              </w:rPr>
            </w:pPr>
            <w:bookmarkStart w:id="47" w:name="n84"/>
            <w:bookmarkEnd w:id="47"/>
            <w:r w:rsidRPr="00CE2CFF">
              <w:rPr>
                <w:sz w:val="24"/>
              </w:rPr>
              <w:t>Порядковий номер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C40EF" w:rsidRPr="00CE2CFF" w:rsidRDefault="00B642AA" w:rsidP="002C40EF">
            <w:pPr>
              <w:ind w:firstLine="0"/>
              <w:jc w:val="center"/>
              <w:rPr>
                <w:sz w:val="24"/>
              </w:rPr>
            </w:pPr>
            <w:r w:rsidRPr="00CE2CFF">
              <w:rPr>
                <w:sz w:val="24"/>
              </w:rPr>
              <w:t>Прізвище,</w:t>
            </w:r>
          </w:p>
          <w:p w:rsidR="007640A7" w:rsidRPr="00CE2CFF" w:rsidRDefault="00B642AA" w:rsidP="002C40EF">
            <w:pPr>
              <w:ind w:firstLine="0"/>
              <w:jc w:val="center"/>
              <w:rPr>
                <w:sz w:val="24"/>
              </w:rPr>
            </w:pPr>
            <w:r w:rsidRPr="00CE2CFF">
              <w:rPr>
                <w:sz w:val="24"/>
              </w:rPr>
              <w:t xml:space="preserve">ім'я та по батькові, </w:t>
            </w:r>
            <w:r w:rsidR="002C40EF" w:rsidRPr="00CE2CFF">
              <w:rPr>
                <w:sz w:val="24"/>
              </w:rPr>
              <w:t xml:space="preserve">                  </w:t>
            </w:r>
            <w:r w:rsidRPr="00CE2CFF">
              <w:rPr>
                <w:sz w:val="24"/>
              </w:rPr>
              <w:t xml:space="preserve">рік народження громадянина </w:t>
            </w:r>
            <w:r w:rsidR="002C40EF" w:rsidRPr="00CE2CFF">
              <w:rPr>
                <w:sz w:val="24"/>
              </w:rPr>
              <w:t xml:space="preserve">          </w:t>
            </w:r>
            <w:r w:rsidRPr="00CE2CFF">
              <w:rPr>
                <w:sz w:val="24"/>
              </w:rPr>
              <w:t>та членів його сім'ї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0"/>
              <w:jc w:val="center"/>
              <w:rPr>
                <w:sz w:val="24"/>
              </w:rPr>
            </w:pPr>
            <w:r w:rsidRPr="00CE2CFF">
              <w:rPr>
                <w:sz w:val="24"/>
              </w:rPr>
              <w:t xml:space="preserve">Місце </w:t>
            </w:r>
            <w:r w:rsidR="002C40EF" w:rsidRPr="00CE2CFF">
              <w:rPr>
                <w:sz w:val="24"/>
              </w:rPr>
              <w:t xml:space="preserve">   </w:t>
            </w:r>
            <w:r w:rsidRPr="00CE2CFF">
              <w:rPr>
                <w:sz w:val="24"/>
              </w:rPr>
              <w:t xml:space="preserve">роботи громадянина та членів </w:t>
            </w:r>
            <w:r w:rsidR="002C40EF" w:rsidRPr="00CE2CFF">
              <w:rPr>
                <w:sz w:val="24"/>
              </w:rPr>
              <w:t xml:space="preserve">   </w:t>
            </w:r>
            <w:r w:rsidRPr="00CE2CFF">
              <w:rPr>
                <w:sz w:val="24"/>
              </w:rPr>
              <w:t>його сім'ї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hanging="35"/>
              <w:jc w:val="center"/>
              <w:rPr>
                <w:sz w:val="24"/>
              </w:rPr>
            </w:pPr>
            <w:r w:rsidRPr="00CE2CFF">
              <w:rPr>
                <w:sz w:val="24"/>
              </w:rPr>
              <w:t xml:space="preserve">Адреса, </w:t>
            </w:r>
            <w:r w:rsidR="002C40EF" w:rsidRPr="00CE2CFF">
              <w:rPr>
                <w:sz w:val="24"/>
              </w:rPr>
              <w:t xml:space="preserve">       </w:t>
            </w:r>
            <w:r w:rsidRPr="00CE2CFF">
              <w:rPr>
                <w:sz w:val="24"/>
              </w:rPr>
              <w:t>стисла характеристика займаного житлового приміщення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0"/>
              <w:jc w:val="center"/>
              <w:rPr>
                <w:sz w:val="24"/>
              </w:rPr>
            </w:pPr>
            <w:r w:rsidRPr="00CE2CFF">
              <w:rPr>
                <w:sz w:val="24"/>
              </w:rPr>
              <w:t>Дата реєстрації місця проживання</w:t>
            </w:r>
            <w:r w:rsidR="002C40EF" w:rsidRPr="00CE2CFF">
              <w:rPr>
                <w:sz w:val="24"/>
              </w:rPr>
              <w:t xml:space="preserve">   </w:t>
            </w:r>
            <w:r w:rsidRPr="00CE2CFF">
              <w:rPr>
                <w:sz w:val="24"/>
              </w:rPr>
              <w:t xml:space="preserve"> у даному населеному пункті</w:t>
            </w:r>
            <w:r w:rsidR="00F17039">
              <w:rPr>
                <w:sz w:val="24"/>
              </w:rPr>
              <w:t>/дата взяття на облік в Єдиній інформаційній базі даних про внутрішньо переміщених осіб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0"/>
              <w:jc w:val="center"/>
              <w:rPr>
                <w:sz w:val="24"/>
              </w:rPr>
            </w:pPr>
            <w:r w:rsidRPr="00CE2CFF">
              <w:rPr>
                <w:sz w:val="24"/>
              </w:rPr>
              <w:t xml:space="preserve">Підстава для взяття </w:t>
            </w:r>
            <w:r w:rsidR="002C40EF" w:rsidRPr="00CE2CFF">
              <w:rPr>
                <w:sz w:val="24"/>
              </w:rPr>
              <w:t xml:space="preserve">  </w:t>
            </w:r>
            <w:r w:rsidRPr="00CE2CFF">
              <w:rPr>
                <w:sz w:val="24"/>
              </w:rPr>
              <w:t>на облік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20"/>
              <w:jc w:val="center"/>
              <w:rPr>
                <w:sz w:val="24"/>
              </w:rPr>
            </w:pPr>
            <w:r w:rsidRPr="00CE2CFF">
              <w:rPr>
                <w:sz w:val="24"/>
              </w:rPr>
              <w:t>Поряд</w:t>
            </w:r>
            <w:r w:rsidR="002C40EF" w:rsidRPr="00CE2CFF">
              <w:rPr>
                <w:sz w:val="24"/>
              </w:rPr>
              <w:t>-</w:t>
            </w:r>
            <w:r w:rsidRPr="00CE2CFF">
              <w:rPr>
                <w:sz w:val="24"/>
              </w:rPr>
              <w:t xml:space="preserve"> ковий обліко</w:t>
            </w:r>
            <w:r w:rsidR="002C40EF" w:rsidRPr="00CE2CFF">
              <w:rPr>
                <w:sz w:val="24"/>
              </w:rPr>
              <w:t>-</w:t>
            </w:r>
            <w:r w:rsidRPr="00CE2CFF">
              <w:rPr>
                <w:sz w:val="24"/>
              </w:rPr>
              <w:t>вий номер у черзі</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77"/>
              <w:jc w:val="center"/>
              <w:rPr>
                <w:sz w:val="24"/>
              </w:rPr>
            </w:pPr>
            <w:r w:rsidRPr="00CE2CFF">
              <w:rPr>
                <w:sz w:val="24"/>
              </w:rPr>
              <w:t>Дата прийняття і номер рішення органу місцевого самоврядування про:</w:t>
            </w:r>
          </w:p>
        </w:tc>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47"/>
              <w:jc w:val="center"/>
              <w:rPr>
                <w:sz w:val="24"/>
              </w:rPr>
            </w:pPr>
            <w:r w:rsidRPr="00CE2CFF">
              <w:rPr>
                <w:sz w:val="24"/>
              </w:rPr>
              <w:t>Підстава для зняття з обліку</w:t>
            </w:r>
          </w:p>
        </w:tc>
      </w:tr>
      <w:tr w:rsidR="00F17039" w:rsidRPr="00CE2CFF" w:rsidTr="00A6350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jc w:val="center"/>
              <w:rPr>
                <w:sz w:val="24"/>
              </w:rPr>
            </w:pPr>
            <w:r w:rsidRPr="00CE2CFF">
              <w:rPr>
                <w:sz w:val="24"/>
              </w:rPr>
              <w:t>взяття на облік</w:t>
            </w:r>
          </w:p>
        </w:tc>
        <w:tc>
          <w:tcPr>
            <w:tcW w:w="544" w:type="pc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14"/>
              <w:jc w:val="center"/>
              <w:rPr>
                <w:sz w:val="24"/>
              </w:rPr>
            </w:pPr>
            <w:r w:rsidRPr="00CE2CFF">
              <w:rPr>
                <w:sz w:val="24"/>
              </w:rPr>
              <w:t xml:space="preserve">надання житлового приміщення (зазначається кількість </w:t>
            </w:r>
            <w:r w:rsidR="002C40EF" w:rsidRPr="00CE2CFF">
              <w:rPr>
                <w:sz w:val="24"/>
              </w:rPr>
              <w:t xml:space="preserve">     </w:t>
            </w:r>
            <w:r w:rsidRPr="00CE2CFF">
              <w:rPr>
                <w:sz w:val="24"/>
              </w:rPr>
              <w:t xml:space="preserve">кімнат, </w:t>
            </w:r>
            <w:r w:rsidR="002C40EF" w:rsidRPr="00CE2CFF">
              <w:rPr>
                <w:sz w:val="24"/>
              </w:rPr>
              <w:t xml:space="preserve">           </w:t>
            </w:r>
            <w:r w:rsidRPr="00CE2CFF">
              <w:rPr>
                <w:sz w:val="24"/>
              </w:rPr>
              <w:t xml:space="preserve">житлова площа </w:t>
            </w:r>
            <w:r w:rsidR="002C40EF" w:rsidRPr="00CE2CFF">
              <w:rPr>
                <w:sz w:val="24"/>
              </w:rPr>
              <w:t xml:space="preserve"> </w:t>
            </w:r>
            <w:r w:rsidRPr="00CE2CFF">
              <w:rPr>
                <w:sz w:val="24"/>
              </w:rPr>
              <w:t>та адреса)</w:t>
            </w:r>
          </w:p>
        </w:tc>
        <w:tc>
          <w:tcPr>
            <w:tcW w:w="388" w:type="pc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A63508" w:rsidP="00A63508">
            <w:pPr>
              <w:spacing w:before="101" w:after="101"/>
              <w:ind w:firstLine="0"/>
              <w:jc w:val="center"/>
              <w:rPr>
                <w:sz w:val="24"/>
              </w:rPr>
            </w:pPr>
            <w:r w:rsidRPr="00CE2CFF">
              <w:rPr>
                <w:sz w:val="24"/>
              </w:rPr>
              <w:t>зняття з</w:t>
            </w:r>
            <w:r w:rsidR="00B642AA" w:rsidRPr="00CE2CFF">
              <w:rPr>
                <w:sz w:val="24"/>
              </w:rPr>
              <w:t xml:space="preserve"> обліку</w:t>
            </w:r>
          </w:p>
        </w:tc>
        <w:tc>
          <w:tcPr>
            <w:tcW w:w="335" w:type="pct"/>
            <w:vMerge/>
            <w:tcBorders>
              <w:top w:val="single" w:sz="4" w:space="0" w:color="000000"/>
              <w:left w:val="single" w:sz="4" w:space="0" w:color="000000"/>
              <w:bottom w:val="single" w:sz="4" w:space="0" w:color="000000"/>
              <w:right w:val="single" w:sz="4" w:space="0" w:color="000000"/>
            </w:tcBorders>
            <w:shd w:val="clear" w:color="auto" w:fill="auto"/>
            <w:hideMark/>
          </w:tcPr>
          <w:p w:rsidR="00B642AA" w:rsidRPr="00CE2CFF" w:rsidRDefault="00B642AA" w:rsidP="007640A7">
            <w:pPr>
              <w:rPr>
                <w:sz w:val="24"/>
              </w:rPr>
            </w:pPr>
          </w:p>
        </w:tc>
      </w:tr>
    </w:tbl>
    <w:p w:rsidR="00B642AA" w:rsidRPr="00CE2CFF" w:rsidRDefault="00B642AA" w:rsidP="00B642AA"/>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8216EC" w:rsidRPr="00CE2CFF" w:rsidRDefault="008216EC" w:rsidP="002E7F23">
      <w:pPr>
        <w:spacing w:after="200" w:line="276" w:lineRule="auto"/>
        <w:ind w:firstLine="0"/>
        <w:jc w:val="left"/>
        <w:sectPr w:rsidR="008216EC" w:rsidRPr="00CE2CFF" w:rsidSect="00C331AA">
          <w:pgSz w:w="16838" w:h="11906" w:orient="landscape" w:code="9"/>
          <w:pgMar w:top="1134" w:right="567" w:bottom="1134" w:left="1701" w:header="709" w:footer="709" w:gutter="0"/>
          <w:cols w:space="708"/>
          <w:docGrid w:linePitch="381"/>
        </w:sectPr>
      </w:pPr>
      <w:r w:rsidRPr="00CE2CFF">
        <w:br w:type="page"/>
      </w:r>
    </w:p>
    <w:p w:rsidR="00EC0736" w:rsidRPr="00CE2CFF" w:rsidRDefault="00E85E0E" w:rsidP="00471183">
      <w:pPr>
        <w:pStyle w:val="rvps12"/>
        <w:shd w:val="clear" w:color="auto" w:fill="FFFFFF"/>
        <w:spacing w:before="107" w:beforeAutospacing="0" w:after="107" w:afterAutospacing="0"/>
        <w:jc w:val="right"/>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Продовження додатка </w:t>
      </w:r>
      <w:proofErr w:type="spellStart"/>
      <w:r w:rsidR="00EC0736" w:rsidRPr="00CE2CFF">
        <w:rPr>
          <w:sz w:val="28"/>
          <w:szCs w:val="28"/>
        </w:rPr>
        <w:t>Додаток</w:t>
      </w:r>
      <w:proofErr w:type="spellEnd"/>
      <w:r w:rsidR="00EC0736" w:rsidRPr="00CE2CFF">
        <w:rPr>
          <w:sz w:val="28"/>
          <w:szCs w:val="28"/>
        </w:rPr>
        <w:t xml:space="preserve"> </w:t>
      </w:r>
      <w:r w:rsidR="002C5A21">
        <w:rPr>
          <w:sz w:val="28"/>
          <w:szCs w:val="28"/>
          <w:lang w:val="uk-UA"/>
        </w:rPr>
        <w:t>7</w:t>
      </w:r>
      <w:r w:rsidR="00EC0736" w:rsidRPr="00CE2CFF">
        <w:rPr>
          <w:sz w:val="28"/>
          <w:szCs w:val="28"/>
        </w:rPr>
        <w:t xml:space="preserve"> до </w:t>
      </w:r>
      <w:proofErr w:type="spellStart"/>
      <w:r w:rsidR="00EC0736" w:rsidRPr="00CE2CFF">
        <w:rPr>
          <w:sz w:val="28"/>
          <w:szCs w:val="28"/>
        </w:rPr>
        <w:t>Порядк</w:t>
      </w:r>
      <w:proofErr w:type="spellEnd"/>
      <w:r w:rsidRPr="00CE2CFF">
        <w:rPr>
          <w:sz w:val="28"/>
          <w:szCs w:val="28"/>
          <w:lang w:val="uk-UA"/>
        </w:rPr>
        <w:t>а</w:t>
      </w:r>
      <w:r w:rsidR="00EC0736" w:rsidRPr="00CE2CFF">
        <w:rPr>
          <w:sz w:val="28"/>
          <w:szCs w:val="28"/>
        </w:rPr>
        <w:t xml:space="preserve"> </w:t>
      </w:r>
    </w:p>
    <w:p w:rsidR="00D41B99" w:rsidRPr="00CE2CFF" w:rsidRDefault="00D41B99" w:rsidP="00471183">
      <w:pPr>
        <w:pStyle w:val="rvps12"/>
        <w:shd w:val="clear" w:color="auto" w:fill="FFFFFF"/>
        <w:spacing w:before="107" w:beforeAutospacing="0" w:after="107" w:afterAutospacing="0"/>
        <w:jc w:val="right"/>
        <w:rPr>
          <w:sz w:val="28"/>
          <w:szCs w:val="28"/>
          <w:lang w:val="uk-UA"/>
        </w:rPr>
      </w:pPr>
    </w:p>
    <w:p w:rsidR="00EC0736" w:rsidRPr="00CE2CFF" w:rsidRDefault="00EC0736" w:rsidP="00EC0736">
      <w:pPr>
        <w:pStyle w:val="rvps12"/>
        <w:shd w:val="clear" w:color="auto" w:fill="FFFFFF"/>
        <w:spacing w:before="107" w:beforeAutospacing="0" w:after="107" w:afterAutospacing="0"/>
        <w:jc w:val="center"/>
        <w:rPr>
          <w:sz w:val="17"/>
          <w:szCs w:val="17"/>
        </w:rPr>
      </w:pPr>
      <w:r w:rsidRPr="00CE2CFF">
        <w:rPr>
          <w:b/>
          <w:bCs/>
          <w:sz w:val="28"/>
        </w:rPr>
        <w:t>СПИСОК </w:t>
      </w:r>
      <w:r w:rsidRPr="00CE2CFF">
        <w:rPr>
          <w:sz w:val="17"/>
          <w:szCs w:val="17"/>
        </w:rPr>
        <w:br/>
      </w:r>
      <w:r w:rsidRPr="00CE2CFF">
        <w:rPr>
          <w:b/>
          <w:bCs/>
          <w:sz w:val="28"/>
        </w:rPr>
        <w:t>громадян, що користуються </w:t>
      </w:r>
      <w:r w:rsidRPr="00CE2CFF">
        <w:rPr>
          <w:sz w:val="17"/>
          <w:szCs w:val="17"/>
        </w:rPr>
        <w:br/>
      </w:r>
      <w:r w:rsidRPr="00CE2CFF">
        <w:rPr>
          <w:b/>
          <w:bCs/>
          <w:sz w:val="28"/>
        </w:rPr>
        <w:t>________________________________________ </w:t>
      </w:r>
      <w:r w:rsidRPr="00CE2CFF">
        <w:rPr>
          <w:sz w:val="17"/>
          <w:szCs w:val="17"/>
        </w:rPr>
        <w:br/>
      </w:r>
      <w:r w:rsidRPr="00CE2CFF">
        <w:rPr>
          <w:sz w:val="20"/>
        </w:rPr>
        <w:t>(позачерговим, першочерговим, загальним)</w:t>
      </w:r>
      <w:r w:rsidRPr="00CE2CFF">
        <w:rPr>
          <w:b/>
          <w:bCs/>
          <w:sz w:val="28"/>
        </w:rPr>
        <w:t> </w:t>
      </w:r>
      <w:r w:rsidRPr="00CE2CFF">
        <w:rPr>
          <w:sz w:val="17"/>
          <w:szCs w:val="17"/>
        </w:rPr>
        <w:br/>
      </w:r>
      <w:r w:rsidRPr="00CE2CFF">
        <w:rPr>
          <w:b/>
          <w:bCs/>
          <w:sz w:val="28"/>
        </w:rPr>
        <w:t>правом на отримання соціального житла </w:t>
      </w:r>
      <w:r w:rsidRPr="00CE2CFF">
        <w:rPr>
          <w:sz w:val="17"/>
          <w:szCs w:val="17"/>
        </w:rPr>
        <w:br/>
      </w:r>
      <w:r w:rsidRPr="00CE2CFF">
        <w:rPr>
          <w:b/>
          <w:bCs/>
          <w:sz w:val="28"/>
        </w:rPr>
        <w:t>____________________________________________________ </w:t>
      </w:r>
      <w:r w:rsidRPr="00CE2CFF">
        <w:rPr>
          <w:sz w:val="17"/>
          <w:szCs w:val="17"/>
        </w:rPr>
        <w:br/>
      </w:r>
      <w:r w:rsidRPr="00CE2CFF">
        <w:rPr>
          <w:sz w:val="20"/>
        </w:rPr>
        <w:t>(найменування органу місцевого самоврядування)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14"/>
        <w:gridCol w:w="2498"/>
        <w:gridCol w:w="984"/>
        <w:gridCol w:w="1415"/>
        <w:gridCol w:w="1005"/>
        <w:gridCol w:w="1313"/>
        <w:gridCol w:w="999"/>
      </w:tblGrid>
      <w:tr w:rsidR="00EC0736" w:rsidRPr="00CE2CFF" w:rsidTr="00EC0736">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bookmarkStart w:id="48" w:name="n87"/>
            <w:bookmarkEnd w:id="48"/>
            <w:r w:rsidRPr="00CE2CFF">
              <w:rPr>
                <w:bCs w:val="0"/>
                <w:sz w:val="24"/>
                <w:lang w:val="ru-RU"/>
              </w:rPr>
              <w:t>Порядковий номер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r w:rsidRPr="00CE2CFF">
              <w:rPr>
                <w:bCs w:val="0"/>
                <w:sz w:val="24"/>
                <w:lang w:val="ru-RU"/>
              </w:rPr>
              <w:t>Прізвище, ім'я та по батькові громадянина, який перебуває на обліку</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r w:rsidRPr="00CE2CFF">
              <w:rPr>
                <w:bCs w:val="0"/>
                <w:sz w:val="24"/>
                <w:lang w:val="ru-RU"/>
              </w:rPr>
              <w:t>Дата прийняття і номер рішення органу місцевого самоврядування про: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r w:rsidRPr="00CE2CFF">
              <w:rPr>
                <w:bCs w:val="0"/>
                <w:sz w:val="24"/>
                <w:lang w:val="ru-RU"/>
              </w:rPr>
              <w:t>Підстава для зняття з обліку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r w:rsidRPr="00CE2CFF">
              <w:rPr>
                <w:bCs w:val="0"/>
                <w:sz w:val="24"/>
                <w:lang w:val="ru-RU"/>
              </w:rPr>
              <w:t>Примітка</w:t>
            </w:r>
          </w:p>
        </w:tc>
      </w:tr>
      <w:tr w:rsidR="00EC0736" w:rsidRPr="00CE2CFF" w:rsidTr="00EC073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0736" w:rsidRPr="00CE2CFF" w:rsidRDefault="00EC0736" w:rsidP="00EC0736">
            <w:pPr>
              <w:ind w:firstLine="0"/>
              <w:jc w:val="left"/>
              <w:rPr>
                <w:bCs w:val="0"/>
                <w:sz w:val="24"/>
                <w:lang w:val="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0736" w:rsidRPr="00CE2CFF" w:rsidRDefault="00EC0736" w:rsidP="00EC0736">
            <w:pPr>
              <w:ind w:firstLine="0"/>
              <w:jc w:val="left"/>
              <w:rPr>
                <w:bCs w:val="0"/>
                <w:sz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r w:rsidRPr="00CE2CFF">
              <w:rPr>
                <w:bCs w:val="0"/>
                <w:sz w:val="24"/>
                <w:lang w:val="ru-RU"/>
              </w:rPr>
              <w:t>взяття на облік</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r w:rsidRPr="00CE2CFF">
              <w:rPr>
                <w:bCs w:val="0"/>
                <w:sz w:val="24"/>
                <w:lang w:val="ru-RU"/>
              </w:rPr>
              <w:t>уточнення списку</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r w:rsidRPr="00CE2CFF">
              <w:rPr>
                <w:bCs w:val="0"/>
                <w:sz w:val="24"/>
                <w:lang w:val="ru-RU"/>
              </w:rPr>
              <w:t>зняття з обліку</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ind w:firstLine="0"/>
              <w:jc w:val="left"/>
              <w:rPr>
                <w:bCs w:val="0"/>
                <w:sz w:val="24"/>
                <w:lang w:val="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ind w:firstLine="0"/>
              <w:jc w:val="left"/>
              <w:rPr>
                <w:bCs w:val="0"/>
                <w:sz w:val="24"/>
                <w:lang w:val="ru-RU"/>
              </w:rPr>
            </w:pPr>
          </w:p>
        </w:tc>
      </w:tr>
    </w:tbl>
    <w:p w:rsidR="00471183" w:rsidRPr="00CE2CFF" w:rsidRDefault="00471183" w:rsidP="0031395C">
      <w:pPr>
        <w:pBdr>
          <w:bottom w:val="single" w:sz="12" w:space="1" w:color="auto"/>
        </w:pBdr>
        <w:ind w:firstLine="0"/>
      </w:pPr>
    </w:p>
    <w:p w:rsidR="00471183" w:rsidRPr="00CE2CFF" w:rsidRDefault="00471183" w:rsidP="0031395C">
      <w:pPr>
        <w:ind w:firstLine="0"/>
      </w:pPr>
    </w:p>
    <w:p w:rsidR="00D25412" w:rsidRPr="00CE2CFF" w:rsidRDefault="00D25412"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D25412" w:rsidRPr="00CE2CFF" w:rsidRDefault="00D25412" w:rsidP="0031395C">
      <w:pPr>
        <w:ind w:firstLine="0"/>
      </w:pPr>
    </w:p>
    <w:p w:rsidR="00471183" w:rsidRPr="00CE2CFF" w:rsidRDefault="005D67C0" w:rsidP="005D67C0">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007B6616" w:rsidRPr="00CE2CFF">
        <w:t xml:space="preserve">  </w:t>
      </w:r>
      <w:r w:rsidR="00E85E0E" w:rsidRPr="00CE2CFF">
        <w:t>Продовження</w:t>
      </w:r>
      <w:r w:rsidRPr="00CE2CFF">
        <w:t xml:space="preserve"> додатка</w:t>
      </w:r>
      <w:r w:rsidR="00E85E0E" w:rsidRPr="00CE2CFF">
        <w:t xml:space="preserve"> </w:t>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t xml:space="preserve">  </w:t>
      </w:r>
      <w:r w:rsidRPr="00CE2CFF">
        <w:t>Д</w:t>
      </w:r>
      <w:r w:rsidR="005F05E5" w:rsidRPr="00CE2CFF">
        <w:t xml:space="preserve">одаток </w:t>
      </w:r>
      <w:r w:rsidR="002C5A21">
        <w:t>8</w:t>
      </w:r>
      <w:r w:rsidR="0031395C" w:rsidRPr="00CE2CFF">
        <w:t xml:space="preserve"> до </w:t>
      </w:r>
      <w:proofErr w:type="spellStart"/>
      <w:r w:rsidR="0031395C" w:rsidRPr="00CE2CFF">
        <w:t>Порядк</w:t>
      </w:r>
      <w:r w:rsidRPr="00CE2CFF">
        <w:t>а</w:t>
      </w:r>
      <w:proofErr w:type="spellEnd"/>
      <w:r w:rsidR="0031395C" w:rsidRPr="00CE2CFF">
        <w:t xml:space="preserve"> </w:t>
      </w:r>
    </w:p>
    <w:p w:rsidR="00471183" w:rsidRPr="00CE2CFF" w:rsidRDefault="00471183" w:rsidP="0031395C">
      <w:pPr>
        <w:ind w:firstLine="0"/>
      </w:pPr>
    </w:p>
    <w:p w:rsidR="003A5406" w:rsidRPr="00CE2CFF" w:rsidRDefault="00471183" w:rsidP="00C7641B">
      <w:pPr>
        <w:pStyle w:val="3"/>
        <w:spacing w:before="0"/>
        <w:jc w:val="center"/>
        <w:rPr>
          <w:color w:val="auto"/>
        </w:rPr>
      </w:pPr>
      <w:r w:rsidRPr="00CE2CFF">
        <w:rPr>
          <w:color w:val="auto"/>
        </w:rPr>
        <w:t xml:space="preserve">ПОВІДОМЛЕННЯ </w:t>
      </w:r>
    </w:p>
    <w:p w:rsidR="00471183" w:rsidRPr="00CE2CFF" w:rsidRDefault="00471183" w:rsidP="00C7641B">
      <w:pPr>
        <w:pStyle w:val="3"/>
        <w:spacing w:before="0"/>
        <w:ind w:firstLine="0"/>
        <w:jc w:val="center"/>
        <w:rPr>
          <w:color w:val="auto"/>
        </w:rPr>
      </w:pPr>
      <w:r w:rsidRPr="00CE2CFF">
        <w:rPr>
          <w:color w:val="auto"/>
        </w:rPr>
        <w:t>про зняття із соціального квартирного обліку</w:t>
      </w:r>
    </w:p>
    <w:p w:rsidR="00C7641B" w:rsidRPr="00CE2CFF" w:rsidRDefault="00C7641B" w:rsidP="00C7641B"/>
    <w:p w:rsidR="00471183" w:rsidRPr="00CE2CFF" w:rsidRDefault="00471183" w:rsidP="00C7641B">
      <w:pPr>
        <w:pStyle w:val="a9"/>
        <w:spacing w:before="0" w:beforeAutospacing="0"/>
        <w:jc w:val="center"/>
      </w:pPr>
      <w:r w:rsidRPr="00CE2CFF">
        <w:rPr>
          <w:sz w:val="27"/>
          <w:szCs w:val="27"/>
        </w:rPr>
        <w:t>_______________________________________________________________________</w:t>
      </w:r>
      <w:r w:rsidRPr="00CE2CFF">
        <w:rPr>
          <w:sz w:val="20"/>
          <w:szCs w:val="20"/>
        </w:rPr>
        <w:t>(прізвище, ім'я та по батькові заявника в давальному відмінку)</w:t>
      </w:r>
    </w:p>
    <w:tbl>
      <w:tblPr>
        <w:tblW w:w="9747" w:type="dxa"/>
        <w:tblLayout w:type="fixed"/>
        <w:tblLook w:val="0000" w:firstRow="0" w:lastRow="0" w:firstColumn="0" w:lastColumn="0" w:noHBand="0" w:noVBand="0"/>
      </w:tblPr>
      <w:tblGrid>
        <w:gridCol w:w="9747"/>
      </w:tblGrid>
      <w:tr w:rsidR="00471183" w:rsidRPr="00CE2CFF" w:rsidTr="00CE2CFF">
        <w:tc>
          <w:tcPr>
            <w:tcW w:w="9747" w:type="dxa"/>
          </w:tcPr>
          <w:p w:rsidR="00471183" w:rsidRPr="00CE2CFF" w:rsidRDefault="00471183" w:rsidP="00CE2CFF">
            <w:pPr>
              <w:pStyle w:val="a9"/>
              <w:tabs>
                <w:tab w:val="left" w:pos="9629"/>
              </w:tabs>
              <w:spacing w:before="0" w:beforeAutospacing="0" w:after="0" w:afterAutospacing="0"/>
              <w:ind w:right="-108"/>
              <w:jc w:val="center"/>
              <w:rPr>
                <w:sz w:val="20"/>
                <w:szCs w:val="20"/>
                <w:lang w:val="uk-UA"/>
              </w:rPr>
            </w:pPr>
            <w:r w:rsidRPr="00CE2CFF">
              <w:rPr>
                <w:sz w:val="28"/>
                <w:szCs w:val="28"/>
              </w:rPr>
              <w:t xml:space="preserve">за </w:t>
            </w:r>
            <w:r w:rsidR="003A5406" w:rsidRPr="00CE2CFF">
              <w:rPr>
                <w:sz w:val="28"/>
                <w:szCs w:val="28"/>
                <w:lang w:val="uk-UA"/>
              </w:rPr>
              <w:t xml:space="preserve">  </w:t>
            </w:r>
            <w:r w:rsidRPr="00CE2CFF">
              <w:rPr>
                <w:sz w:val="28"/>
                <w:szCs w:val="28"/>
              </w:rPr>
              <w:t xml:space="preserve">результатами </w:t>
            </w:r>
            <w:r w:rsidR="003A5406" w:rsidRPr="00CE2CFF">
              <w:rPr>
                <w:sz w:val="28"/>
                <w:szCs w:val="28"/>
                <w:lang w:val="uk-UA"/>
              </w:rPr>
              <w:t xml:space="preserve">  </w:t>
            </w:r>
            <w:r w:rsidRPr="00CE2CFF">
              <w:rPr>
                <w:sz w:val="28"/>
                <w:szCs w:val="28"/>
              </w:rPr>
              <w:t>проведення</w:t>
            </w:r>
            <w:r w:rsidR="003A5406" w:rsidRPr="00CE2CFF">
              <w:rPr>
                <w:sz w:val="28"/>
                <w:szCs w:val="28"/>
                <w:lang w:val="uk-UA"/>
              </w:rPr>
              <w:t xml:space="preserve"> </w:t>
            </w:r>
            <w:r w:rsidRPr="00CE2CFF">
              <w:rPr>
                <w:sz w:val="28"/>
                <w:szCs w:val="28"/>
              </w:rPr>
              <w:t xml:space="preserve"> моніторингу </w:t>
            </w:r>
            <w:r w:rsidR="003A5406" w:rsidRPr="00CE2CFF">
              <w:rPr>
                <w:sz w:val="28"/>
                <w:szCs w:val="28"/>
                <w:lang w:val="uk-UA"/>
              </w:rPr>
              <w:t xml:space="preserve">   </w:t>
            </w:r>
            <w:r w:rsidRPr="00CE2CFF">
              <w:rPr>
                <w:sz w:val="28"/>
                <w:szCs w:val="28"/>
              </w:rPr>
              <w:t>від ___ ____________ 20__</w:t>
            </w:r>
            <w:r w:rsidR="003A5406" w:rsidRPr="00CE2CFF">
              <w:rPr>
                <w:sz w:val="28"/>
                <w:szCs w:val="28"/>
                <w:lang w:val="uk-UA"/>
              </w:rPr>
              <w:t>__</w:t>
            </w:r>
            <w:r w:rsidRPr="00CE2CFF">
              <w:rPr>
                <w:sz w:val="28"/>
                <w:szCs w:val="28"/>
              </w:rPr>
              <w:t xml:space="preserve"> р.</w:t>
            </w:r>
            <w:r w:rsidRPr="00CE2CFF">
              <w:rPr>
                <w:sz w:val="27"/>
                <w:szCs w:val="27"/>
              </w:rPr>
              <w:t xml:space="preserve"> ____________________________________________________________________</w:t>
            </w:r>
            <w:r w:rsidR="003A5406" w:rsidRPr="00CE2CFF">
              <w:rPr>
                <w:sz w:val="27"/>
                <w:szCs w:val="27"/>
                <w:lang w:val="uk-UA"/>
              </w:rPr>
              <w:t>_</w:t>
            </w:r>
            <w:r w:rsidRPr="00CE2CFF">
              <w:t xml:space="preserve">                                                    </w:t>
            </w:r>
            <w:r w:rsidRPr="00CE2CFF">
              <w:rPr>
                <w:sz w:val="20"/>
                <w:szCs w:val="20"/>
              </w:rPr>
              <w:t xml:space="preserve"> (найменування органу місцевого самоврядування)</w:t>
            </w:r>
          </w:p>
          <w:p w:rsidR="003A5406" w:rsidRPr="00CE2CFF" w:rsidRDefault="003A5406" w:rsidP="00CE2CFF">
            <w:pPr>
              <w:pStyle w:val="a9"/>
              <w:tabs>
                <w:tab w:val="left" w:pos="9629"/>
              </w:tabs>
              <w:spacing w:before="0" w:beforeAutospacing="0" w:after="0" w:afterAutospacing="0"/>
              <w:ind w:right="-108"/>
              <w:jc w:val="center"/>
              <w:rPr>
                <w:lang w:val="uk-UA"/>
              </w:rPr>
            </w:pPr>
          </w:p>
          <w:p w:rsidR="00471183" w:rsidRPr="00CE2CFF" w:rsidRDefault="00471183" w:rsidP="00CE2CFF">
            <w:pPr>
              <w:pStyle w:val="a9"/>
              <w:spacing w:before="0" w:beforeAutospacing="0" w:after="0" w:afterAutospacing="0"/>
              <w:jc w:val="both"/>
              <w:rPr>
                <w:lang w:val="uk-UA"/>
              </w:rPr>
            </w:pPr>
            <w:r w:rsidRPr="00CE2CFF">
              <w:rPr>
                <w:sz w:val="28"/>
                <w:szCs w:val="28"/>
                <w:lang w:val="uk-UA"/>
              </w:rPr>
              <w:t xml:space="preserve">на своєму засіданні від ___ </w:t>
            </w:r>
            <w:r w:rsidR="003A5406" w:rsidRPr="00CE2CFF">
              <w:rPr>
                <w:sz w:val="28"/>
                <w:szCs w:val="28"/>
                <w:lang w:val="uk-UA"/>
              </w:rPr>
              <w:t>_________</w:t>
            </w:r>
            <w:r w:rsidRPr="00CE2CFF">
              <w:rPr>
                <w:sz w:val="28"/>
                <w:szCs w:val="28"/>
                <w:lang w:val="uk-UA"/>
              </w:rPr>
              <w:t xml:space="preserve">_ 20__ р. прийняв рішення № </w:t>
            </w:r>
            <w:r w:rsidR="003A5406" w:rsidRPr="00CE2CFF">
              <w:rPr>
                <w:sz w:val="28"/>
                <w:szCs w:val="28"/>
                <w:lang w:val="uk-UA"/>
              </w:rPr>
              <w:t>___</w:t>
            </w:r>
            <w:r w:rsidRPr="00CE2CFF">
              <w:rPr>
                <w:sz w:val="28"/>
                <w:szCs w:val="28"/>
                <w:lang w:val="uk-UA"/>
              </w:rPr>
              <w:t xml:space="preserve"> про зняття Вас (Вашого підопічного </w:t>
            </w:r>
            <w:r w:rsidR="003A5406" w:rsidRPr="00CE2CFF">
              <w:rPr>
                <w:sz w:val="28"/>
                <w:szCs w:val="28"/>
                <w:lang w:val="uk-UA"/>
              </w:rPr>
              <w:t>_____________</w:t>
            </w:r>
            <w:r w:rsidRPr="00CE2CFF">
              <w:rPr>
                <w:sz w:val="28"/>
                <w:szCs w:val="28"/>
                <w:lang w:val="uk-UA"/>
              </w:rPr>
              <w:t>__________________________</w:t>
            </w:r>
            <w:r w:rsidRPr="00CE2CFF">
              <w:rPr>
                <w:sz w:val="27"/>
                <w:szCs w:val="27"/>
                <w:lang w:val="uk-UA"/>
              </w:rPr>
              <w:t xml:space="preserve"> </w:t>
            </w:r>
            <w:r w:rsidRPr="00CE2CFF">
              <w:rPr>
                <w:bCs/>
                <w:sz w:val="27"/>
                <w:szCs w:val="27"/>
                <w:lang w:val="uk-UA"/>
              </w:rPr>
              <w:t>_________________________________________________________________</w:t>
            </w:r>
            <w:r w:rsidR="00C7641B" w:rsidRPr="00CE2CFF">
              <w:rPr>
                <w:bCs/>
                <w:sz w:val="27"/>
                <w:szCs w:val="27"/>
                <w:lang w:val="uk-UA"/>
              </w:rPr>
              <w:t xml:space="preserve">____ </w:t>
            </w:r>
            <w:r w:rsidRPr="00CE2CFF">
              <w:rPr>
                <w:sz w:val="27"/>
                <w:szCs w:val="27"/>
                <w:lang w:val="uk-UA"/>
              </w:rPr>
              <w:t xml:space="preserve">) </w:t>
            </w:r>
            <w:r w:rsidR="00C7641B" w:rsidRPr="00CE2CFF">
              <w:rPr>
                <w:sz w:val="27"/>
                <w:szCs w:val="27"/>
                <w:lang w:val="uk-UA"/>
              </w:rPr>
              <w:t xml:space="preserve">        </w:t>
            </w:r>
            <w:r w:rsidRPr="00CE2CFF">
              <w:rPr>
                <w:lang w:val="uk-UA"/>
              </w:rPr>
              <w:t xml:space="preserve">                              </w:t>
            </w:r>
            <w:r w:rsidRPr="00CE2CFF">
              <w:rPr>
                <w:sz w:val="20"/>
                <w:szCs w:val="20"/>
                <w:lang w:val="uk-UA"/>
              </w:rPr>
              <w:t xml:space="preserve">  </w:t>
            </w:r>
            <w:r w:rsidR="00C7641B" w:rsidRPr="00CE2CFF">
              <w:rPr>
                <w:sz w:val="20"/>
                <w:szCs w:val="20"/>
                <w:lang w:val="uk-UA"/>
              </w:rPr>
              <w:t xml:space="preserve">                 </w:t>
            </w:r>
            <w:r w:rsidRPr="00CE2CFF">
              <w:rPr>
                <w:sz w:val="20"/>
                <w:szCs w:val="20"/>
                <w:lang w:val="uk-UA"/>
              </w:rPr>
              <w:t>(прізвище, ім'я та по батькові підопічного у родовому відмінку)</w:t>
            </w:r>
          </w:p>
          <w:p w:rsidR="00C7641B" w:rsidRPr="00CE2CFF" w:rsidRDefault="00471183" w:rsidP="00C7641B">
            <w:pPr>
              <w:pStyle w:val="a9"/>
              <w:rPr>
                <w:sz w:val="27"/>
                <w:szCs w:val="27"/>
                <w:lang w:val="uk-UA"/>
              </w:rPr>
            </w:pPr>
            <w:r w:rsidRPr="00CE2CFF">
              <w:rPr>
                <w:sz w:val="28"/>
                <w:szCs w:val="28"/>
                <w:lang w:val="uk-UA"/>
              </w:rPr>
              <w:t>із соціального квартирного обліку з таких підстав:</w:t>
            </w:r>
            <w:r w:rsidR="00C7641B" w:rsidRPr="00CE2CFF">
              <w:rPr>
                <w:sz w:val="28"/>
                <w:szCs w:val="28"/>
                <w:lang w:val="uk-UA"/>
              </w:rPr>
              <w:t xml:space="preserve"> ________________________ ___________________________________________________________________</w:t>
            </w:r>
            <w:r w:rsidRPr="00CE2CFF">
              <w:rPr>
                <w:sz w:val="27"/>
                <w:szCs w:val="27"/>
                <w:lang w:val="uk-UA"/>
              </w:rPr>
              <w:t xml:space="preserve">. </w:t>
            </w:r>
          </w:p>
          <w:tbl>
            <w:tblPr>
              <w:tblW w:w="9639" w:type="dxa"/>
              <w:tblLayout w:type="fixed"/>
              <w:tblLook w:val="0000" w:firstRow="0" w:lastRow="0" w:firstColumn="0" w:lastColumn="0" w:noHBand="0" w:noVBand="0"/>
            </w:tblPr>
            <w:tblGrid>
              <w:gridCol w:w="1237"/>
              <w:gridCol w:w="1909"/>
              <w:gridCol w:w="2859"/>
              <w:gridCol w:w="3634"/>
            </w:tblGrid>
            <w:tr w:rsidR="00471183" w:rsidRPr="00CE2CFF" w:rsidTr="00CE2CFF">
              <w:tc>
                <w:tcPr>
                  <w:tcW w:w="642" w:type="pct"/>
                </w:tcPr>
                <w:p w:rsidR="00C7641B" w:rsidRPr="00CE2CFF" w:rsidRDefault="00C7641B" w:rsidP="00CE2CFF">
                  <w:pPr>
                    <w:pStyle w:val="a9"/>
                    <w:tabs>
                      <w:tab w:val="left" w:pos="0"/>
                    </w:tabs>
                    <w:ind w:right="-147"/>
                    <w:jc w:val="both"/>
                    <w:rPr>
                      <w:bCs/>
                      <w:sz w:val="20"/>
                      <w:szCs w:val="20"/>
                      <w:lang w:val="uk-UA"/>
                    </w:rPr>
                  </w:pPr>
                  <w:r w:rsidRPr="00CE2CFF">
                    <w:rPr>
                      <w:bCs/>
                      <w:sz w:val="20"/>
                      <w:szCs w:val="20"/>
                      <w:lang w:val="uk-UA"/>
                    </w:rPr>
                    <w:t>__________</w:t>
                  </w:r>
                </w:p>
                <w:p w:rsidR="00471183" w:rsidRPr="00CE2CFF" w:rsidRDefault="00471183" w:rsidP="00CE2CFF">
                  <w:pPr>
                    <w:pStyle w:val="a9"/>
                    <w:tabs>
                      <w:tab w:val="left" w:pos="0"/>
                    </w:tabs>
                    <w:ind w:right="-147"/>
                    <w:jc w:val="both"/>
                    <w:rPr>
                      <w:sz w:val="20"/>
                      <w:szCs w:val="20"/>
                      <w:lang w:val="uk-UA"/>
                    </w:rPr>
                  </w:pPr>
                  <w:r w:rsidRPr="00CE2CFF">
                    <w:rPr>
                      <w:bCs/>
                      <w:sz w:val="20"/>
                      <w:szCs w:val="20"/>
                      <w:lang w:val="uk-UA"/>
                    </w:rPr>
                    <w:t>Примітка.</w:t>
                  </w:r>
                </w:p>
              </w:tc>
              <w:tc>
                <w:tcPr>
                  <w:tcW w:w="4358" w:type="pct"/>
                  <w:gridSpan w:val="3"/>
                </w:tcPr>
                <w:p w:rsidR="00471183" w:rsidRPr="00CE2CFF" w:rsidRDefault="00471183" w:rsidP="00CE2CFF">
                  <w:pPr>
                    <w:pStyle w:val="a9"/>
                    <w:jc w:val="both"/>
                    <w:rPr>
                      <w:sz w:val="20"/>
                      <w:szCs w:val="20"/>
                    </w:rPr>
                  </w:pPr>
                  <w:r w:rsidRPr="00CE2CFF">
                    <w:rPr>
                      <w:sz w:val="20"/>
                      <w:szCs w:val="20"/>
                      <w:lang w:val="uk-UA"/>
                    </w:rPr>
                    <w:t>Якщо Вас (Вашого підопічного) знято із соціального квартирного обліку у зв'язку з тим, що середньомісячний сукупний дохід громад</w:t>
                  </w:r>
                  <w:r w:rsidRPr="00CE2CFF">
                    <w:rPr>
                      <w:sz w:val="20"/>
                      <w:szCs w:val="20"/>
                    </w:rPr>
                    <w:t>янина та членів його сім'ї за попередні два роки з розрахунку на одну особу перевищує суму опосередкованої вартості наймання житла в ___________________________________________________________________________                                                                                                       (найменування населеного пункту)та прожитковий мінімум, за Вами (Вашим підопічним) зберігається протягом трьох років з дня зняття з обліку право на поновлення в черзі за тим же порядковим обліковим номером за умови відновлення права на отримання соціального житла відповідно до законодавства.</w:t>
                  </w:r>
                </w:p>
              </w:tc>
            </w:tr>
            <w:tr w:rsidR="00471183" w:rsidRPr="00CE2CFF" w:rsidTr="00CE2CFF">
              <w:tc>
                <w:tcPr>
                  <w:tcW w:w="1632" w:type="pct"/>
                  <w:gridSpan w:val="2"/>
                </w:tcPr>
                <w:p w:rsidR="00471183" w:rsidRPr="00CE2CFF" w:rsidRDefault="00471183" w:rsidP="00CE2CFF">
                  <w:pPr>
                    <w:pStyle w:val="a9"/>
                    <w:ind w:right="573"/>
                    <w:jc w:val="center"/>
                    <w:rPr>
                      <w:lang w:val="uk-UA"/>
                    </w:rPr>
                  </w:pPr>
                  <w:r w:rsidRPr="00CE2CFF">
                    <w:rPr>
                      <w:sz w:val="27"/>
                      <w:szCs w:val="27"/>
                      <w:lang w:val="uk-UA"/>
                    </w:rPr>
                    <w:t>_________________</w:t>
                  </w:r>
                  <w:r w:rsidRPr="00CE2CFF">
                    <w:rPr>
                      <w:sz w:val="20"/>
                      <w:szCs w:val="20"/>
                      <w:lang w:val="uk-UA"/>
                    </w:rPr>
                    <w:t>(посада)</w:t>
                  </w:r>
                </w:p>
              </w:tc>
              <w:tc>
                <w:tcPr>
                  <w:tcW w:w="1483" w:type="pct"/>
                </w:tcPr>
                <w:p w:rsidR="00471183" w:rsidRPr="00CE2CFF" w:rsidRDefault="00471183" w:rsidP="00CE2CFF">
                  <w:pPr>
                    <w:pStyle w:val="a9"/>
                    <w:ind w:right="573"/>
                    <w:jc w:val="center"/>
                    <w:rPr>
                      <w:lang w:val="uk-UA"/>
                    </w:rPr>
                  </w:pPr>
                  <w:r w:rsidRPr="00CE2CFF">
                    <w:rPr>
                      <w:sz w:val="27"/>
                      <w:szCs w:val="27"/>
                      <w:lang w:val="uk-UA"/>
                    </w:rPr>
                    <w:t>_______________</w:t>
                  </w:r>
                  <w:r w:rsidRPr="00CE2CFF">
                    <w:rPr>
                      <w:sz w:val="27"/>
                      <w:szCs w:val="27"/>
                      <w:lang w:val="uk-UA"/>
                    </w:rPr>
                    <w:br/>
                  </w:r>
                  <w:r w:rsidRPr="00CE2CFF">
                    <w:rPr>
                      <w:sz w:val="20"/>
                      <w:szCs w:val="20"/>
                      <w:lang w:val="uk-UA"/>
                    </w:rPr>
                    <w:t>(підпис)</w:t>
                  </w:r>
                </w:p>
              </w:tc>
              <w:tc>
                <w:tcPr>
                  <w:tcW w:w="1885" w:type="pct"/>
                </w:tcPr>
                <w:p w:rsidR="00471183" w:rsidRPr="00CE2CFF" w:rsidRDefault="00471183" w:rsidP="00CE2CFF">
                  <w:pPr>
                    <w:pStyle w:val="a9"/>
                    <w:ind w:right="573"/>
                    <w:jc w:val="center"/>
                    <w:rPr>
                      <w:lang w:val="uk-UA"/>
                    </w:rPr>
                  </w:pPr>
                  <w:r w:rsidRPr="00CE2CFF">
                    <w:rPr>
                      <w:sz w:val="27"/>
                      <w:szCs w:val="27"/>
                      <w:lang w:val="uk-UA"/>
                    </w:rPr>
                    <w:t>_____________________</w:t>
                  </w:r>
                  <w:r w:rsidRPr="00CE2CFF">
                    <w:rPr>
                      <w:sz w:val="27"/>
                      <w:szCs w:val="27"/>
                      <w:lang w:val="uk-UA"/>
                    </w:rPr>
                    <w:br/>
                  </w:r>
                  <w:r w:rsidRPr="00CE2CFF">
                    <w:rPr>
                      <w:sz w:val="20"/>
                      <w:szCs w:val="20"/>
                      <w:lang w:val="uk-UA"/>
                    </w:rPr>
                    <w:t>(ініціали та прізвище)</w:t>
                  </w:r>
                </w:p>
              </w:tc>
            </w:tr>
          </w:tbl>
          <w:p w:rsidR="00471183" w:rsidRPr="00CE2CFF" w:rsidRDefault="00471183" w:rsidP="00CE2CFF">
            <w:pPr>
              <w:pStyle w:val="a9"/>
              <w:ind w:right="573"/>
              <w:jc w:val="both"/>
              <w:rPr>
                <w:lang w:val="uk-UA"/>
              </w:rPr>
            </w:pPr>
            <w:r w:rsidRPr="00CE2CFF">
              <w:rPr>
                <w:sz w:val="28"/>
                <w:szCs w:val="28"/>
                <w:lang w:val="uk-UA"/>
              </w:rPr>
              <w:t>М.П</w:t>
            </w:r>
            <w:r w:rsidRPr="00CE2CFF">
              <w:rPr>
                <w:sz w:val="27"/>
                <w:szCs w:val="27"/>
                <w:lang w:val="uk-UA"/>
              </w:rPr>
              <w:t>.</w:t>
            </w:r>
          </w:p>
        </w:tc>
      </w:tr>
    </w:tbl>
    <w:p w:rsidR="00471183" w:rsidRPr="00CE2CFF" w:rsidRDefault="00471183" w:rsidP="0031395C">
      <w:pPr>
        <w:ind w:firstLine="0"/>
      </w:pPr>
    </w:p>
    <w:p w:rsidR="00D25412" w:rsidRPr="00CE2CFF" w:rsidRDefault="00D25412"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1E2749" w:rsidRPr="00CE2CFF" w:rsidRDefault="001E2749" w:rsidP="0031395C">
      <w:pPr>
        <w:ind w:firstLine="0"/>
      </w:pPr>
    </w:p>
    <w:p w:rsidR="001E2749" w:rsidRPr="00CE2CFF" w:rsidRDefault="001E2749" w:rsidP="0031395C">
      <w:pPr>
        <w:ind w:firstLine="0"/>
      </w:pPr>
    </w:p>
    <w:p w:rsidR="001E2749" w:rsidRPr="00CE2CFF" w:rsidRDefault="001E2749" w:rsidP="0031395C">
      <w:pPr>
        <w:ind w:firstLine="0"/>
      </w:pPr>
      <w:r w:rsidRPr="00CE2CFF">
        <w:t xml:space="preserve">                                             </w:t>
      </w:r>
    </w:p>
    <w:p w:rsidR="00C7641B" w:rsidRPr="00CE2CFF" w:rsidRDefault="00C7641B" w:rsidP="0031395C">
      <w:pPr>
        <w:ind w:firstLine="0"/>
      </w:pPr>
    </w:p>
    <w:p w:rsidR="003418F2" w:rsidRPr="00CE2CFF" w:rsidRDefault="005D67C0" w:rsidP="005D67C0">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007B6616" w:rsidRPr="00CE2CFF">
        <w:t xml:space="preserve">  </w:t>
      </w:r>
      <w:r w:rsidR="009A5D90" w:rsidRPr="00CE2CFF">
        <w:t xml:space="preserve">    Продовження </w:t>
      </w:r>
      <w:r w:rsidR="007B6616" w:rsidRPr="00CE2CFF">
        <w:t xml:space="preserve">додатка </w:t>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t xml:space="preserve">  </w:t>
      </w:r>
      <w:r w:rsidR="009A5D90" w:rsidRPr="00CE2CFF">
        <w:t xml:space="preserve">    </w:t>
      </w:r>
      <w:r w:rsidR="005F05E5" w:rsidRPr="00CE2CFF">
        <w:rPr>
          <w:szCs w:val="28"/>
        </w:rPr>
        <w:t xml:space="preserve">Додаток </w:t>
      </w:r>
      <w:r w:rsidR="002C5A21">
        <w:rPr>
          <w:szCs w:val="28"/>
        </w:rPr>
        <w:t>9</w:t>
      </w:r>
      <w:r w:rsidR="00B642AA" w:rsidRPr="00CE2CFF">
        <w:rPr>
          <w:szCs w:val="28"/>
        </w:rPr>
        <w:t xml:space="preserve"> до </w:t>
      </w:r>
      <w:proofErr w:type="spellStart"/>
      <w:r w:rsidR="00B642AA" w:rsidRPr="00CE2CFF">
        <w:rPr>
          <w:szCs w:val="28"/>
        </w:rPr>
        <w:t>Порядк</w:t>
      </w:r>
      <w:r w:rsidRPr="00CE2CFF">
        <w:rPr>
          <w:szCs w:val="28"/>
        </w:rPr>
        <w:t>а</w:t>
      </w:r>
      <w:proofErr w:type="spellEnd"/>
    </w:p>
    <w:p w:rsidR="00B642AA" w:rsidRPr="00CE2CFF" w:rsidRDefault="00B642AA" w:rsidP="00B642AA">
      <w:pPr>
        <w:pStyle w:val="3"/>
        <w:spacing w:before="0"/>
        <w:rPr>
          <w:rFonts w:ascii="Times New Roman" w:hAnsi="Times New Roman"/>
          <w:color w:val="auto"/>
        </w:rPr>
      </w:pPr>
    </w:p>
    <w:p w:rsidR="00B843F6" w:rsidRPr="00CE2CFF" w:rsidRDefault="003418F2" w:rsidP="00B642AA">
      <w:pPr>
        <w:pStyle w:val="3"/>
        <w:spacing w:before="0"/>
        <w:jc w:val="center"/>
        <w:rPr>
          <w:rFonts w:ascii="Times New Roman" w:hAnsi="Times New Roman"/>
          <w:color w:val="auto"/>
        </w:rPr>
      </w:pPr>
      <w:r w:rsidRPr="00CE2CFF">
        <w:rPr>
          <w:rFonts w:ascii="Times New Roman" w:hAnsi="Times New Roman"/>
          <w:color w:val="auto"/>
        </w:rPr>
        <w:t>ТИПОВИЙ ДОГОВІР</w:t>
      </w:r>
    </w:p>
    <w:p w:rsidR="003418F2" w:rsidRPr="00CE2CFF" w:rsidRDefault="003418F2" w:rsidP="00B843F6">
      <w:pPr>
        <w:pStyle w:val="3"/>
        <w:spacing w:before="0"/>
        <w:jc w:val="center"/>
        <w:rPr>
          <w:rFonts w:ascii="Times New Roman" w:hAnsi="Times New Roman"/>
          <w:color w:val="auto"/>
        </w:rPr>
      </w:pPr>
      <w:r w:rsidRPr="00CE2CFF">
        <w:rPr>
          <w:rFonts w:ascii="Times New Roman" w:hAnsi="Times New Roman"/>
          <w:color w:val="auto"/>
        </w:rPr>
        <w:t>найму соціального житла</w:t>
      </w:r>
    </w:p>
    <w:p w:rsidR="00B843F6" w:rsidRPr="00CE2CFF" w:rsidRDefault="00B843F6" w:rsidP="00B843F6"/>
    <w:tbl>
      <w:tblPr>
        <w:tblW w:w="10548" w:type="dxa"/>
        <w:tblLook w:val="0000" w:firstRow="0" w:lastRow="0" w:firstColumn="0" w:lastColumn="0" w:noHBand="0" w:noVBand="0"/>
      </w:tblPr>
      <w:tblGrid>
        <w:gridCol w:w="5274"/>
        <w:gridCol w:w="5274"/>
      </w:tblGrid>
      <w:tr w:rsidR="003418F2" w:rsidRPr="00CE2CFF" w:rsidTr="00CE2CFF">
        <w:tc>
          <w:tcPr>
            <w:tcW w:w="2489" w:type="pct"/>
          </w:tcPr>
          <w:p w:rsidR="003418F2" w:rsidRPr="00CE2CFF" w:rsidRDefault="003418F2" w:rsidP="00CE2CFF">
            <w:pPr>
              <w:pStyle w:val="a9"/>
              <w:spacing w:before="0" w:beforeAutospacing="0" w:after="0" w:afterAutospacing="0"/>
              <w:jc w:val="center"/>
              <w:rPr>
                <w:lang w:val="uk-UA"/>
              </w:rPr>
            </w:pPr>
            <w:r w:rsidRPr="00CE2CFF">
              <w:rPr>
                <w:sz w:val="27"/>
                <w:szCs w:val="27"/>
                <w:lang w:val="uk-UA"/>
              </w:rPr>
              <w:t>____________________________</w:t>
            </w:r>
            <w:r w:rsidRPr="00CE2CFF">
              <w:rPr>
                <w:sz w:val="27"/>
                <w:szCs w:val="27"/>
                <w:lang w:val="uk-UA"/>
              </w:rPr>
              <w:br/>
            </w:r>
            <w:r w:rsidRPr="00CE2CFF">
              <w:rPr>
                <w:sz w:val="20"/>
                <w:szCs w:val="20"/>
                <w:lang w:val="uk-UA"/>
              </w:rPr>
              <w:t>(найменування населеного пункту)</w:t>
            </w:r>
          </w:p>
        </w:tc>
        <w:tc>
          <w:tcPr>
            <w:tcW w:w="2489" w:type="pct"/>
          </w:tcPr>
          <w:p w:rsidR="003418F2" w:rsidRPr="00CE2CFF" w:rsidRDefault="003418F2" w:rsidP="00CE2CFF">
            <w:pPr>
              <w:pStyle w:val="a9"/>
              <w:jc w:val="center"/>
              <w:rPr>
                <w:lang w:val="uk-UA"/>
              </w:rPr>
            </w:pPr>
            <w:r w:rsidRPr="00CE2CFF">
              <w:rPr>
                <w:sz w:val="27"/>
                <w:szCs w:val="27"/>
                <w:lang w:val="uk-UA"/>
              </w:rPr>
              <w:t>___ ____________ 20__ р.</w:t>
            </w:r>
          </w:p>
        </w:tc>
      </w:tr>
    </w:tbl>
    <w:tbl>
      <w:tblPr>
        <w:tblpPr w:leftFromText="180" w:rightFromText="180" w:vertAnchor="text" w:horzAnchor="margin" w:tblpXSpec="right" w:tblpY="216"/>
        <w:tblW w:w="10548" w:type="dxa"/>
        <w:tblLayout w:type="fixed"/>
        <w:tblLook w:val="0000" w:firstRow="0" w:lastRow="0" w:firstColumn="0" w:lastColumn="0" w:noHBand="0" w:noVBand="0"/>
      </w:tblPr>
      <w:tblGrid>
        <w:gridCol w:w="10548"/>
      </w:tblGrid>
      <w:tr w:rsidR="003418F2" w:rsidRPr="00CE2CFF" w:rsidTr="00CE2CFF">
        <w:tc>
          <w:tcPr>
            <w:tcW w:w="5000" w:type="pct"/>
          </w:tcPr>
          <w:p w:rsidR="003418F2" w:rsidRPr="00CE2CFF" w:rsidRDefault="003418F2" w:rsidP="00CE2CFF">
            <w:pPr>
              <w:pStyle w:val="a9"/>
              <w:ind w:left="709"/>
              <w:jc w:val="both"/>
              <w:rPr>
                <w:sz w:val="20"/>
                <w:szCs w:val="20"/>
              </w:rPr>
            </w:pPr>
            <w:r w:rsidRPr="00CE2CFF">
              <w:rPr>
                <w:sz w:val="27"/>
                <w:szCs w:val="27"/>
                <w:lang w:val="uk-UA"/>
              </w:rPr>
              <w:t xml:space="preserve">_______________________________________________________________________ </w:t>
            </w:r>
            <w:r w:rsidRPr="00CE2CFF">
              <w:rPr>
                <w:sz w:val="27"/>
                <w:szCs w:val="27"/>
                <w:lang w:val="uk-UA"/>
              </w:rPr>
              <w:br/>
            </w:r>
            <w:r w:rsidRPr="00CE2CFF">
              <w:rPr>
                <w:lang w:val="uk-UA"/>
              </w:rPr>
              <w:t xml:space="preserve">   </w:t>
            </w:r>
            <w:r w:rsidR="00782503" w:rsidRPr="00CE2CFF">
              <w:t xml:space="preserve">    </w:t>
            </w:r>
            <w:r w:rsidRPr="00CE2CFF">
              <w:rPr>
                <w:sz w:val="20"/>
                <w:szCs w:val="20"/>
                <w:lang w:val="uk-UA"/>
              </w:rPr>
              <w:t>(найменування органу місцевого самоврядування або уповноваженого ним органу (управителя)</w:t>
            </w:r>
          </w:p>
          <w:p w:rsidR="003418F2" w:rsidRPr="00CE2CFF" w:rsidRDefault="003418F2" w:rsidP="00CE2CFF">
            <w:pPr>
              <w:pStyle w:val="a9"/>
              <w:ind w:left="709" w:hanging="709"/>
              <w:rPr>
                <w:sz w:val="28"/>
                <w:szCs w:val="28"/>
              </w:rPr>
            </w:pPr>
            <w:r w:rsidRPr="00CE2CFF">
              <w:rPr>
                <w:sz w:val="27"/>
                <w:szCs w:val="27"/>
                <w:lang w:val="uk-UA"/>
              </w:rPr>
              <w:t xml:space="preserve">           </w:t>
            </w:r>
            <w:r w:rsidRPr="00CE2CFF">
              <w:rPr>
                <w:sz w:val="28"/>
                <w:szCs w:val="28"/>
                <w:lang w:val="uk-UA"/>
              </w:rPr>
              <w:t>в особі керівника, що діє на підставі</w:t>
            </w:r>
            <w:r w:rsidR="00B843F6" w:rsidRPr="00CE2CFF">
              <w:rPr>
                <w:sz w:val="27"/>
                <w:szCs w:val="27"/>
                <w:lang w:val="uk-UA"/>
              </w:rPr>
              <w:t xml:space="preserve"> _</w:t>
            </w:r>
            <w:r w:rsidRPr="00CE2CFF">
              <w:rPr>
                <w:sz w:val="27"/>
                <w:szCs w:val="27"/>
                <w:lang w:val="uk-UA"/>
              </w:rPr>
              <w:t xml:space="preserve">_____________________________________ </w:t>
            </w:r>
            <w:r w:rsidRPr="00CE2CFF">
              <w:rPr>
                <w:sz w:val="27"/>
                <w:szCs w:val="27"/>
                <w:lang w:val="uk-UA"/>
              </w:rPr>
              <w:br/>
            </w:r>
            <w:r w:rsidRPr="00CE2CFF">
              <w:rPr>
                <w:lang w:val="uk-UA"/>
              </w:rPr>
              <w:t xml:space="preserve">                                                                                                                </w:t>
            </w:r>
            <w:r w:rsidRPr="00CE2CFF">
              <w:rPr>
                <w:sz w:val="20"/>
                <w:szCs w:val="20"/>
                <w:lang w:val="uk-UA"/>
              </w:rPr>
              <w:t xml:space="preserve"> (положення, статут)</w:t>
            </w:r>
            <w:r w:rsidRPr="00CE2CFF">
              <w:rPr>
                <w:lang w:val="uk-UA"/>
              </w:rPr>
              <w:br/>
            </w:r>
            <w:r w:rsidRPr="00CE2CFF">
              <w:rPr>
                <w:sz w:val="28"/>
                <w:szCs w:val="28"/>
                <w:lang w:val="uk-UA"/>
              </w:rPr>
              <w:t>(далі - наймодавець</w:t>
            </w:r>
            <w:r w:rsidR="00B843F6" w:rsidRPr="00CE2CFF">
              <w:rPr>
                <w:sz w:val="28"/>
                <w:szCs w:val="28"/>
                <w:lang w:val="uk-UA"/>
              </w:rPr>
              <w:t>), з одного боку, і громадянин _</w:t>
            </w:r>
            <w:r w:rsidRPr="00CE2CFF">
              <w:rPr>
                <w:sz w:val="27"/>
                <w:szCs w:val="27"/>
                <w:lang w:val="uk-UA"/>
              </w:rPr>
              <w:t>_____________</w:t>
            </w:r>
            <w:r w:rsidR="00B843F6" w:rsidRPr="00CE2CFF">
              <w:rPr>
                <w:sz w:val="27"/>
                <w:szCs w:val="27"/>
                <w:lang w:val="uk-UA"/>
              </w:rPr>
              <w:t>____________</w:t>
            </w:r>
            <w:r w:rsidRPr="00CE2CFF">
              <w:rPr>
                <w:sz w:val="27"/>
                <w:szCs w:val="27"/>
                <w:lang w:val="uk-UA"/>
              </w:rPr>
              <w:t xml:space="preserve"> </w:t>
            </w:r>
            <w:r w:rsidR="00B843F6" w:rsidRPr="00CE2CFF">
              <w:rPr>
                <w:sz w:val="27"/>
                <w:szCs w:val="27"/>
                <w:lang w:val="uk-UA"/>
              </w:rPr>
              <w:t>_______________________________________________________________________</w:t>
            </w:r>
            <w:r w:rsidRPr="00CE2CFF">
              <w:rPr>
                <w:sz w:val="27"/>
                <w:szCs w:val="27"/>
                <w:lang w:val="uk-UA"/>
              </w:rPr>
              <w:br/>
            </w:r>
            <w:r w:rsidRPr="00CE2CFF">
              <w:rPr>
                <w:sz w:val="20"/>
                <w:szCs w:val="20"/>
                <w:lang w:val="uk-UA"/>
              </w:rPr>
              <w:t xml:space="preserve">                                               </w:t>
            </w:r>
            <w:r w:rsidRPr="00CE2CFF">
              <w:rPr>
                <w:sz w:val="20"/>
                <w:szCs w:val="20"/>
              </w:rPr>
              <w:t xml:space="preserve">                      </w:t>
            </w:r>
            <w:r w:rsidRPr="00CE2CFF">
              <w:rPr>
                <w:sz w:val="20"/>
                <w:szCs w:val="20"/>
                <w:lang w:val="uk-UA"/>
              </w:rPr>
              <w:t xml:space="preserve">           (прізвище, ім'я та по батькові)</w:t>
            </w:r>
          </w:p>
          <w:p w:rsidR="003418F2" w:rsidRPr="00CE2CFF" w:rsidRDefault="00B843F6" w:rsidP="00CE2CFF">
            <w:pPr>
              <w:pStyle w:val="a9"/>
              <w:ind w:left="709" w:hanging="709"/>
            </w:pPr>
            <w:r w:rsidRPr="00CE2CFF">
              <w:rPr>
                <w:sz w:val="28"/>
                <w:szCs w:val="28"/>
                <w:lang w:val="uk-UA"/>
              </w:rPr>
              <w:t xml:space="preserve">           </w:t>
            </w:r>
            <w:r w:rsidR="003418F2" w:rsidRPr="00CE2CFF">
              <w:rPr>
                <w:sz w:val="28"/>
                <w:szCs w:val="28"/>
                <w:lang w:val="uk-UA"/>
              </w:rPr>
              <w:t>(далі - наймач), з другого боку, на підставі</w:t>
            </w:r>
            <w:r w:rsidR="003418F2" w:rsidRPr="00CE2CFF">
              <w:rPr>
                <w:sz w:val="27"/>
                <w:szCs w:val="27"/>
                <w:lang w:val="uk-UA"/>
              </w:rPr>
              <w:t xml:space="preserve"> ________________________________ </w:t>
            </w:r>
            <w:r w:rsidR="003418F2" w:rsidRPr="00CE2CFF">
              <w:rPr>
                <w:sz w:val="27"/>
                <w:szCs w:val="27"/>
                <w:lang w:val="uk-UA"/>
              </w:rPr>
              <w:br/>
            </w:r>
            <w:r w:rsidR="003418F2" w:rsidRPr="00CE2CFF">
              <w:rPr>
                <w:lang w:val="uk-UA"/>
              </w:rPr>
              <w:t xml:space="preserve">                                                                                                       </w:t>
            </w:r>
            <w:r w:rsidR="003418F2" w:rsidRPr="00CE2CFF">
              <w:rPr>
                <w:sz w:val="20"/>
                <w:szCs w:val="20"/>
                <w:lang w:val="uk-UA"/>
              </w:rPr>
              <w:t>(номер і дата прийняття рішення</w:t>
            </w:r>
            <w:r w:rsidR="003418F2" w:rsidRPr="00CE2CFF">
              <w:rPr>
                <w:lang w:val="uk-UA"/>
              </w:rPr>
              <w:br/>
            </w:r>
            <w:r w:rsidR="003418F2" w:rsidRPr="00CE2CFF">
              <w:rPr>
                <w:sz w:val="27"/>
                <w:szCs w:val="27"/>
                <w:lang w:val="uk-UA"/>
              </w:rPr>
              <w:t>_________________________</w:t>
            </w:r>
            <w:r w:rsidRPr="00CE2CFF">
              <w:rPr>
                <w:sz w:val="27"/>
                <w:szCs w:val="27"/>
              </w:rPr>
              <w:t>__________</w:t>
            </w:r>
            <w:r w:rsidR="003418F2" w:rsidRPr="00CE2CFF">
              <w:rPr>
                <w:sz w:val="27"/>
                <w:szCs w:val="27"/>
                <w:lang w:val="uk-UA"/>
              </w:rPr>
              <w:t xml:space="preserve"> </w:t>
            </w:r>
            <w:r w:rsidR="003418F2" w:rsidRPr="00CE2CFF">
              <w:rPr>
                <w:sz w:val="28"/>
                <w:szCs w:val="28"/>
                <w:lang w:val="uk-UA"/>
              </w:rPr>
              <w:t xml:space="preserve">уклали цей договір про нижченаведене. </w:t>
            </w:r>
            <w:r w:rsidR="003418F2" w:rsidRPr="00CE2CFF">
              <w:rPr>
                <w:sz w:val="28"/>
                <w:szCs w:val="28"/>
                <w:lang w:val="uk-UA"/>
              </w:rPr>
              <w:br/>
            </w:r>
            <w:r w:rsidR="003418F2" w:rsidRPr="00CE2CFF">
              <w:rPr>
                <w:sz w:val="20"/>
                <w:szCs w:val="20"/>
                <w:lang w:val="uk-UA"/>
              </w:rPr>
              <w:t xml:space="preserve">                        про надання житла)</w:t>
            </w:r>
          </w:p>
        </w:tc>
      </w:tr>
    </w:tbl>
    <w:p w:rsidR="003418F2" w:rsidRPr="00CE2CFF" w:rsidRDefault="003418F2" w:rsidP="003418F2"/>
    <w:p w:rsidR="00CF7AB4" w:rsidRPr="00CE2CFF" w:rsidRDefault="00CF7AB4" w:rsidP="006D790F">
      <w:pPr>
        <w:ind w:firstLine="0"/>
        <w:rPr>
          <w:b/>
        </w:rPr>
      </w:pPr>
      <w:r w:rsidRPr="00CE2CFF">
        <w:rPr>
          <w:b/>
        </w:rPr>
        <w:t>1. Предмет договору</w:t>
      </w:r>
    </w:p>
    <w:tbl>
      <w:tblPr>
        <w:tblpPr w:leftFromText="180" w:rightFromText="180" w:vertAnchor="text" w:horzAnchor="margin" w:tblpXSpec="center" w:tblpY="452"/>
        <w:tblW w:w="10548" w:type="dxa"/>
        <w:tblLayout w:type="fixed"/>
        <w:tblLook w:val="0000" w:firstRow="0" w:lastRow="0" w:firstColumn="0" w:lastColumn="0" w:noHBand="0" w:noVBand="0"/>
      </w:tblPr>
      <w:tblGrid>
        <w:gridCol w:w="10548"/>
      </w:tblGrid>
      <w:tr w:rsidR="00CF7AB4" w:rsidRPr="00CE2CFF" w:rsidTr="00CE2CFF">
        <w:tc>
          <w:tcPr>
            <w:tcW w:w="10548" w:type="dxa"/>
          </w:tcPr>
          <w:p w:rsidR="0046541B" w:rsidRPr="00CE2CFF" w:rsidRDefault="00CF7AB4" w:rsidP="00CE2CFF">
            <w:pPr>
              <w:pStyle w:val="a9"/>
              <w:ind w:left="426" w:right="267"/>
              <w:rPr>
                <w:sz w:val="28"/>
                <w:szCs w:val="28"/>
                <w:lang w:val="uk-UA"/>
              </w:rPr>
            </w:pPr>
            <w:r w:rsidRPr="00CE2CFF">
              <w:rPr>
                <w:sz w:val="28"/>
                <w:szCs w:val="28"/>
                <w:lang w:val="uk-UA"/>
              </w:rPr>
              <w:t>1.1. Наймодавець надає наймачеві та членам його сім'ї __________</w:t>
            </w:r>
            <w:r w:rsidR="00D87EB4" w:rsidRPr="00CE2CFF">
              <w:rPr>
                <w:sz w:val="28"/>
                <w:szCs w:val="28"/>
                <w:lang w:val="uk-UA"/>
              </w:rPr>
              <w:t>___________</w:t>
            </w:r>
            <w:r w:rsidRPr="00CE2CFF">
              <w:rPr>
                <w:sz w:val="20"/>
                <w:szCs w:val="20"/>
                <w:lang w:val="uk-UA"/>
              </w:rPr>
              <w:t xml:space="preserve">                                                           </w:t>
            </w:r>
            <w:r w:rsidR="00D87EB4" w:rsidRPr="00CE2CFF">
              <w:rPr>
                <w:sz w:val="20"/>
                <w:szCs w:val="20"/>
                <w:lang w:val="uk-UA"/>
              </w:rPr>
              <w:t xml:space="preserve">________________________________________________________________________________________________ </w:t>
            </w:r>
            <w:r w:rsidRPr="00CE2CFF">
              <w:rPr>
                <w:sz w:val="20"/>
                <w:szCs w:val="20"/>
                <w:lang w:val="uk-UA"/>
              </w:rPr>
              <w:t>(прізвище, ім'я та по батькові членів сім'ї)</w:t>
            </w:r>
            <w:r w:rsidR="00D87EB4" w:rsidRPr="00CE2CFF">
              <w:rPr>
                <w:sz w:val="20"/>
                <w:szCs w:val="20"/>
                <w:lang w:val="uk-UA"/>
              </w:rPr>
              <w:t xml:space="preserve"> </w:t>
            </w:r>
            <w:r w:rsidRPr="00CE2CFF">
              <w:rPr>
                <w:sz w:val="27"/>
                <w:szCs w:val="27"/>
                <w:lang w:val="uk-UA"/>
              </w:rPr>
              <w:t>____________________________________________________________________________</w:t>
            </w:r>
            <w:r w:rsidR="00D87EB4" w:rsidRPr="00CE2CFF">
              <w:rPr>
                <w:sz w:val="27"/>
                <w:szCs w:val="27"/>
                <w:lang w:val="uk-UA"/>
              </w:rPr>
              <w:t>__________________________________________________________________</w:t>
            </w:r>
            <w:r w:rsidR="0046541B" w:rsidRPr="00CE2CFF">
              <w:rPr>
                <w:sz w:val="27"/>
                <w:szCs w:val="27"/>
                <w:lang w:val="uk-UA"/>
              </w:rPr>
              <w:t xml:space="preserve"> </w:t>
            </w:r>
            <w:r w:rsidRPr="00CE2CFF">
              <w:rPr>
                <w:sz w:val="27"/>
                <w:szCs w:val="27"/>
                <w:lang w:val="uk-UA"/>
              </w:rPr>
              <w:br/>
            </w:r>
            <w:r w:rsidRPr="00CE2CFF">
              <w:rPr>
                <w:sz w:val="28"/>
                <w:szCs w:val="28"/>
                <w:lang w:val="uk-UA"/>
              </w:rPr>
              <w:t>у користування житлове приміщення у</w:t>
            </w:r>
            <w:r w:rsidRPr="00CE2CFF">
              <w:rPr>
                <w:sz w:val="27"/>
                <w:szCs w:val="27"/>
                <w:lang w:val="uk-UA"/>
              </w:rPr>
              <w:t xml:space="preserve"> </w:t>
            </w:r>
            <w:r w:rsidR="0046541B" w:rsidRPr="00CE2CFF">
              <w:rPr>
                <w:sz w:val="27"/>
                <w:szCs w:val="27"/>
                <w:lang w:val="uk-UA"/>
              </w:rPr>
              <w:t>_</w:t>
            </w:r>
            <w:r w:rsidRPr="00CE2CFF">
              <w:rPr>
                <w:sz w:val="27"/>
                <w:szCs w:val="27"/>
                <w:lang w:val="uk-UA"/>
              </w:rPr>
              <w:t xml:space="preserve">___________________________________ </w:t>
            </w:r>
            <w:r w:rsidRPr="00CE2CFF">
              <w:rPr>
                <w:sz w:val="27"/>
                <w:szCs w:val="27"/>
                <w:lang w:val="uk-UA"/>
              </w:rPr>
              <w:br/>
            </w:r>
            <w:r w:rsidRPr="00CE2CFF">
              <w:rPr>
                <w:sz w:val="20"/>
                <w:szCs w:val="20"/>
                <w:lang w:val="uk-UA"/>
              </w:rPr>
              <w:t xml:space="preserve">                                                                                         </w:t>
            </w:r>
            <w:r w:rsidR="00782503" w:rsidRPr="00CE2CFF">
              <w:rPr>
                <w:sz w:val="20"/>
                <w:szCs w:val="20"/>
                <w:lang w:val="uk-UA"/>
              </w:rPr>
              <w:t xml:space="preserve">   </w:t>
            </w:r>
            <w:r w:rsidRPr="00CE2CFF">
              <w:rPr>
                <w:sz w:val="20"/>
                <w:szCs w:val="20"/>
                <w:lang w:val="uk-UA"/>
              </w:rPr>
              <w:t xml:space="preserve"> (багатоквартирному, садибного типу</w:t>
            </w:r>
            <w:r w:rsidR="00782503" w:rsidRPr="00CE2CFF">
              <w:rPr>
                <w:lang w:val="uk-UA"/>
              </w:rPr>
              <w:t xml:space="preserve"> </w:t>
            </w:r>
            <w:r w:rsidRPr="00CE2CFF">
              <w:rPr>
                <w:sz w:val="27"/>
                <w:szCs w:val="27"/>
                <w:lang w:val="uk-UA"/>
              </w:rPr>
              <w:t xml:space="preserve">______________________________ </w:t>
            </w:r>
            <w:r w:rsidRPr="00CE2CFF">
              <w:rPr>
                <w:sz w:val="28"/>
                <w:szCs w:val="28"/>
                <w:lang w:val="uk-UA"/>
              </w:rPr>
              <w:t>житловому будинку за адресою</w:t>
            </w:r>
            <w:r w:rsidRPr="00CE2CFF">
              <w:rPr>
                <w:sz w:val="27"/>
                <w:szCs w:val="27"/>
                <w:lang w:val="uk-UA"/>
              </w:rPr>
              <w:t xml:space="preserve"> ___________</w:t>
            </w:r>
            <w:r w:rsidR="0046541B" w:rsidRPr="00CE2CFF">
              <w:rPr>
                <w:sz w:val="27"/>
                <w:szCs w:val="27"/>
                <w:lang w:val="uk-UA"/>
              </w:rPr>
              <w:t>_</w:t>
            </w:r>
            <w:r w:rsidRPr="00CE2CFF">
              <w:rPr>
                <w:sz w:val="27"/>
                <w:szCs w:val="27"/>
                <w:lang w:val="uk-UA"/>
              </w:rPr>
              <w:t xml:space="preserve"> </w:t>
            </w:r>
            <w:r w:rsidRPr="00CE2CFF">
              <w:rPr>
                <w:sz w:val="27"/>
                <w:szCs w:val="27"/>
                <w:lang w:val="uk-UA"/>
              </w:rPr>
              <w:br/>
            </w:r>
            <w:r w:rsidRPr="00CE2CFF">
              <w:rPr>
                <w:sz w:val="20"/>
                <w:szCs w:val="20"/>
                <w:lang w:val="uk-UA"/>
              </w:rPr>
              <w:t xml:space="preserve">          </w:t>
            </w:r>
            <w:r w:rsidR="0046541B" w:rsidRPr="00CE2CFF">
              <w:rPr>
                <w:sz w:val="20"/>
                <w:szCs w:val="20"/>
              </w:rPr>
              <w:t xml:space="preserve">        </w:t>
            </w:r>
            <w:r w:rsidRPr="00CE2CFF">
              <w:rPr>
                <w:sz w:val="20"/>
                <w:szCs w:val="20"/>
                <w:lang w:val="uk-UA"/>
              </w:rPr>
              <w:t xml:space="preserve"> (одноквартирному)</w:t>
            </w:r>
            <w:r w:rsidRPr="00CE2CFF">
              <w:rPr>
                <w:lang w:val="uk-UA"/>
              </w:rPr>
              <w:br/>
            </w:r>
            <w:r w:rsidRPr="00CE2CFF">
              <w:rPr>
                <w:sz w:val="27"/>
                <w:szCs w:val="27"/>
                <w:lang w:val="uk-UA"/>
              </w:rPr>
              <w:t>____________________________________________________</w:t>
            </w:r>
            <w:r w:rsidR="0046541B" w:rsidRPr="00CE2CFF">
              <w:rPr>
                <w:sz w:val="27"/>
                <w:szCs w:val="27"/>
                <w:lang w:val="uk-UA"/>
              </w:rPr>
              <w:t>___________________</w:t>
            </w:r>
            <w:r w:rsidRPr="00CE2CFF">
              <w:rPr>
                <w:sz w:val="27"/>
                <w:szCs w:val="27"/>
                <w:lang w:val="uk-UA"/>
              </w:rPr>
              <w:t xml:space="preserve"> </w:t>
            </w:r>
            <w:r w:rsidRPr="00CE2CFF">
              <w:rPr>
                <w:sz w:val="27"/>
                <w:szCs w:val="27"/>
                <w:lang w:val="uk-UA"/>
              </w:rPr>
              <w:br/>
            </w:r>
            <w:r w:rsidRPr="00CE2CFF">
              <w:rPr>
                <w:sz w:val="28"/>
                <w:szCs w:val="28"/>
                <w:lang w:val="uk-UA"/>
              </w:rPr>
              <w:t>відповідно до акта приймання-передачі, що є невід'ємною частиною цього договору.</w:t>
            </w:r>
          </w:p>
        </w:tc>
      </w:tr>
    </w:tbl>
    <w:p w:rsidR="003418F2" w:rsidRPr="00CE2CFF" w:rsidRDefault="003418F2" w:rsidP="00BC51A6">
      <w:pPr>
        <w:pStyle w:val="3"/>
        <w:ind w:firstLine="0"/>
        <w:rPr>
          <w:rFonts w:ascii="Times New Roman" w:hAnsi="Times New Roman"/>
          <w:color w:val="auto"/>
          <w:lang w:val="ru-RU"/>
        </w:rPr>
      </w:pPr>
      <w:r w:rsidRPr="00CE2CFF">
        <w:rPr>
          <w:rFonts w:ascii="Times New Roman" w:hAnsi="Times New Roman"/>
          <w:color w:val="auto"/>
        </w:rPr>
        <w:t>2. Зобов'язання сторін</w:t>
      </w:r>
    </w:p>
    <w:p w:rsidR="003418F2" w:rsidRPr="00CE2CFF" w:rsidRDefault="003418F2" w:rsidP="003418F2">
      <w:pPr>
        <w:pStyle w:val="a9"/>
        <w:jc w:val="both"/>
        <w:rPr>
          <w:sz w:val="28"/>
          <w:szCs w:val="28"/>
        </w:rPr>
      </w:pPr>
      <w:r w:rsidRPr="00CE2CFF">
        <w:rPr>
          <w:sz w:val="28"/>
          <w:szCs w:val="28"/>
          <w:lang w:val="uk-UA"/>
        </w:rPr>
        <w:t>2.1. Наймодавець зобов'язується:</w:t>
      </w:r>
    </w:p>
    <w:p w:rsidR="003418F2" w:rsidRPr="00CE2CFF" w:rsidRDefault="003418F2" w:rsidP="003418F2">
      <w:pPr>
        <w:pStyle w:val="a9"/>
        <w:jc w:val="both"/>
        <w:rPr>
          <w:sz w:val="28"/>
          <w:szCs w:val="28"/>
        </w:rPr>
      </w:pPr>
      <w:r w:rsidRPr="00CE2CFF">
        <w:rPr>
          <w:sz w:val="28"/>
          <w:szCs w:val="28"/>
          <w:lang w:val="uk-UA"/>
        </w:rPr>
        <w:t>надати наймачеві зазначене у пункті 1 цього договору житлове приміщення;</w:t>
      </w:r>
    </w:p>
    <w:p w:rsidR="003418F2" w:rsidRPr="00CE2CFF" w:rsidRDefault="003418F2" w:rsidP="003418F2">
      <w:pPr>
        <w:pStyle w:val="a9"/>
        <w:jc w:val="both"/>
        <w:rPr>
          <w:sz w:val="28"/>
          <w:szCs w:val="28"/>
        </w:rPr>
      </w:pPr>
      <w:r w:rsidRPr="00CE2CFF">
        <w:rPr>
          <w:sz w:val="28"/>
          <w:szCs w:val="28"/>
          <w:lang w:val="uk-UA"/>
        </w:rPr>
        <w:t>забезпечувати своєчасне та належної якості надання житлово-комунальних послуг;</w:t>
      </w:r>
    </w:p>
    <w:p w:rsidR="00E60E52" w:rsidRPr="00CE2CFF" w:rsidRDefault="008101D4" w:rsidP="005D67C0">
      <w:pPr>
        <w:pStyle w:val="a9"/>
        <w:jc w:val="both"/>
        <w:rPr>
          <w:sz w:val="28"/>
          <w:szCs w:val="28"/>
          <w:lang w:val="uk-UA"/>
        </w:rPr>
      </w:pP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r w:rsidR="00E60E52" w:rsidRPr="00CE2CFF">
        <w:rPr>
          <w:sz w:val="28"/>
          <w:szCs w:val="28"/>
          <w:lang w:val="uk-UA"/>
        </w:rPr>
        <w:tab/>
      </w:r>
      <w:r w:rsidR="00E60E52" w:rsidRPr="00CE2CFF">
        <w:rPr>
          <w:sz w:val="28"/>
          <w:szCs w:val="28"/>
          <w:lang w:val="uk-UA"/>
        </w:rPr>
        <w:tab/>
        <w:t xml:space="preserve">   </w:t>
      </w:r>
    </w:p>
    <w:p w:rsidR="005D67C0" w:rsidRPr="00CE2CFF" w:rsidRDefault="00E60E52" w:rsidP="005D67C0">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      </w:t>
      </w:r>
      <w:r w:rsidR="007B6616" w:rsidRPr="00CE2CFF">
        <w:rPr>
          <w:sz w:val="28"/>
          <w:szCs w:val="28"/>
          <w:lang w:val="uk-UA"/>
        </w:rPr>
        <w:t xml:space="preserve">  </w:t>
      </w:r>
      <w:r w:rsidR="008101D4" w:rsidRPr="00CE2CFF">
        <w:rPr>
          <w:sz w:val="28"/>
          <w:szCs w:val="28"/>
          <w:lang w:val="uk-UA"/>
        </w:rPr>
        <w:t>Продовження додатк</w:t>
      </w:r>
      <w:r w:rsidR="005D67C0" w:rsidRPr="00CE2CFF">
        <w:rPr>
          <w:sz w:val="28"/>
          <w:szCs w:val="28"/>
          <w:lang w:val="uk-UA"/>
        </w:rPr>
        <w:t>а</w:t>
      </w:r>
      <w:r w:rsidRPr="00CE2CFF">
        <w:rPr>
          <w:sz w:val="28"/>
          <w:szCs w:val="28"/>
          <w:lang w:val="uk-UA"/>
        </w:rPr>
        <w:t xml:space="preserve"> </w:t>
      </w:r>
    </w:p>
    <w:p w:rsidR="005D67C0" w:rsidRPr="00CE2CFF" w:rsidRDefault="005D67C0" w:rsidP="005D67C0">
      <w:pPr>
        <w:pStyle w:val="a9"/>
        <w:jc w:val="both"/>
        <w:rPr>
          <w:sz w:val="28"/>
          <w:szCs w:val="28"/>
          <w:lang w:val="uk-UA"/>
        </w:rPr>
      </w:pPr>
      <w:r w:rsidRPr="00CE2CFF">
        <w:rPr>
          <w:sz w:val="28"/>
          <w:szCs w:val="28"/>
          <w:lang w:val="uk-UA"/>
        </w:rPr>
        <w:t xml:space="preserve">здійснювати технічне обслуговування та проводити поточний ремонт будинку, внутрішньобудинкових інженерних мереж, вживати в установлений </w:t>
      </w:r>
    </w:p>
    <w:p w:rsidR="003418F2" w:rsidRPr="00CE2CFF" w:rsidRDefault="003418F2" w:rsidP="003418F2">
      <w:pPr>
        <w:pStyle w:val="a9"/>
        <w:jc w:val="both"/>
        <w:rPr>
          <w:sz w:val="28"/>
          <w:szCs w:val="28"/>
          <w:lang w:val="uk-UA"/>
        </w:rPr>
      </w:pPr>
      <w:r w:rsidRPr="00CE2CFF">
        <w:rPr>
          <w:sz w:val="28"/>
          <w:szCs w:val="28"/>
          <w:lang w:val="uk-UA"/>
        </w:rPr>
        <w:t>законодавством строк заходів до ліквідації наслідків аварійної ситуації, усунення недоліків, пов'язаних з наданням послуг неналежної якості;</w:t>
      </w:r>
    </w:p>
    <w:p w:rsidR="003418F2" w:rsidRPr="00CE2CFF" w:rsidRDefault="003418F2" w:rsidP="003418F2">
      <w:pPr>
        <w:pStyle w:val="a9"/>
        <w:jc w:val="both"/>
        <w:rPr>
          <w:sz w:val="28"/>
          <w:szCs w:val="28"/>
        </w:rPr>
      </w:pPr>
      <w:r w:rsidRPr="00CE2CFF">
        <w:rPr>
          <w:sz w:val="28"/>
          <w:szCs w:val="28"/>
          <w:lang w:val="uk-UA"/>
        </w:rPr>
        <w:t>проводити капітальний ремонт або реконструкцію будинку. На час проведення капітального ремонту або реконструкції будинку з відселенням - надати наймачеві та членам його сім'ї інше житло, що відповідає технічним і санітарним вимогам, не розриваючи при цьому договору найму соціального житла, яке перебуває в стадії ремонту або реконструкції. У період проживання наймача в іншому житловому приміщенні він вносить плату лише за наймання приміщення, наданого йому на час проведення ремонту, реконструкції;</w:t>
      </w:r>
    </w:p>
    <w:p w:rsidR="003418F2" w:rsidRPr="00CE2CFF" w:rsidRDefault="003418F2" w:rsidP="003418F2">
      <w:pPr>
        <w:pStyle w:val="a9"/>
        <w:jc w:val="both"/>
        <w:rPr>
          <w:sz w:val="28"/>
          <w:szCs w:val="28"/>
        </w:rPr>
      </w:pPr>
      <w:r w:rsidRPr="00CE2CFF">
        <w:rPr>
          <w:sz w:val="28"/>
          <w:szCs w:val="28"/>
          <w:lang w:val="uk-UA"/>
        </w:rPr>
        <w:t>вести облік вимог (претензій) наймача у зв'язку з порушенням режиму надання житлово-комунальних послуг, зміною їх споживчих властивостей та перевищенням нормативного строку проведення аварійно-відбудовних робіт і вживати заходів для їх задоволення;</w:t>
      </w:r>
    </w:p>
    <w:p w:rsidR="003418F2" w:rsidRPr="00CE2CFF" w:rsidRDefault="003418F2" w:rsidP="003418F2">
      <w:pPr>
        <w:pStyle w:val="a9"/>
        <w:jc w:val="both"/>
        <w:rPr>
          <w:sz w:val="28"/>
          <w:szCs w:val="28"/>
        </w:rPr>
      </w:pPr>
      <w:r w:rsidRPr="00CE2CFF">
        <w:rPr>
          <w:sz w:val="28"/>
          <w:szCs w:val="28"/>
          <w:lang w:val="uk-UA"/>
        </w:rPr>
        <w:t>забезпечувати відшкодування наймачеві плати за житлово-комунальні послуги у разі їх несвоєчасного та неналежної якості надання, а також за перевищення нормативного строку проведення аварійно-відбудовних робіт у розмірі, визначеному законодавством;</w:t>
      </w:r>
    </w:p>
    <w:p w:rsidR="003418F2" w:rsidRPr="00CE2CFF" w:rsidRDefault="003418F2" w:rsidP="003418F2">
      <w:pPr>
        <w:pStyle w:val="a9"/>
        <w:jc w:val="both"/>
        <w:rPr>
          <w:sz w:val="28"/>
          <w:szCs w:val="28"/>
        </w:rPr>
      </w:pPr>
      <w:r w:rsidRPr="00CE2CFF">
        <w:rPr>
          <w:sz w:val="28"/>
          <w:szCs w:val="28"/>
          <w:lang w:val="uk-UA"/>
        </w:rPr>
        <w:t>подавати наймачеві інформацію про перелік житлово-комунальних послуг, їх вартість, загальну суму місячного платежу, структуру тарифів, норми споживання, режим надання таких послуг, їх споживчі властивості тощо;</w:t>
      </w:r>
    </w:p>
    <w:p w:rsidR="003418F2" w:rsidRPr="00CE2CFF" w:rsidRDefault="003418F2" w:rsidP="003418F2">
      <w:pPr>
        <w:pStyle w:val="a9"/>
        <w:jc w:val="both"/>
        <w:rPr>
          <w:sz w:val="28"/>
          <w:szCs w:val="28"/>
        </w:rPr>
      </w:pPr>
      <w:r w:rsidRPr="00CE2CFF">
        <w:rPr>
          <w:sz w:val="28"/>
          <w:szCs w:val="28"/>
          <w:lang w:val="uk-UA"/>
        </w:rPr>
        <w:t>своєчасно проводити підготовку будинку і технічного обладнання, яким оснащено будинок, до експлуатації в осінньо-зимовий період;</w:t>
      </w:r>
    </w:p>
    <w:p w:rsidR="003418F2" w:rsidRPr="00CE2CFF" w:rsidRDefault="003418F2" w:rsidP="003418F2">
      <w:pPr>
        <w:pStyle w:val="a9"/>
        <w:jc w:val="both"/>
        <w:rPr>
          <w:sz w:val="28"/>
          <w:szCs w:val="28"/>
        </w:rPr>
      </w:pPr>
      <w:r w:rsidRPr="00CE2CFF">
        <w:rPr>
          <w:sz w:val="28"/>
          <w:szCs w:val="28"/>
          <w:lang w:val="uk-UA"/>
        </w:rPr>
        <w:t>обладнувати будинки спеціальними засобами і пристосуваннями для безперешкодного доступу до всіх приміщень людей з обмеженими фізичними можливостями;</w:t>
      </w:r>
    </w:p>
    <w:p w:rsidR="003418F2" w:rsidRPr="00CE2CFF" w:rsidRDefault="003418F2" w:rsidP="003418F2">
      <w:pPr>
        <w:pStyle w:val="a9"/>
        <w:jc w:val="both"/>
        <w:rPr>
          <w:sz w:val="28"/>
          <w:szCs w:val="28"/>
        </w:rPr>
      </w:pPr>
      <w:r w:rsidRPr="00CE2CFF">
        <w:rPr>
          <w:sz w:val="28"/>
          <w:szCs w:val="28"/>
          <w:lang w:val="uk-UA"/>
        </w:rPr>
        <w:t>вживати заходів для відселення наймача та членів його сім'ї у разі, коли будинок перебуває в аварійному стані.</w:t>
      </w:r>
    </w:p>
    <w:p w:rsidR="003418F2" w:rsidRPr="00CE2CFF" w:rsidRDefault="003418F2" w:rsidP="003418F2">
      <w:pPr>
        <w:pStyle w:val="a9"/>
        <w:jc w:val="both"/>
        <w:rPr>
          <w:sz w:val="28"/>
          <w:szCs w:val="28"/>
        </w:rPr>
      </w:pPr>
      <w:r w:rsidRPr="00CE2CFF">
        <w:rPr>
          <w:sz w:val="28"/>
          <w:szCs w:val="28"/>
          <w:lang w:val="uk-UA"/>
        </w:rPr>
        <w:t>Наймодавець має також інші передбачені актами законодавства зобов'язання.</w:t>
      </w:r>
    </w:p>
    <w:p w:rsidR="003418F2" w:rsidRPr="00CE2CFF" w:rsidRDefault="003418F2" w:rsidP="003418F2">
      <w:pPr>
        <w:pStyle w:val="a9"/>
        <w:jc w:val="both"/>
        <w:rPr>
          <w:sz w:val="28"/>
          <w:szCs w:val="28"/>
        </w:rPr>
      </w:pPr>
      <w:r w:rsidRPr="00CE2CFF">
        <w:rPr>
          <w:sz w:val="28"/>
          <w:szCs w:val="28"/>
          <w:lang w:val="uk-UA"/>
        </w:rPr>
        <w:t>2.2. Наймач зобов'язується:</w:t>
      </w:r>
    </w:p>
    <w:p w:rsidR="008101D4" w:rsidRPr="00CE2CFF" w:rsidRDefault="003418F2" w:rsidP="003418F2">
      <w:pPr>
        <w:pStyle w:val="a9"/>
        <w:jc w:val="both"/>
        <w:rPr>
          <w:sz w:val="28"/>
          <w:szCs w:val="28"/>
          <w:lang w:val="uk-UA"/>
        </w:rPr>
      </w:pPr>
      <w:r w:rsidRPr="00CE2CFF">
        <w:rPr>
          <w:sz w:val="28"/>
          <w:szCs w:val="28"/>
          <w:lang w:val="uk-UA"/>
        </w:rPr>
        <w:t>використовувати житлове приміщення за призначенням;</w:t>
      </w:r>
    </w:p>
    <w:p w:rsidR="00E60E52" w:rsidRPr="00CE2CFF" w:rsidRDefault="008101D4" w:rsidP="003418F2">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r w:rsidR="00E60E52" w:rsidRPr="00CE2CFF">
        <w:rPr>
          <w:sz w:val="28"/>
          <w:szCs w:val="28"/>
          <w:lang w:val="uk-UA"/>
        </w:rPr>
        <w:tab/>
      </w:r>
      <w:r w:rsidR="00E60E52" w:rsidRPr="00CE2CFF">
        <w:rPr>
          <w:sz w:val="28"/>
          <w:szCs w:val="28"/>
          <w:lang w:val="uk-UA"/>
        </w:rPr>
        <w:tab/>
        <w:t xml:space="preserve">       </w:t>
      </w:r>
      <w:r w:rsidR="007B6616" w:rsidRPr="00CE2CFF">
        <w:rPr>
          <w:sz w:val="28"/>
          <w:szCs w:val="28"/>
          <w:lang w:val="uk-UA"/>
        </w:rPr>
        <w:t xml:space="preserve"> </w:t>
      </w:r>
      <w:r w:rsidRPr="00CE2CFF">
        <w:rPr>
          <w:sz w:val="28"/>
          <w:szCs w:val="28"/>
          <w:lang w:val="uk-UA"/>
        </w:rPr>
        <w:t>Продовження додатк</w:t>
      </w:r>
      <w:r w:rsidR="005D67C0" w:rsidRPr="00CE2CFF">
        <w:rPr>
          <w:sz w:val="28"/>
          <w:szCs w:val="28"/>
          <w:lang w:val="uk-UA"/>
        </w:rPr>
        <w:t>а</w:t>
      </w:r>
      <w:r w:rsidR="007B6616" w:rsidRPr="00CE2CFF">
        <w:rPr>
          <w:sz w:val="28"/>
          <w:szCs w:val="28"/>
          <w:lang w:val="uk-UA"/>
        </w:rPr>
        <w:t xml:space="preserve"> </w:t>
      </w:r>
    </w:p>
    <w:p w:rsidR="003418F2" w:rsidRPr="00CE2CFF" w:rsidRDefault="003418F2" w:rsidP="003418F2">
      <w:pPr>
        <w:pStyle w:val="a9"/>
        <w:jc w:val="both"/>
        <w:rPr>
          <w:sz w:val="28"/>
          <w:szCs w:val="28"/>
          <w:lang w:val="uk-UA"/>
        </w:rPr>
      </w:pPr>
      <w:r w:rsidRPr="00CE2CFF">
        <w:rPr>
          <w:sz w:val="28"/>
          <w:szCs w:val="28"/>
          <w:lang w:val="uk-UA"/>
        </w:rPr>
        <w:t>забезпечувати належне утримання житлового приміщення, не допускати безгосподарного користування ним, своєчасно вживати заходів до усунення недоліків, виявлених у наданні житлово-комунальних послуг, що виникли з його вини;</w:t>
      </w:r>
    </w:p>
    <w:p w:rsidR="003418F2" w:rsidRPr="00CE2CFF" w:rsidRDefault="003418F2" w:rsidP="003418F2">
      <w:pPr>
        <w:pStyle w:val="a9"/>
        <w:jc w:val="both"/>
        <w:rPr>
          <w:sz w:val="28"/>
          <w:szCs w:val="28"/>
        </w:rPr>
      </w:pPr>
      <w:r w:rsidRPr="00CE2CFF">
        <w:rPr>
          <w:sz w:val="28"/>
          <w:szCs w:val="28"/>
          <w:lang w:val="uk-UA"/>
        </w:rPr>
        <w:t>проводити поточний ремонт житлового приміщення;</w:t>
      </w:r>
    </w:p>
    <w:p w:rsidR="003418F2" w:rsidRPr="00CE2CFF" w:rsidRDefault="003418F2" w:rsidP="003418F2">
      <w:pPr>
        <w:pStyle w:val="a9"/>
        <w:jc w:val="both"/>
        <w:rPr>
          <w:sz w:val="28"/>
          <w:szCs w:val="28"/>
        </w:rPr>
      </w:pPr>
      <w:r w:rsidRPr="00CE2CFF">
        <w:rPr>
          <w:sz w:val="28"/>
          <w:szCs w:val="28"/>
          <w:lang w:val="uk-UA"/>
        </w:rPr>
        <w:t>не допускати руйнування та зміни конструкції житлового приміщення, проведення робіт з його перепланування та переобладнання інженерних систем;</w:t>
      </w:r>
    </w:p>
    <w:p w:rsidR="003418F2" w:rsidRPr="00CE2CFF" w:rsidRDefault="003418F2" w:rsidP="003418F2">
      <w:pPr>
        <w:pStyle w:val="a9"/>
        <w:jc w:val="both"/>
        <w:rPr>
          <w:sz w:val="28"/>
          <w:szCs w:val="28"/>
        </w:rPr>
      </w:pPr>
      <w:r w:rsidRPr="00CE2CFF">
        <w:rPr>
          <w:sz w:val="28"/>
          <w:szCs w:val="28"/>
          <w:lang w:val="uk-UA"/>
        </w:rPr>
        <w:t>проводити за власний рахунок ремонт і заміну санітарно-технічних приладів, пристроїв та обладнання, що вийшли з ладу з його вини;</w:t>
      </w:r>
    </w:p>
    <w:p w:rsidR="003418F2" w:rsidRPr="00CE2CFF" w:rsidRDefault="003418F2" w:rsidP="003418F2">
      <w:pPr>
        <w:pStyle w:val="a9"/>
        <w:jc w:val="both"/>
        <w:rPr>
          <w:sz w:val="28"/>
          <w:szCs w:val="28"/>
        </w:rPr>
      </w:pPr>
      <w:r w:rsidRPr="00CE2CFF">
        <w:rPr>
          <w:sz w:val="28"/>
          <w:szCs w:val="28"/>
          <w:lang w:val="uk-UA"/>
        </w:rPr>
        <w:t>відбудовувати пошкоджене житлове приміщення та відшкодовувати інші збитки, завдані ним та членами його сім'ї наймодавцю, іншим мешканцям будинку;</w:t>
      </w:r>
    </w:p>
    <w:p w:rsidR="003418F2" w:rsidRPr="00CE2CFF" w:rsidRDefault="003418F2" w:rsidP="003418F2">
      <w:pPr>
        <w:pStyle w:val="a9"/>
        <w:jc w:val="both"/>
        <w:rPr>
          <w:sz w:val="28"/>
          <w:szCs w:val="28"/>
        </w:rPr>
      </w:pPr>
      <w:r w:rsidRPr="00CE2CFF">
        <w:rPr>
          <w:sz w:val="28"/>
          <w:szCs w:val="28"/>
          <w:lang w:val="uk-UA"/>
        </w:rPr>
        <w:t>вносити щомісяця плату за наймання житлового приміщення, надані житлово-комунальні послуги у розмірі та порядку, що встановлені пунктом 4 договору;</w:t>
      </w:r>
    </w:p>
    <w:p w:rsidR="003418F2" w:rsidRPr="00CE2CFF" w:rsidRDefault="003418F2" w:rsidP="003418F2">
      <w:pPr>
        <w:pStyle w:val="a9"/>
        <w:jc w:val="both"/>
        <w:rPr>
          <w:sz w:val="28"/>
          <w:szCs w:val="28"/>
        </w:rPr>
      </w:pPr>
      <w:r w:rsidRPr="00CE2CFF">
        <w:rPr>
          <w:sz w:val="28"/>
          <w:szCs w:val="28"/>
          <w:lang w:val="uk-UA"/>
        </w:rPr>
        <w:t>інформувати наймодавця про зміну підстав, що дають право на отримання та користування соціальним житлом, протягом двох місяців з дня настання такої зміни;</w:t>
      </w:r>
    </w:p>
    <w:p w:rsidR="003418F2" w:rsidRPr="00CE2CFF" w:rsidRDefault="003418F2" w:rsidP="003418F2">
      <w:pPr>
        <w:pStyle w:val="a9"/>
        <w:jc w:val="both"/>
        <w:rPr>
          <w:sz w:val="28"/>
          <w:szCs w:val="28"/>
        </w:rPr>
      </w:pPr>
      <w:r w:rsidRPr="00CE2CFF">
        <w:rPr>
          <w:sz w:val="28"/>
          <w:szCs w:val="28"/>
          <w:lang w:val="uk-UA"/>
        </w:rPr>
        <w:t>не вчиняти дій, що порушують права та зачіпають інтереси інших мешканців будинку;</w:t>
      </w:r>
    </w:p>
    <w:p w:rsidR="003418F2" w:rsidRPr="00CE2CFF" w:rsidRDefault="003418F2" w:rsidP="003418F2">
      <w:pPr>
        <w:pStyle w:val="a9"/>
        <w:jc w:val="both"/>
        <w:rPr>
          <w:sz w:val="28"/>
          <w:szCs w:val="28"/>
        </w:rPr>
      </w:pPr>
      <w:r w:rsidRPr="00CE2CFF">
        <w:rPr>
          <w:sz w:val="28"/>
          <w:szCs w:val="28"/>
          <w:lang w:val="uk-UA"/>
        </w:rPr>
        <w:t>дотримуватися правил користування приміщеннями житлових будинків, санітарних і протипожежних правил та вимог інших нормативно-правових актів у сфері житлово-комунальних послуг;</w:t>
      </w:r>
    </w:p>
    <w:p w:rsidR="003418F2" w:rsidRPr="00CE2CFF" w:rsidRDefault="003418F2" w:rsidP="003418F2">
      <w:pPr>
        <w:pStyle w:val="a9"/>
        <w:jc w:val="both"/>
        <w:rPr>
          <w:sz w:val="28"/>
          <w:szCs w:val="28"/>
        </w:rPr>
      </w:pPr>
      <w:r w:rsidRPr="00CE2CFF">
        <w:rPr>
          <w:sz w:val="28"/>
          <w:szCs w:val="28"/>
          <w:lang w:val="uk-UA"/>
        </w:rPr>
        <w:t>передати наймодавцю житлове приміщення у разі його звільнення в належному технічному і санітарному стані з оформленням акта приймання-передачі. У разі коли майно передається наймодавцю у пошкодженому стані порівняно із станом, зафіксованим в акті приймання-передачі під час надання житлового приміщення у наймання, - відшкодувати заподіяні збитки за рахунок власного майна та/або майна членів його сім'ї, які проживали в зазначеному приміщенні разом з ним.</w:t>
      </w:r>
    </w:p>
    <w:p w:rsidR="008101D4" w:rsidRPr="00CE2CFF" w:rsidRDefault="003418F2" w:rsidP="008101D4">
      <w:pPr>
        <w:pStyle w:val="a9"/>
        <w:jc w:val="both"/>
        <w:rPr>
          <w:sz w:val="28"/>
          <w:szCs w:val="28"/>
          <w:lang w:val="uk-UA"/>
        </w:rPr>
      </w:pPr>
      <w:r w:rsidRPr="00CE2CFF">
        <w:rPr>
          <w:sz w:val="28"/>
          <w:szCs w:val="28"/>
          <w:lang w:val="uk-UA"/>
        </w:rPr>
        <w:t>Наймач має також інші передбачені актами законодавства зобов'язання.</w:t>
      </w:r>
    </w:p>
    <w:p w:rsidR="008101D4" w:rsidRPr="00CE2CFF" w:rsidRDefault="008101D4" w:rsidP="008101D4">
      <w:pPr>
        <w:pStyle w:val="a9"/>
        <w:jc w:val="both"/>
        <w:rPr>
          <w:sz w:val="28"/>
          <w:szCs w:val="28"/>
          <w:lang w:val="uk-UA"/>
        </w:rPr>
      </w:pPr>
    </w:p>
    <w:p w:rsidR="00E60E52" w:rsidRPr="00CE2CFF" w:rsidRDefault="008101D4" w:rsidP="008101D4">
      <w:pPr>
        <w:pStyle w:val="a9"/>
        <w:jc w:val="both"/>
        <w:rPr>
          <w:szCs w:val="28"/>
          <w:lang w:val="uk-UA"/>
        </w:rPr>
      </w:pP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p>
    <w:p w:rsidR="008101D4" w:rsidRPr="00CE2CFF" w:rsidRDefault="00E60E52" w:rsidP="008101D4">
      <w:pPr>
        <w:pStyle w:val="a9"/>
        <w:jc w:val="both"/>
        <w:rPr>
          <w:sz w:val="28"/>
          <w:szCs w:val="28"/>
          <w:lang w:val="uk-UA"/>
        </w:rPr>
      </w:pPr>
      <w:r w:rsidRPr="00CE2CFF">
        <w:rPr>
          <w:szCs w:val="28"/>
          <w:lang w:val="uk-UA"/>
        </w:rPr>
        <w:lastRenderedPageBreak/>
        <w:tab/>
      </w:r>
      <w:r w:rsidRPr="00CE2CFF">
        <w:rPr>
          <w:szCs w:val="28"/>
          <w:lang w:val="uk-UA"/>
        </w:rPr>
        <w:tab/>
      </w:r>
      <w:r w:rsidRPr="00CE2CFF">
        <w:rPr>
          <w:szCs w:val="28"/>
          <w:lang w:val="uk-UA"/>
        </w:rPr>
        <w:tab/>
      </w:r>
      <w:r w:rsidRPr="00CE2CFF">
        <w:rPr>
          <w:szCs w:val="28"/>
          <w:lang w:val="uk-UA"/>
        </w:rPr>
        <w:tab/>
      </w:r>
      <w:r w:rsidRPr="00CE2CFF">
        <w:rPr>
          <w:szCs w:val="28"/>
          <w:lang w:val="uk-UA"/>
        </w:rPr>
        <w:tab/>
      </w:r>
      <w:r w:rsidRPr="00CE2CFF">
        <w:rPr>
          <w:szCs w:val="28"/>
          <w:lang w:val="uk-UA"/>
        </w:rPr>
        <w:tab/>
      </w:r>
      <w:r w:rsidRPr="00CE2CFF">
        <w:rPr>
          <w:szCs w:val="28"/>
          <w:lang w:val="uk-UA"/>
        </w:rPr>
        <w:tab/>
      </w:r>
      <w:r w:rsidRPr="00CE2CFF">
        <w:rPr>
          <w:szCs w:val="28"/>
          <w:lang w:val="uk-UA"/>
        </w:rPr>
        <w:tab/>
      </w:r>
      <w:r w:rsidRPr="00CE2CFF">
        <w:rPr>
          <w:szCs w:val="28"/>
          <w:lang w:val="uk-UA"/>
        </w:rPr>
        <w:tab/>
        <w:t xml:space="preserve">       </w:t>
      </w:r>
      <w:r w:rsidR="007B6616" w:rsidRPr="00CE2CFF">
        <w:rPr>
          <w:szCs w:val="28"/>
          <w:lang w:val="uk-UA"/>
        </w:rPr>
        <w:t xml:space="preserve">   </w:t>
      </w:r>
      <w:r w:rsidR="008101D4" w:rsidRPr="00CE2CFF">
        <w:rPr>
          <w:sz w:val="28"/>
          <w:szCs w:val="28"/>
          <w:lang w:val="uk-UA"/>
        </w:rPr>
        <w:t>Продовження додатк</w:t>
      </w:r>
      <w:r w:rsidR="005D67C0" w:rsidRPr="00CE2CFF">
        <w:rPr>
          <w:sz w:val="28"/>
          <w:szCs w:val="28"/>
          <w:lang w:val="uk-UA"/>
        </w:rPr>
        <w:t>а</w:t>
      </w:r>
      <w:r w:rsidRPr="00CE2CFF">
        <w:rPr>
          <w:sz w:val="28"/>
          <w:szCs w:val="28"/>
          <w:lang w:val="uk-UA"/>
        </w:rPr>
        <w:t xml:space="preserve"> </w:t>
      </w:r>
    </w:p>
    <w:p w:rsidR="003418F2" w:rsidRPr="00CE2CFF" w:rsidRDefault="003418F2" w:rsidP="00BC51A6">
      <w:pPr>
        <w:pStyle w:val="3"/>
        <w:ind w:firstLine="0"/>
        <w:rPr>
          <w:rFonts w:ascii="Times New Roman" w:hAnsi="Times New Roman"/>
          <w:color w:val="auto"/>
          <w:szCs w:val="28"/>
          <w:lang w:val="ru-RU"/>
        </w:rPr>
      </w:pPr>
      <w:r w:rsidRPr="00CE2CFF">
        <w:rPr>
          <w:rFonts w:ascii="Times New Roman" w:hAnsi="Times New Roman"/>
          <w:color w:val="auto"/>
          <w:szCs w:val="28"/>
        </w:rPr>
        <w:t>3. Права сторін</w:t>
      </w:r>
    </w:p>
    <w:p w:rsidR="003418F2" w:rsidRPr="00CE2CFF" w:rsidRDefault="003418F2" w:rsidP="003418F2">
      <w:pPr>
        <w:pStyle w:val="a9"/>
        <w:jc w:val="both"/>
        <w:rPr>
          <w:sz w:val="28"/>
          <w:szCs w:val="28"/>
        </w:rPr>
      </w:pPr>
      <w:r w:rsidRPr="00CE2CFF">
        <w:rPr>
          <w:sz w:val="28"/>
          <w:szCs w:val="28"/>
          <w:lang w:val="uk-UA"/>
        </w:rPr>
        <w:t>3.1. Наймодавець має право вимагати від наймача:</w:t>
      </w:r>
    </w:p>
    <w:p w:rsidR="003418F2" w:rsidRPr="00CE2CFF" w:rsidRDefault="003418F2" w:rsidP="003418F2">
      <w:pPr>
        <w:pStyle w:val="a9"/>
        <w:jc w:val="both"/>
        <w:rPr>
          <w:sz w:val="28"/>
          <w:szCs w:val="28"/>
        </w:rPr>
      </w:pPr>
      <w:r w:rsidRPr="00CE2CFF">
        <w:rPr>
          <w:sz w:val="28"/>
          <w:szCs w:val="28"/>
          <w:lang w:val="uk-UA"/>
        </w:rPr>
        <w:t>своєчасно вносити плату за наймання житлового приміщення і надані житлово-комунальні послуги у розмірі та порядку, що встановлені пунктом 4 договору;</w:t>
      </w:r>
    </w:p>
    <w:p w:rsidR="003418F2" w:rsidRPr="00CE2CFF" w:rsidRDefault="003418F2" w:rsidP="003418F2">
      <w:pPr>
        <w:pStyle w:val="a9"/>
        <w:jc w:val="both"/>
        <w:rPr>
          <w:sz w:val="28"/>
          <w:szCs w:val="28"/>
        </w:rPr>
      </w:pPr>
      <w:r w:rsidRPr="00CE2CFF">
        <w:rPr>
          <w:sz w:val="28"/>
          <w:szCs w:val="28"/>
          <w:lang w:val="uk-UA"/>
        </w:rPr>
        <w:t>дотримуватися вимог правил користування приміщеннями житлових будинків, санітарних і протипожежних правил та інших нормативно-правових актів у сфері житлово-комунальних послуг;</w:t>
      </w:r>
    </w:p>
    <w:p w:rsidR="003418F2" w:rsidRPr="00CE2CFF" w:rsidRDefault="003418F2" w:rsidP="003418F2">
      <w:pPr>
        <w:pStyle w:val="a9"/>
        <w:jc w:val="both"/>
        <w:rPr>
          <w:sz w:val="28"/>
          <w:szCs w:val="28"/>
        </w:rPr>
      </w:pPr>
      <w:r w:rsidRPr="00CE2CFF">
        <w:rPr>
          <w:sz w:val="28"/>
          <w:szCs w:val="28"/>
          <w:lang w:val="uk-UA"/>
        </w:rPr>
        <w:t>своєчасно вживати заходів до усунення недоліків, пов'язаних з наданням житлово-комунальних послуг, що виникли з вини наймача;</w:t>
      </w:r>
    </w:p>
    <w:p w:rsidR="003418F2" w:rsidRPr="00CE2CFF" w:rsidRDefault="003418F2" w:rsidP="003418F2">
      <w:pPr>
        <w:pStyle w:val="a9"/>
        <w:jc w:val="both"/>
        <w:rPr>
          <w:sz w:val="28"/>
          <w:szCs w:val="28"/>
        </w:rPr>
      </w:pPr>
      <w:r w:rsidRPr="00CE2CFF">
        <w:rPr>
          <w:sz w:val="28"/>
          <w:szCs w:val="28"/>
          <w:lang w:val="uk-UA"/>
        </w:rPr>
        <w:t>надавати можливість для доступу в житлове приміщення для усунення пошкоджень санітарно-технічного та інженерного обладнання, його встановлення і заміни, проведення в установленому актами законодавства порядку технічного та профілактичного огляду;</w:t>
      </w:r>
    </w:p>
    <w:p w:rsidR="003418F2" w:rsidRPr="00CE2CFF" w:rsidRDefault="003418F2" w:rsidP="003418F2">
      <w:pPr>
        <w:pStyle w:val="a9"/>
        <w:jc w:val="both"/>
        <w:rPr>
          <w:sz w:val="28"/>
          <w:szCs w:val="28"/>
        </w:rPr>
      </w:pPr>
      <w:r w:rsidRPr="00CE2CFF">
        <w:rPr>
          <w:sz w:val="28"/>
          <w:szCs w:val="28"/>
          <w:lang w:val="uk-UA"/>
        </w:rPr>
        <w:t>відшкодовувати збитки, завдані наймачем та членами його сім'ї житловому приміщенню або майну наймодавця, інших мешканців будинку;</w:t>
      </w:r>
    </w:p>
    <w:p w:rsidR="003418F2" w:rsidRPr="00CE2CFF" w:rsidRDefault="003418F2" w:rsidP="003418F2">
      <w:pPr>
        <w:pStyle w:val="a9"/>
        <w:jc w:val="both"/>
        <w:rPr>
          <w:sz w:val="28"/>
          <w:szCs w:val="28"/>
        </w:rPr>
      </w:pPr>
      <w:r w:rsidRPr="00CE2CFF">
        <w:rPr>
          <w:sz w:val="28"/>
          <w:szCs w:val="28"/>
          <w:lang w:val="uk-UA"/>
        </w:rPr>
        <w:t>звільнити займане житлове приміщення у разі розірвання цього договору із складенням акта приймання-передачі.</w:t>
      </w:r>
    </w:p>
    <w:p w:rsidR="003418F2" w:rsidRPr="00CE2CFF" w:rsidRDefault="003418F2" w:rsidP="003418F2">
      <w:pPr>
        <w:pStyle w:val="a9"/>
        <w:jc w:val="both"/>
        <w:rPr>
          <w:sz w:val="28"/>
          <w:szCs w:val="28"/>
        </w:rPr>
      </w:pPr>
      <w:r w:rsidRPr="00CE2CFF">
        <w:rPr>
          <w:sz w:val="28"/>
          <w:szCs w:val="28"/>
          <w:lang w:val="uk-UA"/>
        </w:rPr>
        <w:t>Наймодавець має також інші передбачені актами законодавства права.</w:t>
      </w:r>
    </w:p>
    <w:p w:rsidR="003418F2" w:rsidRPr="00CE2CFF" w:rsidRDefault="003418F2" w:rsidP="003418F2">
      <w:pPr>
        <w:pStyle w:val="a9"/>
        <w:jc w:val="both"/>
        <w:rPr>
          <w:sz w:val="28"/>
          <w:szCs w:val="28"/>
        </w:rPr>
      </w:pPr>
      <w:r w:rsidRPr="00CE2CFF">
        <w:rPr>
          <w:sz w:val="28"/>
          <w:szCs w:val="28"/>
          <w:lang w:val="uk-UA"/>
        </w:rPr>
        <w:t>3.2. Наймач має право вимагати від наймодавця:</w:t>
      </w:r>
    </w:p>
    <w:p w:rsidR="003418F2" w:rsidRPr="00CE2CFF" w:rsidRDefault="003418F2" w:rsidP="003418F2">
      <w:pPr>
        <w:pStyle w:val="a9"/>
        <w:jc w:val="both"/>
        <w:rPr>
          <w:sz w:val="28"/>
          <w:szCs w:val="28"/>
        </w:rPr>
      </w:pPr>
      <w:r w:rsidRPr="00CE2CFF">
        <w:rPr>
          <w:sz w:val="28"/>
          <w:szCs w:val="28"/>
          <w:lang w:val="uk-UA"/>
        </w:rPr>
        <w:t>утримувати житловий будинок у належному стані та своєчасно проводити його капітальний ремонт;</w:t>
      </w:r>
    </w:p>
    <w:p w:rsidR="003418F2" w:rsidRPr="00CE2CFF" w:rsidRDefault="003418F2" w:rsidP="003418F2">
      <w:pPr>
        <w:pStyle w:val="a9"/>
        <w:jc w:val="both"/>
        <w:rPr>
          <w:sz w:val="28"/>
          <w:szCs w:val="28"/>
        </w:rPr>
      </w:pPr>
      <w:r w:rsidRPr="00CE2CFF">
        <w:rPr>
          <w:sz w:val="28"/>
          <w:szCs w:val="28"/>
          <w:lang w:val="uk-UA"/>
        </w:rPr>
        <w:t>утримувати в належному стані місця загального користування та проводити їх ремонт;</w:t>
      </w:r>
    </w:p>
    <w:p w:rsidR="003418F2" w:rsidRPr="00CE2CFF" w:rsidRDefault="003418F2" w:rsidP="003418F2">
      <w:pPr>
        <w:pStyle w:val="a9"/>
        <w:jc w:val="both"/>
        <w:rPr>
          <w:sz w:val="28"/>
          <w:szCs w:val="28"/>
          <w:lang w:val="uk-UA"/>
        </w:rPr>
      </w:pPr>
      <w:r w:rsidRPr="00CE2CFF">
        <w:rPr>
          <w:sz w:val="28"/>
          <w:szCs w:val="28"/>
          <w:lang w:val="uk-UA"/>
        </w:rPr>
        <w:t>надавати комунальні послуги належної якості;</w:t>
      </w:r>
    </w:p>
    <w:p w:rsidR="003418F2" w:rsidRPr="00CE2CFF" w:rsidRDefault="003418F2" w:rsidP="003418F2">
      <w:pPr>
        <w:pStyle w:val="a9"/>
        <w:jc w:val="both"/>
        <w:rPr>
          <w:sz w:val="28"/>
          <w:szCs w:val="28"/>
          <w:lang w:val="uk-UA"/>
        </w:rPr>
      </w:pPr>
      <w:r w:rsidRPr="00CE2CFF">
        <w:rPr>
          <w:sz w:val="28"/>
          <w:szCs w:val="28"/>
          <w:lang w:val="uk-UA"/>
        </w:rPr>
        <w:t>обладнувати будинок спеціальними засобами і пристосуваннями для безперешкодного доступу до всіх приміщень людей з обмеженими фізичними можливостями;</w:t>
      </w:r>
    </w:p>
    <w:p w:rsidR="008101D4" w:rsidRPr="00CE2CFF" w:rsidRDefault="003418F2" w:rsidP="003418F2">
      <w:pPr>
        <w:pStyle w:val="a9"/>
        <w:jc w:val="both"/>
        <w:rPr>
          <w:sz w:val="28"/>
          <w:szCs w:val="28"/>
          <w:lang w:val="uk-UA"/>
        </w:rPr>
      </w:pPr>
      <w:r w:rsidRPr="00CE2CFF">
        <w:rPr>
          <w:sz w:val="28"/>
          <w:szCs w:val="28"/>
          <w:lang w:val="uk-UA"/>
        </w:rPr>
        <w:t xml:space="preserve">подавати в установленому порядку інформацію про перелік житлово-комунальних послуг, їх вартість, загальну вартість місячного платежу, </w:t>
      </w:r>
    </w:p>
    <w:p w:rsidR="008101D4" w:rsidRPr="00CE2CFF" w:rsidRDefault="008101D4" w:rsidP="003418F2">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r w:rsidR="00613C4E" w:rsidRPr="00CE2CFF">
        <w:rPr>
          <w:sz w:val="28"/>
          <w:szCs w:val="28"/>
          <w:lang w:val="uk-UA"/>
        </w:rPr>
        <w:tab/>
      </w:r>
      <w:r w:rsidR="00613C4E" w:rsidRPr="00CE2CFF">
        <w:rPr>
          <w:sz w:val="28"/>
          <w:szCs w:val="28"/>
          <w:lang w:val="uk-UA"/>
        </w:rPr>
        <w:tab/>
        <w:t xml:space="preserve">       </w:t>
      </w:r>
      <w:r w:rsidR="007B6616" w:rsidRPr="00CE2CFF">
        <w:rPr>
          <w:sz w:val="28"/>
          <w:szCs w:val="28"/>
          <w:lang w:val="uk-UA"/>
        </w:rPr>
        <w:t xml:space="preserve"> </w:t>
      </w:r>
      <w:r w:rsidRPr="00CE2CFF">
        <w:rPr>
          <w:sz w:val="28"/>
          <w:szCs w:val="28"/>
          <w:lang w:val="uk-UA"/>
        </w:rPr>
        <w:t>Продовження додатк</w:t>
      </w:r>
      <w:r w:rsidR="005D67C0" w:rsidRPr="00CE2CFF">
        <w:rPr>
          <w:sz w:val="28"/>
          <w:szCs w:val="28"/>
          <w:lang w:val="uk-UA"/>
        </w:rPr>
        <w:t>а</w:t>
      </w:r>
      <w:r w:rsidR="00613C4E" w:rsidRPr="00CE2CFF">
        <w:rPr>
          <w:sz w:val="28"/>
          <w:szCs w:val="28"/>
          <w:lang w:val="uk-UA"/>
        </w:rPr>
        <w:t xml:space="preserve"> </w:t>
      </w:r>
    </w:p>
    <w:p w:rsidR="003418F2" w:rsidRPr="00CE2CFF" w:rsidRDefault="003418F2" w:rsidP="003418F2">
      <w:pPr>
        <w:pStyle w:val="a9"/>
        <w:jc w:val="both"/>
        <w:rPr>
          <w:sz w:val="28"/>
          <w:szCs w:val="28"/>
          <w:lang w:val="uk-UA"/>
        </w:rPr>
      </w:pPr>
      <w:r w:rsidRPr="00CE2CFF">
        <w:rPr>
          <w:sz w:val="28"/>
          <w:szCs w:val="28"/>
          <w:lang w:val="uk-UA"/>
        </w:rPr>
        <w:t>структуру тарифу, норми споживання, режим надання послуг, їх споживчі властивості тощо;</w:t>
      </w:r>
    </w:p>
    <w:p w:rsidR="003418F2" w:rsidRPr="00CE2CFF" w:rsidRDefault="003418F2" w:rsidP="003418F2">
      <w:pPr>
        <w:pStyle w:val="a9"/>
        <w:jc w:val="both"/>
        <w:rPr>
          <w:sz w:val="28"/>
          <w:szCs w:val="28"/>
          <w:lang w:val="uk-UA"/>
        </w:rPr>
      </w:pPr>
      <w:r w:rsidRPr="00CE2CFF">
        <w:rPr>
          <w:sz w:val="28"/>
          <w:szCs w:val="28"/>
          <w:lang w:val="uk-UA"/>
        </w:rPr>
        <w:t>відшкодовувати збитки, завдані його майну та/або приміщенню, шкоду, заподіяну його життю чи здоров'ю внаслідок надання житлово-комунальних послуг неналежної якості або їх ненадання;</w:t>
      </w:r>
    </w:p>
    <w:p w:rsidR="003418F2" w:rsidRPr="00CE2CFF" w:rsidRDefault="003418F2" w:rsidP="003418F2">
      <w:pPr>
        <w:pStyle w:val="a9"/>
        <w:jc w:val="both"/>
        <w:rPr>
          <w:sz w:val="28"/>
          <w:szCs w:val="28"/>
          <w:lang w:val="uk-UA"/>
        </w:rPr>
      </w:pPr>
      <w:r w:rsidRPr="00CE2CFF">
        <w:rPr>
          <w:sz w:val="28"/>
          <w:szCs w:val="28"/>
          <w:lang w:val="uk-UA"/>
        </w:rPr>
        <w:t>усувати протягом установленого законодавством строку недоліки, зумовлені порушенням правил надання житлово-комунальних послуг;</w:t>
      </w:r>
    </w:p>
    <w:p w:rsidR="003418F2" w:rsidRPr="00CE2CFF" w:rsidRDefault="003418F2" w:rsidP="003418F2">
      <w:pPr>
        <w:pStyle w:val="a9"/>
        <w:jc w:val="both"/>
        <w:rPr>
          <w:sz w:val="28"/>
          <w:szCs w:val="28"/>
          <w:lang w:val="uk-UA"/>
        </w:rPr>
      </w:pPr>
      <w:r w:rsidRPr="00CE2CFF">
        <w:rPr>
          <w:sz w:val="28"/>
          <w:szCs w:val="28"/>
          <w:lang w:val="uk-UA"/>
        </w:rPr>
        <w:t>зменшувати у встановленому законодавством порядку розмір плати за надані житлово-комунальні послуги в разі зменшення їх кількості або погіршення якості;</w:t>
      </w:r>
    </w:p>
    <w:p w:rsidR="003418F2" w:rsidRPr="00CE2CFF" w:rsidRDefault="003418F2" w:rsidP="003418F2">
      <w:pPr>
        <w:pStyle w:val="a9"/>
        <w:jc w:val="both"/>
        <w:rPr>
          <w:sz w:val="28"/>
          <w:szCs w:val="28"/>
          <w:lang w:val="uk-UA"/>
        </w:rPr>
      </w:pPr>
      <w:r w:rsidRPr="00CE2CFF">
        <w:rPr>
          <w:sz w:val="28"/>
          <w:szCs w:val="28"/>
          <w:lang w:val="uk-UA"/>
        </w:rPr>
        <w:t>надавати відповідно до законодавства субсидію на оплату житлово-комунальних послуг, а також пільги з оплати житлово-комунальних послуг;</w:t>
      </w:r>
    </w:p>
    <w:p w:rsidR="003418F2" w:rsidRPr="00CE2CFF" w:rsidRDefault="003418F2" w:rsidP="003418F2">
      <w:pPr>
        <w:pStyle w:val="a9"/>
        <w:jc w:val="both"/>
        <w:rPr>
          <w:sz w:val="28"/>
          <w:szCs w:val="28"/>
          <w:lang w:val="uk-UA"/>
        </w:rPr>
      </w:pPr>
      <w:r w:rsidRPr="00CE2CFF">
        <w:rPr>
          <w:sz w:val="28"/>
          <w:szCs w:val="28"/>
          <w:lang w:val="uk-UA"/>
        </w:rPr>
        <w:t>зменшувати в установленому порядку розмір плати за комунальні послуги за період своєї та/або членів своєї сім'ї тимчасової відсутності;</w:t>
      </w:r>
    </w:p>
    <w:p w:rsidR="003418F2" w:rsidRPr="00CE2CFF" w:rsidRDefault="003418F2" w:rsidP="003418F2">
      <w:pPr>
        <w:pStyle w:val="a9"/>
        <w:jc w:val="both"/>
        <w:rPr>
          <w:sz w:val="28"/>
          <w:szCs w:val="28"/>
          <w:lang w:val="uk-UA"/>
        </w:rPr>
      </w:pPr>
      <w:r w:rsidRPr="00CE2CFF">
        <w:rPr>
          <w:sz w:val="28"/>
          <w:szCs w:val="28"/>
          <w:lang w:val="uk-UA"/>
        </w:rPr>
        <w:t>відшкодовувати збитки, завдані внаслідок несвоєчасного надання житлово-комунальних послуг та/або надання зазначених послуг неналежної якості, а також перевищення нормативного строку проведення аварійно-відбудовних робіт у розмірі, визначеному актами законодавства;</w:t>
      </w:r>
    </w:p>
    <w:p w:rsidR="003418F2" w:rsidRPr="00CE2CFF" w:rsidRDefault="003418F2" w:rsidP="003418F2">
      <w:pPr>
        <w:pStyle w:val="a9"/>
        <w:jc w:val="both"/>
        <w:rPr>
          <w:sz w:val="28"/>
          <w:szCs w:val="28"/>
          <w:lang w:val="uk-UA"/>
        </w:rPr>
      </w:pPr>
      <w:r w:rsidRPr="00CE2CFF">
        <w:rPr>
          <w:sz w:val="28"/>
          <w:szCs w:val="28"/>
          <w:lang w:val="uk-UA"/>
        </w:rPr>
        <w:t>проводити перевірки кількості та якості житлово-комунальних послуг;</w:t>
      </w:r>
    </w:p>
    <w:p w:rsidR="003418F2" w:rsidRPr="00CE2CFF" w:rsidRDefault="003418F2" w:rsidP="003418F2">
      <w:pPr>
        <w:pStyle w:val="a9"/>
        <w:jc w:val="both"/>
        <w:rPr>
          <w:sz w:val="28"/>
          <w:szCs w:val="28"/>
          <w:lang w:val="uk-UA"/>
        </w:rPr>
      </w:pPr>
      <w:r w:rsidRPr="00CE2CFF">
        <w:rPr>
          <w:sz w:val="28"/>
          <w:szCs w:val="28"/>
          <w:lang w:val="uk-UA"/>
        </w:rPr>
        <w:t>проводити за письмовою згодою повнолітніх членів сім'ї, включаючи тимчасово відсутніх, обмін займаного житлового приміщення з іншим наймачем квартири або житлового будинку садибного типу (одноквартирного) з житлового фонду соціального призначення за згодою власників такого житла.</w:t>
      </w:r>
    </w:p>
    <w:p w:rsidR="003418F2" w:rsidRPr="00CE2CFF" w:rsidRDefault="003418F2" w:rsidP="003418F2">
      <w:pPr>
        <w:pStyle w:val="a9"/>
        <w:jc w:val="both"/>
        <w:rPr>
          <w:sz w:val="28"/>
          <w:szCs w:val="28"/>
          <w:lang w:val="uk-UA"/>
        </w:rPr>
      </w:pPr>
      <w:r w:rsidRPr="00CE2CFF">
        <w:rPr>
          <w:sz w:val="28"/>
          <w:szCs w:val="28"/>
          <w:lang w:val="uk-UA"/>
        </w:rPr>
        <w:t>У разі невиконання наймодавцем зобов'язань щодо ремонту наданого в наймання житла у випадках, зумовлених нагальною потребою, наймач має право проводити за погодженням з наймодавцем ремонт і стягувати з нього вартість ремонту або враховувати її під час подальшого внесення платежів.</w:t>
      </w:r>
    </w:p>
    <w:p w:rsidR="003418F2" w:rsidRPr="00CE2CFF" w:rsidRDefault="003418F2" w:rsidP="003418F2">
      <w:pPr>
        <w:pStyle w:val="a9"/>
        <w:jc w:val="both"/>
        <w:rPr>
          <w:sz w:val="28"/>
          <w:szCs w:val="28"/>
          <w:lang w:val="uk-UA"/>
        </w:rPr>
      </w:pPr>
      <w:r w:rsidRPr="00CE2CFF">
        <w:rPr>
          <w:sz w:val="28"/>
          <w:szCs w:val="28"/>
          <w:lang w:val="uk-UA"/>
        </w:rPr>
        <w:t>Наймач має також інші передбачені актами законодавства права.</w:t>
      </w:r>
    </w:p>
    <w:p w:rsidR="003418F2" w:rsidRPr="00CE2CFF" w:rsidRDefault="003418F2" w:rsidP="00BC51A6">
      <w:pPr>
        <w:pStyle w:val="3"/>
        <w:ind w:firstLine="0"/>
        <w:jc w:val="left"/>
        <w:rPr>
          <w:rFonts w:ascii="Times New Roman" w:hAnsi="Times New Roman"/>
          <w:color w:val="auto"/>
          <w:szCs w:val="28"/>
        </w:rPr>
      </w:pPr>
      <w:r w:rsidRPr="00CE2CFF">
        <w:rPr>
          <w:rFonts w:ascii="Times New Roman" w:hAnsi="Times New Roman"/>
          <w:color w:val="auto"/>
          <w:szCs w:val="28"/>
        </w:rPr>
        <w:t>4. Розмір плати за наймання житлового приміщення та порядок її внесення</w:t>
      </w:r>
    </w:p>
    <w:p w:rsidR="00613C4E" w:rsidRPr="00CE2CFF" w:rsidRDefault="003418F2" w:rsidP="00613C4E">
      <w:pPr>
        <w:pStyle w:val="a9"/>
        <w:jc w:val="both"/>
        <w:rPr>
          <w:sz w:val="28"/>
          <w:szCs w:val="28"/>
          <w:lang w:val="uk-UA"/>
        </w:rPr>
      </w:pPr>
      <w:r w:rsidRPr="00CE2CFF">
        <w:rPr>
          <w:sz w:val="28"/>
          <w:szCs w:val="28"/>
          <w:lang w:val="uk-UA"/>
        </w:rPr>
        <w:t xml:space="preserve">4.1. Розмір плати за наймання житлового приміщення визначається органом місцевого </w:t>
      </w:r>
      <w:r w:rsidR="00613C4E" w:rsidRPr="00CE2CFF">
        <w:rPr>
          <w:sz w:val="28"/>
          <w:szCs w:val="28"/>
          <w:lang w:val="uk-UA"/>
        </w:rPr>
        <w:t xml:space="preserve">   </w:t>
      </w:r>
      <w:r w:rsidRPr="00CE2CFF">
        <w:rPr>
          <w:sz w:val="28"/>
          <w:szCs w:val="28"/>
          <w:lang w:val="uk-UA"/>
        </w:rPr>
        <w:t>самоврядування</w:t>
      </w:r>
      <w:r w:rsidR="00613C4E" w:rsidRPr="00CE2CFF">
        <w:rPr>
          <w:sz w:val="28"/>
          <w:szCs w:val="28"/>
          <w:lang w:val="uk-UA"/>
        </w:rPr>
        <w:t xml:space="preserve">  </w:t>
      </w:r>
      <w:r w:rsidRPr="00CE2CFF">
        <w:rPr>
          <w:sz w:val="28"/>
          <w:szCs w:val="28"/>
          <w:lang w:val="uk-UA"/>
        </w:rPr>
        <w:t xml:space="preserve"> відповідно</w:t>
      </w:r>
      <w:r w:rsidR="00613C4E" w:rsidRPr="00CE2CFF">
        <w:rPr>
          <w:sz w:val="28"/>
          <w:szCs w:val="28"/>
          <w:lang w:val="uk-UA"/>
        </w:rPr>
        <w:t xml:space="preserve">  </w:t>
      </w:r>
      <w:r w:rsidRPr="00CE2CFF">
        <w:rPr>
          <w:sz w:val="28"/>
          <w:szCs w:val="28"/>
          <w:lang w:val="uk-UA"/>
        </w:rPr>
        <w:t xml:space="preserve"> до</w:t>
      </w:r>
      <w:r w:rsidR="00613C4E" w:rsidRPr="00CE2CFF">
        <w:rPr>
          <w:sz w:val="28"/>
          <w:szCs w:val="28"/>
          <w:lang w:val="uk-UA"/>
        </w:rPr>
        <w:t xml:space="preserve">  </w:t>
      </w:r>
      <w:r w:rsidRPr="00CE2CFF">
        <w:rPr>
          <w:sz w:val="28"/>
          <w:szCs w:val="28"/>
          <w:lang w:val="uk-UA"/>
        </w:rPr>
        <w:t xml:space="preserve"> Порядку</w:t>
      </w:r>
      <w:r w:rsidR="00613C4E" w:rsidRPr="00CE2CFF">
        <w:rPr>
          <w:sz w:val="28"/>
          <w:szCs w:val="28"/>
          <w:lang w:val="uk-UA"/>
        </w:rPr>
        <w:t xml:space="preserve">  </w:t>
      </w:r>
      <w:r w:rsidRPr="00CE2CFF">
        <w:rPr>
          <w:sz w:val="28"/>
          <w:szCs w:val="28"/>
          <w:lang w:val="uk-UA"/>
        </w:rPr>
        <w:t xml:space="preserve"> розрахунку плати за </w:t>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7B6616" w:rsidRPr="00CE2CFF">
        <w:rPr>
          <w:sz w:val="28"/>
          <w:szCs w:val="28"/>
          <w:lang w:val="uk-UA"/>
        </w:rPr>
        <w:t xml:space="preserve">  </w:t>
      </w:r>
    </w:p>
    <w:p w:rsidR="00613C4E" w:rsidRPr="00CE2CFF" w:rsidRDefault="00613C4E" w:rsidP="008101D4">
      <w:pPr>
        <w:pStyle w:val="a9"/>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        </w:t>
      </w:r>
      <w:r w:rsidR="008101D4" w:rsidRPr="00CE2CFF">
        <w:rPr>
          <w:sz w:val="28"/>
          <w:szCs w:val="28"/>
          <w:lang w:val="uk-UA"/>
        </w:rPr>
        <w:t>Продовження додатк</w:t>
      </w:r>
      <w:r w:rsidR="005D67C0" w:rsidRPr="00CE2CFF">
        <w:rPr>
          <w:sz w:val="28"/>
          <w:szCs w:val="28"/>
          <w:lang w:val="uk-UA"/>
        </w:rPr>
        <w:t>а</w:t>
      </w:r>
      <w:r w:rsidR="007B6616" w:rsidRPr="00CE2CFF">
        <w:rPr>
          <w:sz w:val="28"/>
          <w:szCs w:val="28"/>
          <w:lang w:val="uk-UA"/>
        </w:rPr>
        <w:t xml:space="preserve"> </w:t>
      </w:r>
    </w:p>
    <w:p w:rsidR="003418F2" w:rsidRPr="00CE2CFF" w:rsidRDefault="003418F2" w:rsidP="00613C4E">
      <w:pPr>
        <w:pStyle w:val="a9"/>
        <w:jc w:val="both"/>
        <w:rPr>
          <w:sz w:val="28"/>
          <w:szCs w:val="28"/>
          <w:lang w:val="uk-UA"/>
        </w:rPr>
      </w:pPr>
      <w:r w:rsidRPr="00CE2CFF">
        <w:rPr>
          <w:sz w:val="28"/>
          <w:szCs w:val="28"/>
          <w:lang w:val="uk-UA"/>
        </w:rPr>
        <w:t>соціальне житло, затвердженого постановою Кабінету Міністрів України від 7 лютого 2007 р. № 155 (Офіційний вісник України, 2007 р., № 10, ст. 362).</w:t>
      </w:r>
    </w:p>
    <w:tbl>
      <w:tblPr>
        <w:tblW w:w="9828" w:type="dxa"/>
        <w:tblLook w:val="0000" w:firstRow="0" w:lastRow="0" w:firstColumn="0" w:lastColumn="0" w:noHBand="0" w:noVBand="0"/>
      </w:tblPr>
      <w:tblGrid>
        <w:gridCol w:w="9828"/>
      </w:tblGrid>
      <w:tr w:rsidR="003418F2" w:rsidRPr="00CE2CFF" w:rsidTr="00CE2CFF">
        <w:tc>
          <w:tcPr>
            <w:tcW w:w="9828" w:type="dxa"/>
          </w:tcPr>
          <w:p w:rsidR="003418F2" w:rsidRPr="00CE2CFF" w:rsidRDefault="003418F2" w:rsidP="00CE2CFF">
            <w:pPr>
              <w:pStyle w:val="a9"/>
              <w:jc w:val="both"/>
              <w:rPr>
                <w:sz w:val="28"/>
                <w:szCs w:val="28"/>
              </w:rPr>
            </w:pPr>
            <w:r w:rsidRPr="00CE2CFF">
              <w:rPr>
                <w:sz w:val="28"/>
                <w:szCs w:val="28"/>
                <w:lang w:val="uk-UA"/>
              </w:rPr>
              <w:t xml:space="preserve">4.2. На момент укладення договору найму соціального житла розмір плати за наймання житлового приміщення визначається з розрахунку  _____________ гривень за </w:t>
            </w:r>
            <w:smartTag w:uri="urn:schemas-microsoft-com:office:smarttags" w:element="metricconverter">
              <w:smartTagPr>
                <w:attr w:name="ProductID" w:val="1 кв. метр"/>
              </w:smartTagPr>
              <w:r w:rsidRPr="00CE2CFF">
                <w:rPr>
                  <w:sz w:val="28"/>
                  <w:szCs w:val="28"/>
                  <w:lang w:val="uk-UA"/>
                </w:rPr>
                <w:t>1 кв. метр</w:t>
              </w:r>
            </w:smartTag>
            <w:r w:rsidRPr="00CE2CFF">
              <w:rPr>
                <w:sz w:val="28"/>
                <w:szCs w:val="28"/>
                <w:lang w:val="uk-UA"/>
              </w:rPr>
              <w:t xml:space="preserve"> та становить </w:t>
            </w:r>
            <w:r w:rsidRPr="00CE2CFF">
              <w:rPr>
                <w:sz w:val="28"/>
                <w:szCs w:val="28"/>
                <w:lang w:val="uk-UA"/>
              </w:rPr>
              <w:br/>
              <w:t>___________ (______________________________) гривень на місяць.</w:t>
            </w:r>
            <w:r w:rsidRPr="00CE2CFF">
              <w:rPr>
                <w:sz w:val="28"/>
                <w:szCs w:val="28"/>
                <w:lang w:val="uk-UA"/>
              </w:rPr>
              <w:br/>
            </w:r>
            <w:r w:rsidRPr="00CE2CFF">
              <w:rPr>
                <w:sz w:val="20"/>
                <w:szCs w:val="20"/>
                <w:lang w:val="uk-UA"/>
              </w:rPr>
              <w:t xml:space="preserve"> </w:t>
            </w:r>
            <w:r w:rsidRPr="00CE2CFF">
              <w:rPr>
                <w:sz w:val="20"/>
                <w:szCs w:val="20"/>
              </w:rPr>
              <w:t xml:space="preserve">   </w:t>
            </w:r>
            <w:r w:rsidRPr="00CE2CFF">
              <w:rPr>
                <w:sz w:val="20"/>
                <w:szCs w:val="20"/>
                <w:lang w:val="uk-UA"/>
              </w:rPr>
              <w:t xml:space="preserve">   (цифрами)                          </w:t>
            </w:r>
            <w:r w:rsidRPr="00CE2CFF">
              <w:rPr>
                <w:sz w:val="20"/>
                <w:szCs w:val="20"/>
              </w:rPr>
              <w:t xml:space="preserve">           </w:t>
            </w:r>
            <w:r w:rsidRPr="00CE2CFF">
              <w:rPr>
                <w:sz w:val="20"/>
                <w:szCs w:val="20"/>
                <w:lang w:val="uk-UA"/>
              </w:rPr>
              <w:t xml:space="preserve">            (словами)</w:t>
            </w:r>
          </w:p>
          <w:p w:rsidR="003418F2" w:rsidRPr="00CE2CFF" w:rsidRDefault="003418F2" w:rsidP="00CE2CFF">
            <w:pPr>
              <w:pStyle w:val="a9"/>
              <w:jc w:val="both"/>
              <w:rPr>
                <w:sz w:val="28"/>
                <w:szCs w:val="28"/>
              </w:rPr>
            </w:pPr>
            <w:r w:rsidRPr="00CE2CFF">
              <w:rPr>
                <w:sz w:val="28"/>
                <w:szCs w:val="28"/>
                <w:lang w:val="uk-UA"/>
              </w:rPr>
              <w:t xml:space="preserve">4.3. Розмір плати за надані житлово-комунальні послуги визначається відповідно до затверджених в установленому законодавством порядку цін/тарифів на них і на момент укладення цього договору становить </w:t>
            </w:r>
            <w:r w:rsidRPr="00CE2CFF">
              <w:rPr>
                <w:sz w:val="28"/>
                <w:szCs w:val="28"/>
              </w:rPr>
              <w:br/>
            </w:r>
            <w:r w:rsidR="006D790F" w:rsidRPr="00CE2CFF">
              <w:rPr>
                <w:sz w:val="28"/>
                <w:szCs w:val="28"/>
                <w:lang w:val="uk-UA"/>
              </w:rPr>
              <w:t xml:space="preserve">                                                                                                                                </w:t>
            </w:r>
            <w:r w:rsidRPr="00CE2CFF">
              <w:rPr>
                <w:sz w:val="28"/>
                <w:szCs w:val="28"/>
                <w:lang w:val="uk-UA"/>
              </w:rPr>
              <w:t>__</w:t>
            </w:r>
            <w:r w:rsidRPr="00CE2CFF">
              <w:rPr>
                <w:sz w:val="28"/>
                <w:szCs w:val="28"/>
              </w:rPr>
              <w:t>______</w:t>
            </w:r>
            <w:r w:rsidRPr="00CE2CFF">
              <w:rPr>
                <w:sz w:val="28"/>
                <w:szCs w:val="28"/>
                <w:lang w:val="uk-UA"/>
              </w:rPr>
              <w:t xml:space="preserve">___ (____________________________) гривень на місяць. </w:t>
            </w:r>
            <w:r w:rsidRPr="00CE2CFF">
              <w:rPr>
                <w:sz w:val="28"/>
                <w:szCs w:val="28"/>
                <w:lang w:val="uk-UA"/>
              </w:rPr>
              <w:br/>
            </w:r>
            <w:r w:rsidRPr="00CE2CFF">
              <w:rPr>
                <w:sz w:val="20"/>
                <w:szCs w:val="20"/>
                <w:lang w:val="uk-UA"/>
              </w:rPr>
              <w:t xml:space="preserve">     (цифрами)                       </w:t>
            </w:r>
            <w:r w:rsidRPr="00CE2CFF">
              <w:rPr>
                <w:sz w:val="20"/>
                <w:szCs w:val="20"/>
              </w:rPr>
              <w:t xml:space="preserve">                      </w:t>
            </w:r>
            <w:r w:rsidRPr="00CE2CFF">
              <w:rPr>
                <w:sz w:val="20"/>
                <w:szCs w:val="20"/>
                <w:lang w:val="uk-UA"/>
              </w:rPr>
              <w:t>(словами)</w:t>
            </w:r>
          </w:p>
        </w:tc>
      </w:tr>
    </w:tbl>
    <w:p w:rsidR="003418F2" w:rsidRPr="00CE2CFF" w:rsidRDefault="003418F2" w:rsidP="003418F2">
      <w:pPr>
        <w:pStyle w:val="a9"/>
        <w:jc w:val="both"/>
        <w:rPr>
          <w:sz w:val="28"/>
          <w:szCs w:val="28"/>
          <w:lang w:val="uk-UA"/>
        </w:rPr>
      </w:pPr>
      <w:r w:rsidRPr="00CE2CFF">
        <w:rPr>
          <w:sz w:val="28"/>
          <w:szCs w:val="28"/>
          <w:lang w:val="uk-UA"/>
        </w:rPr>
        <w:t>4.4. Оплата наймання житлового приміщення та наданих житлово-комунальних послуг установлюється з моменту укладення договору та проводиться наймачем на підставі платіжного документа, виданого йому наймодавцем не пізніше _____ числа місяця, що настає за розрахунковим, шляхом перерахування коштів на розрахунковий рахунок наймодавця не пізніше ___ числа зазначеного місяця.</w:t>
      </w:r>
    </w:p>
    <w:p w:rsidR="003418F2" w:rsidRPr="00CE2CFF" w:rsidRDefault="003418F2" w:rsidP="003418F2">
      <w:pPr>
        <w:pStyle w:val="a9"/>
        <w:jc w:val="both"/>
        <w:rPr>
          <w:sz w:val="28"/>
          <w:szCs w:val="28"/>
          <w:lang w:val="uk-UA"/>
        </w:rPr>
      </w:pPr>
      <w:r w:rsidRPr="00CE2CFF">
        <w:rPr>
          <w:sz w:val="28"/>
          <w:szCs w:val="28"/>
          <w:lang w:val="uk-UA"/>
        </w:rPr>
        <w:t>4.5. У разі несвоєчасного внесення плати за наймання житлового приміщення та надані житлово-комунальні послуги наймодавець має право застосовувати запобіжні і штрафні санкції, передбачені актами законодавства.</w:t>
      </w:r>
    </w:p>
    <w:p w:rsidR="003418F2" w:rsidRPr="00CE2CFF" w:rsidRDefault="003418F2" w:rsidP="00BC51A6">
      <w:pPr>
        <w:pStyle w:val="3"/>
        <w:ind w:firstLine="0"/>
        <w:rPr>
          <w:rFonts w:ascii="Times New Roman" w:hAnsi="Times New Roman"/>
          <w:color w:val="auto"/>
          <w:szCs w:val="28"/>
        </w:rPr>
      </w:pPr>
      <w:r w:rsidRPr="00CE2CFF">
        <w:rPr>
          <w:rFonts w:ascii="Times New Roman" w:hAnsi="Times New Roman"/>
          <w:color w:val="auto"/>
          <w:szCs w:val="28"/>
        </w:rPr>
        <w:t>5. Відповідальність сторін і розв'язання спорів</w:t>
      </w:r>
    </w:p>
    <w:p w:rsidR="003418F2" w:rsidRPr="00CE2CFF" w:rsidRDefault="003418F2" w:rsidP="003418F2">
      <w:pPr>
        <w:pStyle w:val="a9"/>
        <w:jc w:val="both"/>
        <w:rPr>
          <w:sz w:val="28"/>
          <w:szCs w:val="28"/>
          <w:lang w:val="uk-UA"/>
        </w:rPr>
      </w:pPr>
      <w:r w:rsidRPr="00CE2CFF">
        <w:rPr>
          <w:sz w:val="28"/>
          <w:szCs w:val="28"/>
          <w:lang w:val="uk-UA"/>
        </w:rPr>
        <w:t>5.1. Наймодавець відшкодовує згідно з актами законодавства наймачеві матеріальні збитки, завдані внаслідок невиконання умов цього договору.</w:t>
      </w:r>
    </w:p>
    <w:p w:rsidR="003418F2" w:rsidRPr="00CE2CFF" w:rsidRDefault="003418F2" w:rsidP="003418F2">
      <w:pPr>
        <w:pStyle w:val="a9"/>
        <w:jc w:val="both"/>
        <w:rPr>
          <w:sz w:val="28"/>
          <w:szCs w:val="28"/>
          <w:lang w:val="uk-UA"/>
        </w:rPr>
      </w:pPr>
      <w:r w:rsidRPr="00CE2CFF">
        <w:rPr>
          <w:sz w:val="28"/>
          <w:szCs w:val="28"/>
          <w:lang w:val="uk-UA"/>
        </w:rPr>
        <w:t>5.2. Наймодавець, наймач та члени його сім'ї у разі порушення умов цього договору несуть відповідальність згідно із законом.</w:t>
      </w:r>
    </w:p>
    <w:p w:rsidR="003418F2" w:rsidRPr="00CE2CFF" w:rsidRDefault="003418F2" w:rsidP="003418F2">
      <w:pPr>
        <w:pStyle w:val="a9"/>
        <w:jc w:val="both"/>
        <w:rPr>
          <w:sz w:val="28"/>
          <w:szCs w:val="28"/>
          <w:lang w:val="uk-UA"/>
        </w:rPr>
      </w:pPr>
      <w:r w:rsidRPr="00CE2CFF">
        <w:rPr>
          <w:sz w:val="28"/>
          <w:szCs w:val="28"/>
          <w:lang w:val="uk-UA"/>
        </w:rPr>
        <w:t>5.3. Спори між сторонами розв'язуються шляхом проведення переговорів або в судовому порядку.</w:t>
      </w:r>
    </w:p>
    <w:p w:rsidR="003418F2" w:rsidRPr="00CE2CFF" w:rsidRDefault="003418F2" w:rsidP="00BC51A6">
      <w:pPr>
        <w:pStyle w:val="3"/>
        <w:ind w:firstLine="0"/>
        <w:rPr>
          <w:rFonts w:ascii="Times New Roman" w:hAnsi="Times New Roman"/>
          <w:color w:val="auto"/>
          <w:szCs w:val="28"/>
        </w:rPr>
      </w:pPr>
      <w:r w:rsidRPr="00CE2CFF">
        <w:rPr>
          <w:rFonts w:ascii="Times New Roman" w:hAnsi="Times New Roman"/>
          <w:color w:val="auto"/>
          <w:szCs w:val="28"/>
        </w:rPr>
        <w:t>6. Строк дії договору та інші умови</w:t>
      </w:r>
    </w:p>
    <w:p w:rsidR="003418F2" w:rsidRPr="00CE2CFF" w:rsidRDefault="003418F2" w:rsidP="003418F2">
      <w:pPr>
        <w:pStyle w:val="a9"/>
        <w:jc w:val="both"/>
        <w:rPr>
          <w:sz w:val="28"/>
          <w:szCs w:val="28"/>
          <w:lang w:val="uk-UA"/>
        </w:rPr>
      </w:pPr>
      <w:r w:rsidRPr="00CE2CFF">
        <w:rPr>
          <w:sz w:val="28"/>
          <w:szCs w:val="28"/>
          <w:lang w:val="uk-UA"/>
        </w:rPr>
        <w:t>6.1. Цей договір набирає чинності з моменту його підписання і діє до ____________ 20__ року.</w:t>
      </w:r>
    </w:p>
    <w:p w:rsidR="00613C4E" w:rsidRPr="00CE2CFF" w:rsidRDefault="008101D4" w:rsidP="003418F2">
      <w:pPr>
        <w:pStyle w:val="a9"/>
        <w:jc w:val="both"/>
        <w:rPr>
          <w:sz w:val="28"/>
          <w:szCs w:val="28"/>
          <w:lang w:val="uk-UA"/>
        </w:rPr>
      </w:pP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p>
    <w:p w:rsidR="00613C4E" w:rsidRPr="00CE2CFF" w:rsidRDefault="00613C4E" w:rsidP="003418F2">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                </w:t>
      </w:r>
      <w:r w:rsidR="007B6616" w:rsidRPr="00CE2CFF">
        <w:rPr>
          <w:sz w:val="28"/>
          <w:szCs w:val="28"/>
          <w:lang w:val="uk-UA"/>
        </w:rPr>
        <w:t xml:space="preserve">  </w:t>
      </w:r>
      <w:r w:rsidR="008101D4" w:rsidRPr="00CE2CFF">
        <w:rPr>
          <w:sz w:val="28"/>
          <w:szCs w:val="28"/>
          <w:lang w:val="uk-UA"/>
        </w:rPr>
        <w:t>Продовження додатк</w:t>
      </w:r>
      <w:r w:rsidR="005D67C0" w:rsidRPr="00CE2CFF">
        <w:rPr>
          <w:sz w:val="28"/>
          <w:szCs w:val="28"/>
          <w:lang w:val="uk-UA"/>
        </w:rPr>
        <w:t>а</w:t>
      </w:r>
      <w:r w:rsidR="007B6616" w:rsidRPr="00CE2CFF">
        <w:rPr>
          <w:sz w:val="28"/>
          <w:szCs w:val="28"/>
          <w:lang w:val="uk-UA"/>
        </w:rPr>
        <w:t xml:space="preserve"> </w:t>
      </w:r>
    </w:p>
    <w:p w:rsidR="003418F2" w:rsidRPr="00CE2CFF" w:rsidRDefault="00613C4E" w:rsidP="003418F2">
      <w:pPr>
        <w:pStyle w:val="a9"/>
        <w:jc w:val="both"/>
        <w:rPr>
          <w:sz w:val="28"/>
          <w:szCs w:val="28"/>
          <w:lang w:val="uk-UA"/>
        </w:rPr>
      </w:pPr>
      <w:r w:rsidRPr="00CE2CFF">
        <w:rPr>
          <w:sz w:val="28"/>
          <w:szCs w:val="28"/>
          <w:lang w:val="uk-UA"/>
        </w:rPr>
        <w:tab/>
      </w:r>
      <w:r w:rsidR="003418F2" w:rsidRPr="00CE2CFF">
        <w:rPr>
          <w:sz w:val="28"/>
          <w:szCs w:val="28"/>
          <w:lang w:val="uk-UA"/>
        </w:rPr>
        <w:t>У разі коли передбачені пунктом 6.3 підстави для розірвання договору відсутні, його дія продовжується на 365 днів.</w:t>
      </w:r>
    </w:p>
    <w:p w:rsidR="003418F2" w:rsidRPr="00CE2CFF" w:rsidRDefault="003418F2" w:rsidP="003418F2">
      <w:pPr>
        <w:pStyle w:val="a9"/>
        <w:jc w:val="both"/>
        <w:rPr>
          <w:sz w:val="28"/>
          <w:szCs w:val="28"/>
          <w:lang w:val="uk-UA"/>
        </w:rPr>
      </w:pPr>
      <w:r w:rsidRPr="00CE2CFF">
        <w:rPr>
          <w:sz w:val="28"/>
          <w:szCs w:val="28"/>
          <w:lang w:val="uk-UA"/>
        </w:rPr>
        <w:t>6.2. Цей договір може бути розірвано в будь-який час за згодою сторін або за рішенням суду.</w:t>
      </w:r>
    </w:p>
    <w:p w:rsidR="003418F2" w:rsidRPr="00CE2CFF" w:rsidRDefault="003418F2" w:rsidP="003418F2">
      <w:pPr>
        <w:pStyle w:val="a9"/>
        <w:jc w:val="both"/>
        <w:rPr>
          <w:sz w:val="28"/>
          <w:szCs w:val="28"/>
          <w:lang w:val="uk-UA"/>
        </w:rPr>
      </w:pPr>
      <w:r w:rsidRPr="00CE2CFF">
        <w:rPr>
          <w:sz w:val="28"/>
          <w:szCs w:val="28"/>
          <w:lang w:val="uk-UA"/>
        </w:rPr>
        <w:t>6.3. Наймодавець може прийняти рішення про ініціювання розірвання цього договору та виселення наймача та членів його сім'ї з житлового приміщення соціального призначення без надання іншого житла за таких підстав:</w:t>
      </w:r>
    </w:p>
    <w:p w:rsidR="003418F2" w:rsidRPr="00CE2CFF" w:rsidRDefault="003418F2" w:rsidP="003418F2">
      <w:pPr>
        <w:pStyle w:val="a9"/>
        <w:jc w:val="both"/>
        <w:rPr>
          <w:sz w:val="28"/>
          <w:szCs w:val="28"/>
          <w:lang w:val="uk-UA"/>
        </w:rPr>
      </w:pPr>
      <w:r w:rsidRPr="00CE2CFF">
        <w:rPr>
          <w:sz w:val="28"/>
          <w:szCs w:val="28"/>
          <w:lang w:val="uk-UA"/>
        </w:rPr>
        <w:t>надання наймачеві та членам його сім'ї або придбання ним іншого житлового приміщення;</w:t>
      </w:r>
    </w:p>
    <w:p w:rsidR="003418F2" w:rsidRPr="00CE2CFF" w:rsidRDefault="003418F2" w:rsidP="003418F2">
      <w:pPr>
        <w:pStyle w:val="a9"/>
        <w:jc w:val="both"/>
        <w:rPr>
          <w:sz w:val="28"/>
          <w:szCs w:val="28"/>
          <w:lang w:val="uk-UA"/>
        </w:rPr>
      </w:pPr>
      <w:r w:rsidRPr="00CE2CFF">
        <w:rPr>
          <w:sz w:val="28"/>
          <w:szCs w:val="28"/>
          <w:lang w:val="uk-UA"/>
        </w:rPr>
        <w:t>втрата наймачем права на проживання у приміщенні, наданому з житлового фонду соціального призначення, через підвищення його доходів до рівня, який дає змогу укласти договір найму іншого житлового приміщення, яке не належить до житлового фонду соціального призначення;</w:t>
      </w:r>
    </w:p>
    <w:p w:rsidR="003418F2" w:rsidRPr="00CE2CFF" w:rsidRDefault="003418F2" w:rsidP="003418F2">
      <w:pPr>
        <w:pStyle w:val="a9"/>
        <w:jc w:val="both"/>
        <w:rPr>
          <w:sz w:val="28"/>
          <w:szCs w:val="28"/>
          <w:lang w:val="uk-UA"/>
        </w:rPr>
      </w:pPr>
      <w:r w:rsidRPr="00CE2CFF">
        <w:rPr>
          <w:sz w:val="28"/>
          <w:szCs w:val="28"/>
          <w:lang w:val="uk-UA"/>
        </w:rPr>
        <w:t>установлення наймодавцем факту подання наймачем для отримання житлового приміщення документів, що містять недостовірні відомості про рівень доходів його сім'ї;</w:t>
      </w:r>
    </w:p>
    <w:p w:rsidR="003418F2" w:rsidRPr="00CE2CFF" w:rsidRDefault="003418F2" w:rsidP="003418F2">
      <w:pPr>
        <w:pStyle w:val="a9"/>
        <w:jc w:val="both"/>
        <w:rPr>
          <w:sz w:val="28"/>
          <w:szCs w:val="28"/>
          <w:lang w:val="uk-UA"/>
        </w:rPr>
      </w:pPr>
      <w:r w:rsidRPr="00CE2CFF">
        <w:rPr>
          <w:sz w:val="28"/>
          <w:szCs w:val="28"/>
          <w:lang w:val="uk-UA"/>
        </w:rPr>
        <w:t>невнесення протягом шести місяців наймачем плати за користування соціальним житлом;</w:t>
      </w:r>
    </w:p>
    <w:p w:rsidR="003418F2" w:rsidRPr="00CE2CFF" w:rsidRDefault="003418F2" w:rsidP="003418F2">
      <w:pPr>
        <w:pStyle w:val="a9"/>
        <w:jc w:val="both"/>
        <w:rPr>
          <w:sz w:val="28"/>
          <w:szCs w:val="28"/>
          <w:lang w:val="uk-UA"/>
        </w:rPr>
      </w:pPr>
      <w:r w:rsidRPr="00CE2CFF">
        <w:rPr>
          <w:sz w:val="28"/>
          <w:szCs w:val="28"/>
          <w:lang w:val="uk-UA"/>
        </w:rPr>
        <w:t>систематичне порушення наймачем та членами його сім'ї правил користування житловим приміщенням, його руйнування чи псування, а також використання житлового приміщення не за призначенням, порушення громадського порядку, прав і законних інтересів сусідів, що унеможливлює спільне проживання в одному житловому будинку, порушення умов договору найму соціального житла після письмового попередження наймача.</w:t>
      </w:r>
    </w:p>
    <w:p w:rsidR="003418F2" w:rsidRPr="00CE2CFF" w:rsidRDefault="003418F2" w:rsidP="003418F2">
      <w:pPr>
        <w:pStyle w:val="a9"/>
        <w:jc w:val="both"/>
        <w:rPr>
          <w:sz w:val="28"/>
          <w:szCs w:val="28"/>
          <w:lang w:val="uk-UA"/>
        </w:rPr>
      </w:pPr>
      <w:r w:rsidRPr="00CE2CFF">
        <w:rPr>
          <w:sz w:val="28"/>
          <w:szCs w:val="28"/>
          <w:lang w:val="uk-UA"/>
        </w:rPr>
        <w:t>6.4. Примусове розірвання цього договору здійснюється виключно за рішенням суду.</w:t>
      </w:r>
    </w:p>
    <w:p w:rsidR="003418F2" w:rsidRPr="00CE2CFF" w:rsidRDefault="003418F2" w:rsidP="003418F2">
      <w:pPr>
        <w:pStyle w:val="a9"/>
        <w:jc w:val="both"/>
        <w:rPr>
          <w:sz w:val="28"/>
          <w:szCs w:val="28"/>
          <w:lang w:val="uk-UA"/>
        </w:rPr>
      </w:pPr>
      <w:r w:rsidRPr="00CE2CFF">
        <w:rPr>
          <w:sz w:val="28"/>
          <w:szCs w:val="28"/>
          <w:lang w:val="uk-UA"/>
        </w:rPr>
        <w:t>6.5. Зміни до цього договору можуть бути внесені за згодою сторін з оформленням додаткового договору.</w:t>
      </w:r>
    </w:p>
    <w:p w:rsidR="003418F2" w:rsidRPr="00CE2CFF" w:rsidRDefault="003418F2" w:rsidP="003418F2">
      <w:pPr>
        <w:pStyle w:val="a9"/>
        <w:jc w:val="both"/>
        <w:rPr>
          <w:sz w:val="28"/>
          <w:szCs w:val="28"/>
          <w:lang w:val="uk-UA"/>
        </w:rPr>
      </w:pPr>
      <w:r w:rsidRPr="00CE2CFF">
        <w:rPr>
          <w:sz w:val="28"/>
          <w:szCs w:val="28"/>
          <w:lang w:val="uk-UA"/>
        </w:rPr>
        <w:t>Додатковий договір та додатки до нього є невід'ємною частиною цього договору.</w:t>
      </w:r>
    </w:p>
    <w:p w:rsidR="003418F2" w:rsidRDefault="003418F2" w:rsidP="003418F2">
      <w:pPr>
        <w:pStyle w:val="a9"/>
        <w:jc w:val="both"/>
        <w:rPr>
          <w:sz w:val="28"/>
          <w:szCs w:val="28"/>
          <w:lang w:val="uk-UA"/>
        </w:rPr>
      </w:pPr>
      <w:r w:rsidRPr="00CE2CFF">
        <w:rPr>
          <w:sz w:val="28"/>
          <w:szCs w:val="28"/>
          <w:lang w:val="uk-UA"/>
        </w:rPr>
        <w:t>6.6. Усі правовідносини, що виникають у зв'язку з виконанням умов цього договору і не врегульовані ним, регламентуються актами законодавства.</w:t>
      </w:r>
    </w:p>
    <w:p w:rsidR="00B53941" w:rsidRPr="00CE2CFF" w:rsidRDefault="00B53941" w:rsidP="003418F2">
      <w:pPr>
        <w:pStyle w:val="a9"/>
        <w:jc w:val="both"/>
        <w:rPr>
          <w:sz w:val="28"/>
          <w:szCs w:val="28"/>
          <w:lang w:val="uk-UA"/>
        </w:rPr>
      </w:pPr>
    </w:p>
    <w:p w:rsidR="008101D4" w:rsidRPr="00CE2CFF" w:rsidRDefault="008101D4" w:rsidP="003418F2">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r w:rsidR="00613C4E" w:rsidRPr="00CE2CFF">
        <w:rPr>
          <w:sz w:val="28"/>
          <w:szCs w:val="28"/>
          <w:lang w:val="uk-UA"/>
        </w:rPr>
        <w:tab/>
      </w:r>
      <w:r w:rsidR="00613C4E" w:rsidRPr="00CE2CFF">
        <w:rPr>
          <w:sz w:val="28"/>
          <w:szCs w:val="28"/>
          <w:lang w:val="uk-UA"/>
        </w:rPr>
        <w:tab/>
        <w:t xml:space="preserve">       </w:t>
      </w:r>
      <w:r w:rsidR="007B6616" w:rsidRPr="00CE2CFF">
        <w:rPr>
          <w:sz w:val="28"/>
          <w:szCs w:val="28"/>
          <w:lang w:val="uk-UA"/>
        </w:rPr>
        <w:t xml:space="preserve"> </w:t>
      </w:r>
      <w:r w:rsidR="00613C4E" w:rsidRPr="00CE2CFF">
        <w:rPr>
          <w:sz w:val="28"/>
          <w:szCs w:val="28"/>
          <w:lang w:val="uk-UA"/>
        </w:rPr>
        <w:t>Продовження додатка</w:t>
      </w:r>
    </w:p>
    <w:p w:rsidR="003418F2" w:rsidRPr="00CE2CFF" w:rsidRDefault="003418F2" w:rsidP="003418F2">
      <w:pPr>
        <w:pStyle w:val="a9"/>
        <w:jc w:val="both"/>
        <w:rPr>
          <w:sz w:val="28"/>
          <w:szCs w:val="28"/>
          <w:lang w:val="uk-UA"/>
        </w:rPr>
      </w:pPr>
      <w:r w:rsidRPr="00CE2CFF">
        <w:rPr>
          <w:sz w:val="28"/>
          <w:szCs w:val="28"/>
          <w:lang w:val="uk-UA"/>
        </w:rPr>
        <w:t>6.7. Цей договір укладений на ___ сторінках у двох примірниках, які мають однакову юридичну силу, по одному примірнику для кожної сторони.</w:t>
      </w:r>
    </w:p>
    <w:p w:rsidR="003418F2" w:rsidRPr="00CE2CFF" w:rsidRDefault="003418F2" w:rsidP="003418F2">
      <w:pPr>
        <w:pStyle w:val="a9"/>
        <w:jc w:val="both"/>
        <w:rPr>
          <w:sz w:val="28"/>
          <w:szCs w:val="28"/>
          <w:lang w:val="uk-UA"/>
        </w:rPr>
      </w:pPr>
      <w:r w:rsidRPr="00CE2CFF">
        <w:rPr>
          <w:sz w:val="28"/>
          <w:szCs w:val="28"/>
          <w:lang w:val="uk-UA"/>
        </w:rPr>
        <w:t>Адреси і підписи сторін</w:t>
      </w:r>
    </w:p>
    <w:tbl>
      <w:tblPr>
        <w:tblW w:w="9983" w:type="dxa"/>
        <w:tblLayout w:type="fixed"/>
        <w:tblLook w:val="0000" w:firstRow="0" w:lastRow="0" w:firstColumn="0" w:lastColumn="0" w:noHBand="0" w:noVBand="0"/>
      </w:tblPr>
      <w:tblGrid>
        <w:gridCol w:w="5211"/>
        <w:gridCol w:w="4772"/>
      </w:tblGrid>
      <w:tr w:rsidR="003418F2" w:rsidRPr="00CE2CFF" w:rsidTr="00CE2CFF">
        <w:tc>
          <w:tcPr>
            <w:tcW w:w="2610" w:type="pct"/>
          </w:tcPr>
          <w:p w:rsidR="002619F4" w:rsidRPr="00CE2CFF" w:rsidRDefault="003418F2" w:rsidP="00CE2CFF">
            <w:pPr>
              <w:pStyle w:val="a9"/>
              <w:ind w:right="223"/>
              <w:jc w:val="center"/>
              <w:rPr>
                <w:sz w:val="28"/>
                <w:szCs w:val="28"/>
                <w:lang w:val="uk-UA"/>
              </w:rPr>
            </w:pPr>
            <w:r w:rsidRPr="00CE2CFF">
              <w:rPr>
                <w:sz w:val="28"/>
                <w:szCs w:val="28"/>
                <w:lang w:val="uk-UA"/>
              </w:rPr>
              <w:t>Наймодавець ___</w:t>
            </w:r>
            <w:r w:rsidR="00BC51A6" w:rsidRPr="00CE2CFF">
              <w:rPr>
                <w:sz w:val="28"/>
                <w:szCs w:val="28"/>
                <w:lang w:val="uk-UA"/>
              </w:rPr>
              <w:t>______________________________</w:t>
            </w:r>
            <w:r w:rsidRPr="00CE2CFF">
              <w:rPr>
                <w:sz w:val="28"/>
                <w:szCs w:val="28"/>
                <w:lang w:val="uk-UA"/>
              </w:rPr>
              <w:t xml:space="preserve"> </w:t>
            </w:r>
            <w:r w:rsidRPr="00CE2CFF">
              <w:rPr>
                <w:sz w:val="28"/>
                <w:szCs w:val="28"/>
                <w:lang w:val="uk-UA"/>
              </w:rPr>
              <w:br/>
            </w:r>
            <w:r w:rsidR="00BC51A6" w:rsidRPr="00CE2CFF">
              <w:rPr>
                <w:sz w:val="28"/>
                <w:szCs w:val="28"/>
                <w:lang w:val="uk-UA"/>
              </w:rPr>
              <w:t xml:space="preserve">         </w:t>
            </w:r>
            <w:r w:rsidR="00BC51A6" w:rsidRPr="00CE2CFF">
              <w:rPr>
                <w:sz w:val="20"/>
                <w:szCs w:val="20"/>
                <w:lang w:val="uk-UA"/>
              </w:rPr>
              <w:t>(</w:t>
            </w:r>
            <w:r w:rsidRPr="00CE2CFF">
              <w:rPr>
                <w:sz w:val="20"/>
                <w:szCs w:val="20"/>
                <w:lang w:val="uk-UA"/>
              </w:rPr>
              <w:t>прізвище, ім'я та по батькові)</w:t>
            </w:r>
            <w:r w:rsidRPr="00CE2CFF">
              <w:rPr>
                <w:sz w:val="28"/>
                <w:szCs w:val="28"/>
                <w:lang w:val="uk-UA"/>
              </w:rPr>
              <w:br/>
            </w:r>
            <w:r w:rsidR="00BC51A6" w:rsidRPr="00CE2CFF">
              <w:rPr>
                <w:sz w:val="28"/>
                <w:szCs w:val="28"/>
                <w:lang w:val="uk-UA"/>
              </w:rPr>
              <w:t>адреса</w:t>
            </w:r>
            <w:r w:rsidRPr="00CE2CFF">
              <w:rPr>
                <w:sz w:val="28"/>
                <w:szCs w:val="28"/>
                <w:lang w:val="uk-UA"/>
              </w:rPr>
              <w:t>________________</w:t>
            </w:r>
            <w:r w:rsidR="00BC51A6" w:rsidRPr="00CE2CFF">
              <w:rPr>
                <w:sz w:val="28"/>
                <w:szCs w:val="28"/>
                <w:lang w:val="uk-UA"/>
              </w:rPr>
              <w:t>___________</w:t>
            </w:r>
            <w:r w:rsidRPr="00CE2CFF">
              <w:rPr>
                <w:sz w:val="28"/>
                <w:szCs w:val="28"/>
                <w:lang w:val="uk-UA"/>
              </w:rPr>
              <w:br/>
              <w:t>____</w:t>
            </w:r>
            <w:r w:rsidR="00BC51A6" w:rsidRPr="00CE2CFF">
              <w:rPr>
                <w:sz w:val="28"/>
                <w:szCs w:val="28"/>
                <w:lang w:val="uk-UA"/>
              </w:rPr>
              <w:t>_____________________________</w:t>
            </w:r>
            <w:r w:rsidR="00BC51A6" w:rsidRPr="00CE2CFF">
              <w:rPr>
                <w:sz w:val="28"/>
                <w:szCs w:val="28"/>
                <w:lang w:val="uk-UA"/>
              </w:rPr>
              <w:br/>
              <w:t>телефон__________________________</w:t>
            </w:r>
            <w:r w:rsidRPr="00CE2CFF">
              <w:rPr>
                <w:sz w:val="28"/>
                <w:szCs w:val="28"/>
                <w:lang w:val="uk-UA"/>
              </w:rPr>
              <w:t xml:space="preserve"> </w:t>
            </w:r>
            <w:r w:rsidRPr="00CE2CFF">
              <w:rPr>
                <w:sz w:val="28"/>
                <w:szCs w:val="28"/>
                <w:lang w:val="uk-UA"/>
              </w:rPr>
              <w:br/>
              <w:t>___</w:t>
            </w:r>
            <w:r w:rsidR="00BC51A6" w:rsidRPr="00CE2CFF">
              <w:rPr>
                <w:sz w:val="28"/>
                <w:szCs w:val="28"/>
                <w:lang w:val="uk-UA"/>
              </w:rPr>
              <w:t>______________________________</w:t>
            </w:r>
            <w:r w:rsidRPr="00CE2CFF">
              <w:rPr>
                <w:sz w:val="28"/>
                <w:szCs w:val="28"/>
                <w:lang w:val="uk-UA"/>
              </w:rPr>
              <w:br/>
            </w:r>
            <w:r w:rsidRPr="00CE2CFF">
              <w:rPr>
                <w:sz w:val="20"/>
                <w:szCs w:val="20"/>
                <w:lang w:val="uk-UA"/>
              </w:rPr>
              <w:t>(підпис)</w:t>
            </w:r>
            <w:r w:rsidRPr="00CE2CFF">
              <w:rPr>
                <w:sz w:val="28"/>
                <w:szCs w:val="28"/>
                <w:lang w:val="uk-UA"/>
              </w:rPr>
              <w:br/>
            </w:r>
          </w:p>
          <w:p w:rsidR="003418F2" w:rsidRPr="00CE2CFF" w:rsidRDefault="003418F2" w:rsidP="00CE2CFF">
            <w:pPr>
              <w:pStyle w:val="a9"/>
              <w:ind w:right="223"/>
              <w:rPr>
                <w:sz w:val="28"/>
                <w:szCs w:val="28"/>
                <w:lang w:val="uk-UA"/>
              </w:rPr>
            </w:pPr>
            <w:r w:rsidRPr="00CE2CFF">
              <w:rPr>
                <w:sz w:val="28"/>
                <w:szCs w:val="28"/>
                <w:lang w:val="uk-UA"/>
              </w:rPr>
              <w:t>М.П.</w:t>
            </w:r>
          </w:p>
        </w:tc>
        <w:tc>
          <w:tcPr>
            <w:tcW w:w="2390" w:type="pct"/>
          </w:tcPr>
          <w:p w:rsidR="003418F2" w:rsidRPr="00CE2CFF" w:rsidRDefault="003418F2" w:rsidP="00CE2CFF">
            <w:pPr>
              <w:pStyle w:val="a9"/>
              <w:ind w:right="34"/>
              <w:jc w:val="center"/>
              <w:rPr>
                <w:sz w:val="20"/>
                <w:szCs w:val="20"/>
                <w:lang w:val="uk-UA"/>
              </w:rPr>
            </w:pPr>
            <w:r w:rsidRPr="00CE2CFF">
              <w:rPr>
                <w:sz w:val="28"/>
                <w:szCs w:val="28"/>
                <w:lang w:val="uk-UA"/>
              </w:rPr>
              <w:t>Наймач ___________________________</w:t>
            </w:r>
            <w:r w:rsidR="00BC51A6" w:rsidRPr="00CE2CFF">
              <w:rPr>
                <w:sz w:val="20"/>
                <w:szCs w:val="20"/>
                <w:lang w:val="uk-UA"/>
              </w:rPr>
              <w:t xml:space="preserve">_______       </w:t>
            </w:r>
            <w:r w:rsidR="002619F4" w:rsidRPr="00CE2CFF">
              <w:rPr>
                <w:sz w:val="20"/>
                <w:szCs w:val="20"/>
                <w:lang w:val="uk-UA"/>
              </w:rPr>
              <w:t xml:space="preserve">                       </w:t>
            </w:r>
            <w:r w:rsidRPr="00CE2CFF">
              <w:rPr>
                <w:sz w:val="20"/>
                <w:szCs w:val="20"/>
                <w:lang w:val="uk-UA"/>
              </w:rPr>
              <w:t>(прізвище, ім'я та по батькові)</w:t>
            </w:r>
            <w:r w:rsidRPr="00CE2CFF">
              <w:rPr>
                <w:sz w:val="28"/>
                <w:szCs w:val="28"/>
                <w:lang w:val="uk-UA"/>
              </w:rPr>
              <w:br/>
            </w:r>
            <w:r w:rsidR="00BC51A6" w:rsidRPr="00CE2CFF">
              <w:rPr>
                <w:sz w:val="28"/>
                <w:szCs w:val="28"/>
                <w:lang w:val="uk-UA"/>
              </w:rPr>
              <w:t xml:space="preserve">адреса </w:t>
            </w:r>
            <w:r w:rsidRPr="00CE2CFF">
              <w:rPr>
                <w:sz w:val="28"/>
                <w:szCs w:val="28"/>
                <w:lang w:val="uk-UA"/>
              </w:rPr>
              <w:t xml:space="preserve">__________________________ </w:t>
            </w:r>
            <w:r w:rsidRPr="00CE2CFF">
              <w:rPr>
                <w:sz w:val="28"/>
                <w:szCs w:val="28"/>
                <w:lang w:val="uk-UA"/>
              </w:rPr>
              <w:br/>
              <w:t>___</w:t>
            </w:r>
            <w:r w:rsidR="00BC51A6" w:rsidRPr="00CE2CFF">
              <w:rPr>
                <w:sz w:val="28"/>
                <w:szCs w:val="28"/>
                <w:lang w:val="uk-UA"/>
              </w:rPr>
              <w:t xml:space="preserve">_____________________________ </w:t>
            </w:r>
            <w:r w:rsidR="00BC51A6" w:rsidRPr="00CE2CFF">
              <w:rPr>
                <w:sz w:val="28"/>
                <w:szCs w:val="28"/>
                <w:lang w:val="uk-UA"/>
              </w:rPr>
              <w:br/>
              <w:t>телефон_________________________</w:t>
            </w:r>
            <w:r w:rsidRPr="00CE2CFF">
              <w:rPr>
                <w:sz w:val="28"/>
                <w:szCs w:val="28"/>
                <w:lang w:val="uk-UA"/>
              </w:rPr>
              <w:br/>
              <w:t>___</w:t>
            </w:r>
            <w:r w:rsidR="00BC51A6" w:rsidRPr="00CE2CFF">
              <w:rPr>
                <w:sz w:val="28"/>
                <w:szCs w:val="28"/>
                <w:lang w:val="uk-UA"/>
              </w:rPr>
              <w:t>_____________________________</w:t>
            </w:r>
            <w:r w:rsidRPr="00CE2CFF">
              <w:rPr>
                <w:sz w:val="28"/>
                <w:szCs w:val="28"/>
                <w:lang w:val="uk-UA"/>
              </w:rPr>
              <w:t xml:space="preserve"> </w:t>
            </w:r>
            <w:r w:rsidRPr="00CE2CFF">
              <w:rPr>
                <w:sz w:val="28"/>
                <w:szCs w:val="28"/>
                <w:lang w:val="uk-UA"/>
              </w:rPr>
              <w:br/>
            </w:r>
            <w:r w:rsidR="002619F4" w:rsidRPr="00CE2CFF">
              <w:rPr>
                <w:sz w:val="20"/>
                <w:szCs w:val="20"/>
                <w:lang w:val="uk-UA"/>
              </w:rPr>
              <w:t xml:space="preserve">      </w:t>
            </w:r>
            <w:r w:rsidRPr="00CE2CFF">
              <w:rPr>
                <w:sz w:val="20"/>
                <w:szCs w:val="20"/>
                <w:lang w:val="uk-UA"/>
              </w:rPr>
              <w:t>(підпис)</w:t>
            </w:r>
          </w:p>
        </w:tc>
      </w:tr>
    </w:tbl>
    <w:p w:rsidR="008834C0" w:rsidRPr="00CE2CFF" w:rsidRDefault="008834C0" w:rsidP="003418F2">
      <w:pPr>
        <w:rPr>
          <w:szCs w:val="28"/>
        </w:rPr>
      </w:pPr>
    </w:p>
    <w:p w:rsidR="008834C0" w:rsidRPr="00CE2CFF" w:rsidRDefault="008834C0" w:rsidP="008834C0">
      <w:pPr>
        <w:rPr>
          <w:szCs w:val="28"/>
        </w:rPr>
      </w:pPr>
    </w:p>
    <w:p w:rsidR="008834C0" w:rsidRPr="00CE2CFF" w:rsidRDefault="008834C0" w:rsidP="008834C0">
      <w:pPr>
        <w:rPr>
          <w:szCs w:val="28"/>
        </w:rPr>
      </w:pPr>
    </w:p>
    <w:p w:rsidR="008834C0" w:rsidRPr="00CE2CFF" w:rsidRDefault="008834C0" w:rsidP="008834C0">
      <w:pPr>
        <w:rPr>
          <w:szCs w:val="28"/>
        </w:rPr>
      </w:pPr>
    </w:p>
    <w:p w:rsidR="008834C0" w:rsidRPr="00CE2CFF" w:rsidRDefault="008834C0" w:rsidP="008834C0">
      <w:pPr>
        <w:rPr>
          <w:szCs w:val="28"/>
        </w:rPr>
      </w:pPr>
    </w:p>
    <w:p w:rsidR="008834C0" w:rsidRPr="00CE2CFF" w:rsidRDefault="008834C0" w:rsidP="008834C0">
      <w:pPr>
        <w:rPr>
          <w:szCs w:val="28"/>
        </w:rPr>
      </w:pPr>
    </w:p>
    <w:p w:rsidR="003418F2" w:rsidRPr="00CE2CFF" w:rsidRDefault="003418F2" w:rsidP="008834C0">
      <w:pPr>
        <w:rPr>
          <w:szCs w:val="28"/>
        </w:rPr>
      </w:pPr>
    </w:p>
    <w:p w:rsidR="008834C0" w:rsidRPr="00CE2CFF" w:rsidRDefault="008834C0"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Default="008101D4" w:rsidP="008834C0">
      <w:pPr>
        <w:rPr>
          <w:szCs w:val="28"/>
        </w:rPr>
      </w:pPr>
    </w:p>
    <w:p w:rsidR="002C5A21" w:rsidRDefault="002C5A21" w:rsidP="008834C0">
      <w:pPr>
        <w:rPr>
          <w:szCs w:val="28"/>
        </w:rPr>
      </w:pPr>
    </w:p>
    <w:p w:rsidR="002C5A21" w:rsidRPr="00CE2CFF" w:rsidRDefault="002C5A21" w:rsidP="008834C0">
      <w:pPr>
        <w:rPr>
          <w:szCs w:val="28"/>
        </w:rPr>
      </w:pPr>
    </w:p>
    <w:p w:rsidR="008101D4" w:rsidRPr="00CE2CFF" w:rsidRDefault="008101D4" w:rsidP="008834C0">
      <w:pPr>
        <w:rPr>
          <w:szCs w:val="28"/>
        </w:rPr>
      </w:pPr>
    </w:p>
    <w:p w:rsidR="008834C0" w:rsidRPr="00CE2CFF" w:rsidRDefault="005D67C0" w:rsidP="008834C0">
      <w:pPr>
        <w:rPr>
          <w:szCs w:val="28"/>
        </w:rPr>
      </w:pP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007B6616" w:rsidRPr="00CE2CFF">
        <w:rPr>
          <w:szCs w:val="28"/>
        </w:rPr>
        <w:t xml:space="preserve">    </w:t>
      </w:r>
      <w:r w:rsidR="009A5D90" w:rsidRPr="00CE2CFF">
        <w:rPr>
          <w:szCs w:val="28"/>
        </w:rPr>
        <w:t xml:space="preserve">  </w:t>
      </w:r>
      <w:r w:rsidRPr="00CE2CFF">
        <w:rPr>
          <w:szCs w:val="28"/>
        </w:rPr>
        <w:t>Продовження додатка</w:t>
      </w:r>
      <w:r w:rsidR="009A5251" w:rsidRPr="00CE2CFF">
        <w:rPr>
          <w:szCs w:val="28"/>
        </w:rPr>
        <w:tab/>
      </w:r>
      <w:r w:rsidR="009A5251" w:rsidRPr="00CE2CFF">
        <w:rPr>
          <w:szCs w:val="28"/>
        </w:rPr>
        <w:tab/>
      </w:r>
      <w:r w:rsidR="009A5251" w:rsidRPr="00CE2CFF">
        <w:rPr>
          <w:szCs w:val="28"/>
        </w:rPr>
        <w:tab/>
      </w:r>
      <w:r w:rsidR="009A5251" w:rsidRPr="00CE2CFF">
        <w:rPr>
          <w:szCs w:val="28"/>
        </w:rPr>
        <w:tab/>
      </w:r>
      <w:r w:rsidR="009A5251" w:rsidRPr="00CE2CFF">
        <w:rPr>
          <w:szCs w:val="28"/>
        </w:rPr>
        <w:tab/>
      </w:r>
      <w:r w:rsidR="009A5251" w:rsidRPr="00CE2CFF">
        <w:rPr>
          <w:szCs w:val="28"/>
        </w:rPr>
        <w:tab/>
      </w:r>
      <w:r w:rsidR="009A5251" w:rsidRPr="00CE2CFF">
        <w:rPr>
          <w:szCs w:val="28"/>
        </w:rPr>
        <w:tab/>
      </w:r>
      <w:r w:rsidR="009A5251" w:rsidRPr="00CE2CFF">
        <w:rPr>
          <w:szCs w:val="28"/>
        </w:rPr>
        <w:tab/>
      </w:r>
      <w:r w:rsidR="007B6616" w:rsidRPr="00CE2CFF">
        <w:rPr>
          <w:szCs w:val="28"/>
        </w:rPr>
        <w:tab/>
        <w:t xml:space="preserve">    </w:t>
      </w:r>
      <w:r w:rsidR="009A5D90" w:rsidRPr="00CE2CFF">
        <w:rPr>
          <w:szCs w:val="28"/>
        </w:rPr>
        <w:t xml:space="preserve">  </w:t>
      </w:r>
      <w:r w:rsidR="008834C0" w:rsidRPr="00CE2CFF">
        <w:rPr>
          <w:szCs w:val="28"/>
        </w:rPr>
        <w:t>Додаток 1</w:t>
      </w:r>
      <w:r w:rsidR="002C5A21">
        <w:rPr>
          <w:szCs w:val="28"/>
        </w:rPr>
        <w:t>0</w:t>
      </w:r>
      <w:r w:rsidRPr="00CE2CFF">
        <w:rPr>
          <w:szCs w:val="28"/>
        </w:rPr>
        <w:t xml:space="preserve"> до </w:t>
      </w:r>
      <w:proofErr w:type="spellStart"/>
      <w:r w:rsidRPr="00CE2CFF">
        <w:rPr>
          <w:szCs w:val="28"/>
        </w:rPr>
        <w:t>Порядка</w:t>
      </w:r>
      <w:proofErr w:type="spellEnd"/>
    </w:p>
    <w:p w:rsidR="008834C0" w:rsidRPr="00CE2CFF" w:rsidRDefault="008834C0" w:rsidP="008834C0">
      <w:pPr>
        <w:rPr>
          <w:szCs w:val="28"/>
        </w:rPr>
      </w:pP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p>
    <w:p w:rsidR="008834C0" w:rsidRPr="00CE2CFF" w:rsidRDefault="008834C0" w:rsidP="008834C0">
      <w:pPr>
        <w:shd w:val="clear" w:color="auto" w:fill="FFFFFF"/>
        <w:spacing w:before="107" w:after="107"/>
        <w:ind w:left="322" w:right="322" w:firstLine="0"/>
        <w:jc w:val="center"/>
        <w:rPr>
          <w:bCs w:val="0"/>
          <w:sz w:val="17"/>
          <w:szCs w:val="17"/>
          <w:lang w:val="ru-RU"/>
        </w:rPr>
      </w:pPr>
      <w:r w:rsidRPr="00CE2CFF">
        <w:rPr>
          <w:b/>
          <w:lang w:val="ru-RU"/>
        </w:rPr>
        <w:t>РЕЄСТР </w:t>
      </w:r>
      <w:r w:rsidRPr="00CE2CFF">
        <w:rPr>
          <w:bCs w:val="0"/>
          <w:sz w:val="17"/>
          <w:szCs w:val="17"/>
          <w:lang w:val="ru-RU"/>
        </w:rPr>
        <w:br/>
      </w:r>
      <w:r w:rsidRPr="00CE2CFF">
        <w:rPr>
          <w:b/>
          <w:lang w:val="ru-RU"/>
        </w:rPr>
        <w:t>договорів найму соціального житла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30"/>
        <w:gridCol w:w="1273"/>
        <w:gridCol w:w="1621"/>
        <w:gridCol w:w="2188"/>
        <w:gridCol w:w="1394"/>
        <w:gridCol w:w="1822"/>
      </w:tblGrid>
      <w:tr w:rsidR="008834C0" w:rsidRPr="00CE2CFF" w:rsidTr="008834C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bookmarkStart w:id="49" w:name="n196"/>
            <w:bookmarkEnd w:id="49"/>
            <w:r w:rsidRPr="00CE2CFF">
              <w:rPr>
                <w:bCs w:val="0"/>
                <w:sz w:val="24"/>
                <w:lang w:val="ru-RU"/>
              </w:rPr>
              <w:t>Порядковий номер</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r w:rsidRPr="00CE2CFF">
              <w:rPr>
                <w:bCs w:val="0"/>
                <w:sz w:val="24"/>
                <w:lang w:val="ru-RU"/>
              </w:rPr>
              <w:t>Прізвище, ім'я та по батькові наймача</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r w:rsidRPr="00CE2CFF">
              <w:rPr>
                <w:bCs w:val="0"/>
                <w:sz w:val="24"/>
                <w:lang w:val="ru-RU"/>
              </w:rPr>
              <w:t>Найменування наймодавця</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r w:rsidRPr="00CE2CFF">
              <w:rPr>
                <w:bCs w:val="0"/>
                <w:sz w:val="24"/>
                <w:lang w:val="ru-RU"/>
              </w:rPr>
              <w:t>Дата прийняття і номер рішення про надання житлового приміщення (зазначається кількість кімнат, житлова площа, адреса)</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r w:rsidRPr="00CE2CFF">
              <w:rPr>
                <w:bCs w:val="0"/>
                <w:sz w:val="24"/>
                <w:lang w:val="ru-RU"/>
              </w:rPr>
              <w:t>Дата підписання і номер договору найму</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r w:rsidRPr="00CE2CFF">
              <w:rPr>
                <w:bCs w:val="0"/>
                <w:sz w:val="24"/>
                <w:lang w:val="ru-RU"/>
              </w:rPr>
              <w:t>Відмітка про продовження строку дії договору найму або його розірвання</w:t>
            </w:r>
          </w:p>
        </w:tc>
      </w:tr>
    </w:tbl>
    <w:p w:rsidR="006F2F75" w:rsidRPr="00CE2CFF" w:rsidRDefault="006F2F75" w:rsidP="008834C0">
      <w:pPr>
        <w:rPr>
          <w:szCs w:val="28"/>
          <w:lang w:val="ru-RU"/>
        </w:rPr>
      </w:pPr>
    </w:p>
    <w:p w:rsidR="006F2F75" w:rsidRPr="00CE2CFF" w:rsidRDefault="006F2F75" w:rsidP="006F2F75">
      <w:pPr>
        <w:rPr>
          <w:szCs w:val="28"/>
          <w:lang w:val="ru-RU"/>
        </w:rPr>
      </w:pPr>
    </w:p>
    <w:p w:rsidR="008834C0" w:rsidRPr="00CE2CFF" w:rsidRDefault="008834C0" w:rsidP="006F2F75">
      <w:pPr>
        <w:rPr>
          <w:szCs w:val="28"/>
          <w:lang w:val="ru-RU"/>
        </w:rPr>
      </w:pPr>
    </w:p>
    <w:p w:rsidR="006F2F75" w:rsidRPr="002C5A21" w:rsidRDefault="002C5A21" w:rsidP="006F2F75">
      <w:pPr>
        <w:ind w:firstLine="0"/>
        <w:rPr>
          <w:szCs w:val="28"/>
        </w:rPr>
      </w:pPr>
      <w:r w:rsidRPr="002C5A21">
        <w:rPr>
          <w:szCs w:val="28"/>
        </w:rPr>
        <w:t>В.о. н</w:t>
      </w:r>
      <w:r w:rsidR="006F2F75" w:rsidRPr="002C5A21">
        <w:rPr>
          <w:szCs w:val="28"/>
        </w:rPr>
        <w:t>ачальник</w:t>
      </w:r>
      <w:r w:rsidRPr="002C5A21">
        <w:rPr>
          <w:szCs w:val="28"/>
        </w:rPr>
        <w:t>а</w:t>
      </w:r>
      <w:r w:rsidR="006F2F75" w:rsidRPr="002C5A21">
        <w:rPr>
          <w:szCs w:val="28"/>
        </w:rPr>
        <w:t xml:space="preserve"> відділу по обліку</w:t>
      </w:r>
      <w:r w:rsidR="008101D4" w:rsidRPr="002C5A21">
        <w:rPr>
          <w:szCs w:val="28"/>
        </w:rPr>
        <w:t xml:space="preserve"> та</w:t>
      </w:r>
    </w:p>
    <w:p w:rsidR="006F2F75" w:rsidRPr="00A47EA0" w:rsidRDefault="006F2F75" w:rsidP="006F2F75">
      <w:pPr>
        <w:ind w:firstLine="0"/>
        <w:rPr>
          <w:szCs w:val="28"/>
        </w:rPr>
      </w:pPr>
      <w:r w:rsidRPr="002C5A21">
        <w:rPr>
          <w:szCs w:val="28"/>
        </w:rPr>
        <w:t xml:space="preserve">розподілу жилої площі </w:t>
      </w:r>
      <w:r w:rsidR="008101D4" w:rsidRPr="002C5A21">
        <w:rPr>
          <w:szCs w:val="28"/>
        </w:rPr>
        <w:t>міської ради</w:t>
      </w:r>
      <w:r w:rsidR="008101D4" w:rsidRPr="002C5A21">
        <w:rPr>
          <w:szCs w:val="28"/>
        </w:rPr>
        <w:tab/>
      </w:r>
      <w:r w:rsidR="008101D4" w:rsidRPr="00A47EA0">
        <w:rPr>
          <w:szCs w:val="28"/>
        </w:rPr>
        <w:tab/>
      </w:r>
      <w:r w:rsidR="008101D4" w:rsidRPr="00A47EA0">
        <w:rPr>
          <w:szCs w:val="28"/>
        </w:rPr>
        <w:tab/>
      </w:r>
      <w:r w:rsidR="008101D4" w:rsidRPr="00A47EA0">
        <w:rPr>
          <w:szCs w:val="28"/>
        </w:rPr>
        <w:tab/>
      </w:r>
      <w:r w:rsidRPr="00A47EA0">
        <w:rPr>
          <w:szCs w:val="28"/>
        </w:rPr>
        <w:t>Н.</w:t>
      </w:r>
      <w:r w:rsidR="002C5A21" w:rsidRPr="00A47EA0">
        <w:rPr>
          <w:szCs w:val="28"/>
        </w:rPr>
        <w:t>М</w:t>
      </w:r>
      <w:r w:rsidRPr="00A47EA0">
        <w:rPr>
          <w:szCs w:val="28"/>
        </w:rPr>
        <w:t xml:space="preserve">. </w:t>
      </w:r>
      <w:proofErr w:type="spellStart"/>
      <w:r w:rsidR="002C5A21" w:rsidRPr="00A47EA0">
        <w:rPr>
          <w:szCs w:val="28"/>
        </w:rPr>
        <w:t>Дідківська</w:t>
      </w:r>
      <w:proofErr w:type="spellEnd"/>
    </w:p>
    <w:p w:rsidR="006F2F75" w:rsidRPr="00A47EA0" w:rsidRDefault="006F2F75" w:rsidP="006F2F75">
      <w:pPr>
        <w:ind w:firstLine="0"/>
        <w:rPr>
          <w:szCs w:val="28"/>
        </w:rPr>
      </w:pPr>
    </w:p>
    <w:p w:rsidR="008101D4" w:rsidRPr="00A47EA0" w:rsidRDefault="008101D4" w:rsidP="006F2F75">
      <w:pPr>
        <w:ind w:firstLine="0"/>
        <w:rPr>
          <w:szCs w:val="28"/>
        </w:rPr>
      </w:pPr>
    </w:p>
    <w:p w:rsidR="006F2F75" w:rsidRPr="00CE2CFF" w:rsidRDefault="006F2F75" w:rsidP="006F2F75">
      <w:pPr>
        <w:ind w:firstLine="0"/>
        <w:rPr>
          <w:szCs w:val="28"/>
          <w:lang w:val="ru-RU"/>
        </w:rPr>
      </w:pPr>
      <w:proofErr w:type="spellStart"/>
      <w:r w:rsidRPr="00CE2CFF">
        <w:rPr>
          <w:szCs w:val="28"/>
          <w:lang w:val="ru-RU"/>
        </w:rPr>
        <w:t>Керуючий</w:t>
      </w:r>
      <w:proofErr w:type="spellEnd"/>
      <w:r w:rsidRPr="00CE2CFF">
        <w:rPr>
          <w:szCs w:val="28"/>
          <w:lang w:val="ru-RU"/>
        </w:rPr>
        <w:t xml:space="preserve"> справами</w:t>
      </w:r>
      <w:r w:rsidRPr="00CE2CFF">
        <w:rPr>
          <w:szCs w:val="28"/>
          <w:lang w:val="ru-RU"/>
        </w:rPr>
        <w:tab/>
      </w:r>
      <w:r w:rsidRPr="00CE2CFF">
        <w:rPr>
          <w:szCs w:val="28"/>
          <w:lang w:val="ru-RU"/>
        </w:rPr>
        <w:tab/>
      </w:r>
      <w:r w:rsidRPr="00CE2CFF">
        <w:rPr>
          <w:szCs w:val="28"/>
          <w:lang w:val="ru-RU"/>
        </w:rPr>
        <w:tab/>
      </w:r>
      <w:r w:rsidRPr="00CE2CFF">
        <w:rPr>
          <w:szCs w:val="28"/>
          <w:lang w:val="ru-RU"/>
        </w:rPr>
        <w:tab/>
      </w:r>
      <w:r w:rsidRPr="00CE2CFF">
        <w:rPr>
          <w:szCs w:val="28"/>
          <w:lang w:val="ru-RU"/>
        </w:rPr>
        <w:tab/>
      </w:r>
      <w:r w:rsidRPr="00CE2CFF">
        <w:rPr>
          <w:szCs w:val="28"/>
          <w:lang w:val="ru-RU"/>
        </w:rPr>
        <w:tab/>
      </w:r>
      <w:r w:rsidRPr="00CE2CFF">
        <w:rPr>
          <w:szCs w:val="28"/>
          <w:lang w:val="ru-RU"/>
        </w:rPr>
        <w:tab/>
        <w:t>О.М. Пашко</w:t>
      </w:r>
    </w:p>
    <w:sectPr w:rsidR="006F2F75" w:rsidRPr="00CE2CFF" w:rsidSect="00D51285">
      <w:type w:val="continuous"/>
      <w:pgSz w:w="11906" w:h="16838" w:code="9"/>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F8" w:rsidRDefault="005146F8" w:rsidP="002466F6">
      <w:r>
        <w:separator/>
      </w:r>
    </w:p>
  </w:endnote>
  <w:endnote w:type="continuationSeparator" w:id="0">
    <w:p w:rsidR="005146F8" w:rsidRDefault="005146F8" w:rsidP="0024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F6" w:rsidRDefault="007F1BF6">
    <w:pPr>
      <w:pStyle w:val="af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F8" w:rsidRDefault="005146F8" w:rsidP="002466F6">
      <w:r>
        <w:separator/>
      </w:r>
    </w:p>
  </w:footnote>
  <w:footnote w:type="continuationSeparator" w:id="0">
    <w:p w:rsidR="005146F8" w:rsidRDefault="005146F8" w:rsidP="0024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F6" w:rsidRDefault="007F1BF6">
    <w:pPr>
      <w:pStyle w:val="af0"/>
      <w:jc w:val="center"/>
    </w:pPr>
    <w:r>
      <w:fldChar w:fldCharType="begin"/>
    </w:r>
    <w:r>
      <w:instrText xml:space="preserve"> PAGE   \* MERGEFORMAT </w:instrText>
    </w:r>
    <w:r>
      <w:fldChar w:fldCharType="separate"/>
    </w:r>
    <w:r w:rsidR="00611F93">
      <w:rPr>
        <w:noProof/>
      </w:rPr>
      <w:t>32</w:t>
    </w:r>
    <w:r>
      <w:rPr>
        <w:noProof/>
      </w:rPr>
      <w:fldChar w:fldCharType="end"/>
    </w:r>
  </w:p>
  <w:p w:rsidR="007F1BF6" w:rsidRDefault="007F1BF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BF6" w:rsidRDefault="007F1BF6">
    <w:pPr>
      <w:pStyle w:val="af0"/>
    </w:pPr>
  </w:p>
  <w:p w:rsidR="007F1BF6" w:rsidRDefault="007F1BF6" w:rsidP="00CE2CF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3606B"/>
    <w:multiLevelType w:val="hybridMultilevel"/>
    <w:tmpl w:val="A1E0A41A"/>
    <w:lvl w:ilvl="0" w:tplc="9788C5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ABE3C1A"/>
    <w:multiLevelType w:val="hybridMultilevel"/>
    <w:tmpl w:val="F30E257E"/>
    <w:lvl w:ilvl="0" w:tplc="0F9E78A6">
      <w:start w:val="2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B6"/>
    <w:rsid w:val="00002EC6"/>
    <w:rsid w:val="0000349A"/>
    <w:rsid w:val="0000554D"/>
    <w:rsid w:val="00007411"/>
    <w:rsid w:val="00010D1F"/>
    <w:rsid w:val="00011B2E"/>
    <w:rsid w:val="0001261D"/>
    <w:rsid w:val="00013281"/>
    <w:rsid w:val="000143EC"/>
    <w:rsid w:val="000144E6"/>
    <w:rsid w:val="00015D49"/>
    <w:rsid w:val="00016843"/>
    <w:rsid w:val="0001746B"/>
    <w:rsid w:val="000177AC"/>
    <w:rsid w:val="00020296"/>
    <w:rsid w:val="0002271F"/>
    <w:rsid w:val="00024F6A"/>
    <w:rsid w:val="000262C8"/>
    <w:rsid w:val="00031258"/>
    <w:rsid w:val="0003221D"/>
    <w:rsid w:val="00034823"/>
    <w:rsid w:val="00037AF0"/>
    <w:rsid w:val="0004065B"/>
    <w:rsid w:val="00043CD2"/>
    <w:rsid w:val="00043FAB"/>
    <w:rsid w:val="00044748"/>
    <w:rsid w:val="000455F5"/>
    <w:rsid w:val="0004679A"/>
    <w:rsid w:val="00050E78"/>
    <w:rsid w:val="00053B0D"/>
    <w:rsid w:val="00053CC3"/>
    <w:rsid w:val="00055528"/>
    <w:rsid w:val="00056FB4"/>
    <w:rsid w:val="00057836"/>
    <w:rsid w:val="00057CCE"/>
    <w:rsid w:val="00062078"/>
    <w:rsid w:val="000626C0"/>
    <w:rsid w:val="00062F10"/>
    <w:rsid w:val="0006481C"/>
    <w:rsid w:val="00066462"/>
    <w:rsid w:val="000665A7"/>
    <w:rsid w:val="0006770D"/>
    <w:rsid w:val="000711BB"/>
    <w:rsid w:val="0007201B"/>
    <w:rsid w:val="000724F8"/>
    <w:rsid w:val="00072925"/>
    <w:rsid w:val="0007380B"/>
    <w:rsid w:val="00073EEA"/>
    <w:rsid w:val="000754A5"/>
    <w:rsid w:val="0007572A"/>
    <w:rsid w:val="0007696A"/>
    <w:rsid w:val="00077172"/>
    <w:rsid w:val="00080DBA"/>
    <w:rsid w:val="00082621"/>
    <w:rsid w:val="000829E4"/>
    <w:rsid w:val="00087A53"/>
    <w:rsid w:val="00090A7F"/>
    <w:rsid w:val="00090BD1"/>
    <w:rsid w:val="000911F9"/>
    <w:rsid w:val="000951F6"/>
    <w:rsid w:val="0009549C"/>
    <w:rsid w:val="0009798B"/>
    <w:rsid w:val="000A03E6"/>
    <w:rsid w:val="000A0556"/>
    <w:rsid w:val="000A0FB4"/>
    <w:rsid w:val="000A2248"/>
    <w:rsid w:val="000A3CCF"/>
    <w:rsid w:val="000A5611"/>
    <w:rsid w:val="000A60D2"/>
    <w:rsid w:val="000A68B8"/>
    <w:rsid w:val="000B023F"/>
    <w:rsid w:val="000B2925"/>
    <w:rsid w:val="000B2DDD"/>
    <w:rsid w:val="000B32F4"/>
    <w:rsid w:val="000C0DF7"/>
    <w:rsid w:val="000C1F36"/>
    <w:rsid w:val="000C2437"/>
    <w:rsid w:val="000C7EC8"/>
    <w:rsid w:val="000C7EE9"/>
    <w:rsid w:val="000D0F7D"/>
    <w:rsid w:val="000D3278"/>
    <w:rsid w:val="000D3CC4"/>
    <w:rsid w:val="000D41C2"/>
    <w:rsid w:val="000D41CD"/>
    <w:rsid w:val="000D6608"/>
    <w:rsid w:val="000D7E03"/>
    <w:rsid w:val="000E0E5A"/>
    <w:rsid w:val="000E1885"/>
    <w:rsid w:val="000E24D3"/>
    <w:rsid w:val="000E4753"/>
    <w:rsid w:val="000E7BAA"/>
    <w:rsid w:val="000F32BB"/>
    <w:rsid w:val="000F45BA"/>
    <w:rsid w:val="001023E8"/>
    <w:rsid w:val="00104131"/>
    <w:rsid w:val="0011030D"/>
    <w:rsid w:val="0011066D"/>
    <w:rsid w:val="0011225A"/>
    <w:rsid w:val="001127C4"/>
    <w:rsid w:val="00112F17"/>
    <w:rsid w:val="00114FEE"/>
    <w:rsid w:val="00115E23"/>
    <w:rsid w:val="00116B28"/>
    <w:rsid w:val="00117101"/>
    <w:rsid w:val="001179EE"/>
    <w:rsid w:val="00123CF4"/>
    <w:rsid w:val="001252F7"/>
    <w:rsid w:val="00126ABF"/>
    <w:rsid w:val="00132EBE"/>
    <w:rsid w:val="0013344D"/>
    <w:rsid w:val="00135726"/>
    <w:rsid w:val="0013704D"/>
    <w:rsid w:val="00142F43"/>
    <w:rsid w:val="00146CF3"/>
    <w:rsid w:val="0015061A"/>
    <w:rsid w:val="00152AAF"/>
    <w:rsid w:val="001549C8"/>
    <w:rsid w:val="00160206"/>
    <w:rsid w:val="001606AF"/>
    <w:rsid w:val="00161294"/>
    <w:rsid w:val="0016163D"/>
    <w:rsid w:val="001626CF"/>
    <w:rsid w:val="00172C9D"/>
    <w:rsid w:val="00173566"/>
    <w:rsid w:val="00174F6F"/>
    <w:rsid w:val="00180028"/>
    <w:rsid w:val="00180C2C"/>
    <w:rsid w:val="00180F3E"/>
    <w:rsid w:val="00181128"/>
    <w:rsid w:val="001841E4"/>
    <w:rsid w:val="00184D16"/>
    <w:rsid w:val="00187843"/>
    <w:rsid w:val="00192E39"/>
    <w:rsid w:val="00192F81"/>
    <w:rsid w:val="00193ADC"/>
    <w:rsid w:val="001946BC"/>
    <w:rsid w:val="00195ACD"/>
    <w:rsid w:val="00195B5C"/>
    <w:rsid w:val="001A5416"/>
    <w:rsid w:val="001B058F"/>
    <w:rsid w:val="001B32FF"/>
    <w:rsid w:val="001B4198"/>
    <w:rsid w:val="001B5157"/>
    <w:rsid w:val="001C1D28"/>
    <w:rsid w:val="001C2E0E"/>
    <w:rsid w:val="001D08E7"/>
    <w:rsid w:val="001D20CE"/>
    <w:rsid w:val="001D6548"/>
    <w:rsid w:val="001D679E"/>
    <w:rsid w:val="001D6C37"/>
    <w:rsid w:val="001D6D02"/>
    <w:rsid w:val="001E055D"/>
    <w:rsid w:val="001E26A6"/>
    <w:rsid w:val="001E2749"/>
    <w:rsid w:val="001E6F2A"/>
    <w:rsid w:val="001F238A"/>
    <w:rsid w:val="001F4082"/>
    <w:rsid w:val="001F54E6"/>
    <w:rsid w:val="001F67D9"/>
    <w:rsid w:val="002002AC"/>
    <w:rsid w:val="002005A6"/>
    <w:rsid w:val="00201612"/>
    <w:rsid w:val="00202C9C"/>
    <w:rsid w:val="002030C0"/>
    <w:rsid w:val="0020319D"/>
    <w:rsid w:val="002042F6"/>
    <w:rsid w:val="00205590"/>
    <w:rsid w:val="00206743"/>
    <w:rsid w:val="00206765"/>
    <w:rsid w:val="002077FB"/>
    <w:rsid w:val="0021068E"/>
    <w:rsid w:val="002112FA"/>
    <w:rsid w:val="00211B0D"/>
    <w:rsid w:val="0021210B"/>
    <w:rsid w:val="00214320"/>
    <w:rsid w:val="002148FF"/>
    <w:rsid w:val="002161BF"/>
    <w:rsid w:val="002165DA"/>
    <w:rsid w:val="00217B94"/>
    <w:rsid w:val="00217EBC"/>
    <w:rsid w:val="00221F85"/>
    <w:rsid w:val="00223079"/>
    <w:rsid w:val="002249DB"/>
    <w:rsid w:val="002261A8"/>
    <w:rsid w:val="00227A67"/>
    <w:rsid w:val="00230004"/>
    <w:rsid w:val="002301B2"/>
    <w:rsid w:val="00233E2C"/>
    <w:rsid w:val="002368C9"/>
    <w:rsid w:val="0023718C"/>
    <w:rsid w:val="00237C9E"/>
    <w:rsid w:val="00242876"/>
    <w:rsid w:val="00242F0B"/>
    <w:rsid w:val="00243EF5"/>
    <w:rsid w:val="002466F6"/>
    <w:rsid w:val="002528AA"/>
    <w:rsid w:val="00253603"/>
    <w:rsid w:val="00254152"/>
    <w:rsid w:val="00255754"/>
    <w:rsid w:val="002570B6"/>
    <w:rsid w:val="0026074F"/>
    <w:rsid w:val="00261368"/>
    <w:rsid w:val="002619F4"/>
    <w:rsid w:val="00262800"/>
    <w:rsid w:val="002641C9"/>
    <w:rsid w:val="00264E02"/>
    <w:rsid w:val="002666F7"/>
    <w:rsid w:val="0027294E"/>
    <w:rsid w:val="00273AF9"/>
    <w:rsid w:val="00274BD6"/>
    <w:rsid w:val="00275496"/>
    <w:rsid w:val="00275A97"/>
    <w:rsid w:val="00280092"/>
    <w:rsid w:val="0028099D"/>
    <w:rsid w:val="00281FC3"/>
    <w:rsid w:val="0028464A"/>
    <w:rsid w:val="0028592B"/>
    <w:rsid w:val="00286136"/>
    <w:rsid w:val="00286337"/>
    <w:rsid w:val="00287034"/>
    <w:rsid w:val="00287D89"/>
    <w:rsid w:val="00290EF8"/>
    <w:rsid w:val="00291D93"/>
    <w:rsid w:val="002929CA"/>
    <w:rsid w:val="00292D75"/>
    <w:rsid w:val="0029445F"/>
    <w:rsid w:val="00294780"/>
    <w:rsid w:val="00296BD4"/>
    <w:rsid w:val="002A1582"/>
    <w:rsid w:val="002A2354"/>
    <w:rsid w:val="002A3247"/>
    <w:rsid w:val="002A49DB"/>
    <w:rsid w:val="002A5B7C"/>
    <w:rsid w:val="002A79C8"/>
    <w:rsid w:val="002B1DBC"/>
    <w:rsid w:val="002B4780"/>
    <w:rsid w:val="002B569F"/>
    <w:rsid w:val="002B6130"/>
    <w:rsid w:val="002B7497"/>
    <w:rsid w:val="002C0C9E"/>
    <w:rsid w:val="002C10B4"/>
    <w:rsid w:val="002C1F3E"/>
    <w:rsid w:val="002C2EC5"/>
    <w:rsid w:val="002C33D4"/>
    <w:rsid w:val="002C40EF"/>
    <w:rsid w:val="002C5A21"/>
    <w:rsid w:val="002C612E"/>
    <w:rsid w:val="002D156C"/>
    <w:rsid w:val="002D264A"/>
    <w:rsid w:val="002D35C8"/>
    <w:rsid w:val="002D7818"/>
    <w:rsid w:val="002D7A4B"/>
    <w:rsid w:val="002E099A"/>
    <w:rsid w:val="002E0A0B"/>
    <w:rsid w:val="002E168F"/>
    <w:rsid w:val="002E17B4"/>
    <w:rsid w:val="002E35E8"/>
    <w:rsid w:val="002E3BD3"/>
    <w:rsid w:val="002E550C"/>
    <w:rsid w:val="002E7F23"/>
    <w:rsid w:val="002F0C7E"/>
    <w:rsid w:val="002F1B07"/>
    <w:rsid w:val="002F2529"/>
    <w:rsid w:val="002F2798"/>
    <w:rsid w:val="002F7EBF"/>
    <w:rsid w:val="0030189D"/>
    <w:rsid w:val="00301F07"/>
    <w:rsid w:val="00303005"/>
    <w:rsid w:val="003038A1"/>
    <w:rsid w:val="0030418E"/>
    <w:rsid w:val="00304644"/>
    <w:rsid w:val="0030682A"/>
    <w:rsid w:val="00307CD9"/>
    <w:rsid w:val="0031192E"/>
    <w:rsid w:val="003126BA"/>
    <w:rsid w:val="00312ED6"/>
    <w:rsid w:val="0031395C"/>
    <w:rsid w:val="00315745"/>
    <w:rsid w:val="00322478"/>
    <w:rsid w:val="00322665"/>
    <w:rsid w:val="00322E4A"/>
    <w:rsid w:val="0032576F"/>
    <w:rsid w:val="00326121"/>
    <w:rsid w:val="003268E2"/>
    <w:rsid w:val="00327D3E"/>
    <w:rsid w:val="003314E8"/>
    <w:rsid w:val="00333020"/>
    <w:rsid w:val="00334065"/>
    <w:rsid w:val="003340D1"/>
    <w:rsid w:val="00335D4C"/>
    <w:rsid w:val="00335F93"/>
    <w:rsid w:val="00336076"/>
    <w:rsid w:val="003368C1"/>
    <w:rsid w:val="003418F2"/>
    <w:rsid w:val="0034242F"/>
    <w:rsid w:val="00344107"/>
    <w:rsid w:val="003443ED"/>
    <w:rsid w:val="00345707"/>
    <w:rsid w:val="0034664B"/>
    <w:rsid w:val="00346833"/>
    <w:rsid w:val="0034707D"/>
    <w:rsid w:val="0034737D"/>
    <w:rsid w:val="00350D9D"/>
    <w:rsid w:val="0035489A"/>
    <w:rsid w:val="00355E0E"/>
    <w:rsid w:val="003562C2"/>
    <w:rsid w:val="00356408"/>
    <w:rsid w:val="003566FD"/>
    <w:rsid w:val="00357D51"/>
    <w:rsid w:val="003645ED"/>
    <w:rsid w:val="00365FE9"/>
    <w:rsid w:val="00366C87"/>
    <w:rsid w:val="00370538"/>
    <w:rsid w:val="003714B5"/>
    <w:rsid w:val="00372034"/>
    <w:rsid w:val="00372FD2"/>
    <w:rsid w:val="00375E70"/>
    <w:rsid w:val="00376C3A"/>
    <w:rsid w:val="003808C2"/>
    <w:rsid w:val="003808C3"/>
    <w:rsid w:val="0038207C"/>
    <w:rsid w:val="00382626"/>
    <w:rsid w:val="0038597E"/>
    <w:rsid w:val="003944EC"/>
    <w:rsid w:val="0039732A"/>
    <w:rsid w:val="00397E38"/>
    <w:rsid w:val="003A0BD5"/>
    <w:rsid w:val="003A0FFD"/>
    <w:rsid w:val="003A1F6A"/>
    <w:rsid w:val="003A27F1"/>
    <w:rsid w:val="003A38ED"/>
    <w:rsid w:val="003A46C3"/>
    <w:rsid w:val="003A5406"/>
    <w:rsid w:val="003A55A5"/>
    <w:rsid w:val="003A6583"/>
    <w:rsid w:val="003A712C"/>
    <w:rsid w:val="003A772B"/>
    <w:rsid w:val="003B2B13"/>
    <w:rsid w:val="003B4C03"/>
    <w:rsid w:val="003B70EC"/>
    <w:rsid w:val="003B7C4F"/>
    <w:rsid w:val="003C13B7"/>
    <w:rsid w:val="003C1F2C"/>
    <w:rsid w:val="003C47F6"/>
    <w:rsid w:val="003C5E26"/>
    <w:rsid w:val="003C6233"/>
    <w:rsid w:val="003D1C69"/>
    <w:rsid w:val="003D1CAC"/>
    <w:rsid w:val="003D22EC"/>
    <w:rsid w:val="003D29CC"/>
    <w:rsid w:val="003D4AE9"/>
    <w:rsid w:val="003D7A80"/>
    <w:rsid w:val="003E05AD"/>
    <w:rsid w:val="003E1476"/>
    <w:rsid w:val="003E17A9"/>
    <w:rsid w:val="003E2E9C"/>
    <w:rsid w:val="003E3AF7"/>
    <w:rsid w:val="003E624A"/>
    <w:rsid w:val="003E7C37"/>
    <w:rsid w:val="003F0EB9"/>
    <w:rsid w:val="003F334C"/>
    <w:rsid w:val="003F3F72"/>
    <w:rsid w:val="003F4CF4"/>
    <w:rsid w:val="003F5C23"/>
    <w:rsid w:val="003F7E7F"/>
    <w:rsid w:val="003F7F3A"/>
    <w:rsid w:val="00401AC3"/>
    <w:rsid w:val="00404658"/>
    <w:rsid w:val="00412087"/>
    <w:rsid w:val="00414026"/>
    <w:rsid w:val="00414222"/>
    <w:rsid w:val="004142FA"/>
    <w:rsid w:val="00414601"/>
    <w:rsid w:val="00415C51"/>
    <w:rsid w:val="00417538"/>
    <w:rsid w:val="00417DF5"/>
    <w:rsid w:val="00421087"/>
    <w:rsid w:val="00422344"/>
    <w:rsid w:val="00422F46"/>
    <w:rsid w:val="00425B19"/>
    <w:rsid w:val="00430D42"/>
    <w:rsid w:val="0043431C"/>
    <w:rsid w:val="0043761B"/>
    <w:rsid w:val="0044076E"/>
    <w:rsid w:val="00446196"/>
    <w:rsid w:val="00447231"/>
    <w:rsid w:val="004475B1"/>
    <w:rsid w:val="00453E25"/>
    <w:rsid w:val="004630F9"/>
    <w:rsid w:val="004651EB"/>
    <w:rsid w:val="0046541B"/>
    <w:rsid w:val="004658A6"/>
    <w:rsid w:val="00465C99"/>
    <w:rsid w:val="0046752A"/>
    <w:rsid w:val="00467DAA"/>
    <w:rsid w:val="00471183"/>
    <w:rsid w:val="00472C70"/>
    <w:rsid w:val="00473849"/>
    <w:rsid w:val="00474A50"/>
    <w:rsid w:val="00474D2E"/>
    <w:rsid w:val="00476A2F"/>
    <w:rsid w:val="00476C2F"/>
    <w:rsid w:val="00477C75"/>
    <w:rsid w:val="00480953"/>
    <w:rsid w:val="00483161"/>
    <w:rsid w:val="00485017"/>
    <w:rsid w:val="0048526F"/>
    <w:rsid w:val="00486B0C"/>
    <w:rsid w:val="00486BDA"/>
    <w:rsid w:val="00487B29"/>
    <w:rsid w:val="00487FAA"/>
    <w:rsid w:val="00492D7D"/>
    <w:rsid w:val="00493012"/>
    <w:rsid w:val="0049520C"/>
    <w:rsid w:val="0049668A"/>
    <w:rsid w:val="00496D14"/>
    <w:rsid w:val="004A0982"/>
    <w:rsid w:val="004A10DA"/>
    <w:rsid w:val="004A28AA"/>
    <w:rsid w:val="004A394D"/>
    <w:rsid w:val="004A3CAF"/>
    <w:rsid w:val="004A3FF5"/>
    <w:rsid w:val="004A4A21"/>
    <w:rsid w:val="004A57E5"/>
    <w:rsid w:val="004A6669"/>
    <w:rsid w:val="004A766D"/>
    <w:rsid w:val="004B0FC9"/>
    <w:rsid w:val="004B179B"/>
    <w:rsid w:val="004B24C5"/>
    <w:rsid w:val="004B2B86"/>
    <w:rsid w:val="004B2D82"/>
    <w:rsid w:val="004B571E"/>
    <w:rsid w:val="004B5F9D"/>
    <w:rsid w:val="004C0035"/>
    <w:rsid w:val="004C04AE"/>
    <w:rsid w:val="004C4D98"/>
    <w:rsid w:val="004C50B8"/>
    <w:rsid w:val="004C57D2"/>
    <w:rsid w:val="004C6032"/>
    <w:rsid w:val="004D0C42"/>
    <w:rsid w:val="004D2692"/>
    <w:rsid w:val="004D4706"/>
    <w:rsid w:val="004D5B56"/>
    <w:rsid w:val="004D5E3D"/>
    <w:rsid w:val="004D6B82"/>
    <w:rsid w:val="004D7912"/>
    <w:rsid w:val="004D7C68"/>
    <w:rsid w:val="004E0AD4"/>
    <w:rsid w:val="004E1186"/>
    <w:rsid w:val="004E206A"/>
    <w:rsid w:val="004E2459"/>
    <w:rsid w:val="004E53D2"/>
    <w:rsid w:val="004F0418"/>
    <w:rsid w:val="004F04B0"/>
    <w:rsid w:val="004F2C04"/>
    <w:rsid w:val="004F2CAB"/>
    <w:rsid w:val="004F36A6"/>
    <w:rsid w:val="004F3BC5"/>
    <w:rsid w:val="004F526A"/>
    <w:rsid w:val="004F62A6"/>
    <w:rsid w:val="004F7B4B"/>
    <w:rsid w:val="005029E7"/>
    <w:rsid w:val="00503AF4"/>
    <w:rsid w:val="005041E6"/>
    <w:rsid w:val="00504314"/>
    <w:rsid w:val="0050526F"/>
    <w:rsid w:val="00507410"/>
    <w:rsid w:val="00510B99"/>
    <w:rsid w:val="00511502"/>
    <w:rsid w:val="00512555"/>
    <w:rsid w:val="005136CC"/>
    <w:rsid w:val="005146F8"/>
    <w:rsid w:val="0051490D"/>
    <w:rsid w:val="00515E09"/>
    <w:rsid w:val="005179C3"/>
    <w:rsid w:val="00522DBD"/>
    <w:rsid w:val="00523690"/>
    <w:rsid w:val="00524C4A"/>
    <w:rsid w:val="00525312"/>
    <w:rsid w:val="00526000"/>
    <w:rsid w:val="00526CC2"/>
    <w:rsid w:val="005310CE"/>
    <w:rsid w:val="005324FB"/>
    <w:rsid w:val="005334E5"/>
    <w:rsid w:val="00536859"/>
    <w:rsid w:val="005428BA"/>
    <w:rsid w:val="005435E8"/>
    <w:rsid w:val="005444CB"/>
    <w:rsid w:val="00545752"/>
    <w:rsid w:val="005457E8"/>
    <w:rsid w:val="005461A1"/>
    <w:rsid w:val="005474FE"/>
    <w:rsid w:val="00550609"/>
    <w:rsid w:val="00553B16"/>
    <w:rsid w:val="00554F89"/>
    <w:rsid w:val="005574C9"/>
    <w:rsid w:val="00560830"/>
    <w:rsid w:val="0056215A"/>
    <w:rsid w:val="00562FB8"/>
    <w:rsid w:val="0056438D"/>
    <w:rsid w:val="00565DD7"/>
    <w:rsid w:val="00566124"/>
    <w:rsid w:val="0056629B"/>
    <w:rsid w:val="005665FE"/>
    <w:rsid w:val="00567087"/>
    <w:rsid w:val="00567C19"/>
    <w:rsid w:val="00567F63"/>
    <w:rsid w:val="00570443"/>
    <w:rsid w:val="00570E7E"/>
    <w:rsid w:val="00570FC9"/>
    <w:rsid w:val="00571CF4"/>
    <w:rsid w:val="0057484A"/>
    <w:rsid w:val="00575428"/>
    <w:rsid w:val="005757B5"/>
    <w:rsid w:val="005777CD"/>
    <w:rsid w:val="00577D8A"/>
    <w:rsid w:val="00580706"/>
    <w:rsid w:val="00580845"/>
    <w:rsid w:val="00580E05"/>
    <w:rsid w:val="00580FEB"/>
    <w:rsid w:val="00581887"/>
    <w:rsid w:val="00581B49"/>
    <w:rsid w:val="00582CFC"/>
    <w:rsid w:val="00585CF9"/>
    <w:rsid w:val="005916F8"/>
    <w:rsid w:val="00593394"/>
    <w:rsid w:val="00595625"/>
    <w:rsid w:val="005965FE"/>
    <w:rsid w:val="005968F4"/>
    <w:rsid w:val="005971F8"/>
    <w:rsid w:val="005A31F8"/>
    <w:rsid w:val="005B00B4"/>
    <w:rsid w:val="005B01F9"/>
    <w:rsid w:val="005B127B"/>
    <w:rsid w:val="005B1415"/>
    <w:rsid w:val="005B29A6"/>
    <w:rsid w:val="005B5BF0"/>
    <w:rsid w:val="005B77E0"/>
    <w:rsid w:val="005C0575"/>
    <w:rsid w:val="005C2581"/>
    <w:rsid w:val="005C2D42"/>
    <w:rsid w:val="005C37C7"/>
    <w:rsid w:val="005C42E1"/>
    <w:rsid w:val="005C4C08"/>
    <w:rsid w:val="005C4F55"/>
    <w:rsid w:val="005C54E6"/>
    <w:rsid w:val="005C77AF"/>
    <w:rsid w:val="005C7B3C"/>
    <w:rsid w:val="005D10D4"/>
    <w:rsid w:val="005D349B"/>
    <w:rsid w:val="005D4CE5"/>
    <w:rsid w:val="005D67C0"/>
    <w:rsid w:val="005D68FB"/>
    <w:rsid w:val="005D6EA8"/>
    <w:rsid w:val="005E3215"/>
    <w:rsid w:val="005E3655"/>
    <w:rsid w:val="005E3A7B"/>
    <w:rsid w:val="005E40A6"/>
    <w:rsid w:val="005E4C5F"/>
    <w:rsid w:val="005E6A00"/>
    <w:rsid w:val="005E6A64"/>
    <w:rsid w:val="005F05E5"/>
    <w:rsid w:val="005F0F27"/>
    <w:rsid w:val="005F14AF"/>
    <w:rsid w:val="005F25BA"/>
    <w:rsid w:val="005F31F2"/>
    <w:rsid w:val="005F4B30"/>
    <w:rsid w:val="005F632A"/>
    <w:rsid w:val="005F644A"/>
    <w:rsid w:val="005F64C2"/>
    <w:rsid w:val="005F7668"/>
    <w:rsid w:val="00600244"/>
    <w:rsid w:val="00601D72"/>
    <w:rsid w:val="00601E3D"/>
    <w:rsid w:val="00603040"/>
    <w:rsid w:val="00611C30"/>
    <w:rsid w:val="00611F93"/>
    <w:rsid w:val="00613C4E"/>
    <w:rsid w:val="00614A01"/>
    <w:rsid w:val="00616051"/>
    <w:rsid w:val="0062149E"/>
    <w:rsid w:val="00622129"/>
    <w:rsid w:val="006221D9"/>
    <w:rsid w:val="00624A0E"/>
    <w:rsid w:val="00625A14"/>
    <w:rsid w:val="00625B64"/>
    <w:rsid w:val="00626353"/>
    <w:rsid w:val="006277E0"/>
    <w:rsid w:val="00630D8E"/>
    <w:rsid w:val="0063133D"/>
    <w:rsid w:val="00632276"/>
    <w:rsid w:val="0063331E"/>
    <w:rsid w:val="00633F15"/>
    <w:rsid w:val="0063538C"/>
    <w:rsid w:val="006369BB"/>
    <w:rsid w:val="00637F48"/>
    <w:rsid w:val="00640615"/>
    <w:rsid w:val="0064276E"/>
    <w:rsid w:val="00644BB9"/>
    <w:rsid w:val="006456E4"/>
    <w:rsid w:val="00650A94"/>
    <w:rsid w:val="0065145C"/>
    <w:rsid w:val="006525D3"/>
    <w:rsid w:val="006614F9"/>
    <w:rsid w:val="00661DBE"/>
    <w:rsid w:val="0066208F"/>
    <w:rsid w:val="00665858"/>
    <w:rsid w:val="006663C0"/>
    <w:rsid w:val="00670268"/>
    <w:rsid w:val="00670A28"/>
    <w:rsid w:val="00671D9E"/>
    <w:rsid w:val="00671EA4"/>
    <w:rsid w:val="006726AD"/>
    <w:rsid w:val="006727D6"/>
    <w:rsid w:val="00676A63"/>
    <w:rsid w:val="00677BFD"/>
    <w:rsid w:val="0068134C"/>
    <w:rsid w:val="00683B2D"/>
    <w:rsid w:val="006860EB"/>
    <w:rsid w:val="006900A7"/>
    <w:rsid w:val="00690A3D"/>
    <w:rsid w:val="0069177B"/>
    <w:rsid w:val="00693E53"/>
    <w:rsid w:val="006957CF"/>
    <w:rsid w:val="00696FC0"/>
    <w:rsid w:val="006A15F9"/>
    <w:rsid w:val="006A1930"/>
    <w:rsid w:val="006A3F53"/>
    <w:rsid w:val="006A401B"/>
    <w:rsid w:val="006A437D"/>
    <w:rsid w:val="006A439F"/>
    <w:rsid w:val="006A452A"/>
    <w:rsid w:val="006A4F43"/>
    <w:rsid w:val="006A5C6A"/>
    <w:rsid w:val="006A7D95"/>
    <w:rsid w:val="006B12D8"/>
    <w:rsid w:val="006B2A8A"/>
    <w:rsid w:val="006B3A62"/>
    <w:rsid w:val="006B3FD3"/>
    <w:rsid w:val="006B43DC"/>
    <w:rsid w:val="006B6321"/>
    <w:rsid w:val="006B7080"/>
    <w:rsid w:val="006B735C"/>
    <w:rsid w:val="006B75DF"/>
    <w:rsid w:val="006C208B"/>
    <w:rsid w:val="006C234D"/>
    <w:rsid w:val="006C4B98"/>
    <w:rsid w:val="006C5BC3"/>
    <w:rsid w:val="006D790F"/>
    <w:rsid w:val="006D7E2D"/>
    <w:rsid w:val="006E00D5"/>
    <w:rsid w:val="006E1AEE"/>
    <w:rsid w:val="006E1F43"/>
    <w:rsid w:val="006E27C2"/>
    <w:rsid w:val="006E3AFD"/>
    <w:rsid w:val="006E3F57"/>
    <w:rsid w:val="006E5F0B"/>
    <w:rsid w:val="006F102B"/>
    <w:rsid w:val="006F24A1"/>
    <w:rsid w:val="006F2736"/>
    <w:rsid w:val="006F2F75"/>
    <w:rsid w:val="006F43F5"/>
    <w:rsid w:val="006F4FD0"/>
    <w:rsid w:val="006F5713"/>
    <w:rsid w:val="006F6236"/>
    <w:rsid w:val="00702219"/>
    <w:rsid w:val="007026CB"/>
    <w:rsid w:val="0070288B"/>
    <w:rsid w:val="007039CA"/>
    <w:rsid w:val="00706D44"/>
    <w:rsid w:val="007077DD"/>
    <w:rsid w:val="0071085E"/>
    <w:rsid w:val="00714319"/>
    <w:rsid w:val="0071461D"/>
    <w:rsid w:val="00715338"/>
    <w:rsid w:val="00715581"/>
    <w:rsid w:val="007156CE"/>
    <w:rsid w:val="0071603C"/>
    <w:rsid w:val="007163CA"/>
    <w:rsid w:val="00723395"/>
    <w:rsid w:val="007264B3"/>
    <w:rsid w:val="00726D25"/>
    <w:rsid w:val="007300E7"/>
    <w:rsid w:val="0073050A"/>
    <w:rsid w:val="00730AC7"/>
    <w:rsid w:val="00732117"/>
    <w:rsid w:val="007357B1"/>
    <w:rsid w:val="00735C98"/>
    <w:rsid w:val="00737750"/>
    <w:rsid w:val="00743832"/>
    <w:rsid w:val="00743CB6"/>
    <w:rsid w:val="00744869"/>
    <w:rsid w:val="00745693"/>
    <w:rsid w:val="00752963"/>
    <w:rsid w:val="00754B98"/>
    <w:rsid w:val="007555B1"/>
    <w:rsid w:val="00756433"/>
    <w:rsid w:val="00756A29"/>
    <w:rsid w:val="00757D84"/>
    <w:rsid w:val="00761D68"/>
    <w:rsid w:val="00762235"/>
    <w:rsid w:val="007628F5"/>
    <w:rsid w:val="007639C8"/>
    <w:rsid w:val="007640A7"/>
    <w:rsid w:val="007660B7"/>
    <w:rsid w:val="00771A00"/>
    <w:rsid w:val="00775BF9"/>
    <w:rsid w:val="00781530"/>
    <w:rsid w:val="00782503"/>
    <w:rsid w:val="0078299C"/>
    <w:rsid w:val="007847DA"/>
    <w:rsid w:val="00785C5E"/>
    <w:rsid w:val="00787C9B"/>
    <w:rsid w:val="007915DF"/>
    <w:rsid w:val="00794393"/>
    <w:rsid w:val="00795ABB"/>
    <w:rsid w:val="00797EB7"/>
    <w:rsid w:val="007A24B9"/>
    <w:rsid w:val="007A311F"/>
    <w:rsid w:val="007A3419"/>
    <w:rsid w:val="007A7882"/>
    <w:rsid w:val="007A7E8B"/>
    <w:rsid w:val="007B22B8"/>
    <w:rsid w:val="007B23B8"/>
    <w:rsid w:val="007B3557"/>
    <w:rsid w:val="007B3C13"/>
    <w:rsid w:val="007B4F28"/>
    <w:rsid w:val="007B6616"/>
    <w:rsid w:val="007B769D"/>
    <w:rsid w:val="007B7EA1"/>
    <w:rsid w:val="007C01C1"/>
    <w:rsid w:val="007C09A7"/>
    <w:rsid w:val="007C0B8B"/>
    <w:rsid w:val="007C3120"/>
    <w:rsid w:val="007C323A"/>
    <w:rsid w:val="007C3F03"/>
    <w:rsid w:val="007C44F3"/>
    <w:rsid w:val="007D0BC7"/>
    <w:rsid w:val="007D3B4A"/>
    <w:rsid w:val="007D4AD3"/>
    <w:rsid w:val="007D7186"/>
    <w:rsid w:val="007D7783"/>
    <w:rsid w:val="007E1D2A"/>
    <w:rsid w:val="007E5CBE"/>
    <w:rsid w:val="007E78B9"/>
    <w:rsid w:val="007E7EAE"/>
    <w:rsid w:val="007F13B4"/>
    <w:rsid w:val="007F17A1"/>
    <w:rsid w:val="007F1BF6"/>
    <w:rsid w:val="007F5765"/>
    <w:rsid w:val="007F705D"/>
    <w:rsid w:val="007F7BAC"/>
    <w:rsid w:val="007F7C0A"/>
    <w:rsid w:val="00800ABE"/>
    <w:rsid w:val="008101D4"/>
    <w:rsid w:val="008127EE"/>
    <w:rsid w:val="00812C52"/>
    <w:rsid w:val="00814131"/>
    <w:rsid w:val="00815955"/>
    <w:rsid w:val="008173BA"/>
    <w:rsid w:val="008203E5"/>
    <w:rsid w:val="008216EC"/>
    <w:rsid w:val="00821F6C"/>
    <w:rsid w:val="00822352"/>
    <w:rsid w:val="008227F6"/>
    <w:rsid w:val="00827124"/>
    <w:rsid w:val="0082727C"/>
    <w:rsid w:val="00831052"/>
    <w:rsid w:val="00834AA6"/>
    <w:rsid w:val="00834D37"/>
    <w:rsid w:val="008353B8"/>
    <w:rsid w:val="00835696"/>
    <w:rsid w:val="008362AB"/>
    <w:rsid w:val="00836377"/>
    <w:rsid w:val="00837F1C"/>
    <w:rsid w:val="00843450"/>
    <w:rsid w:val="00843A99"/>
    <w:rsid w:val="00844386"/>
    <w:rsid w:val="008449BB"/>
    <w:rsid w:val="0084518B"/>
    <w:rsid w:val="008462B9"/>
    <w:rsid w:val="00846C09"/>
    <w:rsid w:val="00850048"/>
    <w:rsid w:val="0085006E"/>
    <w:rsid w:val="00851032"/>
    <w:rsid w:val="008516A6"/>
    <w:rsid w:val="00854929"/>
    <w:rsid w:val="00854BA8"/>
    <w:rsid w:val="008564A6"/>
    <w:rsid w:val="008576DA"/>
    <w:rsid w:val="00863C33"/>
    <w:rsid w:val="00867AFC"/>
    <w:rsid w:val="00870635"/>
    <w:rsid w:val="0087220D"/>
    <w:rsid w:val="00872445"/>
    <w:rsid w:val="00874E37"/>
    <w:rsid w:val="00875F16"/>
    <w:rsid w:val="008763FC"/>
    <w:rsid w:val="0087786C"/>
    <w:rsid w:val="00877AC3"/>
    <w:rsid w:val="00880DA7"/>
    <w:rsid w:val="00882287"/>
    <w:rsid w:val="008827C6"/>
    <w:rsid w:val="008834C0"/>
    <w:rsid w:val="008849AA"/>
    <w:rsid w:val="00885C2B"/>
    <w:rsid w:val="00886400"/>
    <w:rsid w:val="008905C8"/>
    <w:rsid w:val="00891554"/>
    <w:rsid w:val="0089236D"/>
    <w:rsid w:val="0089327E"/>
    <w:rsid w:val="00896BCF"/>
    <w:rsid w:val="00896DAC"/>
    <w:rsid w:val="008A40AD"/>
    <w:rsid w:val="008A573B"/>
    <w:rsid w:val="008B20DA"/>
    <w:rsid w:val="008B469B"/>
    <w:rsid w:val="008B5F8D"/>
    <w:rsid w:val="008B6309"/>
    <w:rsid w:val="008B6868"/>
    <w:rsid w:val="008B6E70"/>
    <w:rsid w:val="008B74AF"/>
    <w:rsid w:val="008C092D"/>
    <w:rsid w:val="008C0D8E"/>
    <w:rsid w:val="008C1917"/>
    <w:rsid w:val="008C1C57"/>
    <w:rsid w:val="008C256D"/>
    <w:rsid w:val="008D00A6"/>
    <w:rsid w:val="008D4521"/>
    <w:rsid w:val="008D4CF6"/>
    <w:rsid w:val="008D4DFD"/>
    <w:rsid w:val="008D50B5"/>
    <w:rsid w:val="008D736E"/>
    <w:rsid w:val="008E40CE"/>
    <w:rsid w:val="008E4165"/>
    <w:rsid w:val="008E4401"/>
    <w:rsid w:val="008E4E2C"/>
    <w:rsid w:val="008E4E86"/>
    <w:rsid w:val="008E5006"/>
    <w:rsid w:val="008F46E5"/>
    <w:rsid w:val="008F4746"/>
    <w:rsid w:val="008F501F"/>
    <w:rsid w:val="008F50E1"/>
    <w:rsid w:val="008F67E6"/>
    <w:rsid w:val="008F6EA3"/>
    <w:rsid w:val="009001E2"/>
    <w:rsid w:val="009028D3"/>
    <w:rsid w:val="00903090"/>
    <w:rsid w:val="00903F5D"/>
    <w:rsid w:val="0090422E"/>
    <w:rsid w:val="00905525"/>
    <w:rsid w:val="00905BA3"/>
    <w:rsid w:val="00906154"/>
    <w:rsid w:val="00906822"/>
    <w:rsid w:val="00906CCC"/>
    <w:rsid w:val="00907D96"/>
    <w:rsid w:val="009118D7"/>
    <w:rsid w:val="00913CF0"/>
    <w:rsid w:val="009179CE"/>
    <w:rsid w:val="009250FB"/>
    <w:rsid w:val="00926215"/>
    <w:rsid w:val="009266FA"/>
    <w:rsid w:val="00927ACA"/>
    <w:rsid w:val="00931799"/>
    <w:rsid w:val="00931E1A"/>
    <w:rsid w:val="009325C3"/>
    <w:rsid w:val="009406B5"/>
    <w:rsid w:val="00941024"/>
    <w:rsid w:val="009414BD"/>
    <w:rsid w:val="00942F45"/>
    <w:rsid w:val="0094317C"/>
    <w:rsid w:val="00944BA5"/>
    <w:rsid w:val="009471DF"/>
    <w:rsid w:val="00950133"/>
    <w:rsid w:val="0095152C"/>
    <w:rsid w:val="0095360B"/>
    <w:rsid w:val="00953D64"/>
    <w:rsid w:val="00960849"/>
    <w:rsid w:val="00961458"/>
    <w:rsid w:val="0096273A"/>
    <w:rsid w:val="00963FA0"/>
    <w:rsid w:val="00965931"/>
    <w:rsid w:val="00965C6C"/>
    <w:rsid w:val="009702A5"/>
    <w:rsid w:val="00973481"/>
    <w:rsid w:val="00974661"/>
    <w:rsid w:val="00976F9C"/>
    <w:rsid w:val="00977671"/>
    <w:rsid w:val="0098165E"/>
    <w:rsid w:val="009818C1"/>
    <w:rsid w:val="009835F3"/>
    <w:rsid w:val="00984C47"/>
    <w:rsid w:val="00985D8E"/>
    <w:rsid w:val="0098634F"/>
    <w:rsid w:val="009864EF"/>
    <w:rsid w:val="0099056A"/>
    <w:rsid w:val="00991534"/>
    <w:rsid w:val="009A1241"/>
    <w:rsid w:val="009A1DAD"/>
    <w:rsid w:val="009A2DD6"/>
    <w:rsid w:val="009A3E9C"/>
    <w:rsid w:val="009A4153"/>
    <w:rsid w:val="009A5251"/>
    <w:rsid w:val="009A5D90"/>
    <w:rsid w:val="009A7FC2"/>
    <w:rsid w:val="009B4DE2"/>
    <w:rsid w:val="009B721D"/>
    <w:rsid w:val="009C204A"/>
    <w:rsid w:val="009C2371"/>
    <w:rsid w:val="009C6FAE"/>
    <w:rsid w:val="009D03C9"/>
    <w:rsid w:val="009D3755"/>
    <w:rsid w:val="009D6535"/>
    <w:rsid w:val="009D6AC8"/>
    <w:rsid w:val="009D7783"/>
    <w:rsid w:val="009D7A4D"/>
    <w:rsid w:val="009E24A3"/>
    <w:rsid w:val="009E2BAD"/>
    <w:rsid w:val="009E32B6"/>
    <w:rsid w:val="009E4B94"/>
    <w:rsid w:val="009E4BE1"/>
    <w:rsid w:val="009E526A"/>
    <w:rsid w:val="009E5320"/>
    <w:rsid w:val="009E6706"/>
    <w:rsid w:val="009F042D"/>
    <w:rsid w:val="009F0546"/>
    <w:rsid w:val="009F1DE3"/>
    <w:rsid w:val="009F1F3A"/>
    <w:rsid w:val="009F4C50"/>
    <w:rsid w:val="009F6A37"/>
    <w:rsid w:val="009F6E25"/>
    <w:rsid w:val="00A0067D"/>
    <w:rsid w:val="00A00A92"/>
    <w:rsid w:val="00A03380"/>
    <w:rsid w:val="00A04D6E"/>
    <w:rsid w:val="00A06F4D"/>
    <w:rsid w:val="00A10929"/>
    <w:rsid w:val="00A10F67"/>
    <w:rsid w:val="00A11124"/>
    <w:rsid w:val="00A11BC4"/>
    <w:rsid w:val="00A1357B"/>
    <w:rsid w:val="00A1392F"/>
    <w:rsid w:val="00A14E27"/>
    <w:rsid w:val="00A159C1"/>
    <w:rsid w:val="00A1728E"/>
    <w:rsid w:val="00A1755D"/>
    <w:rsid w:val="00A20531"/>
    <w:rsid w:val="00A22707"/>
    <w:rsid w:val="00A22BFC"/>
    <w:rsid w:val="00A23E4F"/>
    <w:rsid w:val="00A246D2"/>
    <w:rsid w:val="00A25956"/>
    <w:rsid w:val="00A25FFD"/>
    <w:rsid w:val="00A30DD7"/>
    <w:rsid w:val="00A32EA8"/>
    <w:rsid w:val="00A338EB"/>
    <w:rsid w:val="00A41184"/>
    <w:rsid w:val="00A41661"/>
    <w:rsid w:val="00A438AD"/>
    <w:rsid w:val="00A4559D"/>
    <w:rsid w:val="00A45D76"/>
    <w:rsid w:val="00A47E00"/>
    <w:rsid w:val="00A47EA0"/>
    <w:rsid w:val="00A50C83"/>
    <w:rsid w:val="00A51E03"/>
    <w:rsid w:val="00A526B5"/>
    <w:rsid w:val="00A5274A"/>
    <w:rsid w:val="00A5790B"/>
    <w:rsid w:val="00A6046F"/>
    <w:rsid w:val="00A60C7D"/>
    <w:rsid w:val="00A62E84"/>
    <w:rsid w:val="00A63508"/>
    <w:rsid w:val="00A63BBA"/>
    <w:rsid w:val="00A63C41"/>
    <w:rsid w:val="00A666EE"/>
    <w:rsid w:val="00A672FD"/>
    <w:rsid w:val="00A73073"/>
    <w:rsid w:val="00A7453F"/>
    <w:rsid w:val="00A74A53"/>
    <w:rsid w:val="00A807CC"/>
    <w:rsid w:val="00A817DB"/>
    <w:rsid w:val="00A82F48"/>
    <w:rsid w:val="00A8352F"/>
    <w:rsid w:val="00A835A4"/>
    <w:rsid w:val="00A8471B"/>
    <w:rsid w:val="00A87070"/>
    <w:rsid w:val="00A8740D"/>
    <w:rsid w:val="00A929AA"/>
    <w:rsid w:val="00A93548"/>
    <w:rsid w:val="00A94F29"/>
    <w:rsid w:val="00A95717"/>
    <w:rsid w:val="00AA07E3"/>
    <w:rsid w:val="00AA0D35"/>
    <w:rsid w:val="00AA1E42"/>
    <w:rsid w:val="00AA2B26"/>
    <w:rsid w:val="00AA40BD"/>
    <w:rsid w:val="00AA481A"/>
    <w:rsid w:val="00AA5E2E"/>
    <w:rsid w:val="00AA62D2"/>
    <w:rsid w:val="00AA7B51"/>
    <w:rsid w:val="00AB25FE"/>
    <w:rsid w:val="00AB4727"/>
    <w:rsid w:val="00AB5F3B"/>
    <w:rsid w:val="00AB72D7"/>
    <w:rsid w:val="00AC2141"/>
    <w:rsid w:val="00AC4784"/>
    <w:rsid w:val="00AC4843"/>
    <w:rsid w:val="00AC6F7F"/>
    <w:rsid w:val="00AC7969"/>
    <w:rsid w:val="00AD62F9"/>
    <w:rsid w:val="00AD64A9"/>
    <w:rsid w:val="00AD7B81"/>
    <w:rsid w:val="00AE0522"/>
    <w:rsid w:val="00AE38A6"/>
    <w:rsid w:val="00AE3D38"/>
    <w:rsid w:val="00AE646C"/>
    <w:rsid w:val="00AF010F"/>
    <w:rsid w:val="00AF14D8"/>
    <w:rsid w:val="00AF28B7"/>
    <w:rsid w:val="00AF2C23"/>
    <w:rsid w:val="00AF2CEB"/>
    <w:rsid w:val="00AF4172"/>
    <w:rsid w:val="00AF5917"/>
    <w:rsid w:val="00AF7B99"/>
    <w:rsid w:val="00B004E6"/>
    <w:rsid w:val="00B018FB"/>
    <w:rsid w:val="00B02AC9"/>
    <w:rsid w:val="00B0468A"/>
    <w:rsid w:val="00B04F1C"/>
    <w:rsid w:val="00B05649"/>
    <w:rsid w:val="00B05EF6"/>
    <w:rsid w:val="00B10E06"/>
    <w:rsid w:val="00B11A7A"/>
    <w:rsid w:val="00B17DCA"/>
    <w:rsid w:val="00B257D6"/>
    <w:rsid w:val="00B25DBB"/>
    <w:rsid w:val="00B27260"/>
    <w:rsid w:val="00B27E1C"/>
    <w:rsid w:val="00B307B7"/>
    <w:rsid w:val="00B31DFE"/>
    <w:rsid w:val="00B33FD3"/>
    <w:rsid w:val="00B3403F"/>
    <w:rsid w:val="00B35027"/>
    <w:rsid w:val="00B35518"/>
    <w:rsid w:val="00B3560B"/>
    <w:rsid w:val="00B3581B"/>
    <w:rsid w:val="00B41085"/>
    <w:rsid w:val="00B41D40"/>
    <w:rsid w:val="00B41EFE"/>
    <w:rsid w:val="00B43D21"/>
    <w:rsid w:val="00B43E1D"/>
    <w:rsid w:val="00B46E81"/>
    <w:rsid w:val="00B47C84"/>
    <w:rsid w:val="00B50E5E"/>
    <w:rsid w:val="00B52353"/>
    <w:rsid w:val="00B53941"/>
    <w:rsid w:val="00B54984"/>
    <w:rsid w:val="00B553C5"/>
    <w:rsid w:val="00B561F5"/>
    <w:rsid w:val="00B57148"/>
    <w:rsid w:val="00B60A3F"/>
    <w:rsid w:val="00B62701"/>
    <w:rsid w:val="00B63A00"/>
    <w:rsid w:val="00B640AC"/>
    <w:rsid w:val="00B640B1"/>
    <w:rsid w:val="00B64130"/>
    <w:rsid w:val="00B642AA"/>
    <w:rsid w:val="00B64873"/>
    <w:rsid w:val="00B70FFD"/>
    <w:rsid w:val="00B71B0D"/>
    <w:rsid w:val="00B72B19"/>
    <w:rsid w:val="00B74778"/>
    <w:rsid w:val="00B74903"/>
    <w:rsid w:val="00B74F7A"/>
    <w:rsid w:val="00B75FB1"/>
    <w:rsid w:val="00B76818"/>
    <w:rsid w:val="00B80D35"/>
    <w:rsid w:val="00B83959"/>
    <w:rsid w:val="00B843F6"/>
    <w:rsid w:val="00B86774"/>
    <w:rsid w:val="00B8726A"/>
    <w:rsid w:val="00B9084E"/>
    <w:rsid w:val="00B913CE"/>
    <w:rsid w:val="00B94F35"/>
    <w:rsid w:val="00B9524C"/>
    <w:rsid w:val="00B95E23"/>
    <w:rsid w:val="00B95F1F"/>
    <w:rsid w:val="00B9651A"/>
    <w:rsid w:val="00B969FE"/>
    <w:rsid w:val="00B96A81"/>
    <w:rsid w:val="00B96AD8"/>
    <w:rsid w:val="00B96F5E"/>
    <w:rsid w:val="00B97CFE"/>
    <w:rsid w:val="00BA1660"/>
    <w:rsid w:val="00BA1861"/>
    <w:rsid w:val="00BA4F8F"/>
    <w:rsid w:val="00BA6B71"/>
    <w:rsid w:val="00BB337E"/>
    <w:rsid w:val="00BB3608"/>
    <w:rsid w:val="00BB45A6"/>
    <w:rsid w:val="00BB4D97"/>
    <w:rsid w:val="00BB7C0F"/>
    <w:rsid w:val="00BC0195"/>
    <w:rsid w:val="00BC02B9"/>
    <w:rsid w:val="00BC259D"/>
    <w:rsid w:val="00BC2632"/>
    <w:rsid w:val="00BC3482"/>
    <w:rsid w:val="00BC40FF"/>
    <w:rsid w:val="00BC460A"/>
    <w:rsid w:val="00BC51A6"/>
    <w:rsid w:val="00BC549A"/>
    <w:rsid w:val="00BC611A"/>
    <w:rsid w:val="00BC7500"/>
    <w:rsid w:val="00BC791B"/>
    <w:rsid w:val="00BD0321"/>
    <w:rsid w:val="00BD1DBF"/>
    <w:rsid w:val="00BE1CE7"/>
    <w:rsid w:val="00BE6838"/>
    <w:rsid w:val="00BE7199"/>
    <w:rsid w:val="00BF036B"/>
    <w:rsid w:val="00BF038C"/>
    <w:rsid w:val="00BF55AD"/>
    <w:rsid w:val="00BF5D27"/>
    <w:rsid w:val="00BF68D5"/>
    <w:rsid w:val="00BF7F41"/>
    <w:rsid w:val="00C051C3"/>
    <w:rsid w:val="00C05BDC"/>
    <w:rsid w:val="00C064B4"/>
    <w:rsid w:val="00C12799"/>
    <w:rsid w:val="00C12B98"/>
    <w:rsid w:val="00C13939"/>
    <w:rsid w:val="00C1544A"/>
    <w:rsid w:val="00C154A6"/>
    <w:rsid w:val="00C20C0C"/>
    <w:rsid w:val="00C21588"/>
    <w:rsid w:val="00C23228"/>
    <w:rsid w:val="00C25781"/>
    <w:rsid w:val="00C2616B"/>
    <w:rsid w:val="00C2645E"/>
    <w:rsid w:val="00C27113"/>
    <w:rsid w:val="00C273AF"/>
    <w:rsid w:val="00C2756E"/>
    <w:rsid w:val="00C31E8E"/>
    <w:rsid w:val="00C31EBB"/>
    <w:rsid w:val="00C320B6"/>
    <w:rsid w:val="00C324CE"/>
    <w:rsid w:val="00C331AA"/>
    <w:rsid w:val="00C338DA"/>
    <w:rsid w:val="00C33A92"/>
    <w:rsid w:val="00C35C63"/>
    <w:rsid w:val="00C36A7B"/>
    <w:rsid w:val="00C36F15"/>
    <w:rsid w:val="00C407F4"/>
    <w:rsid w:val="00C413BC"/>
    <w:rsid w:val="00C44541"/>
    <w:rsid w:val="00C5009F"/>
    <w:rsid w:val="00C527B6"/>
    <w:rsid w:val="00C556E6"/>
    <w:rsid w:val="00C55D1D"/>
    <w:rsid w:val="00C57C27"/>
    <w:rsid w:val="00C57D2E"/>
    <w:rsid w:val="00C60B1D"/>
    <w:rsid w:val="00C60F97"/>
    <w:rsid w:val="00C618D4"/>
    <w:rsid w:val="00C636B0"/>
    <w:rsid w:val="00C637FC"/>
    <w:rsid w:val="00C63D6C"/>
    <w:rsid w:val="00C6465B"/>
    <w:rsid w:val="00C654E1"/>
    <w:rsid w:val="00C65C1B"/>
    <w:rsid w:val="00C65FB1"/>
    <w:rsid w:val="00C67137"/>
    <w:rsid w:val="00C73155"/>
    <w:rsid w:val="00C73732"/>
    <w:rsid w:val="00C737E9"/>
    <w:rsid w:val="00C746DB"/>
    <w:rsid w:val="00C7641B"/>
    <w:rsid w:val="00C76CDF"/>
    <w:rsid w:val="00C8687B"/>
    <w:rsid w:val="00C87810"/>
    <w:rsid w:val="00C90694"/>
    <w:rsid w:val="00C9117F"/>
    <w:rsid w:val="00C915C9"/>
    <w:rsid w:val="00C918BE"/>
    <w:rsid w:val="00C91A5F"/>
    <w:rsid w:val="00C9230D"/>
    <w:rsid w:val="00C92961"/>
    <w:rsid w:val="00C94162"/>
    <w:rsid w:val="00C95310"/>
    <w:rsid w:val="00CA12B6"/>
    <w:rsid w:val="00CA5980"/>
    <w:rsid w:val="00CA65DD"/>
    <w:rsid w:val="00CA6FF4"/>
    <w:rsid w:val="00CA736F"/>
    <w:rsid w:val="00CB0697"/>
    <w:rsid w:val="00CB0C3D"/>
    <w:rsid w:val="00CB0CE0"/>
    <w:rsid w:val="00CB394F"/>
    <w:rsid w:val="00CB42BA"/>
    <w:rsid w:val="00CB5576"/>
    <w:rsid w:val="00CB6A64"/>
    <w:rsid w:val="00CB7891"/>
    <w:rsid w:val="00CC167F"/>
    <w:rsid w:val="00CC4145"/>
    <w:rsid w:val="00CC44BD"/>
    <w:rsid w:val="00CC48C6"/>
    <w:rsid w:val="00CC4BA7"/>
    <w:rsid w:val="00CC52D3"/>
    <w:rsid w:val="00CC6530"/>
    <w:rsid w:val="00CC7879"/>
    <w:rsid w:val="00CD1950"/>
    <w:rsid w:val="00CD1B82"/>
    <w:rsid w:val="00CD334C"/>
    <w:rsid w:val="00CD44AF"/>
    <w:rsid w:val="00CD531E"/>
    <w:rsid w:val="00CD57A8"/>
    <w:rsid w:val="00CD6056"/>
    <w:rsid w:val="00CD7232"/>
    <w:rsid w:val="00CD741C"/>
    <w:rsid w:val="00CE063A"/>
    <w:rsid w:val="00CE2627"/>
    <w:rsid w:val="00CE2CFF"/>
    <w:rsid w:val="00CE30E2"/>
    <w:rsid w:val="00CE4DFD"/>
    <w:rsid w:val="00CE7566"/>
    <w:rsid w:val="00CF00D7"/>
    <w:rsid w:val="00CF021B"/>
    <w:rsid w:val="00CF0299"/>
    <w:rsid w:val="00CF07EF"/>
    <w:rsid w:val="00CF10F7"/>
    <w:rsid w:val="00CF1B48"/>
    <w:rsid w:val="00CF217A"/>
    <w:rsid w:val="00CF3B96"/>
    <w:rsid w:val="00CF3D68"/>
    <w:rsid w:val="00CF4434"/>
    <w:rsid w:val="00CF470A"/>
    <w:rsid w:val="00CF7AB4"/>
    <w:rsid w:val="00D00212"/>
    <w:rsid w:val="00D04645"/>
    <w:rsid w:val="00D04811"/>
    <w:rsid w:val="00D067DB"/>
    <w:rsid w:val="00D06D59"/>
    <w:rsid w:val="00D07E1E"/>
    <w:rsid w:val="00D10C3B"/>
    <w:rsid w:val="00D10DF6"/>
    <w:rsid w:val="00D1208D"/>
    <w:rsid w:val="00D12BC6"/>
    <w:rsid w:val="00D157AE"/>
    <w:rsid w:val="00D159F9"/>
    <w:rsid w:val="00D17C83"/>
    <w:rsid w:val="00D2002E"/>
    <w:rsid w:val="00D2092F"/>
    <w:rsid w:val="00D20BE3"/>
    <w:rsid w:val="00D20C10"/>
    <w:rsid w:val="00D216C4"/>
    <w:rsid w:val="00D22F31"/>
    <w:rsid w:val="00D25412"/>
    <w:rsid w:val="00D262FB"/>
    <w:rsid w:val="00D3103E"/>
    <w:rsid w:val="00D3332A"/>
    <w:rsid w:val="00D3436D"/>
    <w:rsid w:val="00D37358"/>
    <w:rsid w:val="00D37A91"/>
    <w:rsid w:val="00D40696"/>
    <w:rsid w:val="00D41B99"/>
    <w:rsid w:val="00D4273A"/>
    <w:rsid w:val="00D450B5"/>
    <w:rsid w:val="00D45C30"/>
    <w:rsid w:val="00D46EC7"/>
    <w:rsid w:val="00D50900"/>
    <w:rsid w:val="00D51285"/>
    <w:rsid w:val="00D518FF"/>
    <w:rsid w:val="00D52EBC"/>
    <w:rsid w:val="00D5364B"/>
    <w:rsid w:val="00D5694C"/>
    <w:rsid w:val="00D60046"/>
    <w:rsid w:val="00D60F91"/>
    <w:rsid w:val="00D61F74"/>
    <w:rsid w:val="00D62ECE"/>
    <w:rsid w:val="00D6319C"/>
    <w:rsid w:val="00D70548"/>
    <w:rsid w:val="00D706F9"/>
    <w:rsid w:val="00D721B5"/>
    <w:rsid w:val="00D75316"/>
    <w:rsid w:val="00D76C36"/>
    <w:rsid w:val="00D76EF3"/>
    <w:rsid w:val="00D80222"/>
    <w:rsid w:val="00D80C9E"/>
    <w:rsid w:val="00D80E85"/>
    <w:rsid w:val="00D8133A"/>
    <w:rsid w:val="00D81B86"/>
    <w:rsid w:val="00D820BB"/>
    <w:rsid w:val="00D828D5"/>
    <w:rsid w:val="00D85174"/>
    <w:rsid w:val="00D85CA1"/>
    <w:rsid w:val="00D86B2D"/>
    <w:rsid w:val="00D87EB4"/>
    <w:rsid w:val="00D90307"/>
    <w:rsid w:val="00D92D05"/>
    <w:rsid w:val="00D95DB8"/>
    <w:rsid w:val="00DA0F8F"/>
    <w:rsid w:val="00DA1763"/>
    <w:rsid w:val="00DA3FB7"/>
    <w:rsid w:val="00DA42DE"/>
    <w:rsid w:val="00DA4897"/>
    <w:rsid w:val="00DA503E"/>
    <w:rsid w:val="00DA51E1"/>
    <w:rsid w:val="00DA6952"/>
    <w:rsid w:val="00DA7832"/>
    <w:rsid w:val="00DA7EF2"/>
    <w:rsid w:val="00DB018D"/>
    <w:rsid w:val="00DB064B"/>
    <w:rsid w:val="00DB12E2"/>
    <w:rsid w:val="00DB2E10"/>
    <w:rsid w:val="00DB2EE7"/>
    <w:rsid w:val="00DB6811"/>
    <w:rsid w:val="00DB7E2C"/>
    <w:rsid w:val="00DC0628"/>
    <w:rsid w:val="00DC147E"/>
    <w:rsid w:val="00DC177E"/>
    <w:rsid w:val="00DC2214"/>
    <w:rsid w:val="00DC7E8E"/>
    <w:rsid w:val="00DD0B68"/>
    <w:rsid w:val="00DD0CFF"/>
    <w:rsid w:val="00DD0DD1"/>
    <w:rsid w:val="00DD2570"/>
    <w:rsid w:val="00DD2D55"/>
    <w:rsid w:val="00DD3F65"/>
    <w:rsid w:val="00DD4247"/>
    <w:rsid w:val="00DD7725"/>
    <w:rsid w:val="00DD7A1B"/>
    <w:rsid w:val="00DE1D8D"/>
    <w:rsid w:val="00DE596E"/>
    <w:rsid w:val="00DE7135"/>
    <w:rsid w:val="00DE7FE4"/>
    <w:rsid w:val="00DF0484"/>
    <w:rsid w:val="00DF618A"/>
    <w:rsid w:val="00DF6530"/>
    <w:rsid w:val="00E04D2B"/>
    <w:rsid w:val="00E065C8"/>
    <w:rsid w:val="00E06955"/>
    <w:rsid w:val="00E06AF9"/>
    <w:rsid w:val="00E1183F"/>
    <w:rsid w:val="00E135A9"/>
    <w:rsid w:val="00E14FEB"/>
    <w:rsid w:val="00E17EA9"/>
    <w:rsid w:val="00E202C2"/>
    <w:rsid w:val="00E20909"/>
    <w:rsid w:val="00E248E9"/>
    <w:rsid w:val="00E24B86"/>
    <w:rsid w:val="00E25CFA"/>
    <w:rsid w:val="00E25DE1"/>
    <w:rsid w:val="00E31A00"/>
    <w:rsid w:val="00E33819"/>
    <w:rsid w:val="00E33F5F"/>
    <w:rsid w:val="00E374F0"/>
    <w:rsid w:val="00E41250"/>
    <w:rsid w:val="00E41DD6"/>
    <w:rsid w:val="00E433D7"/>
    <w:rsid w:val="00E44E3C"/>
    <w:rsid w:val="00E4565E"/>
    <w:rsid w:val="00E458FF"/>
    <w:rsid w:val="00E46A90"/>
    <w:rsid w:val="00E46A94"/>
    <w:rsid w:val="00E4742C"/>
    <w:rsid w:val="00E50935"/>
    <w:rsid w:val="00E51A17"/>
    <w:rsid w:val="00E54D25"/>
    <w:rsid w:val="00E553F4"/>
    <w:rsid w:val="00E55BE0"/>
    <w:rsid w:val="00E55F09"/>
    <w:rsid w:val="00E565A9"/>
    <w:rsid w:val="00E56B6C"/>
    <w:rsid w:val="00E56B86"/>
    <w:rsid w:val="00E574DF"/>
    <w:rsid w:val="00E60E52"/>
    <w:rsid w:val="00E61D69"/>
    <w:rsid w:val="00E63D30"/>
    <w:rsid w:val="00E64E95"/>
    <w:rsid w:val="00E66105"/>
    <w:rsid w:val="00E67BA2"/>
    <w:rsid w:val="00E712B3"/>
    <w:rsid w:val="00E7219A"/>
    <w:rsid w:val="00E72242"/>
    <w:rsid w:val="00E72E69"/>
    <w:rsid w:val="00E73106"/>
    <w:rsid w:val="00E73A16"/>
    <w:rsid w:val="00E73D1B"/>
    <w:rsid w:val="00E73DB6"/>
    <w:rsid w:val="00E73F86"/>
    <w:rsid w:val="00E76D46"/>
    <w:rsid w:val="00E80ABD"/>
    <w:rsid w:val="00E816C6"/>
    <w:rsid w:val="00E81A7E"/>
    <w:rsid w:val="00E822EC"/>
    <w:rsid w:val="00E84336"/>
    <w:rsid w:val="00E850FE"/>
    <w:rsid w:val="00E85E0E"/>
    <w:rsid w:val="00E85F32"/>
    <w:rsid w:val="00E87FDC"/>
    <w:rsid w:val="00E906E3"/>
    <w:rsid w:val="00E907EF"/>
    <w:rsid w:val="00E91138"/>
    <w:rsid w:val="00E92280"/>
    <w:rsid w:val="00E9348C"/>
    <w:rsid w:val="00E94F8D"/>
    <w:rsid w:val="00E956BB"/>
    <w:rsid w:val="00E95CE9"/>
    <w:rsid w:val="00EA0481"/>
    <w:rsid w:val="00EA4211"/>
    <w:rsid w:val="00EA5027"/>
    <w:rsid w:val="00EA5623"/>
    <w:rsid w:val="00EA5E40"/>
    <w:rsid w:val="00EB1EB2"/>
    <w:rsid w:val="00EB2409"/>
    <w:rsid w:val="00EB3188"/>
    <w:rsid w:val="00EB439F"/>
    <w:rsid w:val="00EC0736"/>
    <w:rsid w:val="00EC1F1C"/>
    <w:rsid w:val="00ED0778"/>
    <w:rsid w:val="00ED097E"/>
    <w:rsid w:val="00ED320F"/>
    <w:rsid w:val="00ED3658"/>
    <w:rsid w:val="00ED3EA1"/>
    <w:rsid w:val="00ED59B1"/>
    <w:rsid w:val="00ED5D2B"/>
    <w:rsid w:val="00ED635F"/>
    <w:rsid w:val="00EE1104"/>
    <w:rsid w:val="00EE12F7"/>
    <w:rsid w:val="00EE3967"/>
    <w:rsid w:val="00EE409B"/>
    <w:rsid w:val="00EE54DA"/>
    <w:rsid w:val="00EE7415"/>
    <w:rsid w:val="00EF133F"/>
    <w:rsid w:val="00EF19CC"/>
    <w:rsid w:val="00EF2861"/>
    <w:rsid w:val="00EF2D4F"/>
    <w:rsid w:val="00EF3EC8"/>
    <w:rsid w:val="00EF4DAD"/>
    <w:rsid w:val="00EF5DE7"/>
    <w:rsid w:val="00EF76D4"/>
    <w:rsid w:val="00F00F0C"/>
    <w:rsid w:val="00F01B08"/>
    <w:rsid w:val="00F02B35"/>
    <w:rsid w:val="00F05764"/>
    <w:rsid w:val="00F11017"/>
    <w:rsid w:val="00F13E36"/>
    <w:rsid w:val="00F17039"/>
    <w:rsid w:val="00F23A04"/>
    <w:rsid w:val="00F2592D"/>
    <w:rsid w:val="00F3009D"/>
    <w:rsid w:val="00F32F68"/>
    <w:rsid w:val="00F33035"/>
    <w:rsid w:val="00F33EC5"/>
    <w:rsid w:val="00F3404B"/>
    <w:rsid w:val="00F379CC"/>
    <w:rsid w:val="00F37CBC"/>
    <w:rsid w:val="00F42061"/>
    <w:rsid w:val="00F42F14"/>
    <w:rsid w:val="00F4355C"/>
    <w:rsid w:val="00F44038"/>
    <w:rsid w:val="00F50B12"/>
    <w:rsid w:val="00F50E23"/>
    <w:rsid w:val="00F517E5"/>
    <w:rsid w:val="00F521CE"/>
    <w:rsid w:val="00F528D8"/>
    <w:rsid w:val="00F540A7"/>
    <w:rsid w:val="00F55978"/>
    <w:rsid w:val="00F57C2E"/>
    <w:rsid w:val="00F57EDA"/>
    <w:rsid w:val="00F6024A"/>
    <w:rsid w:val="00F60529"/>
    <w:rsid w:val="00F6096E"/>
    <w:rsid w:val="00F611D6"/>
    <w:rsid w:val="00F633CE"/>
    <w:rsid w:val="00F63DC2"/>
    <w:rsid w:val="00F658B3"/>
    <w:rsid w:val="00F67EA5"/>
    <w:rsid w:val="00F71461"/>
    <w:rsid w:val="00F71E67"/>
    <w:rsid w:val="00F727F6"/>
    <w:rsid w:val="00F72809"/>
    <w:rsid w:val="00F72DB5"/>
    <w:rsid w:val="00F7366D"/>
    <w:rsid w:val="00F737AD"/>
    <w:rsid w:val="00F76329"/>
    <w:rsid w:val="00F76B43"/>
    <w:rsid w:val="00F804A0"/>
    <w:rsid w:val="00F817D6"/>
    <w:rsid w:val="00F83559"/>
    <w:rsid w:val="00F83583"/>
    <w:rsid w:val="00F83B01"/>
    <w:rsid w:val="00F83EB4"/>
    <w:rsid w:val="00F90A0D"/>
    <w:rsid w:val="00F92662"/>
    <w:rsid w:val="00F9548D"/>
    <w:rsid w:val="00FA0DBF"/>
    <w:rsid w:val="00FA3807"/>
    <w:rsid w:val="00FA4616"/>
    <w:rsid w:val="00FA7A23"/>
    <w:rsid w:val="00FB0E91"/>
    <w:rsid w:val="00FB0EA6"/>
    <w:rsid w:val="00FB1ADD"/>
    <w:rsid w:val="00FB316A"/>
    <w:rsid w:val="00FB423F"/>
    <w:rsid w:val="00FB53F6"/>
    <w:rsid w:val="00FB673E"/>
    <w:rsid w:val="00FB7F0B"/>
    <w:rsid w:val="00FC0091"/>
    <w:rsid w:val="00FC08B6"/>
    <w:rsid w:val="00FC16E5"/>
    <w:rsid w:val="00FC3A74"/>
    <w:rsid w:val="00FC4525"/>
    <w:rsid w:val="00FC6630"/>
    <w:rsid w:val="00FC72A7"/>
    <w:rsid w:val="00FC759C"/>
    <w:rsid w:val="00FC7871"/>
    <w:rsid w:val="00FD165A"/>
    <w:rsid w:val="00FD4FE7"/>
    <w:rsid w:val="00FD5EE9"/>
    <w:rsid w:val="00FD6CBA"/>
    <w:rsid w:val="00FD7232"/>
    <w:rsid w:val="00FE2526"/>
    <w:rsid w:val="00FE3DCB"/>
    <w:rsid w:val="00FE3E8A"/>
    <w:rsid w:val="00FE5BD0"/>
    <w:rsid w:val="00FE5C51"/>
    <w:rsid w:val="00FF188C"/>
    <w:rsid w:val="00FF315D"/>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017A44"/>
  <w15:docId w15:val="{00F4E1B2-4805-43C3-B91C-63681B83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522"/>
    <w:pPr>
      <w:ind w:firstLine="709"/>
      <w:jc w:val="both"/>
    </w:pPr>
    <w:rPr>
      <w:rFonts w:ascii="Times New Roman" w:eastAsia="Times New Roman" w:hAnsi="Times New Roman"/>
      <w:bCs/>
      <w:sz w:val="28"/>
      <w:szCs w:val="24"/>
      <w:lang w:val="uk-UA"/>
    </w:rPr>
  </w:style>
  <w:style w:type="paragraph" w:styleId="1">
    <w:name w:val="heading 1"/>
    <w:basedOn w:val="a"/>
    <w:next w:val="a"/>
    <w:link w:val="10"/>
    <w:qFormat/>
    <w:rsid w:val="00AE0522"/>
    <w:pPr>
      <w:keepNext/>
      <w:tabs>
        <w:tab w:val="left" w:pos="7513"/>
      </w:tabs>
      <w:ind w:left="-1320" w:right="-399" w:firstLine="0"/>
      <w:jc w:val="center"/>
      <w:outlineLvl w:val="0"/>
    </w:pPr>
    <w:rPr>
      <w:b/>
      <w:bCs w:val="0"/>
    </w:rPr>
  </w:style>
  <w:style w:type="paragraph" w:styleId="2">
    <w:name w:val="heading 2"/>
    <w:basedOn w:val="a"/>
    <w:next w:val="a"/>
    <w:link w:val="20"/>
    <w:uiPriority w:val="9"/>
    <w:unhideWhenUsed/>
    <w:qFormat/>
    <w:rsid w:val="007640A7"/>
    <w:pPr>
      <w:keepNext/>
      <w:keepLines/>
      <w:spacing w:before="200"/>
      <w:outlineLvl w:val="1"/>
    </w:pPr>
    <w:rPr>
      <w:rFonts w:ascii="Cambria" w:hAnsi="Cambria"/>
      <w:b/>
      <w:bCs w:val="0"/>
      <w:color w:val="4F81BD"/>
      <w:sz w:val="26"/>
      <w:szCs w:val="26"/>
    </w:rPr>
  </w:style>
  <w:style w:type="paragraph" w:styleId="3">
    <w:name w:val="heading 3"/>
    <w:basedOn w:val="a"/>
    <w:next w:val="a"/>
    <w:link w:val="30"/>
    <w:uiPriority w:val="9"/>
    <w:unhideWhenUsed/>
    <w:qFormat/>
    <w:rsid w:val="00D25412"/>
    <w:pPr>
      <w:keepNext/>
      <w:keepLines/>
      <w:spacing w:before="200"/>
      <w:outlineLvl w:val="2"/>
    </w:pPr>
    <w:rPr>
      <w:rFonts w:ascii="Cambria" w:hAnsi="Cambria"/>
      <w:b/>
      <w:bCs w:val="0"/>
      <w:color w:val="4F81BD"/>
    </w:rPr>
  </w:style>
  <w:style w:type="paragraph" w:styleId="4">
    <w:name w:val="heading 4"/>
    <w:basedOn w:val="a"/>
    <w:next w:val="a"/>
    <w:link w:val="40"/>
    <w:uiPriority w:val="9"/>
    <w:unhideWhenUsed/>
    <w:qFormat/>
    <w:rsid w:val="007640A7"/>
    <w:pPr>
      <w:keepNext/>
      <w:keepLines/>
      <w:spacing w:before="200"/>
      <w:outlineLvl w:val="3"/>
    </w:pPr>
    <w:rPr>
      <w:rFonts w:ascii="Cambria" w:hAnsi="Cambria"/>
      <w:b/>
      <w:bCs w:val="0"/>
      <w:i/>
      <w:iCs/>
      <w:color w:val="4F81BD"/>
    </w:rPr>
  </w:style>
  <w:style w:type="paragraph" w:styleId="5">
    <w:name w:val="heading 5"/>
    <w:basedOn w:val="a"/>
    <w:next w:val="a"/>
    <w:link w:val="50"/>
    <w:uiPriority w:val="9"/>
    <w:unhideWhenUsed/>
    <w:qFormat/>
    <w:rsid w:val="007640A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522"/>
    <w:rPr>
      <w:rFonts w:ascii="Times New Roman" w:eastAsia="Times New Roman" w:hAnsi="Times New Roman" w:cs="Times New Roman"/>
      <w:b/>
      <w:sz w:val="28"/>
      <w:szCs w:val="24"/>
      <w:lang w:val="uk-UA" w:eastAsia="ru-RU"/>
    </w:rPr>
  </w:style>
  <w:style w:type="paragraph" w:styleId="a3">
    <w:name w:val="Title"/>
    <w:basedOn w:val="a"/>
    <w:link w:val="a4"/>
    <w:qFormat/>
    <w:rsid w:val="00AE0522"/>
    <w:pPr>
      <w:tabs>
        <w:tab w:val="left" w:pos="7513"/>
      </w:tabs>
      <w:spacing w:before="960"/>
      <w:ind w:firstLine="0"/>
      <w:jc w:val="center"/>
    </w:pPr>
    <w:rPr>
      <w:b/>
    </w:rPr>
  </w:style>
  <w:style w:type="character" w:customStyle="1" w:styleId="a4">
    <w:name w:val="Заголовок Знак"/>
    <w:basedOn w:val="a0"/>
    <w:link w:val="a3"/>
    <w:rsid w:val="00AE0522"/>
    <w:rPr>
      <w:rFonts w:ascii="Times New Roman" w:eastAsia="Times New Roman" w:hAnsi="Times New Roman" w:cs="Times New Roman"/>
      <w:b/>
      <w:bCs/>
      <w:sz w:val="28"/>
      <w:szCs w:val="24"/>
      <w:lang w:val="uk-UA" w:eastAsia="ru-RU"/>
    </w:rPr>
  </w:style>
  <w:style w:type="paragraph" w:styleId="a5">
    <w:name w:val="Subtitle"/>
    <w:basedOn w:val="a"/>
    <w:link w:val="a6"/>
    <w:qFormat/>
    <w:rsid w:val="00AE0522"/>
    <w:pPr>
      <w:tabs>
        <w:tab w:val="left" w:pos="7513"/>
      </w:tabs>
      <w:ind w:left="-1320" w:right="-399" w:firstLine="0"/>
      <w:jc w:val="center"/>
    </w:pPr>
    <w:rPr>
      <w:b/>
      <w:bCs w:val="0"/>
    </w:rPr>
  </w:style>
  <w:style w:type="character" w:customStyle="1" w:styleId="a6">
    <w:name w:val="Подзаголовок Знак"/>
    <w:basedOn w:val="a0"/>
    <w:link w:val="a5"/>
    <w:rsid w:val="00AE0522"/>
    <w:rPr>
      <w:rFonts w:ascii="Times New Roman" w:eastAsia="Times New Roman" w:hAnsi="Times New Roman" w:cs="Times New Roman"/>
      <w:b/>
      <w:sz w:val="28"/>
      <w:szCs w:val="24"/>
      <w:lang w:val="uk-UA" w:eastAsia="ru-RU"/>
    </w:rPr>
  </w:style>
  <w:style w:type="paragraph" w:customStyle="1" w:styleId="a7">
    <w:name w:val="Знак Знак Знак Знак Знак Знак Знак Знак Знак Знак Знак Знак Знак Знак Знак"/>
    <w:basedOn w:val="a"/>
    <w:rsid w:val="00AE0522"/>
    <w:pPr>
      <w:ind w:firstLine="0"/>
      <w:jc w:val="left"/>
    </w:pPr>
    <w:rPr>
      <w:rFonts w:ascii="Verdana" w:eastAsia="Batang" w:hAnsi="Verdana" w:cs="Verdana"/>
      <w:bCs w:val="0"/>
      <w:sz w:val="20"/>
      <w:szCs w:val="20"/>
      <w:lang w:val="en-US" w:eastAsia="en-US"/>
    </w:rPr>
  </w:style>
  <w:style w:type="paragraph" w:styleId="a8">
    <w:name w:val="List Paragraph"/>
    <w:basedOn w:val="a"/>
    <w:uiPriority w:val="34"/>
    <w:qFormat/>
    <w:rsid w:val="0031395C"/>
    <w:pPr>
      <w:ind w:left="720"/>
      <w:contextualSpacing/>
    </w:pPr>
  </w:style>
  <w:style w:type="paragraph" w:customStyle="1" w:styleId="rvps12">
    <w:name w:val="rvps12"/>
    <w:basedOn w:val="a"/>
    <w:rsid w:val="00D25412"/>
    <w:pPr>
      <w:spacing w:before="100" w:beforeAutospacing="1" w:after="100" w:afterAutospacing="1"/>
      <w:ind w:firstLine="0"/>
      <w:jc w:val="left"/>
    </w:pPr>
    <w:rPr>
      <w:bCs w:val="0"/>
      <w:sz w:val="24"/>
      <w:lang w:val="ru-RU"/>
    </w:rPr>
  </w:style>
  <w:style w:type="character" w:customStyle="1" w:styleId="rvts15">
    <w:name w:val="rvts15"/>
    <w:basedOn w:val="a0"/>
    <w:rsid w:val="00D25412"/>
  </w:style>
  <w:style w:type="character" w:customStyle="1" w:styleId="rvts82">
    <w:name w:val="rvts82"/>
    <w:basedOn w:val="a0"/>
    <w:rsid w:val="00D25412"/>
  </w:style>
  <w:style w:type="paragraph" w:customStyle="1" w:styleId="rvps2">
    <w:name w:val="rvps2"/>
    <w:basedOn w:val="a"/>
    <w:rsid w:val="00D25412"/>
    <w:pPr>
      <w:spacing w:before="100" w:beforeAutospacing="1" w:after="100" w:afterAutospacing="1"/>
      <w:ind w:firstLine="0"/>
      <w:jc w:val="left"/>
    </w:pPr>
    <w:rPr>
      <w:bCs w:val="0"/>
      <w:sz w:val="24"/>
      <w:lang w:val="ru-RU"/>
    </w:rPr>
  </w:style>
  <w:style w:type="character" w:customStyle="1" w:styleId="30">
    <w:name w:val="Заголовок 3 Знак"/>
    <w:basedOn w:val="a0"/>
    <w:link w:val="3"/>
    <w:uiPriority w:val="9"/>
    <w:rsid w:val="00D25412"/>
    <w:rPr>
      <w:rFonts w:ascii="Cambria" w:eastAsia="Times New Roman" w:hAnsi="Cambria" w:cs="Times New Roman"/>
      <w:b/>
      <w:color w:val="4F81BD"/>
      <w:sz w:val="28"/>
      <w:szCs w:val="24"/>
      <w:lang w:val="uk-UA" w:eastAsia="ru-RU"/>
    </w:rPr>
  </w:style>
  <w:style w:type="paragraph" w:styleId="a9">
    <w:name w:val="Normal (Web)"/>
    <w:basedOn w:val="a"/>
    <w:rsid w:val="00D25412"/>
    <w:pPr>
      <w:spacing w:before="100" w:beforeAutospacing="1" w:after="100" w:afterAutospacing="1"/>
      <w:ind w:firstLine="0"/>
      <w:jc w:val="left"/>
    </w:pPr>
    <w:rPr>
      <w:bCs w:val="0"/>
      <w:sz w:val="24"/>
      <w:lang w:val="ru-RU"/>
    </w:rPr>
  </w:style>
  <w:style w:type="table" w:styleId="aa">
    <w:name w:val="Table Grid"/>
    <w:basedOn w:val="a1"/>
    <w:rsid w:val="00D254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474FE"/>
  </w:style>
  <w:style w:type="paragraph" w:styleId="ab">
    <w:name w:val="Document Map"/>
    <w:basedOn w:val="a"/>
    <w:link w:val="ac"/>
    <w:uiPriority w:val="99"/>
    <w:semiHidden/>
    <w:unhideWhenUsed/>
    <w:rsid w:val="000D41CD"/>
    <w:rPr>
      <w:rFonts w:ascii="Tahoma" w:hAnsi="Tahoma" w:cs="Tahoma"/>
      <w:sz w:val="16"/>
      <w:szCs w:val="16"/>
    </w:rPr>
  </w:style>
  <w:style w:type="character" w:customStyle="1" w:styleId="ac">
    <w:name w:val="Схема документа Знак"/>
    <w:basedOn w:val="a0"/>
    <w:link w:val="ab"/>
    <w:uiPriority w:val="99"/>
    <w:semiHidden/>
    <w:rsid w:val="000D41CD"/>
    <w:rPr>
      <w:rFonts w:ascii="Tahoma" w:eastAsia="Times New Roman" w:hAnsi="Tahoma" w:cs="Tahoma"/>
      <w:bCs/>
      <w:sz w:val="16"/>
      <w:szCs w:val="16"/>
      <w:lang w:val="uk-UA" w:eastAsia="ru-RU"/>
    </w:rPr>
  </w:style>
  <w:style w:type="character" w:styleId="ad">
    <w:name w:val="line number"/>
    <w:basedOn w:val="a0"/>
    <w:uiPriority w:val="99"/>
    <w:semiHidden/>
    <w:unhideWhenUsed/>
    <w:rsid w:val="00EC0736"/>
  </w:style>
  <w:style w:type="paragraph" w:styleId="ae">
    <w:name w:val="No Spacing"/>
    <w:uiPriority w:val="1"/>
    <w:qFormat/>
    <w:rsid w:val="007640A7"/>
    <w:pPr>
      <w:ind w:firstLine="709"/>
      <w:jc w:val="both"/>
    </w:pPr>
    <w:rPr>
      <w:rFonts w:ascii="Times New Roman" w:eastAsia="Times New Roman" w:hAnsi="Times New Roman"/>
      <w:bCs/>
      <w:sz w:val="28"/>
      <w:szCs w:val="24"/>
      <w:lang w:val="uk-UA"/>
    </w:rPr>
  </w:style>
  <w:style w:type="character" w:customStyle="1" w:styleId="20">
    <w:name w:val="Заголовок 2 Знак"/>
    <w:basedOn w:val="a0"/>
    <w:link w:val="2"/>
    <w:uiPriority w:val="9"/>
    <w:rsid w:val="007640A7"/>
    <w:rPr>
      <w:rFonts w:ascii="Cambria" w:eastAsia="Times New Roman" w:hAnsi="Cambria" w:cs="Times New Roman"/>
      <w:b/>
      <w:color w:val="4F81BD"/>
      <w:sz w:val="26"/>
      <w:szCs w:val="26"/>
      <w:lang w:val="uk-UA" w:eastAsia="ru-RU"/>
    </w:rPr>
  </w:style>
  <w:style w:type="character" w:customStyle="1" w:styleId="40">
    <w:name w:val="Заголовок 4 Знак"/>
    <w:basedOn w:val="a0"/>
    <w:link w:val="4"/>
    <w:uiPriority w:val="9"/>
    <w:rsid w:val="007640A7"/>
    <w:rPr>
      <w:rFonts w:ascii="Cambria" w:eastAsia="Times New Roman" w:hAnsi="Cambria" w:cs="Times New Roman"/>
      <w:b/>
      <w:i/>
      <w:iCs/>
      <w:color w:val="4F81BD"/>
      <w:sz w:val="28"/>
      <w:szCs w:val="24"/>
      <w:lang w:val="uk-UA" w:eastAsia="ru-RU"/>
    </w:rPr>
  </w:style>
  <w:style w:type="character" w:customStyle="1" w:styleId="50">
    <w:name w:val="Заголовок 5 Знак"/>
    <w:basedOn w:val="a0"/>
    <w:link w:val="5"/>
    <w:uiPriority w:val="9"/>
    <w:rsid w:val="007640A7"/>
    <w:rPr>
      <w:rFonts w:ascii="Cambria" w:eastAsia="Times New Roman" w:hAnsi="Cambria" w:cs="Times New Roman"/>
      <w:bCs/>
      <w:color w:val="243F60"/>
      <w:sz w:val="28"/>
      <w:szCs w:val="24"/>
      <w:lang w:val="uk-UA" w:eastAsia="ru-RU"/>
    </w:rPr>
  </w:style>
  <w:style w:type="character" w:styleId="af">
    <w:name w:val="Strong"/>
    <w:basedOn w:val="a0"/>
    <w:uiPriority w:val="22"/>
    <w:qFormat/>
    <w:rsid w:val="007640A7"/>
    <w:rPr>
      <w:b/>
      <w:bCs/>
    </w:rPr>
  </w:style>
  <w:style w:type="paragraph" w:customStyle="1" w:styleId="rvps7">
    <w:name w:val="rvps7"/>
    <w:basedOn w:val="a"/>
    <w:rsid w:val="007640A7"/>
    <w:pPr>
      <w:spacing w:before="100" w:beforeAutospacing="1" w:after="100" w:afterAutospacing="1"/>
      <w:ind w:firstLine="0"/>
      <w:jc w:val="left"/>
    </w:pPr>
    <w:rPr>
      <w:bCs w:val="0"/>
      <w:sz w:val="24"/>
      <w:lang w:val="ru-RU"/>
    </w:rPr>
  </w:style>
  <w:style w:type="paragraph" w:customStyle="1" w:styleId="rvps14">
    <w:name w:val="rvps14"/>
    <w:basedOn w:val="a"/>
    <w:rsid w:val="007640A7"/>
    <w:pPr>
      <w:spacing w:before="100" w:beforeAutospacing="1" w:after="100" w:afterAutospacing="1"/>
      <w:ind w:firstLine="0"/>
      <w:jc w:val="left"/>
    </w:pPr>
    <w:rPr>
      <w:bCs w:val="0"/>
      <w:sz w:val="24"/>
      <w:lang w:val="ru-RU"/>
    </w:rPr>
  </w:style>
  <w:style w:type="paragraph" w:customStyle="1" w:styleId="rvps8">
    <w:name w:val="rvps8"/>
    <w:basedOn w:val="a"/>
    <w:rsid w:val="007640A7"/>
    <w:pPr>
      <w:spacing w:before="100" w:beforeAutospacing="1" w:after="100" w:afterAutospacing="1"/>
      <w:ind w:firstLine="0"/>
      <w:jc w:val="left"/>
    </w:pPr>
    <w:rPr>
      <w:bCs w:val="0"/>
      <w:sz w:val="24"/>
      <w:lang w:val="ru-RU"/>
    </w:rPr>
  </w:style>
  <w:style w:type="paragraph" w:styleId="af0">
    <w:name w:val="header"/>
    <w:basedOn w:val="a"/>
    <w:link w:val="af1"/>
    <w:uiPriority w:val="99"/>
    <w:unhideWhenUsed/>
    <w:rsid w:val="002466F6"/>
    <w:pPr>
      <w:tabs>
        <w:tab w:val="center" w:pos="4677"/>
        <w:tab w:val="right" w:pos="9355"/>
      </w:tabs>
    </w:pPr>
  </w:style>
  <w:style w:type="character" w:customStyle="1" w:styleId="af1">
    <w:name w:val="Верхний колонтитул Знак"/>
    <w:basedOn w:val="a0"/>
    <w:link w:val="af0"/>
    <w:uiPriority w:val="99"/>
    <w:rsid w:val="002466F6"/>
    <w:rPr>
      <w:rFonts w:ascii="Times New Roman" w:eastAsia="Times New Roman" w:hAnsi="Times New Roman" w:cs="Times New Roman"/>
      <w:bCs/>
      <w:sz w:val="28"/>
      <w:szCs w:val="24"/>
      <w:lang w:val="uk-UA" w:eastAsia="ru-RU"/>
    </w:rPr>
  </w:style>
  <w:style w:type="paragraph" w:styleId="af2">
    <w:name w:val="footer"/>
    <w:basedOn w:val="a"/>
    <w:link w:val="af3"/>
    <w:uiPriority w:val="99"/>
    <w:semiHidden/>
    <w:unhideWhenUsed/>
    <w:rsid w:val="002466F6"/>
    <w:pPr>
      <w:tabs>
        <w:tab w:val="center" w:pos="4677"/>
        <w:tab w:val="right" w:pos="9355"/>
      </w:tabs>
    </w:pPr>
  </w:style>
  <w:style w:type="character" w:customStyle="1" w:styleId="af3">
    <w:name w:val="Нижний колонтитул Знак"/>
    <w:basedOn w:val="a0"/>
    <w:link w:val="af2"/>
    <w:uiPriority w:val="99"/>
    <w:semiHidden/>
    <w:rsid w:val="002466F6"/>
    <w:rPr>
      <w:rFonts w:ascii="Times New Roman" w:eastAsia="Times New Roman" w:hAnsi="Times New Roman" w:cs="Times New Roman"/>
      <w:bCs/>
      <w:sz w:val="28"/>
      <w:szCs w:val="24"/>
      <w:lang w:val="uk-UA" w:eastAsia="ru-RU"/>
    </w:rPr>
  </w:style>
  <w:style w:type="character" w:styleId="af4">
    <w:name w:val="Hyperlink"/>
    <w:basedOn w:val="a0"/>
    <w:uiPriority w:val="99"/>
    <w:semiHidden/>
    <w:unhideWhenUsed/>
    <w:rsid w:val="002E0A0B"/>
    <w:rPr>
      <w:color w:val="0000FF"/>
      <w:u w:val="single"/>
    </w:rPr>
  </w:style>
  <w:style w:type="paragraph" w:styleId="af5">
    <w:name w:val="Balloon Text"/>
    <w:basedOn w:val="a"/>
    <w:link w:val="af6"/>
    <w:uiPriority w:val="99"/>
    <w:semiHidden/>
    <w:unhideWhenUsed/>
    <w:rsid w:val="001F54E6"/>
    <w:rPr>
      <w:rFonts w:ascii="Tahoma" w:hAnsi="Tahoma" w:cs="Tahoma"/>
      <w:sz w:val="16"/>
      <w:szCs w:val="16"/>
    </w:rPr>
  </w:style>
  <w:style w:type="character" w:customStyle="1" w:styleId="af6">
    <w:name w:val="Текст выноски Знак"/>
    <w:basedOn w:val="a0"/>
    <w:link w:val="af5"/>
    <w:uiPriority w:val="99"/>
    <w:semiHidden/>
    <w:rsid w:val="001F54E6"/>
    <w:rPr>
      <w:rFonts w:ascii="Tahoma" w:eastAsia="Times New Roman" w:hAnsi="Tahoma" w:cs="Tahoma"/>
      <w:bCs/>
      <w:sz w:val="16"/>
      <w:szCs w:val="16"/>
      <w:lang w:val="uk-UA" w:eastAsia="ru-RU"/>
    </w:rPr>
  </w:style>
  <w:style w:type="paragraph" w:styleId="HTML">
    <w:name w:val="HTML Preformatted"/>
    <w:basedOn w:val="a"/>
    <w:link w:val="HTML0"/>
    <w:uiPriority w:val="99"/>
    <w:unhideWhenUsed/>
    <w:rsid w:val="00D20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D2092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9543">
      <w:bodyDiv w:val="1"/>
      <w:marLeft w:val="0"/>
      <w:marRight w:val="0"/>
      <w:marTop w:val="0"/>
      <w:marBottom w:val="0"/>
      <w:divBdr>
        <w:top w:val="none" w:sz="0" w:space="0" w:color="auto"/>
        <w:left w:val="none" w:sz="0" w:space="0" w:color="auto"/>
        <w:bottom w:val="none" w:sz="0" w:space="0" w:color="auto"/>
        <w:right w:val="none" w:sz="0" w:space="0" w:color="auto"/>
      </w:divBdr>
      <w:divsChild>
        <w:div w:id="411242867">
          <w:marLeft w:val="0"/>
          <w:marRight w:val="0"/>
          <w:marTop w:val="0"/>
          <w:marBottom w:val="0"/>
          <w:divBdr>
            <w:top w:val="none" w:sz="0" w:space="0" w:color="auto"/>
            <w:left w:val="none" w:sz="0" w:space="0" w:color="auto"/>
            <w:bottom w:val="none" w:sz="0" w:space="0" w:color="auto"/>
            <w:right w:val="none" w:sz="0" w:space="0" w:color="auto"/>
          </w:divBdr>
          <w:divsChild>
            <w:div w:id="7545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950">
      <w:bodyDiv w:val="1"/>
      <w:marLeft w:val="0"/>
      <w:marRight w:val="0"/>
      <w:marTop w:val="0"/>
      <w:marBottom w:val="0"/>
      <w:divBdr>
        <w:top w:val="none" w:sz="0" w:space="0" w:color="auto"/>
        <w:left w:val="none" w:sz="0" w:space="0" w:color="auto"/>
        <w:bottom w:val="none" w:sz="0" w:space="0" w:color="auto"/>
        <w:right w:val="none" w:sz="0" w:space="0" w:color="auto"/>
      </w:divBdr>
      <w:divsChild>
        <w:div w:id="952981051">
          <w:marLeft w:val="0"/>
          <w:marRight w:val="0"/>
          <w:marTop w:val="0"/>
          <w:marBottom w:val="130"/>
          <w:divBdr>
            <w:top w:val="none" w:sz="0" w:space="0" w:color="auto"/>
            <w:left w:val="none" w:sz="0" w:space="0" w:color="auto"/>
            <w:bottom w:val="none" w:sz="0" w:space="0" w:color="auto"/>
            <w:right w:val="none" w:sz="0" w:space="0" w:color="auto"/>
          </w:divBdr>
        </w:div>
        <w:div w:id="1019312557">
          <w:marLeft w:val="0"/>
          <w:marRight w:val="0"/>
          <w:marTop w:val="130"/>
          <w:marBottom w:val="130"/>
          <w:divBdr>
            <w:top w:val="none" w:sz="0" w:space="0" w:color="auto"/>
            <w:left w:val="none" w:sz="0" w:space="0" w:color="auto"/>
            <w:bottom w:val="none" w:sz="0" w:space="0" w:color="auto"/>
            <w:right w:val="none" w:sz="0" w:space="0" w:color="auto"/>
          </w:divBdr>
        </w:div>
      </w:divsChild>
    </w:div>
    <w:div w:id="481122142">
      <w:bodyDiv w:val="1"/>
      <w:marLeft w:val="0"/>
      <w:marRight w:val="0"/>
      <w:marTop w:val="0"/>
      <w:marBottom w:val="0"/>
      <w:divBdr>
        <w:top w:val="none" w:sz="0" w:space="0" w:color="auto"/>
        <w:left w:val="none" w:sz="0" w:space="0" w:color="auto"/>
        <w:bottom w:val="none" w:sz="0" w:space="0" w:color="auto"/>
        <w:right w:val="none" w:sz="0" w:space="0" w:color="auto"/>
      </w:divBdr>
      <w:divsChild>
        <w:div w:id="218901949">
          <w:marLeft w:val="0"/>
          <w:marRight w:val="0"/>
          <w:marTop w:val="0"/>
          <w:marBottom w:val="107"/>
          <w:divBdr>
            <w:top w:val="none" w:sz="0" w:space="0" w:color="auto"/>
            <w:left w:val="none" w:sz="0" w:space="0" w:color="auto"/>
            <w:bottom w:val="none" w:sz="0" w:space="0" w:color="auto"/>
            <w:right w:val="none" w:sz="0" w:space="0" w:color="auto"/>
          </w:divBdr>
        </w:div>
        <w:div w:id="743451581">
          <w:marLeft w:val="0"/>
          <w:marRight w:val="0"/>
          <w:marTop w:val="107"/>
          <w:marBottom w:val="107"/>
          <w:divBdr>
            <w:top w:val="none" w:sz="0" w:space="0" w:color="auto"/>
            <w:left w:val="none" w:sz="0" w:space="0" w:color="auto"/>
            <w:bottom w:val="none" w:sz="0" w:space="0" w:color="auto"/>
            <w:right w:val="none" w:sz="0" w:space="0" w:color="auto"/>
          </w:divBdr>
        </w:div>
        <w:div w:id="1164122145">
          <w:marLeft w:val="0"/>
          <w:marRight w:val="0"/>
          <w:marTop w:val="107"/>
          <w:marBottom w:val="107"/>
          <w:divBdr>
            <w:top w:val="none" w:sz="0" w:space="0" w:color="auto"/>
            <w:left w:val="none" w:sz="0" w:space="0" w:color="auto"/>
            <w:bottom w:val="none" w:sz="0" w:space="0" w:color="auto"/>
            <w:right w:val="none" w:sz="0" w:space="0" w:color="auto"/>
          </w:divBdr>
        </w:div>
        <w:div w:id="2023044394">
          <w:marLeft w:val="0"/>
          <w:marRight w:val="0"/>
          <w:marTop w:val="107"/>
          <w:marBottom w:val="107"/>
          <w:divBdr>
            <w:top w:val="none" w:sz="0" w:space="0" w:color="auto"/>
            <w:left w:val="none" w:sz="0" w:space="0" w:color="auto"/>
            <w:bottom w:val="none" w:sz="0" w:space="0" w:color="auto"/>
            <w:right w:val="none" w:sz="0" w:space="0" w:color="auto"/>
          </w:divBdr>
        </w:div>
      </w:divsChild>
    </w:div>
    <w:div w:id="749276485">
      <w:bodyDiv w:val="1"/>
      <w:marLeft w:val="0"/>
      <w:marRight w:val="0"/>
      <w:marTop w:val="0"/>
      <w:marBottom w:val="0"/>
      <w:divBdr>
        <w:top w:val="none" w:sz="0" w:space="0" w:color="auto"/>
        <w:left w:val="none" w:sz="0" w:space="0" w:color="auto"/>
        <w:bottom w:val="none" w:sz="0" w:space="0" w:color="auto"/>
        <w:right w:val="none" w:sz="0" w:space="0" w:color="auto"/>
      </w:divBdr>
    </w:div>
    <w:div w:id="976256020">
      <w:bodyDiv w:val="1"/>
      <w:marLeft w:val="0"/>
      <w:marRight w:val="0"/>
      <w:marTop w:val="0"/>
      <w:marBottom w:val="0"/>
      <w:divBdr>
        <w:top w:val="none" w:sz="0" w:space="0" w:color="auto"/>
        <w:left w:val="none" w:sz="0" w:space="0" w:color="auto"/>
        <w:bottom w:val="none" w:sz="0" w:space="0" w:color="auto"/>
        <w:right w:val="none" w:sz="0" w:space="0" w:color="auto"/>
      </w:divBdr>
      <w:divsChild>
        <w:div w:id="330447020">
          <w:marLeft w:val="0"/>
          <w:marRight w:val="0"/>
          <w:marTop w:val="107"/>
          <w:marBottom w:val="107"/>
          <w:divBdr>
            <w:top w:val="none" w:sz="0" w:space="0" w:color="auto"/>
            <w:left w:val="none" w:sz="0" w:space="0" w:color="auto"/>
            <w:bottom w:val="none" w:sz="0" w:space="0" w:color="auto"/>
            <w:right w:val="none" w:sz="0" w:space="0" w:color="auto"/>
          </w:divBdr>
        </w:div>
      </w:divsChild>
    </w:div>
    <w:div w:id="1233155273">
      <w:bodyDiv w:val="1"/>
      <w:marLeft w:val="0"/>
      <w:marRight w:val="0"/>
      <w:marTop w:val="0"/>
      <w:marBottom w:val="0"/>
      <w:divBdr>
        <w:top w:val="none" w:sz="0" w:space="0" w:color="auto"/>
        <w:left w:val="none" w:sz="0" w:space="0" w:color="auto"/>
        <w:bottom w:val="none" w:sz="0" w:space="0" w:color="auto"/>
        <w:right w:val="none" w:sz="0" w:space="0" w:color="auto"/>
      </w:divBdr>
    </w:div>
    <w:div w:id="1399939544">
      <w:bodyDiv w:val="1"/>
      <w:marLeft w:val="0"/>
      <w:marRight w:val="0"/>
      <w:marTop w:val="0"/>
      <w:marBottom w:val="0"/>
      <w:divBdr>
        <w:top w:val="none" w:sz="0" w:space="0" w:color="auto"/>
        <w:left w:val="none" w:sz="0" w:space="0" w:color="auto"/>
        <w:bottom w:val="none" w:sz="0" w:space="0" w:color="auto"/>
        <w:right w:val="none" w:sz="0" w:space="0" w:color="auto"/>
      </w:divBdr>
      <w:divsChild>
        <w:div w:id="332758067">
          <w:marLeft w:val="0"/>
          <w:marRight w:val="0"/>
          <w:marTop w:val="107"/>
          <w:marBottom w:val="107"/>
          <w:divBdr>
            <w:top w:val="none" w:sz="0" w:space="0" w:color="auto"/>
            <w:left w:val="none" w:sz="0" w:space="0" w:color="auto"/>
            <w:bottom w:val="none" w:sz="0" w:space="0" w:color="auto"/>
            <w:right w:val="none" w:sz="0" w:space="0" w:color="auto"/>
          </w:divBdr>
        </w:div>
      </w:divsChild>
    </w:div>
    <w:div w:id="1661344629">
      <w:bodyDiv w:val="1"/>
      <w:marLeft w:val="0"/>
      <w:marRight w:val="0"/>
      <w:marTop w:val="0"/>
      <w:marBottom w:val="0"/>
      <w:divBdr>
        <w:top w:val="none" w:sz="0" w:space="0" w:color="auto"/>
        <w:left w:val="none" w:sz="0" w:space="0" w:color="auto"/>
        <w:bottom w:val="none" w:sz="0" w:space="0" w:color="auto"/>
        <w:right w:val="none" w:sz="0" w:space="0" w:color="auto"/>
      </w:divBdr>
    </w:div>
    <w:div w:id="1993367461">
      <w:bodyDiv w:val="1"/>
      <w:marLeft w:val="0"/>
      <w:marRight w:val="0"/>
      <w:marTop w:val="0"/>
      <w:marBottom w:val="0"/>
      <w:divBdr>
        <w:top w:val="none" w:sz="0" w:space="0" w:color="auto"/>
        <w:left w:val="none" w:sz="0" w:space="0" w:color="auto"/>
        <w:bottom w:val="none" w:sz="0" w:space="0" w:color="auto"/>
        <w:right w:val="none" w:sz="0" w:space="0" w:color="auto"/>
      </w:divBdr>
    </w:div>
    <w:div w:id="2080709033">
      <w:bodyDiv w:val="1"/>
      <w:marLeft w:val="0"/>
      <w:marRight w:val="0"/>
      <w:marTop w:val="0"/>
      <w:marBottom w:val="0"/>
      <w:divBdr>
        <w:top w:val="none" w:sz="0" w:space="0" w:color="auto"/>
        <w:left w:val="none" w:sz="0" w:space="0" w:color="auto"/>
        <w:bottom w:val="none" w:sz="0" w:space="0" w:color="auto"/>
        <w:right w:val="none" w:sz="0" w:space="0" w:color="auto"/>
      </w:divBdr>
    </w:div>
    <w:div w:id="2122411546">
      <w:bodyDiv w:val="1"/>
      <w:marLeft w:val="0"/>
      <w:marRight w:val="0"/>
      <w:marTop w:val="0"/>
      <w:marBottom w:val="0"/>
      <w:divBdr>
        <w:top w:val="none" w:sz="0" w:space="0" w:color="auto"/>
        <w:left w:val="none" w:sz="0" w:space="0" w:color="auto"/>
        <w:bottom w:val="none" w:sz="0" w:space="0" w:color="auto"/>
        <w:right w:val="none" w:sz="0" w:space="0" w:color="auto"/>
      </w:divBdr>
      <w:divsChild>
        <w:div w:id="511260959">
          <w:marLeft w:val="0"/>
          <w:marRight w:val="0"/>
          <w:marTop w:val="107"/>
          <w:marBottom w:val="10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BE73-F0B1-49B9-8343-29D12D17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32</Pages>
  <Words>8717</Words>
  <Characters>49688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2020-10-29T07:35:00Z</cp:lastPrinted>
  <dcterms:created xsi:type="dcterms:W3CDTF">2020-10-23T14:12:00Z</dcterms:created>
  <dcterms:modified xsi:type="dcterms:W3CDTF">2020-10-29T07:48:00Z</dcterms:modified>
</cp:coreProperties>
</file>